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CE4B1"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Меграбян</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Зара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Борисовна</w:t>
      </w:r>
      <w:r w:rsidRPr="0036370C">
        <w:rPr>
          <w:rFonts w:ascii="Helvetica" w:hAnsi="Helvetica" w:cs="Helvetica"/>
          <w:b/>
          <w:bCs/>
          <w:color w:val="222222"/>
          <w:sz w:val="21"/>
          <w:szCs w:val="21"/>
        </w:rPr>
        <w:t>.</w:t>
      </w:r>
    </w:p>
    <w:p w14:paraId="15BE4201"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Очистка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изучение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физико</w:t>
      </w:r>
      <w:r w:rsidRPr="0036370C">
        <w:rPr>
          <w:rFonts w:ascii="Helvetica" w:hAnsi="Helvetica" w:cs="Helvetica"/>
          <w:b/>
          <w:bCs/>
          <w:color w:val="222222"/>
          <w:sz w:val="21"/>
          <w:szCs w:val="21"/>
        </w:rPr>
        <w:t>-</w:t>
      </w:r>
      <w:r w:rsidRPr="0036370C">
        <w:rPr>
          <w:rFonts w:ascii="Helvetica" w:hAnsi="Helvetica" w:cs="Helvetica" w:hint="eastAsia"/>
          <w:b/>
          <w:bCs/>
          <w:color w:val="222222"/>
          <w:sz w:val="21"/>
          <w:szCs w:val="21"/>
        </w:rPr>
        <w:t>химических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свойств</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медьсодержащей</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кровеносных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сосудов</w:t>
      </w:r>
      <w:r w:rsidRPr="0036370C">
        <w:rPr>
          <w:rFonts w:ascii="Helvetica" w:hAnsi="Helvetica" w:cs="Helvetica"/>
          <w:b/>
          <w:bCs/>
          <w:color w:val="222222"/>
          <w:sz w:val="21"/>
          <w:szCs w:val="21"/>
        </w:rPr>
        <w:t xml:space="preserve"> : </w:t>
      </w:r>
      <w:r w:rsidRPr="0036370C">
        <w:rPr>
          <w:rFonts w:ascii="Helvetica" w:hAnsi="Helvetica" w:cs="Helvetica" w:hint="eastAsia"/>
          <w:b/>
          <w:bCs/>
          <w:color w:val="222222"/>
          <w:sz w:val="21"/>
          <w:szCs w:val="21"/>
        </w:rPr>
        <w:t>диссертация</w:t>
      </w:r>
      <w:r w:rsidRPr="0036370C">
        <w:rPr>
          <w:rFonts w:ascii="Helvetica" w:hAnsi="Helvetica" w:cs="Helvetica"/>
          <w:b/>
          <w:bCs/>
          <w:color w:val="222222"/>
          <w:sz w:val="21"/>
          <w:szCs w:val="21"/>
        </w:rPr>
        <w:t xml:space="preserve"> ... </w:t>
      </w:r>
      <w:r w:rsidRPr="0036370C">
        <w:rPr>
          <w:rFonts w:ascii="Helvetica" w:hAnsi="Helvetica" w:cs="Helvetica" w:hint="eastAsia"/>
          <w:b/>
          <w:bCs/>
          <w:color w:val="222222"/>
          <w:sz w:val="21"/>
          <w:szCs w:val="21"/>
        </w:rPr>
        <w:t>кандидата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биологических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наук</w:t>
      </w:r>
      <w:r w:rsidRPr="0036370C">
        <w:rPr>
          <w:rFonts w:ascii="Helvetica" w:hAnsi="Helvetica" w:cs="Helvetica"/>
          <w:b/>
          <w:bCs/>
          <w:color w:val="222222"/>
          <w:sz w:val="21"/>
          <w:szCs w:val="21"/>
        </w:rPr>
        <w:t xml:space="preserve"> : 03.00.04. - </w:t>
      </w:r>
      <w:r w:rsidRPr="0036370C">
        <w:rPr>
          <w:rFonts w:ascii="Helvetica" w:hAnsi="Helvetica" w:cs="Helvetica" w:hint="eastAsia"/>
          <w:b/>
          <w:bCs/>
          <w:color w:val="222222"/>
          <w:sz w:val="21"/>
          <w:szCs w:val="21"/>
        </w:rPr>
        <w:t>Ереван</w:t>
      </w:r>
      <w:r w:rsidRPr="0036370C">
        <w:rPr>
          <w:rFonts w:ascii="Helvetica" w:hAnsi="Helvetica" w:cs="Helvetica"/>
          <w:b/>
          <w:bCs/>
          <w:color w:val="222222"/>
          <w:sz w:val="21"/>
          <w:szCs w:val="21"/>
        </w:rPr>
        <w:t xml:space="preserve">, 1984. - 140 </w:t>
      </w:r>
      <w:r w:rsidRPr="0036370C">
        <w:rPr>
          <w:rFonts w:ascii="Helvetica" w:hAnsi="Helvetica" w:cs="Helvetica" w:hint="eastAsia"/>
          <w:b/>
          <w:bCs/>
          <w:color w:val="222222"/>
          <w:sz w:val="21"/>
          <w:szCs w:val="21"/>
        </w:rPr>
        <w:t>с</w:t>
      </w:r>
      <w:r w:rsidRPr="0036370C">
        <w:rPr>
          <w:rFonts w:ascii="Helvetica" w:hAnsi="Helvetica" w:cs="Helvetica"/>
          <w:b/>
          <w:bCs/>
          <w:color w:val="222222"/>
          <w:sz w:val="21"/>
          <w:szCs w:val="21"/>
        </w:rPr>
        <w:t xml:space="preserve">. : </w:t>
      </w:r>
      <w:r w:rsidRPr="0036370C">
        <w:rPr>
          <w:rFonts w:ascii="Helvetica" w:hAnsi="Helvetica" w:cs="Helvetica" w:hint="eastAsia"/>
          <w:b/>
          <w:bCs/>
          <w:color w:val="222222"/>
          <w:sz w:val="21"/>
          <w:szCs w:val="21"/>
        </w:rPr>
        <w:t>ил</w:t>
      </w:r>
      <w:r w:rsidRPr="0036370C">
        <w:rPr>
          <w:rFonts w:ascii="Helvetica" w:hAnsi="Helvetica" w:cs="Helvetica"/>
          <w:b/>
          <w:bCs/>
          <w:color w:val="222222"/>
          <w:sz w:val="21"/>
          <w:szCs w:val="21"/>
        </w:rPr>
        <w:t>.</w:t>
      </w:r>
    </w:p>
    <w:p w14:paraId="3EF6E2D3"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больше</w:t>
      </w:r>
    </w:p>
    <w:p w14:paraId="206896EA"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Цитаты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текста</w:t>
      </w:r>
      <w:r w:rsidRPr="0036370C">
        <w:rPr>
          <w:rFonts w:ascii="Helvetica" w:hAnsi="Helvetica" w:cs="Helvetica"/>
          <w:b/>
          <w:bCs/>
          <w:color w:val="222222"/>
          <w:sz w:val="21"/>
          <w:szCs w:val="21"/>
        </w:rPr>
        <w:t>:</w:t>
      </w:r>
    </w:p>
    <w:p w14:paraId="677255D0"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стр</w:t>
      </w:r>
      <w:r w:rsidRPr="0036370C">
        <w:rPr>
          <w:rFonts w:ascii="Helvetica" w:hAnsi="Helvetica" w:cs="Helvetica"/>
          <w:b/>
          <w:bCs/>
          <w:color w:val="222222"/>
          <w:sz w:val="21"/>
          <w:szCs w:val="21"/>
        </w:rPr>
        <w:t>. 1</w:t>
      </w:r>
    </w:p>
    <w:p w14:paraId="2852FF5B"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b/>
          <w:bCs/>
          <w:color w:val="222222"/>
          <w:sz w:val="21"/>
          <w:szCs w:val="21"/>
        </w:rPr>
        <w:t xml:space="preserve">'/ * J^A ^A fn ^Q Z--^' -A/iA&lt;f ^f '^^ </w:t>
      </w:r>
      <w:r w:rsidRPr="0036370C">
        <w:rPr>
          <w:rFonts w:ascii="Helvetica" w:hAnsi="Helvetica" w:cs="Helvetica" w:hint="eastAsia"/>
          <w:b/>
          <w:bCs/>
          <w:color w:val="222222"/>
          <w:sz w:val="21"/>
          <w:szCs w:val="21"/>
        </w:rPr>
        <w:t>АКАДЕМИЯ</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НАУК</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АРМЯНСКОЙ</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ССР</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ИНСТИТУТ</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БИОХИМИИ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На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правах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рукописи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МЕГРАБЯН</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ЗАРА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БОРИСОВНА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УДК</w:t>
      </w:r>
      <w:r w:rsidRPr="0036370C">
        <w:rPr>
          <w:rFonts w:ascii="Helvetica" w:hAnsi="Helvetica" w:cs="Helvetica"/>
          <w:b/>
          <w:bCs/>
          <w:color w:val="222222"/>
          <w:sz w:val="21"/>
          <w:szCs w:val="21"/>
        </w:rPr>
        <w:t xml:space="preserve"> 577.152.</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ОЧИСТКА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ИЗУЧЕНИЕ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ФИЗИКО</w:t>
      </w:r>
      <w:r w:rsidRPr="0036370C">
        <w:rPr>
          <w:rFonts w:ascii="Helvetica" w:hAnsi="Helvetica" w:cs="Helvetica"/>
          <w:b/>
          <w:bCs/>
          <w:color w:val="222222"/>
          <w:sz w:val="21"/>
          <w:szCs w:val="21"/>
        </w:rPr>
        <w:t>-</w:t>
      </w:r>
      <w:r w:rsidRPr="0036370C">
        <w:rPr>
          <w:rFonts w:ascii="Helvetica" w:hAnsi="Helvetica" w:cs="Helvetica" w:hint="eastAsia"/>
          <w:b/>
          <w:bCs/>
          <w:color w:val="222222"/>
          <w:sz w:val="21"/>
          <w:szCs w:val="21"/>
        </w:rPr>
        <w:t>ХИМИЧЕСКИХ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СВОЙСТВ</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МЕда</w:t>
      </w:r>
      <w:r w:rsidRPr="0036370C">
        <w:rPr>
          <w:rFonts w:ascii="Helvetica" w:hAnsi="Helvetica" w:cs="Helvetica"/>
          <w:b/>
          <w:bCs/>
          <w:color w:val="222222"/>
          <w:sz w:val="21"/>
          <w:szCs w:val="21"/>
        </w:rPr>
        <w:t>)</w:t>
      </w:r>
      <w:r w:rsidRPr="0036370C">
        <w:rPr>
          <w:rFonts w:ascii="Helvetica" w:hAnsi="Helvetica" w:cs="Helvetica" w:hint="eastAsia"/>
          <w:b/>
          <w:bCs/>
          <w:color w:val="222222"/>
          <w:sz w:val="21"/>
          <w:szCs w:val="21"/>
        </w:rPr>
        <w:t>ОДЕРЖАЩЕЙ</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КРОВЕНОСНЫХ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СОСУДОВ</w:t>
      </w:r>
      <w:r w:rsidRPr="0036370C">
        <w:rPr>
          <w:rFonts w:ascii="Helvetica" w:hAnsi="Helvetica" w:cs="Helvetica"/>
          <w:b/>
          <w:bCs/>
          <w:color w:val="222222"/>
          <w:sz w:val="21"/>
          <w:szCs w:val="21"/>
        </w:rPr>
        <w:t xml:space="preserve"> 03.00.04 - </w:t>
      </w:r>
      <w:r w:rsidRPr="0036370C">
        <w:rPr>
          <w:rFonts w:ascii="Helvetica" w:hAnsi="Helvetica" w:cs="Helvetica" w:hint="eastAsia"/>
          <w:b/>
          <w:bCs/>
          <w:color w:val="222222"/>
          <w:sz w:val="21"/>
          <w:szCs w:val="21"/>
        </w:rPr>
        <w:t>БИОХИМИЯ</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Д</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р</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т</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ц</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я</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на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соискание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ученой</w:t>
      </w:r>
    </w:p>
    <w:p w14:paraId="131B0407"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стр</w:t>
      </w:r>
      <w:r w:rsidRPr="0036370C">
        <w:rPr>
          <w:rFonts w:ascii="Helvetica" w:hAnsi="Helvetica" w:cs="Helvetica"/>
          <w:b/>
          <w:bCs/>
          <w:color w:val="222222"/>
          <w:sz w:val="21"/>
          <w:szCs w:val="21"/>
        </w:rPr>
        <w:t>. 2</w:t>
      </w:r>
    </w:p>
    <w:p w14:paraId="0E763C57"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4. </w:t>
      </w:r>
      <w:r w:rsidRPr="0036370C">
        <w:rPr>
          <w:rFonts w:ascii="Helvetica" w:hAnsi="Helvetica" w:cs="Helvetica" w:hint="eastAsia"/>
          <w:b/>
          <w:bCs/>
          <w:color w:val="222222"/>
          <w:sz w:val="21"/>
          <w:szCs w:val="21"/>
        </w:rPr>
        <w:t>Медьсодержащие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микроорганиз­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мов</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5. </w:t>
      </w:r>
      <w:r w:rsidRPr="0036370C">
        <w:rPr>
          <w:rFonts w:ascii="Helvetica" w:hAnsi="Helvetica" w:cs="Helvetica" w:hint="eastAsia"/>
          <w:b/>
          <w:bCs/>
          <w:color w:val="222222"/>
          <w:sz w:val="21"/>
          <w:szCs w:val="21"/>
        </w:rPr>
        <w:t>Медьсодержащие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в</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растениях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6. </w:t>
      </w:r>
      <w:r w:rsidRPr="0036370C">
        <w:rPr>
          <w:rFonts w:ascii="Helvetica" w:hAnsi="Helvetica" w:cs="Helvetica" w:hint="eastAsia"/>
          <w:b/>
          <w:bCs/>
          <w:color w:val="222222"/>
          <w:sz w:val="21"/>
          <w:szCs w:val="21"/>
        </w:rPr>
        <w:t>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почек</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7. </w:t>
      </w:r>
      <w:r w:rsidRPr="0036370C">
        <w:rPr>
          <w:rFonts w:ascii="Helvetica" w:hAnsi="Helvetica" w:cs="Helvetica" w:hint="eastAsia"/>
          <w:b/>
          <w:bCs/>
          <w:color w:val="222222"/>
          <w:sz w:val="21"/>
          <w:szCs w:val="21"/>
        </w:rPr>
        <w:t>Медьсодержащие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других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органов</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животных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8. </w:t>
      </w:r>
      <w:r w:rsidRPr="0036370C">
        <w:rPr>
          <w:rFonts w:ascii="Helvetica" w:hAnsi="Helvetica" w:cs="Helvetica" w:hint="eastAsia"/>
          <w:b/>
          <w:bCs/>
          <w:color w:val="222222"/>
          <w:sz w:val="21"/>
          <w:szCs w:val="21"/>
        </w:rPr>
        <w:t>Медьсодержащие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крови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других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жидкостей</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организма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9. </w:t>
      </w:r>
      <w:r w:rsidRPr="0036370C">
        <w:rPr>
          <w:rFonts w:ascii="Helvetica" w:hAnsi="Helvetica" w:cs="Helvetica" w:hint="eastAsia"/>
          <w:b/>
          <w:bCs/>
          <w:color w:val="222222"/>
          <w:sz w:val="21"/>
          <w:szCs w:val="21"/>
        </w:rPr>
        <w:t>Лизилоксидаза</w:t>
      </w:r>
      <w:r w:rsidRPr="0036370C">
        <w:rPr>
          <w:rFonts w:ascii="Helvetica" w:hAnsi="Helvetica" w:cs="Helvetica"/>
          <w:b/>
          <w:bCs/>
          <w:color w:val="222222"/>
          <w:sz w:val="21"/>
          <w:szCs w:val="21"/>
        </w:rPr>
        <w:t xml:space="preserve"> - </w:t>
      </w:r>
      <w:r w:rsidRPr="0036370C">
        <w:rPr>
          <w:rFonts w:ascii="Helvetica" w:hAnsi="Helvetica" w:cs="Helvetica" w:hint="eastAsia"/>
          <w:b/>
          <w:bCs/>
          <w:color w:val="222222"/>
          <w:sz w:val="21"/>
          <w:szCs w:val="21"/>
        </w:rPr>
        <w:t>специфическая</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медьсодержащая</w:t>
      </w:r>
    </w:p>
    <w:p w14:paraId="68F58722"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стр</w:t>
      </w:r>
      <w:r w:rsidRPr="0036370C">
        <w:rPr>
          <w:rFonts w:ascii="Helvetica" w:hAnsi="Helvetica" w:cs="Helvetica"/>
          <w:b/>
          <w:bCs/>
          <w:color w:val="222222"/>
          <w:sz w:val="21"/>
          <w:szCs w:val="21"/>
        </w:rPr>
        <w:t>. 122</w:t>
      </w:r>
    </w:p>
    <w:p w14:paraId="2E4DFFAA"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Метод</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позволяет</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также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по­</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лучать</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сосудов</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медьсодержащую</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лизилоксидазу</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Установлено</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что</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бензиламиноксидаза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сосудов</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принадлежит</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к</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классу</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несиних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медьсодержащих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оксидаз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катализирующих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восстановление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кислорода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до</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перекиси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водорода</w:t>
      </w:r>
      <w:r w:rsidRPr="0036370C">
        <w:rPr>
          <w:rFonts w:ascii="Helvetica" w:hAnsi="Helvetica" w:cs="Helvetica"/>
          <w:b/>
          <w:bCs/>
          <w:color w:val="222222"/>
          <w:sz w:val="21"/>
          <w:szCs w:val="21"/>
        </w:rPr>
        <w:t xml:space="preserve">. 2. </w:t>
      </w:r>
      <w:r w:rsidRPr="0036370C">
        <w:rPr>
          <w:rFonts w:ascii="Helvetica" w:hAnsi="Helvetica" w:cs="Helvetica" w:hint="eastAsia"/>
          <w:b/>
          <w:bCs/>
          <w:color w:val="222222"/>
          <w:sz w:val="21"/>
          <w:szCs w:val="21"/>
        </w:rPr>
        <w:t>Изучены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физико</w:t>
      </w:r>
      <w:r w:rsidRPr="0036370C">
        <w:rPr>
          <w:rFonts w:ascii="Helvetica" w:hAnsi="Helvetica" w:cs="Helvetica"/>
          <w:b/>
          <w:bCs/>
          <w:color w:val="222222"/>
          <w:sz w:val="21"/>
          <w:szCs w:val="21"/>
        </w:rPr>
        <w:t>-</w:t>
      </w:r>
      <w:r w:rsidRPr="0036370C">
        <w:rPr>
          <w:rFonts w:ascii="Helvetica" w:hAnsi="Helvetica" w:cs="Helvetica" w:hint="eastAsia"/>
          <w:b/>
          <w:bCs/>
          <w:color w:val="222222"/>
          <w:sz w:val="21"/>
          <w:szCs w:val="21"/>
        </w:rPr>
        <w:t>хигжческие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свойства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бензиламиноксидазы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сосудов</w:t>
      </w:r>
      <w:r w:rsidRPr="0036370C">
        <w:rPr>
          <w:rFonts w:ascii="Helvetica" w:hAnsi="Helvetica" w:cs="Helvetica"/>
          <w:b/>
          <w:bCs/>
          <w:color w:val="222222"/>
          <w:sz w:val="21"/>
          <w:szCs w:val="21"/>
        </w:rPr>
        <w:t>.</w:t>
      </w:r>
    </w:p>
    <w:p w14:paraId="0155EE36" w14:textId="77777777" w:rsidR="0036370C" w:rsidRPr="0036370C" w:rsidRDefault="0036370C" w:rsidP="0036370C">
      <w:pPr>
        <w:rPr>
          <w:rFonts w:ascii="Helvetica" w:hAnsi="Helvetica" w:cs="Helvetica"/>
          <w:b/>
          <w:bCs/>
          <w:color w:val="222222"/>
          <w:sz w:val="21"/>
          <w:szCs w:val="21"/>
        </w:rPr>
      </w:pPr>
    </w:p>
    <w:p w14:paraId="58A02BBD"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Оглавление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диссертации</w:t>
      </w:r>
    </w:p>
    <w:p w14:paraId="13BACC41"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кандидат</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биологических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наук</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Меграбян</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Зара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Борисовна</w:t>
      </w:r>
    </w:p>
    <w:p w14:paraId="003A8959"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lastRenderedPageBreak/>
        <w:t>ВВВДЕНИЕ</w:t>
      </w:r>
      <w:r w:rsidRPr="0036370C">
        <w:rPr>
          <w:rFonts w:ascii="Helvetica" w:hAnsi="Helvetica" w:cs="Helvetica"/>
          <w:b/>
          <w:bCs/>
          <w:color w:val="222222"/>
          <w:sz w:val="21"/>
          <w:szCs w:val="21"/>
        </w:rPr>
        <w:t>.</w:t>
      </w:r>
    </w:p>
    <w:p w14:paraId="60B3C37E" w14:textId="77777777" w:rsidR="0036370C" w:rsidRPr="0036370C" w:rsidRDefault="0036370C" w:rsidP="0036370C">
      <w:pPr>
        <w:rPr>
          <w:rFonts w:ascii="Helvetica" w:hAnsi="Helvetica" w:cs="Helvetica"/>
          <w:b/>
          <w:bCs/>
          <w:color w:val="222222"/>
          <w:sz w:val="21"/>
          <w:szCs w:val="21"/>
        </w:rPr>
      </w:pPr>
    </w:p>
    <w:p w14:paraId="6B5FA066"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ГЛАВА</w:t>
      </w:r>
      <w:r w:rsidRPr="0036370C">
        <w:rPr>
          <w:rFonts w:ascii="Helvetica" w:hAnsi="Helvetica" w:cs="Helvetica"/>
          <w:b/>
          <w:bCs/>
          <w:color w:val="222222"/>
          <w:sz w:val="21"/>
          <w:szCs w:val="21"/>
        </w:rPr>
        <w:t xml:space="preserve"> I. </w:t>
      </w:r>
      <w:r w:rsidRPr="0036370C">
        <w:rPr>
          <w:rFonts w:ascii="Helvetica" w:hAnsi="Helvetica" w:cs="Helvetica" w:hint="eastAsia"/>
          <w:b/>
          <w:bCs/>
          <w:color w:val="222222"/>
          <w:sz w:val="21"/>
          <w:szCs w:val="21"/>
        </w:rPr>
        <w:t>ОБЗОР</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ЛИТЕРАТУШ</w:t>
      </w:r>
      <w:r w:rsidRPr="0036370C">
        <w:rPr>
          <w:rFonts w:ascii="Helvetica" w:hAnsi="Helvetica" w:cs="Helvetica"/>
          <w:b/>
          <w:bCs/>
          <w:color w:val="222222"/>
          <w:sz w:val="21"/>
          <w:szCs w:val="21"/>
        </w:rPr>
        <w:t>.</w:t>
      </w:r>
    </w:p>
    <w:p w14:paraId="4E99594C" w14:textId="77777777" w:rsidR="0036370C" w:rsidRPr="0036370C" w:rsidRDefault="0036370C" w:rsidP="0036370C">
      <w:pPr>
        <w:rPr>
          <w:rFonts w:ascii="Helvetica" w:hAnsi="Helvetica" w:cs="Helvetica"/>
          <w:b/>
          <w:bCs/>
          <w:color w:val="222222"/>
          <w:sz w:val="21"/>
          <w:szCs w:val="21"/>
        </w:rPr>
      </w:pPr>
    </w:p>
    <w:p w14:paraId="6C039658"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I. </w:t>
      </w:r>
      <w:r w:rsidRPr="0036370C">
        <w:rPr>
          <w:rFonts w:ascii="Helvetica" w:hAnsi="Helvetica" w:cs="Helvetica" w:hint="eastAsia"/>
          <w:b/>
          <w:bCs/>
          <w:color w:val="222222"/>
          <w:sz w:val="21"/>
          <w:szCs w:val="21"/>
        </w:rPr>
        <w:t>Биологические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пути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образования</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аминов</w:t>
      </w:r>
    </w:p>
    <w:p w14:paraId="60AB90B9" w14:textId="77777777" w:rsidR="0036370C" w:rsidRPr="0036370C" w:rsidRDefault="0036370C" w:rsidP="0036370C">
      <w:pPr>
        <w:rPr>
          <w:rFonts w:ascii="Helvetica" w:hAnsi="Helvetica" w:cs="Helvetica"/>
          <w:b/>
          <w:bCs/>
          <w:color w:val="222222"/>
          <w:sz w:val="21"/>
          <w:szCs w:val="21"/>
        </w:rPr>
      </w:pPr>
    </w:p>
    <w:p w14:paraId="30DBF2A2"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2. </w:t>
      </w:r>
      <w:r w:rsidRPr="0036370C">
        <w:rPr>
          <w:rFonts w:ascii="Helvetica" w:hAnsi="Helvetica" w:cs="Helvetica" w:hint="eastAsia"/>
          <w:b/>
          <w:bCs/>
          <w:color w:val="222222"/>
          <w:sz w:val="21"/>
          <w:szCs w:val="21"/>
        </w:rPr>
        <w:t>Пути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катаболизма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аминов</w:t>
      </w:r>
      <w:r w:rsidRPr="0036370C">
        <w:rPr>
          <w:rFonts w:ascii="Helvetica" w:hAnsi="Helvetica" w:cs="Helvetica"/>
          <w:b/>
          <w:bCs/>
          <w:color w:val="222222"/>
          <w:sz w:val="21"/>
          <w:szCs w:val="21"/>
        </w:rPr>
        <w:t>.</w:t>
      </w:r>
    </w:p>
    <w:p w14:paraId="00F7FA23" w14:textId="77777777" w:rsidR="0036370C" w:rsidRPr="0036370C" w:rsidRDefault="0036370C" w:rsidP="0036370C">
      <w:pPr>
        <w:rPr>
          <w:rFonts w:ascii="Helvetica" w:hAnsi="Helvetica" w:cs="Helvetica"/>
          <w:b/>
          <w:bCs/>
          <w:color w:val="222222"/>
          <w:sz w:val="21"/>
          <w:szCs w:val="21"/>
        </w:rPr>
      </w:pPr>
    </w:p>
    <w:p w14:paraId="4443B68E"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3. </w:t>
      </w:r>
      <w:r w:rsidRPr="0036370C">
        <w:rPr>
          <w:rFonts w:ascii="Helvetica" w:hAnsi="Helvetica" w:cs="Helvetica" w:hint="eastAsia"/>
          <w:b/>
          <w:bCs/>
          <w:color w:val="222222"/>
          <w:sz w:val="21"/>
          <w:szCs w:val="21"/>
        </w:rPr>
        <w:t>Классификация</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аминоксвдаз</w:t>
      </w:r>
    </w:p>
    <w:p w14:paraId="74BF3502" w14:textId="77777777" w:rsidR="0036370C" w:rsidRPr="0036370C" w:rsidRDefault="0036370C" w:rsidP="0036370C">
      <w:pPr>
        <w:rPr>
          <w:rFonts w:ascii="Helvetica" w:hAnsi="Helvetica" w:cs="Helvetica"/>
          <w:b/>
          <w:bCs/>
          <w:color w:val="222222"/>
          <w:sz w:val="21"/>
          <w:szCs w:val="21"/>
        </w:rPr>
      </w:pPr>
    </w:p>
    <w:p w14:paraId="666187B5"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4. </w:t>
      </w:r>
      <w:r w:rsidRPr="0036370C">
        <w:rPr>
          <w:rFonts w:ascii="Helvetica" w:hAnsi="Helvetica" w:cs="Helvetica" w:hint="eastAsia"/>
          <w:b/>
          <w:bCs/>
          <w:color w:val="222222"/>
          <w:sz w:val="21"/>
          <w:szCs w:val="21"/>
        </w:rPr>
        <w:t>Медьсодержащие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микроорганизмов</w:t>
      </w:r>
    </w:p>
    <w:p w14:paraId="46A01FDE" w14:textId="77777777" w:rsidR="0036370C" w:rsidRPr="0036370C" w:rsidRDefault="0036370C" w:rsidP="0036370C">
      <w:pPr>
        <w:rPr>
          <w:rFonts w:ascii="Helvetica" w:hAnsi="Helvetica" w:cs="Helvetica"/>
          <w:b/>
          <w:bCs/>
          <w:color w:val="222222"/>
          <w:sz w:val="21"/>
          <w:szCs w:val="21"/>
        </w:rPr>
      </w:pPr>
    </w:p>
    <w:p w14:paraId="07F35DD2"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5. </w:t>
      </w:r>
      <w:r w:rsidRPr="0036370C">
        <w:rPr>
          <w:rFonts w:ascii="Helvetica" w:hAnsi="Helvetica" w:cs="Helvetica" w:hint="eastAsia"/>
          <w:b/>
          <w:bCs/>
          <w:color w:val="222222"/>
          <w:sz w:val="21"/>
          <w:szCs w:val="21"/>
        </w:rPr>
        <w:t>Медьсодержащие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в</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растениях</w:t>
      </w:r>
      <w:r w:rsidRPr="0036370C">
        <w:rPr>
          <w:rFonts w:ascii="Helvetica" w:hAnsi="Helvetica" w:cs="Helvetica"/>
          <w:b/>
          <w:bCs/>
          <w:color w:val="222222"/>
          <w:sz w:val="21"/>
          <w:szCs w:val="21"/>
        </w:rPr>
        <w:t>.</w:t>
      </w:r>
    </w:p>
    <w:p w14:paraId="1E62F06C" w14:textId="77777777" w:rsidR="0036370C" w:rsidRPr="0036370C" w:rsidRDefault="0036370C" w:rsidP="0036370C">
      <w:pPr>
        <w:rPr>
          <w:rFonts w:ascii="Helvetica" w:hAnsi="Helvetica" w:cs="Helvetica"/>
          <w:b/>
          <w:bCs/>
          <w:color w:val="222222"/>
          <w:sz w:val="21"/>
          <w:szCs w:val="21"/>
        </w:rPr>
      </w:pPr>
    </w:p>
    <w:p w14:paraId="54AE1C60"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6. </w:t>
      </w:r>
      <w:r w:rsidRPr="0036370C">
        <w:rPr>
          <w:rFonts w:ascii="Helvetica" w:hAnsi="Helvetica" w:cs="Helvetica" w:hint="eastAsia"/>
          <w:b/>
          <w:bCs/>
          <w:color w:val="222222"/>
          <w:sz w:val="21"/>
          <w:szCs w:val="21"/>
        </w:rPr>
        <w:t>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почек</w:t>
      </w:r>
      <w:r w:rsidRPr="0036370C">
        <w:rPr>
          <w:rFonts w:ascii="Helvetica" w:hAnsi="Helvetica" w:cs="Helvetica"/>
          <w:b/>
          <w:bCs/>
          <w:color w:val="222222"/>
          <w:sz w:val="21"/>
          <w:szCs w:val="21"/>
        </w:rPr>
        <w:t>.</w:t>
      </w:r>
    </w:p>
    <w:p w14:paraId="3683711B" w14:textId="77777777" w:rsidR="0036370C" w:rsidRPr="0036370C" w:rsidRDefault="0036370C" w:rsidP="0036370C">
      <w:pPr>
        <w:rPr>
          <w:rFonts w:ascii="Helvetica" w:hAnsi="Helvetica" w:cs="Helvetica"/>
          <w:b/>
          <w:bCs/>
          <w:color w:val="222222"/>
          <w:sz w:val="21"/>
          <w:szCs w:val="21"/>
        </w:rPr>
      </w:pPr>
    </w:p>
    <w:p w14:paraId="6B96F7AA"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7. </w:t>
      </w:r>
      <w:r w:rsidRPr="0036370C">
        <w:rPr>
          <w:rFonts w:ascii="Helvetica" w:hAnsi="Helvetica" w:cs="Helvetica" w:hint="eastAsia"/>
          <w:b/>
          <w:bCs/>
          <w:color w:val="222222"/>
          <w:sz w:val="21"/>
          <w:szCs w:val="21"/>
        </w:rPr>
        <w:t>Медьсодержащие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других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органов</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животных</w:t>
      </w:r>
      <w:r w:rsidRPr="0036370C">
        <w:rPr>
          <w:rFonts w:ascii="Helvetica" w:hAnsi="Helvetica" w:cs="Helvetica"/>
          <w:b/>
          <w:bCs/>
          <w:color w:val="222222"/>
          <w:sz w:val="21"/>
          <w:szCs w:val="21"/>
        </w:rPr>
        <w:t>.</w:t>
      </w:r>
    </w:p>
    <w:p w14:paraId="19A83350" w14:textId="77777777" w:rsidR="0036370C" w:rsidRPr="0036370C" w:rsidRDefault="0036370C" w:rsidP="0036370C">
      <w:pPr>
        <w:rPr>
          <w:rFonts w:ascii="Helvetica" w:hAnsi="Helvetica" w:cs="Helvetica"/>
          <w:b/>
          <w:bCs/>
          <w:color w:val="222222"/>
          <w:sz w:val="21"/>
          <w:szCs w:val="21"/>
        </w:rPr>
      </w:pPr>
    </w:p>
    <w:p w14:paraId="64C555F5"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8. </w:t>
      </w:r>
      <w:r w:rsidRPr="0036370C">
        <w:rPr>
          <w:rFonts w:ascii="Helvetica" w:hAnsi="Helvetica" w:cs="Helvetica" w:hint="eastAsia"/>
          <w:b/>
          <w:bCs/>
          <w:color w:val="222222"/>
          <w:sz w:val="21"/>
          <w:szCs w:val="21"/>
        </w:rPr>
        <w:t>Медьсодержащие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крови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других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жидкостей</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организма</w:t>
      </w:r>
      <w:r w:rsidRPr="0036370C">
        <w:rPr>
          <w:rFonts w:ascii="Helvetica" w:hAnsi="Helvetica" w:cs="Helvetica"/>
          <w:b/>
          <w:bCs/>
          <w:color w:val="222222"/>
          <w:sz w:val="21"/>
          <w:szCs w:val="21"/>
        </w:rPr>
        <w:t>.</w:t>
      </w:r>
    </w:p>
    <w:p w14:paraId="017F864D" w14:textId="77777777" w:rsidR="0036370C" w:rsidRPr="0036370C" w:rsidRDefault="0036370C" w:rsidP="0036370C">
      <w:pPr>
        <w:rPr>
          <w:rFonts w:ascii="Helvetica" w:hAnsi="Helvetica" w:cs="Helvetica"/>
          <w:b/>
          <w:bCs/>
          <w:color w:val="222222"/>
          <w:sz w:val="21"/>
          <w:szCs w:val="21"/>
        </w:rPr>
      </w:pPr>
    </w:p>
    <w:p w14:paraId="144FF9D6"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9. </w:t>
      </w:r>
      <w:r w:rsidRPr="0036370C">
        <w:rPr>
          <w:rFonts w:ascii="Helvetica" w:hAnsi="Helvetica" w:cs="Helvetica" w:hint="eastAsia"/>
          <w:b/>
          <w:bCs/>
          <w:color w:val="222222"/>
          <w:sz w:val="21"/>
          <w:szCs w:val="21"/>
        </w:rPr>
        <w:t>Лизилоксидаза</w:t>
      </w:r>
      <w:r w:rsidRPr="0036370C">
        <w:rPr>
          <w:rFonts w:ascii="Helvetica" w:hAnsi="Helvetica" w:cs="Helvetica"/>
          <w:b/>
          <w:bCs/>
          <w:color w:val="222222"/>
          <w:sz w:val="21"/>
          <w:szCs w:val="21"/>
        </w:rPr>
        <w:t xml:space="preserve"> - </w:t>
      </w:r>
      <w:r w:rsidRPr="0036370C">
        <w:rPr>
          <w:rFonts w:ascii="Helvetica" w:hAnsi="Helvetica" w:cs="Helvetica" w:hint="eastAsia"/>
          <w:b/>
          <w:bCs/>
          <w:color w:val="222222"/>
          <w:sz w:val="21"/>
          <w:szCs w:val="21"/>
        </w:rPr>
        <w:t>специфическая</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медьсодержащая</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аминоксидаза</w:t>
      </w:r>
      <w:r w:rsidRPr="0036370C">
        <w:rPr>
          <w:rFonts w:ascii="Helvetica" w:hAnsi="Helvetica" w:cs="Helvetica"/>
          <w:b/>
          <w:bCs/>
          <w:color w:val="222222"/>
          <w:sz w:val="21"/>
          <w:szCs w:val="21"/>
        </w:rPr>
        <w:t>.</w:t>
      </w:r>
    </w:p>
    <w:p w14:paraId="5B30539E" w14:textId="77777777" w:rsidR="0036370C" w:rsidRPr="0036370C" w:rsidRDefault="0036370C" w:rsidP="0036370C">
      <w:pPr>
        <w:rPr>
          <w:rFonts w:ascii="Helvetica" w:hAnsi="Helvetica" w:cs="Helvetica"/>
          <w:b/>
          <w:bCs/>
          <w:color w:val="222222"/>
          <w:sz w:val="21"/>
          <w:szCs w:val="21"/>
        </w:rPr>
      </w:pPr>
    </w:p>
    <w:p w14:paraId="6804C7AC"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10. </w:t>
      </w:r>
      <w:r w:rsidRPr="0036370C">
        <w:rPr>
          <w:rFonts w:ascii="Helvetica" w:hAnsi="Helvetica" w:cs="Helvetica" w:hint="eastAsia"/>
          <w:b/>
          <w:bCs/>
          <w:color w:val="222222"/>
          <w:sz w:val="21"/>
          <w:szCs w:val="21"/>
        </w:rPr>
        <w:t>Медьсодержащие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сосудистой</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ткани</w:t>
      </w:r>
    </w:p>
    <w:p w14:paraId="1A6D0FF7" w14:textId="77777777" w:rsidR="0036370C" w:rsidRPr="0036370C" w:rsidRDefault="0036370C" w:rsidP="0036370C">
      <w:pPr>
        <w:rPr>
          <w:rFonts w:ascii="Helvetica" w:hAnsi="Helvetica" w:cs="Helvetica"/>
          <w:b/>
          <w:bCs/>
          <w:color w:val="222222"/>
          <w:sz w:val="21"/>
          <w:szCs w:val="21"/>
        </w:rPr>
      </w:pPr>
    </w:p>
    <w:p w14:paraId="650A4195"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ГЛАВА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П</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МЕТОДЫ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ИССЛБЩОВАНИЯ</w:t>
      </w:r>
      <w:r w:rsidRPr="0036370C">
        <w:rPr>
          <w:rFonts w:ascii="Helvetica" w:hAnsi="Helvetica" w:cs="Helvetica"/>
          <w:b/>
          <w:bCs/>
          <w:color w:val="222222"/>
          <w:sz w:val="21"/>
          <w:szCs w:val="21"/>
        </w:rPr>
        <w:t>.</w:t>
      </w:r>
    </w:p>
    <w:p w14:paraId="5582DC93" w14:textId="77777777" w:rsidR="0036370C" w:rsidRPr="0036370C" w:rsidRDefault="0036370C" w:rsidP="0036370C">
      <w:pPr>
        <w:rPr>
          <w:rFonts w:ascii="Helvetica" w:hAnsi="Helvetica" w:cs="Helvetica"/>
          <w:b/>
          <w:bCs/>
          <w:color w:val="222222"/>
          <w:sz w:val="21"/>
          <w:szCs w:val="21"/>
        </w:rPr>
      </w:pPr>
    </w:p>
    <w:p w14:paraId="1854DF60"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I. </w:t>
      </w:r>
      <w:r w:rsidRPr="0036370C">
        <w:rPr>
          <w:rFonts w:ascii="Helvetica" w:hAnsi="Helvetica" w:cs="Helvetica" w:hint="eastAsia"/>
          <w:b/>
          <w:bCs/>
          <w:color w:val="222222"/>
          <w:sz w:val="21"/>
          <w:szCs w:val="21"/>
        </w:rPr>
        <w:t>Использованные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реактивы</w:t>
      </w:r>
      <w:r w:rsidRPr="0036370C">
        <w:rPr>
          <w:rFonts w:ascii="Helvetica" w:hAnsi="Helvetica" w:cs="Helvetica"/>
          <w:b/>
          <w:bCs/>
          <w:color w:val="222222"/>
          <w:sz w:val="21"/>
          <w:szCs w:val="21"/>
        </w:rPr>
        <w:t>.</w:t>
      </w:r>
    </w:p>
    <w:p w14:paraId="0B0A35E7" w14:textId="77777777" w:rsidR="0036370C" w:rsidRPr="0036370C" w:rsidRDefault="0036370C" w:rsidP="0036370C">
      <w:pPr>
        <w:rPr>
          <w:rFonts w:ascii="Helvetica" w:hAnsi="Helvetica" w:cs="Helvetica"/>
          <w:b/>
          <w:bCs/>
          <w:color w:val="222222"/>
          <w:sz w:val="21"/>
          <w:szCs w:val="21"/>
        </w:rPr>
      </w:pPr>
    </w:p>
    <w:p w14:paraId="21C29219"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2. </w:t>
      </w:r>
      <w:r w:rsidRPr="0036370C">
        <w:rPr>
          <w:rFonts w:ascii="Helvetica" w:hAnsi="Helvetica" w:cs="Helvetica" w:hint="eastAsia"/>
          <w:b/>
          <w:bCs/>
          <w:color w:val="222222"/>
          <w:sz w:val="21"/>
          <w:szCs w:val="21"/>
        </w:rPr>
        <w:t>Аппаратура</w:t>
      </w:r>
      <w:r w:rsidRPr="0036370C">
        <w:rPr>
          <w:rFonts w:ascii="Helvetica" w:hAnsi="Helvetica" w:cs="Helvetica"/>
          <w:b/>
          <w:bCs/>
          <w:color w:val="222222"/>
          <w:sz w:val="21"/>
          <w:szCs w:val="21"/>
        </w:rPr>
        <w:t>.</w:t>
      </w:r>
    </w:p>
    <w:p w14:paraId="406B7EE1" w14:textId="77777777" w:rsidR="0036370C" w:rsidRPr="0036370C" w:rsidRDefault="0036370C" w:rsidP="0036370C">
      <w:pPr>
        <w:rPr>
          <w:rFonts w:ascii="Helvetica" w:hAnsi="Helvetica" w:cs="Helvetica"/>
          <w:b/>
          <w:bCs/>
          <w:color w:val="222222"/>
          <w:sz w:val="21"/>
          <w:szCs w:val="21"/>
        </w:rPr>
      </w:pPr>
    </w:p>
    <w:p w14:paraId="76EF679C"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3. </w:t>
      </w:r>
      <w:r w:rsidRPr="0036370C">
        <w:rPr>
          <w:rFonts w:ascii="Helvetica" w:hAnsi="Helvetica" w:cs="Helvetica" w:hint="eastAsia"/>
          <w:b/>
          <w:bCs/>
          <w:color w:val="222222"/>
          <w:sz w:val="21"/>
          <w:szCs w:val="21"/>
        </w:rPr>
        <w:t>Биологический</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материал</w:t>
      </w:r>
      <w:r w:rsidRPr="0036370C">
        <w:rPr>
          <w:rFonts w:ascii="Helvetica" w:hAnsi="Helvetica" w:cs="Helvetica"/>
          <w:b/>
          <w:bCs/>
          <w:color w:val="222222"/>
          <w:sz w:val="21"/>
          <w:szCs w:val="21"/>
        </w:rPr>
        <w:t>.</w:t>
      </w:r>
    </w:p>
    <w:p w14:paraId="5966BEC3" w14:textId="77777777" w:rsidR="0036370C" w:rsidRPr="0036370C" w:rsidRDefault="0036370C" w:rsidP="0036370C">
      <w:pPr>
        <w:rPr>
          <w:rFonts w:ascii="Helvetica" w:hAnsi="Helvetica" w:cs="Helvetica"/>
          <w:b/>
          <w:bCs/>
          <w:color w:val="222222"/>
          <w:sz w:val="21"/>
          <w:szCs w:val="21"/>
        </w:rPr>
      </w:pPr>
    </w:p>
    <w:p w14:paraId="55B118AE"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4. </w:t>
      </w:r>
      <w:r w:rsidRPr="0036370C">
        <w:rPr>
          <w:rFonts w:ascii="Helvetica" w:hAnsi="Helvetica" w:cs="Helvetica" w:hint="eastAsia"/>
          <w:b/>
          <w:bCs/>
          <w:color w:val="222222"/>
          <w:sz w:val="21"/>
          <w:szCs w:val="21"/>
        </w:rPr>
        <w:t>Определение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аминоксидазной</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активности</w:t>
      </w:r>
    </w:p>
    <w:p w14:paraId="060C9CE3" w14:textId="77777777" w:rsidR="0036370C" w:rsidRPr="0036370C" w:rsidRDefault="0036370C" w:rsidP="0036370C">
      <w:pPr>
        <w:rPr>
          <w:rFonts w:ascii="Helvetica" w:hAnsi="Helvetica" w:cs="Helvetica"/>
          <w:b/>
          <w:bCs/>
          <w:color w:val="222222"/>
          <w:sz w:val="21"/>
          <w:szCs w:val="21"/>
        </w:rPr>
      </w:pPr>
    </w:p>
    <w:p w14:paraId="2CEB637E"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5. </w:t>
      </w:r>
      <w:r w:rsidRPr="0036370C">
        <w:rPr>
          <w:rFonts w:ascii="Helvetica" w:hAnsi="Helvetica" w:cs="Helvetica" w:hint="eastAsia"/>
          <w:b/>
          <w:bCs/>
          <w:color w:val="222222"/>
          <w:sz w:val="21"/>
          <w:szCs w:val="21"/>
        </w:rPr>
        <w:t>Определение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СОД</w:t>
      </w:r>
      <w:r w:rsidRPr="0036370C">
        <w:rPr>
          <w:rFonts w:ascii="Helvetica" w:hAnsi="Helvetica" w:cs="Helvetica"/>
          <w:b/>
          <w:bCs/>
          <w:color w:val="222222"/>
          <w:sz w:val="21"/>
          <w:szCs w:val="21"/>
        </w:rPr>
        <w:t>-</w:t>
      </w:r>
      <w:r w:rsidRPr="0036370C">
        <w:rPr>
          <w:rFonts w:ascii="Helvetica" w:hAnsi="Helvetica" w:cs="Helvetica" w:hint="eastAsia"/>
          <w:b/>
          <w:bCs/>
          <w:color w:val="222222"/>
          <w:sz w:val="21"/>
          <w:szCs w:val="21"/>
        </w:rPr>
        <w:t>активности</w:t>
      </w:r>
    </w:p>
    <w:p w14:paraId="5D54A6FF" w14:textId="77777777" w:rsidR="0036370C" w:rsidRPr="0036370C" w:rsidRDefault="0036370C" w:rsidP="0036370C">
      <w:pPr>
        <w:rPr>
          <w:rFonts w:ascii="Helvetica" w:hAnsi="Helvetica" w:cs="Helvetica"/>
          <w:b/>
          <w:bCs/>
          <w:color w:val="222222"/>
          <w:sz w:val="21"/>
          <w:szCs w:val="21"/>
        </w:rPr>
      </w:pPr>
    </w:p>
    <w:p w14:paraId="139776C1"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6. </w:t>
      </w:r>
      <w:r w:rsidRPr="0036370C">
        <w:rPr>
          <w:rFonts w:ascii="Helvetica" w:hAnsi="Helvetica" w:cs="Helvetica" w:hint="eastAsia"/>
          <w:b/>
          <w:bCs/>
          <w:color w:val="222222"/>
          <w:sz w:val="21"/>
          <w:szCs w:val="21"/>
        </w:rPr>
        <w:t>Определение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белка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липидов</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углеводов</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тиоловых</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групп</w:t>
      </w:r>
      <w:r w:rsidRPr="0036370C">
        <w:rPr>
          <w:rFonts w:ascii="Helvetica" w:hAnsi="Helvetica" w:cs="Helvetica"/>
          <w:b/>
          <w:bCs/>
          <w:color w:val="222222"/>
          <w:sz w:val="21"/>
          <w:szCs w:val="21"/>
        </w:rPr>
        <w:t>.</w:t>
      </w:r>
    </w:p>
    <w:p w14:paraId="34B39617" w14:textId="77777777" w:rsidR="0036370C" w:rsidRPr="0036370C" w:rsidRDefault="0036370C" w:rsidP="0036370C">
      <w:pPr>
        <w:rPr>
          <w:rFonts w:ascii="Helvetica" w:hAnsi="Helvetica" w:cs="Helvetica"/>
          <w:b/>
          <w:bCs/>
          <w:color w:val="222222"/>
          <w:sz w:val="21"/>
          <w:szCs w:val="21"/>
        </w:rPr>
      </w:pPr>
    </w:p>
    <w:p w14:paraId="6891D13C"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7. </w:t>
      </w:r>
      <w:r w:rsidRPr="0036370C">
        <w:rPr>
          <w:rFonts w:ascii="Helvetica" w:hAnsi="Helvetica" w:cs="Helvetica" w:hint="eastAsia"/>
          <w:b/>
          <w:bCs/>
          <w:color w:val="222222"/>
          <w:sz w:val="21"/>
          <w:szCs w:val="21"/>
        </w:rPr>
        <w:t>Определение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металлов</w:t>
      </w:r>
      <w:r w:rsidRPr="0036370C">
        <w:rPr>
          <w:rFonts w:ascii="Helvetica" w:hAnsi="Helvetica" w:cs="Helvetica"/>
          <w:b/>
          <w:bCs/>
          <w:color w:val="222222"/>
          <w:sz w:val="21"/>
          <w:szCs w:val="21"/>
        </w:rPr>
        <w:t>.</w:t>
      </w:r>
    </w:p>
    <w:p w14:paraId="3D14E5AE" w14:textId="77777777" w:rsidR="0036370C" w:rsidRPr="0036370C" w:rsidRDefault="0036370C" w:rsidP="0036370C">
      <w:pPr>
        <w:rPr>
          <w:rFonts w:ascii="Helvetica" w:hAnsi="Helvetica" w:cs="Helvetica"/>
          <w:b/>
          <w:bCs/>
          <w:color w:val="222222"/>
          <w:sz w:val="21"/>
          <w:szCs w:val="21"/>
        </w:rPr>
      </w:pPr>
    </w:p>
    <w:p w14:paraId="65BC19DA"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8. </w:t>
      </w:r>
      <w:r w:rsidRPr="0036370C">
        <w:rPr>
          <w:rFonts w:ascii="Helvetica" w:hAnsi="Helvetica" w:cs="Helvetica" w:hint="eastAsia"/>
          <w:b/>
          <w:bCs/>
          <w:color w:val="222222"/>
          <w:sz w:val="21"/>
          <w:szCs w:val="21"/>
        </w:rPr>
        <w:t>Электрофорез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гель</w:t>
      </w:r>
      <w:r w:rsidRPr="0036370C">
        <w:rPr>
          <w:rFonts w:ascii="Helvetica" w:hAnsi="Helvetica" w:cs="Helvetica"/>
          <w:b/>
          <w:bCs/>
          <w:color w:val="222222"/>
          <w:sz w:val="21"/>
          <w:szCs w:val="21"/>
        </w:rPr>
        <w:t>-</w:t>
      </w:r>
      <w:r w:rsidRPr="0036370C">
        <w:rPr>
          <w:rFonts w:ascii="Helvetica" w:hAnsi="Helvetica" w:cs="Helvetica" w:hint="eastAsia"/>
          <w:b/>
          <w:bCs/>
          <w:color w:val="222222"/>
          <w:sz w:val="21"/>
          <w:szCs w:val="21"/>
        </w:rPr>
        <w:t>фильтрация</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хроматография</w:t>
      </w:r>
    </w:p>
    <w:p w14:paraId="7C38B1A2" w14:textId="77777777" w:rsidR="0036370C" w:rsidRPr="0036370C" w:rsidRDefault="0036370C" w:rsidP="0036370C">
      <w:pPr>
        <w:rPr>
          <w:rFonts w:ascii="Helvetica" w:hAnsi="Helvetica" w:cs="Helvetica"/>
          <w:b/>
          <w:bCs/>
          <w:color w:val="222222"/>
          <w:sz w:val="21"/>
          <w:szCs w:val="21"/>
        </w:rPr>
      </w:pPr>
    </w:p>
    <w:p w14:paraId="26039435"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ГЛАВА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Ш</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РЕЗУЛЬТАТЫ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ИССЛЕДОВАНИЯ</w:t>
      </w:r>
      <w:r w:rsidRPr="0036370C">
        <w:rPr>
          <w:rFonts w:ascii="Helvetica" w:hAnsi="Helvetica" w:cs="Helvetica"/>
          <w:b/>
          <w:bCs/>
          <w:color w:val="222222"/>
          <w:sz w:val="21"/>
          <w:szCs w:val="21"/>
        </w:rPr>
        <w:t>.</w:t>
      </w:r>
    </w:p>
    <w:p w14:paraId="72596E92" w14:textId="77777777" w:rsidR="0036370C" w:rsidRPr="0036370C" w:rsidRDefault="0036370C" w:rsidP="0036370C">
      <w:pPr>
        <w:rPr>
          <w:rFonts w:ascii="Helvetica" w:hAnsi="Helvetica" w:cs="Helvetica"/>
          <w:b/>
          <w:bCs/>
          <w:color w:val="222222"/>
          <w:sz w:val="21"/>
          <w:szCs w:val="21"/>
        </w:rPr>
      </w:pPr>
    </w:p>
    <w:p w14:paraId="6BF3D584"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I. </w:t>
      </w:r>
      <w:r w:rsidRPr="0036370C">
        <w:rPr>
          <w:rFonts w:ascii="Helvetica" w:hAnsi="Helvetica" w:cs="Helvetica" w:hint="eastAsia"/>
          <w:b/>
          <w:bCs/>
          <w:color w:val="222222"/>
          <w:sz w:val="21"/>
          <w:szCs w:val="21"/>
        </w:rPr>
        <w:t>Очистка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бензиламиноксидазы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аорты</w:t>
      </w:r>
      <w:r w:rsidRPr="0036370C">
        <w:rPr>
          <w:rFonts w:ascii="Helvetica" w:hAnsi="Helvetica" w:cs="Helvetica"/>
          <w:b/>
          <w:bCs/>
          <w:color w:val="222222"/>
          <w:sz w:val="21"/>
          <w:szCs w:val="21"/>
        </w:rPr>
        <w:t>.</w:t>
      </w:r>
    </w:p>
    <w:p w14:paraId="04531A2C" w14:textId="77777777" w:rsidR="0036370C" w:rsidRPr="0036370C" w:rsidRDefault="0036370C" w:rsidP="0036370C">
      <w:pPr>
        <w:rPr>
          <w:rFonts w:ascii="Helvetica" w:hAnsi="Helvetica" w:cs="Helvetica"/>
          <w:b/>
          <w:bCs/>
          <w:color w:val="222222"/>
          <w:sz w:val="21"/>
          <w:szCs w:val="21"/>
        </w:rPr>
      </w:pPr>
    </w:p>
    <w:p w14:paraId="031FCF26"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2. </w:t>
      </w:r>
      <w:r w:rsidRPr="0036370C">
        <w:rPr>
          <w:rFonts w:ascii="Helvetica" w:hAnsi="Helvetica" w:cs="Helvetica" w:hint="eastAsia"/>
          <w:b/>
          <w:bCs/>
          <w:color w:val="222222"/>
          <w:sz w:val="21"/>
          <w:szCs w:val="21"/>
        </w:rPr>
        <w:t>Очистка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бензиламиноксидазы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капилляров</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мозга</w:t>
      </w:r>
    </w:p>
    <w:p w14:paraId="765A8B04" w14:textId="77777777" w:rsidR="0036370C" w:rsidRPr="0036370C" w:rsidRDefault="0036370C" w:rsidP="0036370C">
      <w:pPr>
        <w:rPr>
          <w:rFonts w:ascii="Helvetica" w:hAnsi="Helvetica" w:cs="Helvetica"/>
          <w:b/>
          <w:bCs/>
          <w:color w:val="222222"/>
          <w:sz w:val="21"/>
          <w:szCs w:val="21"/>
        </w:rPr>
      </w:pPr>
    </w:p>
    <w:p w14:paraId="0A940ABA"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3. </w:t>
      </w:r>
      <w:r w:rsidRPr="0036370C">
        <w:rPr>
          <w:rFonts w:ascii="Helvetica" w:hAnsi="Helvetica" w:cs="Helvetica" w:hint="eastAsia"/>
          <w:b/>
          <w:bCs/>
          <w:color w:val="222222"/>
          <w:sz w:val="21"/>
          <w:szCs w:val="21"/>
        </w:rPr>
        <w:t>Макромолекулярные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свойства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БАО</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аорты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капилляров</w:t>
      </w:r>
      <w:r w:rsidRPr="0036370C">
        <w:rPr>
          <w:rFonts w:ascii="Helvetica" w:hAnsi="Helvetica" w:cs="Helvetica"/>
          <w:b/>
          <w:bCs/>
          <w:color w:val="222222"/>
          <w:sz w:val="21"/>
          <w:szCs w:val="21"/>
        </w:rPr>
        <w:t xml:space="preserve"> .*.</w:t>
      </w:r>
    </w:p>
    <w:p w14:paraId="6C6C25C2" w14:textId="77777777" w:rsidR="0036370C" w:rsidRPr="0036370C" w:rsidRDefault="0036370C" w:rsidP="0036370C">
      <w:pPr>
        <w:rPr>
          <w:rFonts w:ascii="Helvetica" w:hAnsi="Helvetica" w:cs="Helvetica"/>
          <w:b/>
          <w:bCs/>
          <w:color w:val="222222"/>
          <w:sz w:val="21"/>
          <w:szCs w:val="21"/>
        </w:rPr>
      </w:pPr>
    </w:p>
    <w:p w14:paraId="0BF1796B"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4. </w:t>
      </w:r>
      <w:r w:rsidRPr="0036370C">
        <w:rPr>
          <w:rFonts w:ascii="Helvetica" w:hAnsi="Helvetica" w:cs="Helvetica" w:hint="eastAsia"/>
          <w:b/>
          <w:bCs/>
          <w:color w:val="222222"/>
          <w:sz w:val="21"/>
          <w:szCs w:val="21"/>
        </w:rPr>
        <w:t>Кинетические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характеристики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фермента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его</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lastRenderedPageBreak/>
        <w:t>ингибирование</w:t>
      </w:r>
      <w:r w:rsidRPr="0036370C">
        <w:rPr>
          <w:rFonts w:ascii="Helvetica" w:hAnsi="Helvetica" w:cs="Helvetica"/>
          <w:b/>
          <w:bCs/>
          <w:color w:val="222222"/>
          <w:sz w:val="21"/>
          <w:szCs w:val="21"/>
        </w:rPr>
        <w:t>.</w:t>
      </w:r>
    </w:p>
    <w:p w14:paraId="49CBADC0" w14:textId="77777777" w:rsidR="0036370C" w:rsidRPr="0036370C" w:rsidRDefault="0036370C" w:rsidP="0036370C">
      <w:pPr>
        <w:rPr>
          <w:rFonts w:ascii="Helvetica" w:hAnsi="Helvetica" w:cs="Helvetica"/>
          <w:b/>
          <w:bCs/>
          <w:color w:val="222222"/>
          <w:sz w:val="21"/>
          <w:szCs w:val="21"/>
        </w:rPr>
      </w:pPr>
    </w:p>
    <w:p w14:paraId="25D57B37"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5. </w:t>
      </w:r>
      <w:r w:rsidRPr="0036370C">
        <w:rPr>
          <w:rFonts w:ascii="Helvetica" w:hAnsi="Helvetica" w:cs="Helvetica" w:hint="eastAsia"/>
          <w:b/>
          <w:bCs/>
          <w:color w:val="222222"/>
          <w:sz w:val="21"/>
          <w:szCs w:val="21"/>
        </w:rPr>
        <w:t>Оптические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магнитные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свойства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БАО</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сосудов</w:t>
      </w:r>
    </w:p>
    <w:p w14:paraId="09E4A601" w14:textId="77777777" w:rsidR="0036370C" w:rsidRPr="0036370C" w:rsidRDefault="0036370C" w:rsidP="0036370C">
      <w:pPr>
        <w:rPr>
          <w:rFonts w:ascii="Helvetica" w:hAnsi="Helvetica" w:cs="Helvetica"/>
          <w:b/>
          <w:bCs/>
          <w:color w:val="222222"/>
          <w:sz w:val="21"/>
          <w:szCs w:val="21"/>
        </w:rPr>
      </w:pPr>
    </w:p>
    <w:p w14:paraId="23C1309C"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6. ]^</w:t>
      </w:r>
      <w:r w:rsidRPr="0036370C">
        <w:rPr>
          <w:rFonts w:ascii="Helvetica" w:hAnsi="Helvetica" w:cs="Helvetica" w:hint="eastAsia"/>
          <w:b/>
          <w:bCs/>
          <w:color w:val="222222"/>
          <w:sz w:val="21"/>
          <w:szCs w:val="21"/>
        </w:rPr>
        <w:t>ругие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медьсодержащие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ферменты</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сосудистой</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ткани</w:t>
      </w:r>
    </w:p>
    <w:p w14:paraId="457285A5" w14:textId="77777777" w:rsidR="0036370C" w:rsidRPr="0036370C" w:rsidRDefault="0036370C" w:rsidP="0036370C">
      <w:pPr>
        <w:rPr>
          <w:rFonts w:ascii="Helvetica" w:hAnsi="Helvetica" w:cs="Helvetica"/>
          <w:b/>
          <w:bCs/>
          <w:color w:val="222222"/>
          <w:sz w:val="21"/>
          <w:szCs w:val="21"/>
        </w:rPr>
      </w:pPr>
    </w:p>
    <w:p w14:paraId="557DF4E4"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w:t>
      </w:r>
      <w:r w:rsidRPr="0036370C">
        <w:rPr>
          <w:rFonts w:ascii="Helvetica" w:hAnsi="Helvetica" w:cs="Helvetica"/>
          <w:b/>
          <w:bCs/>
          <w:color w:val="222222"/>
          <w:sz w:val="21"/>
          <w:szCs w:val="21"/>
        </w:rPr>
        <w:t xml:space="preserve"> 7. </w:t>
      </w:r>
      <w:r w:rsidRPr="0036370C">
        <w:rPr>
          <w:rFonts w:ascii="Helvetica" w:hAnsi="Helvetica" w:cs="Helvetica" w:hint="eastAsia"/>
          <w:b/>
          <w:bCs/>
          <w:color w:val="222222"/>
          <w:sz w:val="21"/>
          <w:szCs w:val="21"/>
        </w:rPr>
        <w:t>Аминоксидаза</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из</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плаценты</w:t>
      </w:r>
      <w:r w:rsidRPr="0036370C">
        <w:rPr>
          <w:rFonts w:ascii="Helvetica" w:hAnsi="Helvetica" w:cs="Helvetica"/>
          <w:b/>
          <w:bCs/>
          <w:color w:val="222222"/>
          <w:sz w:val="21"/>
          <w:szCs w:val="21"/>
        </w:rPr>
        <w:t>.</w:t>
      </w:r>
    </w:p>
    <w:p w14:paraId="5C28A286" w14:textId="77777777" w:rsidR="0036370C" w:rsidRPr="0036370C" w:rsidRDefault="0036370C" w:rsidP="0036370C">
      <w:pPr>
        <w:rPr>
          <w:rFonts w:ascii="Helvetica" w:hAnsi="Helvetica" w:cs="Helvetica"/>
          <w:b/>
          <w:bCs/>
          <w:color w:val="222222"/>
          <w:sz w:val="21"/>
          <w:szCs w:val="21"/>
        </w:rPr>
      </w:pPr>
    </w:p>
    <w:p w14:paraId="1DEFC466" w14:textId="77777777" w:rsidR="0036370C" w:rsidRPr="0036370C" w:rsidRDefault="0036370C" w:rsidP="0036370C">
      <w:pPr>
        <w:rPr>
          <w:rFonts w:ascii="Helvetica" w:hAnsi="Helvetica" w:cs="Helvetica"/>
          <w:b/>
          <w:bCs/>
          <w:color w:val="222222"/>
          <w:sz w:val="21"/>
          <w:szCs w:val="21"/>
        </w:rPr>
      </w:pPr>
      <w:r w:rsidRPr="0036370C">
        <w:rPr>
          <w:rFonts w:ascii="Helvetica" w:hAnsi="Helvetica" w:cs="Helvetica" w:hint="eastAsia"/>
          <w:b/>
          <w:bCs/>
          <w:color w:val="222222"/>
          <w:sz w:val="21"/>
          <w:szCs w:val="21"/>
        </w:rPr>
        <w:t>ГЛАВА</w:t>
      </w:r>
      <w:r w:rsidRPr="0036370C">
        <w:rPr>
          <w:rFonts w:ascii="Helvetica" w:hAnsi="Helvetica" w:cs="Helvetica"/>
          <w:b/>
          <w:bCs/>
          <w:color w:val="222222"/>
          <w:sz w:val="21"/>
          <w:szCs w:val="21"/>
        </w:rPr>
        <w:t xml:space="preserve"> 1</w:t>
      </w:r>
      <w:r w:rsidRPr="0036370C">
        <w:rPr>
          <w:rFonts w:ascii="Helvetica" w:hAnsi="Helvetica" w:cs="Helvetica" w:hint="eastAsia"/>
          <w:b/>
          <w:bCs/>
          <w:color w:val="222222"/>
          <w:sz w:val="21"/>
          <w:szCs w:val="21"/>
        </w:rPr>
        <w:t>У</w:t>
      </w:r>
      <w:r w:rsidRPr="0036370C">
        <w:rPr>
          <w:rFonts w:ascii="Helvetica" w:hAnsi="Helvetica" w:cs="Helvetica"/>
          <w:b/>
          <w:bCs/>
          <w:color w:val="222222"/>
          <w:sz w:val="21"/>
          <w:szCs w:val="21"/>
        </w:rPr>
        <w:t>. 0</w:t>
      </w:r>
      <w:r w:rsidRPr="0036370C">
        <w:rPr>
          <w:rFonts w:ascii="Helvetica" w:hAnsi="Helvetica" w:cs="Helvetica" w:hint="eastAsia"/>
          <w:b/>
          <w:bCs/>
          <w:color w:val="222222"/>
          <w:sz w:val="21"/>
          <w:szCs w:val="21"/>
        </w:rPr>
        <w:t>БСУ</w:t>
      </w:r>
      <w:r w:rsidRPr="0036370C">
        <w:rPr>
          <w:rFonts w:ascii="Helvetica" w:hAnsi="Helvetica" w:cs="Helvetica"/>
          <w:b/>
          <w:bCs/>
          <w:color w:val="222222"/>
          <w:sz w:val="21"/>
          <w:szCs w:val="21"/>
        </w:rPr>
        <w:t>1</w:t>
      </w:r>
      <w:r w:rsidRPr="0036370C">
        <w:rPr>
          <w:rFonts w:ascii="Helvetica" w:hAnsi="Helvetica" w:cs="Helvetica" w:hint="eastAsia"/>
          <w:b/>
          <w:bCs/>
          <w:color w:val="222222"/>
          <w:sz w:val="21"/>
          <w:szCs w:val="21"/>
        </w:rPr>
        <w:t>ЩШЕ</w:t>
      </w:r>
      <w:r w:rsidRPr="0036370C">
        <w:rPr>
          <w:rFonts w:ascii="Helvetica" w:hAnsi="Helvetica" w:cs="Helvetica"/>
          <w:b/>
          <w:bCs/>
          <w:color w:val="222222"/>
          <w:sz w:val="21"/>
          <w:szCs w:val="21"/>
        </w:rPr>
        <w:t xml:space="preserve"> </w:t>
      </w:r>
      <w:r w:rsidRPr="0036370C">
        <w:rPr>
          <w:rFonts w:ascii="Helvetica" w:hAnsi="Helvetica" w:cs="Helvetica" w:hint="eastAsia"/>
          <w:b/>
          <w:bCs/>
          <w:color w:val="222222"/>
          <w:sz w:val="21"/>
          <w:szCs w:val="21"/>
        </w:rPr>
        <w:t>РЕЗУЛЬТАТОВ</w:t>
      </w:r>
      <w:r w:rsidRPr="0036370C">
        <w:rPr>
          <w:rFonts w:ascii="Helvetica" w:hAnsi="Helvetica" w:cs="Helvetica"/>
          <w:b/>
          <w:bCs/>
          <w:color w:val="222222"/>
          <w:sz w:val="21"/>
          <w:szCs w:val="21"/>
        </w:rPr>
        <w:t>.</w:t>
      </w:r>
    </w:p>
    <w:p w14:paraId="124E4F1B" w14:textId="77777777" w:rsidR="0036370C" w:rsidRPr="0036370C" w:rsidRDefault="0036370C" w:rsidP="0036370C">
      <w:pPr>
        <w:rPr>
          <w:rFonts w:ascii="Helvetica" w:hAnsi="Helvetica" w:cs="Helvetica"/>
          <w:b/>
          <w:bCs/>
          <w:color w:val="222222"/>
          <w:sz w:val="21"/>
          <w:szCs w:val="21"/>
        </w:rPr>
      </w:pPr>
    </w:p>
    <w:p w14:paraId="109CC004" w14:textId="613D6E50" w:rsidR="00484EB4" w:rsidRPr="0036370C" w:rsidRDefault="0036370C" w:rsidP="0036370C">
      <w:r w:rsidRPr="0036370C">
        <w:rPr>
          <w:rFonts w:ascii="Helvetica" w:hAnsi="Helvetica" w:cs="Helvetica" w:hint="eastAsia"/>
          <w:b/>
          <w:bCs/>
          <w:color w:val="222222"/>
          <w:sz w:val="21"/>
          <w:szCs w:val="21"/>
        </w:rPr>
        <w:t>ВЫВОда</w:t>
      </w:r>
      <w:r w:rsidRPr="0036370C">
        <w:rPr>
          <w:rFonts w:ascii="Helvetica" w:hAnsi="Helvetica" w:cs="Helvetica"/>
          <w:b/>
          <w:bCs/>
          <w:color w:val="222222"/>
          <w:sz w:val="21"/>
          <w:szCs w:val="21"/>
        </w:rPr>
        <w:t>.</w:t>
      </w:r>
    </w:p>
    <w:sectPr w:rsidR="00484EB4" w:rsidRPr="003637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4AA8" w14:textId="77777777" w:rsidR="00AE5713" w:rsidRDefault="00AE5713">
      <w:pPr>
        <w:spacing w:after="0" w:line="240" w:lineRule="auto"/>
      </w:pPr>
      <w:r>
        <w:separator/>
      </w:r>
    </w:p>
  </w:endnote>
  <w:endnote w:type="continuationSeparator" w:id="0">
    <w:p w14:paraId="44FC118F" w14:textId="77777777" w:rsidR="00AE5713" w:rsidRDefault="00AE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02B2" w14:textId="77777777" w:rsidR="00AE5713" w:rsidRDefault="00AE5713"/>
    <w:p w14:paraId="2F364D04" w14:textId="77777777" w:rsidR="00AE5713" w:rsidRDefault="00AE5713"/>
    <w:p w14:paraId="513570F0" w14:textId="77777777" w:rsidR="00AE5713" w:rsidRDefault="00AE5713"/>
    <w:p w14:paraId="0A3A82E7" w14:textId="77777777" w:rsidR="00AE5713" w:rsidRDefault="00AE5713"/>
    <w:p w14:paraId="01BC97FC" w14:textId="77777777" w:rsidR="00AE5713" w:rsidRDefault="00AE5713"/>
    <w:p w14:paraId="3B1F5DA3" w14:textId="77777777" w:rsidR="00AE5713" w:rsidRDefault="00AE5713"/>
    <w:p w14:paraId="3D580DCF" w14:textId="77777777" w:rsidR="00AE5713" w:rsidRDefault="00AE57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8CA480" wp14:editId="3E8F99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C5AA4" w14:textId="77777777" w:rsidR="00AE5713" w:rsidRDefault="00AE57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8CA4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FC5AA4" w14:textId="77777777" w:rsidR="00AE5713" w:rsidRDefault="00AE57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1695A3" w14:textId="77777777" w:rsidR="00AE5713" w:rsidRDefault="00AE5713"/>
    <w:p w14:paraId="5B778D71" w14:textId="77777777" w:rsidR="00AE5713" w:rsidRDefault="00AE5713"/>
    <w:p w14:paraId="147A1261" w14:textId="77777777" w:rsidR="00AE5713" w:rsidRDefault="00AE57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004C32" wp14:editId="7477D0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24D40" w14:textId="77777777" w:rsidR="00AE5713" w:rsidRDefault="00AE5713"/>
                          <w:p w14:paraId="75BA551B" w14:textId="77777777" w:rsidR="00AE5713" w:rsidRDefault="00AE57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004C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E24D40" w14:textId="77777777" w:rsidR="00AE5713" w:rsidRDefault="00AE5713"/>
                    <w:p w14:paraId="75BA551B" w14:textId="77777777" w:rsidR="00AE5713" w:rsidRDefault="00AE57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1FBD0D" w14:textId="77777777" w:rsidR="00AE5713" w:rsidRDefault="00AE5713"/>
    <w:p w14:paraId="1EA45CD6" w14:textId="77777777" w:rsidR="00AE5713" w:rsidRDefault="00AE5713">
      <w:pPr>
        <w:rPr>
          <w:sz w:val="2"/>
          <w:szCs w:val="2"/>
        </w:rPr>
      </w:pPr>
    </w:p>
    <w:p w14:paraId="228A51AA" w14:textId="77777777" w:rsidR="00AE5713" w:rsidRDefault="00AE5713"/>
    <w:p w14:paraId="2F6BAB05" w14:textId="77777777" w:rsidR="00AE5713" w:rsidRDefault="00AE5713">
      <w:pPr>
        <w:spacing w:after="0" w:line="240" w:lineRule="auto"/>
      </w:pPr>
    </w:p>
  </w:footnote>
  <w:footnote w:type="continuationSeparator" w:id="0">
    <w:p w14:paraId="5DF9FADA" w14:textId="77777777" w:rsidR="00AE5713" w:rsidRDefault="00AE5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3"/>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204895</TotalTime>
  <Pages>4</Pages>
  <Words>379</Words>
  <Characters>2165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1529</cp:revision>
  <cp:lastPrinted>2009-02-06T05:36:00Z</cp:lastPrinted>
  <dcterms:created xsi:type="dcterms:W3CDTF">2024-01-07T13:43:00Z</dcterms:created>
  <dcterms:modified xsi:type="dcterms:W3CDTF">2025-11-10T17:20:00Z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