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45" w:rsidRDefault="00175E45" w:rsidP="00175E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Драчевський Євгеній Юрійович,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конституційного</w:t>
      </w:r>
      <w:r>
        <w:rPr>
          <w:rFonts w:ascii="CIDFont+F4" w:eastAsia="CIDFont+F4" w:hAnsi="CIDFont+F3" w:cs="CIDFont+F4"/>
          <w:kern w:val="0"/>
          <w:sz w:val="28"/>
          <w:szCs w:val="28"/>
          <w:lang w:eastAsia="ru-RU"/>
        </w:rPr>
        <w:t>,</w:t>
      </w:r>
    </w:p>
    <w:p w:rsidR="00175E45" w:rsidRDefault="00175E45" w:rsidP="00175E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міжнародного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175E45" w:rsidRDefault="00175E45" w:rsidP="00175E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Кримінально</w:t>
      </w:r>
      <w:r>
        <w:rPr>
          <w:rFonts w:ascii="CIDFont+F4" w:eastAsia="CIDFont+F4" w:hAnsi="CIDFont+F3" w:cs="CIDFont+F4"/>
          <w:kern w:val="0"/>
          <w:sz w:val="28"/>
          <w:szCs w:val="28"/>
          <w:lang w:eastAsia="ru-RU"/>
        </w:rPr>
        <w:t>-</w:t>
      </w:r>
    </w:p>
    <w:p w:rsidR="00175E45" w:rsidRDefault="00175E45" w:rsidP="00175E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господарських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організації</w:t>
      </w:r>
    </w:p>
    <w:p w:rsidR="00175E45" w:rsidRDefault="00175E45" w:rsidP="00175E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проведення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азартних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ігор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лотерей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175E45" w:rsidRDefault="00175E45" w:rsidP="00175E4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11.051.038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Донецькому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940FA1" w:rsidRPr="00175E45" w:rsidRDefault="00175E45" w:rsidP="00175E45">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Василя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Стуса</w:t>
      </w:r>
    </w:p>
    <w:sectPr w:rsidR="00940FA1" w:rsidRPr="00175E4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175E45" w:rsidRPr="00175E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A3A87-5C04-4134-ACBE-D217922D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10431</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537</cp:revision>
  <cp:lastPrinted>2009-02-06T05:36:00Z</cp:lastPrinted>
  <dcterms:created xsi:type="dcterms:W3CDTF">2021-12-23T09:52:00Z</dcterms:created>
  <dcterms:modified xsi:type="dcterms:W3CDTF">2022-01-20T10:18:00Z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