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B7B0"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Семенов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Борис</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Николаевич</w:t>
      </w:r>
      <w:r w:rsidRPr="006D3623">
        <w:rPr>
          <w:rFonts w:ascii="Helvetica" w:hAnsi="Helvetica" w:cs="Helvetica"/>
          <w:b/>
          <w:bCs/>
          <w:color w:val="222222"/>
          <w:sz w:val="21"/>
          <w:szCs w:val="21"/>
        </w:rPr>
        <w:t>.</w:t>
      </w:r>
    </w:p>
    <w:p w14:paraId="12E8B41B"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Интерференционное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поверхности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пристенную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турбулентность</w:t>
      </w:r>
      <w:r w:rsidRPr="006D3623">
        <w:rPr>
          <w:rFonts w:ascii="Helvetica" w:hAnsi="Helvetica" w:cs="Helvetica"/>
          <w:b/>
          <w:bCs/>
          <w:color w:val="222222"/>
          <w:sz w:val="21"/>
          <w:szCs w:val="21"/>
        </w:rPr>
        <w:t xml:space="preserve"> : </w:t>
      </w:r>
      <w:r w:rsidRPr="006D3623">
        <w:rPr>
          <w:rFonts w:ascii="Helvetica" w:hAnsi="Helvetica" w:cs="Helvetica" w:hint="eastAsia"/>
          <w:b/>
          <w:bCs/>
          <w:color w:val="222222"/>
          <w:sz w:val="21"/>
          <w:szCs w:val="21"/>
        </w:rPr>
        <w:t>диссертация</w:t>
      </w:r>
      <w:r w:rsidRPr="006D3623">
        <w:rPr>
          <w:rFonts w:ascii="Helvetica" w:hAnsi="Helvetica" w:cs="Helvetica"/>
          <w:b/>
          <w:bCs/>
          <w:color w:val="222222"/>
          <w:sz w:val="21"/>
          <w:szCs w:val="21"/>
        </w:rPr>
        <w:t xml:space="preserve"> ... </w:t>
      </w:r>
      <w:r w:rsidRPr="006D3623">
        <w:rPr>
          <w:rFonts w:ascii="Helvetica" w:hAnsi="Helvetica" w:cs="Helvetica" w:hint="eastAsia"/>
          <w:b/>
          <w:bCs/>
          <w:color w:val="222222"/>
          <w:sz w:val="21"/>
          <w:szCs w:val="21"/>
        </w:rPr>
        <w:t>доктора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технических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наук</w:t>
      </w:r>
      <w:r w:rsidRPr="006D3623">
        <w:rPr>
          <w:rFonts w:ascii="Helvetica" w:hAnsi="Helvetica" w:cs="Helvetica"/>
          <w:b/>
          <w:bCs/>
          <w:color w:val="222222"/>
          <w:sz w:val="21"/>
          <w:szCs w:val="21"/>
        </w:rPr>
        <w:t xml:space="preserve"> : 01.02.05. - </w:t>
      </w:r>
      <w:r w:rsidRPr="006D3623">
        <w:rPr>
          <w:rFonts w:ascii="Helvetica" w:hAnsi="Helvetica" w:cs="Helvetica" w:hint="eastAsia"/>
          <w:b/>
          <w:bCs/>
          <w:color w:val="222222"/>
          <w:sz w:val="21"/>
          <w:szCs w:val="21"/>
        </w:rPr>
        <w:t>Новосибирск</w:t>
      </w:r>
      <w:r w:rsidRPr="006D3623">
        <w:rPr>
          <w:rFonts w:ascii="Helvetica" w:hAnsi="Helvetica" w:cs="Helvetica"/>
          <w:b/>
          <w:bCs/>
          <w:color w:val="222222"/>
          <w:sz w:val="21"/>
          <w:szCs w:val="21"/>
        </w:rPr>
        <w:t xml:space="preserve">, 1999. - 170 </w:t>
      </w:r>
      <w:r w:rsidRPr="006D3623">
        <w:rPr>
          <w:rFonts w:ascii="Helvetica" w:hAnsi="Helvetica" w:cs="Helvetica" w:hint="eastAsia"/>
          <w:b/>
          <w:bCs/>
          <w:color w:val="222222"/>
          <w:sz w:val="21"/>
          <w:szCs w:val="21"/>
        </w:rPr>
        <w:t>с</w:t>
      </w:r>
      <w:r w:rsidRPr="006D3623">
        <w:rPr>
          <w:rFonts w:ascii="Helvetica" w:hAnsi="Helvetica" w:cs="Helvetica"/>
          <w:b/>
          <w:bCs/>
          <w:color w:val="222222"/>
          <w:sz w:val="21"/>
          <w:szCs w:val="21"/>
        </w:rPr>
        <w:t xml:space="preserve">. : </w:t>
      </w:r>
      <w:r w:rsidRPr="006D3623">
        <w:rPr>
          <w:rFonts w:ascii="Helvetica" w:hAnsi="Helvetica" w:cs="Helvetica" w:hint="eastAsia"/>
          <w:b/>
          <w:bCs/>
          <w:color w:val="222222"/>
          <w:sz w:val="21"/>
          <w:szCs w:val="21"/>
        </w:rPr>
        <w:t>ил</w:t>
      </w:r>
      <w:r w:rsidRPr="006D3623">
        <w:rPr>
          <w:rFonts w:ascii="Helvetica" w:hAnsi="Helvetica" w:cs="Helvetica"/>
          <w:b/>
          <w:bCs/>
          <w:color w:val="222222"/>
          <w:sz w:val="21"/>
          <w:szCs w:val="21"/>
        </w:rPr>
        <w:t>.</w:t>
      </w:r>
    </w:p>
    <w:p w14:paraId="04522922"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больше</w:t>
      </w:r>
    </w:p>
    <w:p w14:paraId="5F00AF1A"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Цитаты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из</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текста</w:t>
      </w:r>
      <w:r w:rsidRPr="006D3623">
        <w:rPr>
          <w:rFonts w:ascii="Helvetica" w:hAnsi="Helvetica" w:cs="Helvetica"/>
          <w:b/>
          <w:bCs/>
          <w:color w:val="222222"/>
          <w:sz w:val="21"/>
          <w:szCs w:val="21"/>
        </w:rPr>
        <w:t>:</w:t>
      </w:r>
    </w:p>
    <w:p w14:paraId="384A69AA"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стр</w:t>
      </w:r>
      <w:r w:rsidRPr="006D3623">
        <w:rPr>
          <w:rFonts w:ascii="Helvetica" w:hAnsi="Helvetica" w:cs="Helvetica"/>
          <w:b/>
          <w:bCs/>
          <w:color w:val="222222"/>
          <w:sz w:val="21"/>
          <w:szCs w:val="21"/>
        </w:rPr>
        <w:t>. 1</w:t>
      </w:r>
    </w:p>
    <w:p w14:paraId="19C463D8"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рукописи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Борис</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л</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ч</w:t>
      </w:r>
      <w:r w:rsidRPr="006D3623">
        <w:rPr>
          <w:rFonts w:ascii="Helvetica" w:hAnsi="Helvetica" w:cs="Helvetica"/>
          <w:b/>
          <w:bCs/>
          <w:color w:val="222222"/>
          <w:sz w:val="21"/>
          <w:szCs w:val="21"/>
        </w:rPr>
        <w:t xml:space="preserve"> ' </w:t>
      </w:r>
      <w:r w:rsidRPr="006D3623">
        <w:rPr>
          <w:rFonts w:ascii="Helvetica" w:hAnsi="Helvetica" w:cs="Helvetica" w:hint="eastAsia"/>
          <w:b/>
          <w:bCs/>
          <w:color w:val="222222"/>
          <w:sz w:val="21"/>
          <w:szCs w:val="21"/>
        </w:rPr>
        <w:t>ИНТЕРФЕРЕНЦИОННОЕ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ПРИСТЕННУЮ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ТУРБУЛЕНТНОСТЬ</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ПОВЕРХНОСТИ</w:t>
      </w:r>
      <w:r w:rsidRPr="006D3623">
        <w:rPr>
          <w:rFonts w:ascii="Helvetica" w:hAnsi="Helvetica" w:cs="Helvetica"/>
          <w:b/>
          <w:bCs/>
          <w:color w:val="222222"/>
          <w:sz w:val="21"/>
          <w:szCs w:val="21"/>
        </w:rPr>
        <w:t xml:space="preserve"> 01.02.05. - </w:t>
      </w:r>
      <w:r w:rsidRPr="006D3623">
        <w:rPr>
          <w:rFonts w:ascii="Helvetica" w:hAnsi="Helvetica" w:cs="Helvetica" w:hint="eastAsia"/>
          <w:b/>
          <w:bCs/>
          <w:color w:val="222222"/>
          <w:sz w:val="21"/>
          <w:szCs w:val="21"/>
        </w:rPr>
        <w:t>М</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ж</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w:t>
      </w:r>
    </w:p>
    <w:p w14:paraId="1E371B14"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стр</w:t>
      </w:r>
      <w:r w:rsidRPr="006D3623">
        <w:rPr>
          <w:rFonts w:ascii="Helvetica" w:hAnsi="Helvetica" w:cs="Helvetica"/>
          <w:b/>
          <w:bCs/>
          <w:color w:val="222222"/>
          <w:sz w:val="21"/>
          <w:szCs w:val="21"/>
        </w:rPr>
        <w:t>. 16</w:t>
      </w:r>
    </w:p>
    <w:p w14:paraId="43169E4A"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стабильная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часть</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затрат</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энергии</w:t>
      </w:r>
      <w:r w:rsidRPr="006D3623">
        <w:rPr>
          <w:rFonts w:ascii="Helvetica" w:hAnsi="Helvetica" w:cs="Helvetica"/>
          <w:b/>
          <w:bCs/>
          <w:color w:val="222222"/>
          <w:sz w:val="21"/>
          <w:szCs w:val="21"/>
        </w:rPr>
        <w:t xml:space="preserve">. - </w:t>
      </w:r>
      <w:r w:rsidRPr="006D3623">
        <w:rPr>
          <w:rFonts w:ascii="Helvetica" w:hAnsi="Helvetica" w:cs="Helvetica" w:hint="eastAsia"/>
          <w:b/>
          <w:bCs/>
          <w:color w:val="222222"/>
          <w:sz w:val="21"/>
          <w:szCs w:val="21"/>
        </w:rPr>
        <w:t>Главная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цель</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управления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турбулентностью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снижения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сопротивления</w:t>
      </w:r>
      <w:r w:rsidRPr="006D3623">
        <w:rPr>
          <w:rFonts w:ascii="Helvetica" w:hAnsi="Helvetica" w:cs="Helvetica"/>
          <w:b/>
          <w:bCs/>
          <w:color w:val="222222"/>
          <w:sz w:val="21"/>
          <w:szCs w:val="21"/>
        </w:rPr>
        <w:t xml:space="preserve"> - </w:t>
      </w:r>
      <w:r w:rsidRPr="006D3623">
        <w:rPr>
          <w:rFonts w:ascii="Helvetica" w:hAnsi="Helvetica" w:cs="Helvetica" w:hint="eastAsia"/>
          <w:b/>
          <w:bCs/>
          <w:color w:val="222222"/>
          <w:sz w:val="21"/>
          <w:szCs w:val="21"/>
        </w:rPr>
        <w:t>это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уменьшение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генерации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турбулентности</w:t>
      </w:r>
      <w:r w:rsidRPr="006D3623">
        <w:rPr>
          <w:rFonts w:ascii="Helvetica" w:hAnsi="Helvetica" w:cs="Helvetica"/>
          <w:b/>
          <w:bCs/>
          <w:color w:val="222222"/>
          <w:sz w:val="21"/>
          <w:szCs w:val="21"/>
        </w:rPr>
        <w:t xml:space="preserve">. ' 1.2. </w:t>
      </w:r>
      <w:r w:rsidRPr="006D3623">
        <w:rPr>
          <w:rFonts w:ascii="Helvetica" w:hAnsi="Helvetica" w:cs="Helvetica" w:hint="eastAsia"/>
          <w:b/>
          <w:bCs/>
          <w:color w:val="222222"/>
          <w:sz w:val="21"/>
          <w:szCs w:val="21"/>
        </w:rPr>
        <w:t>Интерференционное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податливой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пристенную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турбулентность</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Существующий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анализ</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вязкоупругих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был</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разработан</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основе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теоретических</w:t>
      </w:r>
    </w:p>
    <w:p w14:paraId="55C3566C"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стр</w:t>
      </w:r>
      <w:r w:rsidRPr="006D3623">
        <w:rPr>
          <w:rFonts w:ascii="Helvetica" w:hAnsi="Helvetica" w:cs="Helvetica"/>
          <w:b/>
          <w:bCs/>
          <w:color w:val="222222"/>
          <w:sz w:val="21"/>
          <w:szCs w:val="21"/>
        </w:rPr>
        <w:t>. 120</w:t>
      </w:r>
    </w:p>
    <w:p w14:paraId="41D74965"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потоке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интерференционное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Расчеты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интерференционного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взаимодействия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пристенной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турбулентностью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потоке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полимерными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добавками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уже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описанные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выше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разделе</w:t>
      </w:r>
      <w:r w:rsidRPr="006D3623">
        <w:rPr>
          <w:rFonts w:ascii="Helvetica" w:hAnsi="Helvetica" w:cs="Helvetica"/>
          <w:b/>
          <w:bCs/>
          <w:color w:val="222222"/>
          <w:sz w:val="21"/>
          <w:szCs w:val="21"/>
        </w:rPr>
        <w:t xml:space="preserve"> 3,4), </w:t>
      </w:r>
      <w:r w:rsidRPr="006D3623">
        <w:rPr>
          <w:rFonts w:ascii="Helvetica" w:hAnsi="Helvetica" w:cs="Helvetica" w:hint="eastAsia"/>
          <w:b/>
          <w:bCs/>
          <w:color w:val="222222"/>
          <w:sz w:val="21"/>
          <w:szCs w:val="21"/>
        </w:rPr>
        <w:t>прогнозировавшие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расширение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фазо</w:t>
      </w:r>
      <w:r w:rsidRPr="006D3623">
        <w:rPr>
          <w:rFonts w:ascii="Helvetica" w:hAnsi="Helvetica" w:cs="Helvetica"/>
          <w:b/>
          <w:bCs/>
          <w:color w:val="222222"/>
          <w:sz w:val="21"/>
          <w:szCs w:val="21"/>
        </w:rPr>
        <w:t>-</w:t>
      </w:r>
      <w:r w:rsidRPr="006D3623">
        <w:rPr>
          <w:rFonts w:ascii="Helvetica" w:hAnsi="Helvetica" w:cs="Helvetica" w:hint="eastAsia"/>
          <w:b/>
          <w:bCs/>
          <w:color w:val="222222"/>
          <w:sz w:val="21"/>
          <w:szCs w:val="21"/>
        </w:rPr>
        <w:t>частотной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области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положительного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ФЧОПД</w:t>
      </w:r>
      <w:r w:rsidRPr="006D3623">
        <w:rPr>
          <w:rFonts w:ascii="Helvetica" w:hAnsi="Helvetica" w:cs="Helvetica"/>
          <w:b/>
          <w:bCs/>
          <w:color w:val="222222"/>
          <w:sz w:val="21"/>
          <w:szCs w:val="21"/>
        </w:rPr>
        <w:t>)</w:t>
      </w:r>
    </w:p>
    <w:p w14:paraId="7B279190" w14:textId="77777777" w:rsidR="006D3623" w:rsidRPr="006D3623" w:rsidRDefault="006D3623" w:rsidP="006D3623">
      <w:pPr>
        <w:rPr>
          <w:rFonts w:ascii="Helvetica" w:hAnsi="Helvetica" w:cs="Helvetica"/>
          <w:b/>
          <w:bCs/>
          <w:color w:val="222222"/>
          <w:sz w:val="21"/>
          <w:szCs w:val="21"/>
        </w:rPr>
      </w:pPr>
    </w:p>
    <w:p w14:paraId="38083467"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Оглавление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диссертации</w:t>
      </w:r>
    </w:p>
    <w:p w14:paraId="2DCF2D42"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доктор</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технических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наук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Семенов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Борис</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Николаевич</w:t>
      </w:r>
    </w:p>
    <w:p w14:paraId="00080EA7"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ВВЕДЕНИЕ</w:t>
      </w:r>
      <w:r w:rsidRPr="006D3623">
        <w:rPr>
          <w:rFonts w:ascii="Helvetica" w:hAnsi="Helvetica" w:cs="Helvetica"/>
          <w:b/>
          <w:bCs/>
          <w:color w:val="222222"/>
          <w:sz w:val="21"/>
          <w:szCs w:val="21"/>
        </w:rPr>
        <w:t>.</w:t>
      </w:r>
    </w:p>
    <w:p w14:paraId="5026CFB2" w14:textId="77777777" w:rsidR="006D3623" w:rsidRPr="006D3623" w:rsidRDefault="006D3623" w:rsidP="006D3623">
      <w:pPr>
        <w:rPr>
          <w:rFonts w:ascii="Helvetica" w:hAnsi="Helvetica" w:cs="Helvetica"/>
          <w:b/>
          <w:bCs/>
          <w:color w:val="222222"/>
          <w:sz w:val="21"/>
          <w:szCs w:val="21"/>
        </w:rPr>
      </w:pPr>
    </w:p>
    <w:p w14:paraId="7BFAADE3"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lastRenderedPageBreak/>
        <w:t>ГЛАВА</w:t>
      </w:r>
      <w:r w:rsidRPr="006D3623">
        <w:rPr>
          <w:rFonts w:ascii="Helvetica" w:hAnsi="Helvetica" w:cs="Helvetica"/>
          <w:b/>
          <w:bCs/>
          <w:color w:val="222222"/>
          <w:sz w:val="21"/>
          <w:szCs w:val="21"/>
        </w:rPr>
        <w:t xml:space="preserve"> 1. </w:t>
      </w:r>
      <w:r w:rsidRPr="006D3623">
        <w:rPr>
          <w:rFonts w:ascii="Helvetica" w:hAnsi="Helvetica" w:cs="Helvetica" w:hint="eastAsia"/>
          <w:b/>
          <w:bCs/>
          <w:color w:val="222222"/>
          <w:sz w:val="21"/>
          <w:szCs w:val="21"/>
        </w:rPr>
        <w:t>ТЕОРЕТИЧЕСКОЕ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МОДЕЛИРОВАНИЕ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ВЛИЯНИЯ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ПОДАТЛИВОЙ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ПРИСТЕННУЮ</w:t>
      </w:r>
    </w:p>
    <w:p w14:paraId="5AEDDD37" w14:textId="77777777" w:rsidR="006D3623" w:rsidRPr="006D3623" w:rsidRDefault="006D3623" w:rsidP="006D3623">
      <w:pPr>
        <w:rPr>
          <w:rFonts w:ascii="Helvetica" w:hAnsi="Helvetica" w:cs="Helvetica"/>
          <w:b/>
          <w:bCs/>
          <w:color w:val="222222"/>
          <w:sz w:val="21"/>
          <w:szCs w:val="21"/>
        </w:rPr>
      </w:pPr>
    </w:p>
    <w:p w14:paraId="724C7BA4"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ТУРБУЛЕНТОСТЬ</w:t>
      </w:r>
      <w:r w:rsidRPr="006D3623">
        <w:rPr>
          <w:rFonts w:ascii="Helvetica" w:hAnsi="Helvetica" w:cs="Helvetica"/>
          <w:b/>
          <w:bCs/>
          <w:color w:val="222222"/>
          <w:sz w:val="21"/>
          <w:szCs w:val="21"/>
        </w:rPr>
        <w:t>.</w:t>
      </w:r>
    </w:p>
    <w:p w14:paraId="7B303BA9" w14:textId="77777777" w:rsidR="006D3623" w:rsidRPr="006D3623" w:rsidRDefault="006D3623" w:rsidP="006D3623">
      <w:pPr>
        <w:rPr>
          <w:rFonts w:ascii="Helvetica" w:hAnsi="Helvetica" w:cs="Helvetica"/>
          <w:b/>
          <w:bCs/>
          <w:color w:val="222222"/>
          <w:sz w:val="21"/>
          <w:szCs w:val="21"/>
        </w:rPr>
      </w:pPr>
    </w:p>
    <w:p w14:paraId="046DB09E"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К</w:t>
      </w:r>
      <w:r w:rsidRPr="006D3623">
        <w:rPr>
          <w:rFonts w:ascii="Helvetica" w:hAnsi="Helvetica" w:cs="Helvetica"/>
          <w:b/>
          <w:bCs/>
          <w:color w:val="222222"/>
          <w:sz w:val="21"/>
          <w:szCs w:val="21"/>
        </w:rPr>
        <w:t>1. (-</w:t>
      </w:r>
      <w:r w:rsidRPr="006D3623">
        <w:rPr>
          <w:rFonts w:ascii="Helvetica" w:hAnsi="Helvetica" w:cs="Helvetica" w:hint="eastAsia"/>
          <w:b/>
          <w:bCs/>
          <w:color w:val="222222"/>
          <w:sz w:val="21"/>
          <w:szCs w:val="21"/>
        </w:rPr>
        <w:t>Об</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управлении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турбулентностью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 </w:t>
      </w:r>
      <w:r w:rsidRPr="006D3623">
        <w:rPr>
          <w:rFonts w:ascii="Helvetica" w:hAnsi="Helvetica" w:cs="Helvetica" w:hint="eastAsia"/>
          <w:b/>
          <w:bCs/>
          <w:color w:val="222222"/>
          <w:sz w:val="21"/>
          <w:szCs w:val="21"/>
        </w:rPr>
        <w:t>снижения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сопротивления</w:t>
      </w:r>
      <w:r w:rsidRPr="006D3623">
        <w:rPr>
          <w:rFonts w:ascii="Helvetica" w:hAnsi="Helvetica" w:cs="Helvetica"/>
          <w:b/>
          <w:bCs/>
          <w:color w:val="222222"/>
          <w:sz w:val="21"/>
          <w:szCs w:val="21"/>
        </w:rPr>
        <w:t>.</w:t>
      </w:r>
    </w:p>
    <w:p w14:paraId="7F1D585D" w14:textId="77777777" w:rsidR="006D3623" w:rsidRPr="006D3623" w:rsidRDefault="006D3623" w:rsidP="006D3623">
      <w:pPr>
        <w:rPr>
          <w:rFonts w:ascii="Helvetica" w:hAnsi="Helvetica" w:cs="Helvetica"/>
          <w:b/>
          <w:bCs/>
          <w:color w:val="222222"/>
          <w:sz w:val="21"/>
          <w:szCs w:val="21"/>
        </w:rPr>
      </w:pPr>
    </w:p>
    <w:p w14:paraId="23D3E61E"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1.2. </w:t>
      </w:r>
      <w:r w:rsidRPr="006D3623">
        <w:rPr>
          <w:rFonts w:ascii="Helvetica" w:hAnsi="Helvetica" w:cs="Helvetica" w:hint="eastAsia"/>
          <w:b/>
          <w:bCs/>
          <w:color w:val="222222"/>
          <w:sz w:val="21"/>
          <w:szCs w:val="21"/>
        </w:rPr>
        <w:t>Интерференционное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податливой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пристенную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турбулентность</w:t>
      </w:r>
      <w:r w:rsidRPr="006D3623">
        <w:rPr>
          <w:rFonts w:ascii="Helvetica" w:hAnsi="Helvetica" w:cs="Helvetica"/>
          <w:b/>
          <w:bCs/>
          <w:color w:val="222222"/>
          <w:sz w:val="21"/>
          <w:szCs w:val="21"/>
        </w:rPr>
        <w:t>.</w:t>
      </w:r>
    </w:p>
    <w:p w14:paraId="132FC9F8" w14:textId="77777777" w:rsidR="006D3623" w:rsidRPr="006D3623" w:rsidRDefault="006D3623" w:rsidP="006D3623">
      <w:pPr>
        <w:rPr>
          <w:rFonts w:ascii="Helvetica" w:hAnsi="Helvetica" w:cs="Helvetica"/>
          <w:b/>
          <w:bCs/>
          <w:color w:val="222222"/>
          <w:sz w:val="21"/>
          <w:szCs w:val="21"/>
        </w:rPr>
      </w:pPr>
    </w:p>
    <w:p w14:paraId="2B63E3FF"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1.2.1. </w:t>
      </w:r>
      <w:r w:rsidRPr="006D3623">
        <w:rPr>
          <w:rFonts w:ascii="Helvetica" w:hAnsi="Helvetica" w:cs="Helvetica" w:hint="eastAsia"/>
          <w:b/>
          <w:bCs/>
          <w:color w:val="222222"/>
          <w:sz w:val="21"/>
          <w:szCs w:val="21"/>
        </w:rPr>
        <w:t>Приближенная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гармоническая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модель</w:t>
      </w:r>
      <w:r w:rsidRPr="006D3623">
        <w:rPr>
          <w:rFonts w:ascii="Helvetica" w:hAnsi="Helvetica" w:cs="Helvetica"/>
          <w:b/>
          <w:bCs/>
          <w:color w:val="222222"/>
          <w:sz w:val="21"/>
          <w:szCs w:val="21"/>
        </w:rPr>
        <w:t>.</w:t>
      </w:r>
    </w:p>
    <w:p w14:paraId="322E6A41" w14:textId="77777777" w:rsidR="006D3623" w:rsidRPr="006D3623" w:rsidRDefault="006D3623" w:rsidP="006D3623">
      <w:pPr>
        <w:rPr>
          <w:rFonts w:ascii="Helvetica" w:hAnsi="Helvetica" w:cs="Helvetica"/>
          <w:b/>
          <w:bCs/>
          <w:color w:val="222222"/>
          <w:sz w:val="21"/>
          <w:szCs w:val="21"/>
        </w:rPr>
      </w:pPr>
    </w:p>
    <w:p w14:paraId="39AF176E"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1.2.2. </w:t>
      </w:r>
      <w:r w:rsidRPr="006D3623">
        <w:rPr>
          <w:rFonts w:ascii="Helvetica" w:hAnsi="Helvetica" w:cs="Helvetica" w:hint="eastAsia"/>
          <w:b/>
          <w:bCs/>
          <w:color w:val="222222"/>
          <w:sz w:val="21"/>
          <w:szCs w:val="21"/>
        </w:rPr>
        <w:t>Основной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моделирующий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параметр</w:t>
      </w:r>
      <w:r w:rsidRPr="006D3623">
        <w:rPr>
          <w:rFonts w:ascii="Helvetica" w:hAnsi="Helvetica" w:cs="Helvetica"/>
          <w:b/>
          <w:bCs/>
          <w:color w:val="222222"/>
          <w:sz w:val="21"/>
          <w:szCs w:val="21"/>
        </w:rPr>
        <w:t>.</w:t>
      </w:r>
    </w:p>
    <w:p w14:paraId="0D22AC4F" w14:textId="77777777" w:rsidR="006D3623" w:rsidRPr="006D3623" w:rsidRDefault="006D3623" w:rsidP="006D3623">
      <w:pPr>
        <w:rPr>
          <w:rFonts w:ascii="Helvetica" w:hAnsi="Helvetica" w:cs="Helvetica"/>
          <w:b/>
          <w:bCs/>
          <w:color w:val="222222"/>
          <w:sz w:val="21"/>
          <w:szCs w:val="21"/>
        </w:rPr>
      </w:pPr>
    </w:p>
    <w:p w14:paraId="063901E8"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1.2.3. </w:t>
      </w:r>
      <w:r w:rsidRPr="006D3623">
        <w:rPr>
          <w:rFonts w:ascii="Helvetica" w:hAnsi="Helvetica" w:cs="Helvetica" w:hint="eastAsia"/>
          <w:b/>
          <w:bCs/>
          <w:color w:val="222222"/>
          <w:sz w:val="21"/>
          <w:szCs w:val="21"/>
        </w:rPr>
        <w:t>Два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логических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ограничения</w:t>
      </w:r>
      <w:r w:rsidRPr="006D3623">
        <w:rPr>
          <w:rFonts w:ascii="Helvetica" w:hAnsi="Helvetica" w:cs="Helvetica"/>
          <w:b/>
          <w:bCs/>
          <w:color w:val="222222"/>
          <w:sz w:val="21"/>
          <w:szCs w:val="21"/>
        </w:rPr>
        <w:t>.</w:t>
      </w:r>
    </w:p>
    <w:p w14:paraId="540AE564" w14:textId="77777777" w:rsidR="006D3623" w:rsidRPr="006D3623" w:rsidRDefault="006D3623" w:rsidP="006D3623">
      <w:pPr>
        <w:rPr>
          <w:rFonts w:ascii="Helvetica" w:hAnsi="Helvetica" w:cs="Helvetica"/>
          <w:b/>
          <w:bCs/>
          <w:color w:val="222222"/>
          <w:sz w:val="21"/>
          <w:szCs w:val="21"/>
        </w:rPr>
      </w:pPr>
    </w:p>
    <w:p w14:paraId="410F0B70"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1.2.4. </w:t>
      </w:r>
      <w:r w:rsidRPr="006D3623">
        <w:rPr>
          <w:rFonts w:ascii="Helvetica" w:hAnsi="Helvetica" w:cs="Helvetica" w:hint="eastAsia"/>
          <w:b/>
          <w:bCs/>
          <w:color w:val="222222"/>
          <w:sz w:val="21"/>
          <w:szCs w:val="21"/>
        </w:rPr>
        <w:t>Фазовый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анализ</w:t>
      </w:r>
      <w:r w:rsidRPr="006D3623">
        <w:rPr>
          <w:rFonts w:ascii="Helvetica" w:hAnsi="Helvetica" w:cs="Helvetica"/>
          <w:b/>
          <w:bCs/>
          <w:color w:val="222222"/>
          <w:sz w:val="21"/>
          <w:szCs w:val="21"/>
        </w:rPr>
        <w:t>.</w:t>
      </w:r>
    </w:p>
    <w:p w14:paraId="7936A6EB" w14:textId="77777777" w:rsidR="006D3623" w:rsidRPr="006D3623" w:rsidRDefault="006D3623" w:rsidP="006D3623">
      <w:pPr>
        <w:rPr>
          <w:rFonts w:ascii="Helvetica" w:hAnsi="Helvetica" w:cs="Helvetica"/>
          <w:b/>
          <w:bCs/>
          <w:color w:val="222222"/>
          <w:sz w:val="21"/>
          <w:szCs w:val="21"/>
        </w:rPr>
      </w:pPr>
    </w:p>
    <w:p w14:paraId="40AE8067"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ГЛАВА</w:t>
      </w:r>
      <w:r w:rsidRPr="006D3623">
        <w:rPr>
          <w:rFonts w:ascii="Helvetica" w:hAnsi="Helvetica" w:cs="Helvetica"/>
          <w:b/>
          <w:bCs/>
          <w:color w:val="222222"/>
          <w:sz w:val="21"/>
          <w:szCs w:val="21"/>
        </w:rPr>
        <w:t xml:space="preserve"> 2. </w:t>
      </w:r>
      <w:r w:rsidRPr="006D3623">
        <w:rPr>
          <w:rFonts w:ascii="Helvetica" w:hAnsi="Helvetica" w:cs="Helvetica" w:hint="eastAsia"/>
          <w:b/>
          <w:bCs/>
          <w:color w:val="222222"/>
          <w:sz w:val="21"/>
          <w:szCs w:val="21"/>
        </w:rPr>
        <w:t>ВЫБОР</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СНИЖЕНИЯ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СОПРОТИВЛЕНИЯ</w:t>
      </w:r>
      <w:r w:rsidRPr="006D3623">
        <w:rPr>
          <w:rFonts w:ascii="Helvetica" w:hAnsi="Helvetica" w:cs="Helvetica"/>
          <w:b/>
          <w:bCs/>
          <w:color w:val="222222"/>
          <w:sz w:val="21"/>
          <w:szCs w:val="21"/>
        </w:rPr>
        <w:t>.</w:t>
      </w:r>
    </w:p>
    <w:p w14:paraId="0180D327" w14:textId="77777777" w:rsidR="006D3623" w:rsidRPr="006D3623" w:rsidRDefault="006D3623" w:rsidP="006D3623">
      <w:pPr>
        <w:rPr>
          <w:rFonts w:ascii="Helvetica" w:hAnsi="Helvetica" w:cs="Helvetica"/>
          <w:b/>
          <w:bCs/>
          <w:color w:val="222222"/>
          <w:sz w:val="21"/>
          <w:szCs w:val="21"/>
        </w:rPr>
      </w:pPr>
    </w:p>
    <w:p w14:paraId="46312994"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2.1. </w:t>
      </w:r>
      <w:r w:rsidRPr="006D3623">
        <w:rPr>
          <w:rFonts w:ascii="Helvetica" w:hAnsi="Helvetica" w:cs="Helvetica" w:hint="eastAsia"/>
          <w:b/>
          <w:bCs/>
          <w:color w:val="222222"/>
          <w:sz w:val="21"/>
          <w:szCs w:val="21"/>
        </w:rPr>
        <w:t>Описание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характеристик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лабораторной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схемы</w:t>
      </w:r>
      <w:r w:rsidRPr="006D3623">
        <w:rPr>
          <w:rFonts w:ascii="Helvetica" w:hAnsi="Helvetica" w:cs="Helvetica"/>
          <w:b/>
          <w:bCs/>
          <w:color w:val="222222"/>
          <w:sz w:val="21"/>
          <w:szCs w:val="21"/>
        </w:rPr>
        <w:t>".</w:t>
      </w:r>
    </w:p>
    <w:p w14:paraId="6714E543" w14:textId="77777777" w:rsidR="006D3623" w:rsidRPr="006D3623" w:rsidRDefault="006D3623" w:rsidP="006D3623">
      <w:pPr>
        <w:rPr>
          <w:rFonts w:ascii="Helvetica" w:hAnsi="Helvetica" w:cs="Helvetica"/>
          <w:b/>
          <w:bCs/>
          <w:color w:val="222222"/>
          <w:sz w:val="21"/>
          <w:szCs w:val="21"/>
        </w:rPr>
      </w:pPr>
    </w:p>
    <w:p w14:paraId="27AC201F"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2.2. </w:t>
      </w:r>
      <w:r w:rsidRPr="006D3623">
        <w:rPr>
          <w:rFonts w:ascii="Helvetica" w:hAnsi="Helvetica" w:cs="Helvetica" w:hint="eastAsia"/>
          <w:b/>
          <w:bCs/>
          <w:color w:val="222222"/>
          <w:sz w:val="21"/>
          <w:szCs w:val="21"/>
        </w:rPr>
        <w:t>Первое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условие</w:t>
      </w:r>
      <w:r w:rsidRPr="006D3623">
        <w:rPr>
          <w:rFonts w:ascii="Helvetica" w:hAnsi="Helvetica" w:cs="Helvetica"/>
          <w:b/>
          <w:bCs/>
          <w:color w:val="222222"/>
          <w:sz w:val="21"/>
          <w:szCs w:val="21"/>
        </w:rPr>
        <w:t>.</w:t>
      </w:r>
    </w:p>
    <w:p w14:paraId="11590481" w14:textId="77777777" w:rsidR="006D3623" w:rsidRPr="006D3623" w:rsidRDefault="006D3623" w:rsidP="006D3623">
      <w:pPr>
        <w:rPr>
          <w:rFonts w:ascii="Helvetica" w:hAnsi="Helvetica" w:cs="Helvetica"/>
          <w:b/>
          <w:bCs/>
          <w:color w:val="222222"/>
          <w:sz w:val="21"/>
          <w:szCs w:val="21"/>
        </w:rPr>
      </w:pPr>
    </w:p>
    <w:p w14:paraId="1F0E8808"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2.3. </w:t>
      </w:r>
      <w:r w:rsidRPr="006D3623">
        <w:rPr>
          <w:rFonts w:ascii="Helvetica" w:hAnsi="Helvetica" w:cs="Helvetica" w:hint="eastAsia"/>
          <w:b/>
          <w:bCs/>
          <w:color w:val="222222"/>
          <w:sz w:val="21"/>
          <w:szCs w:val="21"/>
        </w:rPr>
        <w:t>Второе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условие</w:t>
      </w:r>
      <w:r w:rsidRPr="006D3623">
        <w:rPr>
          <w:rFonts w:ascii="Helvetica" w:hAnsi="Helvetica" w:cs="Helvetica"/>
          <w:b/>
          <w:bCs/>
          <w:color w:val="222222"/>
          <w:sz w:val="21"/>
          <w:szCs w:val="21"/>
        </w:rPr>
        <w:t>.</w:t>
      </w:r>
    </w:p>
    <w:p w14:paraId="0B85531B" w14:textId="77777777" w:rsidR="006D3623" w:rsidRPr="006D3623" w:rsidRDefault="006D3623" w:rsidP="006D3623">
      <w:pPr>
        <w:rPr>
          <w:rFonts w:ascii="Helvetica" w:hAnsi="Helvetica" w:cs="Helvetica"/>
          <w:b/>
          <w:bCs/>
          <w:color w:val="222222"/>
          <w:sz w:val="21"/>
          <w:szCs w:val="21"/>
        </w:rPr>
      </w:pPr>
    </w:p>
    <w:p w14:paraId="14D1EF21"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2.4. </w:t>
      </w:r>
      <w:r w:rsidRPr="006D3623">
        <w:rPr>
          <w:rFonts w:ascii="Helvetica" w:hAnsi="Helvetica" w:cs="Helvetica" w:hint="eastAsia"/>
          <w:b/>
          <w:bCs/>
          <w:color w:val="222222"/>
          <w:sz w:val="21"/>
          <w:szCs w:val="21"/>
        </w:rPr>
        <w:t>Выбор</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фазо</w:t>
      </w:r>
      <w:r w:rsidRPr="006D3623">
        <w:rPr>
          <w:rFonts w:ascii="Helvetica" w:hAnsi="Helvetica" w:cs="Helvetica"/>
          <w:b/>
          <w:bCs/>
          <w:color w:val="222222"/>
          <w:sz w:val="21"/>
          <w:szCs w:val="21"/>
        </w:rPr>
        <w:t>-</w:t>
      </w:r>
      <w:r w:rsidRPr="006D3623">
        <w:rPr>
          <w:rFonts w:ascii="Helvetica" w:hAnsi="Helvetica" w:cs="Helvetica" w:hint="eastAsia"/>
          <w:b/>
          <w:bCs/>
          <w:color w:val="222222"/>
          <w:sz w:val="21"/>
          <w:szCs w:val="21"/>
        </w:rPr>
        <w:t>частотной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характеристики</w:t>
      </w:r>
      <w:r w:rsidRPr="006D3623">
        <w:rPr>
          <w:rFonts w:ascii="Helvetica" w:hAnsi="Helvetica" w:cs="Helvetica"/>
          <w:b/>
          <w:bCs/>
          <w:color w:val="222222"/>
          <w:sz w:val="21"/>
          <w:szCs w:val="21"/>
        </w:rPr>
        <w:t>.</w:t>
      </w:r>
    </w:p>
    <w:p w14:paraId="54CF80EE" w14:textId="77777777" w:rsidR="006D3623" w:rsidRPr="006D3623" w:rsidRDefault="006D3623" w:rsidP="006D3623">
      <w:pPr>
        <w:rPr>
          <w:rFonts w:ascii="Helvetica" w:hAnsi="Helvetica" w:cs="Helvetica"/>
          <w:b/>
          <w:bCs/>
          <w:color w:val="222222"/>
          <w:sz w:val="21"/>
          <w:szCs w:val="21"/>
        </w:rPr>
      </w:pPr>
    </w:p>
    <w:p w14:paraId="3792104A"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2.5. </w:t>
      </w:r>
      <w:r w:rsidRPr="006D3623">
        <w:rPr>
          <w:rFonts w:ascii="Helvetica" w:hAnsi="Helvetica" w:cs="Helvetica" w:hint="eastAsia"/>
          <w:b/>
          <w:bCs/>
          <w:color w:val="222222"/>
          <w:sz w:val="21"/>
          <w:szCs w:val="21"/>
        </w:rPr>
        <w:t>Экспериментальная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оценка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третьего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условия</w:t>
      </w:r>
      <w:r w:rsidRPr="006D3623">
        <w:rPr>
          <w:rFonts w:ascii="Helvetica" w:hAnsi="Helvetica" w:cs="Helvetica"/>
          <w:b/>
          <w:bCs/>
          <w:color w:val="222222"/>
          <w:sz w:val="21"/>
          <w:szCs w:val="21"/>
        </w:rPr>
        <w:t>.</w:t>
      </w:r>
    </w:p>
    <w:p w14:paraId="7987BAF3" w14:textId="77777777" w:rsidR="006D3623" w:rsidRPr="006D3623" w:rsidRDefault="006D3623" w:rsidP="006D3623">
      <w:pPr>
        <w:rPr>
          <w:rFonts w:ascii="Helvetica" w:hAnsi="Helvetica" w:cs="Helvetica"/>
          <w:b/>
          <w:bCs/>
          <w:color w:val="222222"/>
          <w:sz w:val="21"/>
          <w:szCs w:val="21"/>
        </w:rPr>
      </w:pPr>
    </w:p>
    <w:p w14:paraId="671BF4D6"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2.6. </w:t>
      </w:r>
      <w:r w:rsidRPr="006D3623">
        <w:rPr>
          <w:rFonts w:ascii="Helvetica" w:hAnsi="Helvetica" w:cs="Helvetica" w:hint="eastAsia"/>
          <w:b/>
          <w:bCs/>
          <w:color w:val="222222"/>
          <w:sz w:val="21"/>
          <w:szCs w:val="21"/>
        </w:rPr>
        <w:t>Выбор</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материала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толщины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w:t>
      </w:r>
    </w:p>
    <w:p w14:paraId="368C999F" w14:textId="77777777" w:rsidR="006D3623" w:rsidRPr="006D3623" w:rsidRDefault="006D3623" w:rsidP="006D3623">
      <w:pPr>
        <w:rPr>
          <w:rFonts w:ascii="Helvetica" w:hAnsi="Helvetica" w:cs="Helvetica"/>
          <w:b/>
          <w:bCs/>
          <w:color w:val="222222"/>
          <w:sz w:val="21"/>
          <w:szCs w:val="21"/>
        </w:rPr>
      </w:pPr>
    </w:p>
    <w:p w14:paraId="4AEE4779"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ГЛАВА</w:t>
      </w:r>
      <w:r w:rsidRPr="006D3623">
        <w:rPr>
          <w:rFonts w:ascii="Helvetica" w:hAnsi="Helvetica" w:cs="Helvetica"/>
          <w:b/>
          <w:bCs/>
          <w:color w:val="222222"/>
          <w:sz w:val="21"/>
          <w:szCs w:val="21"/>
        </w:rPr>
        <w:t xml:space="preserve"> 3. </w:t>
      </w:r>
      <w:r w:rsidRPr="006D3623">
        <w:rPr>
          <w:rFonts w:ascii="Helvetica" w:hAnsi="Helvetica" w:cs="Helvetica" w:hint="eastAsia"/>
          <w:b/>
          <w:bCs/>
          <w:color w:val="222222"/>
          <w:sz w:val="21"/>
          <w:szCs w:val="21"/>
        </w:rPr>
        <w:t>СОВЕРШЕНСТВОВАНИЕ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ИНТЕРФЕРЕНЦИОННОЙ</w:t>
      </w:r>
    </w:p>
    <w:p w14:paraId="3238B736" w14:textId="77777777" w:rsidR="006D3623" w:rsidRPr="006D3623" w:rsidRDefault="006D3623" w:rsidP="006D3623">
      <w:pPr>
        <w:rPr>
          <w:rFonts w:ascii="Helvetica" w:hAnsi="Helvetica" w:cs="Helvetica"/>
          <w:b/>
          <w:bCs/>
          <w:color w:val="222222"/>
          <w:sz w:val="21"/>
          <w:szCs w:val="21"/>
        </w:rPr>
      </w:pPr>
    </w:p>
    <w:p w14:paraId="44D96CAE"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ТЕОРИИ</w:t>
      </w:r>
      <w:r w:rsidRPr="006D3623">
        <w:rPr>
          <w:rFonts w:ascii="Helvetica" w:hAnsi="Helvetica" w:cs="Helvetica"/>
          <w:b/>
          <w:bCs/>
          <w:color w:val="222222"/>
          <w:sz w:val="21"/>
          <w:szCs w:val="21"/>
        </w:rPr>
        <w:t>.</w:t>
      </w:r>
    </w:p>
    <w:p w14:paraId="642B35C9" w14:textId="77777777" w:rsidR="006D3623" w:rsidRPr="006D3623" w:rsidRDefault="006D3623" w:rsidP="006D3623">
      <w:pPr>
        <w:rPr>
          <w:rFonts w:ascii="Helvetica" w:hAnsi="Helvetica" w:cs="Helvetica"/>
          <w:b/>
          <w:bCs/>
          <w:color w:val="222222"/>
          <w:sz w:val="21"/>
          <w:szCs w:val="21"/>
        </w:rPr>
      </w:pPr>
    </w:p>
    <w:p w14:paraId="68BB5368"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3.1. </w:t>
      </w:r>
      <w:r w:rsidRPr="006D3623">
        <w:rPr>
          <w:rFonts w:ascii="Helvetica" w:hAnsi="Helvetica" w:cs="Helvetica" w:hint="eastAsia"/>
          <w:b/>
          <w:bCs/>
          <w:color w:val="222222"/>
          <w:sz w:val="21"/>
          <w:szCs w:val="21"/>
        </w:rPr>
        <w:t>Уточнение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используемых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параметров</w:t>
      </w:r>
      <w:r w:rsidRPr="006D3623">
        <w:rPr>
          <w:rFonts w:ascii="Helvetica" w:hAnsi="Helvetica" w:cs="Helvetica"/>
          <w:b/>
          <w:bCs/>
          <w:color w:val="222222"/>
          <w:sz w:val="21"/>
          <w:szCs w:val="21"/>
        </w:rPr>
        <w:t>.</w:t>
      </w:r>
    </w:p>
    <w:p w14:paraId="757BB27E" w14:textId="77777777" w:rsidR="006D3623" w:rsidRPr="006D3623" w:rsidRDefault="006D3623" w:rsidP="006D3623">
      <w:pPr>
        <w:rPr>
          <w:rFonts w:ascii="Helvetica" w:hAnsi="Helvetica" w:cs="Helvetica"/>
          <w:b/>
          <w:bCs/>
          <w:color w:val="222222"/>
          <w:sz w:val="21"/>
          <w:szCs w:val="21"/>
        </w:rPr>
      </w:pPr>
    </w:p>
    <w:p w14:paraId="257B7354"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3.1.1. </w:t>
      </w:r>
      <w:r w:rsidRPr="006D3623">
        <w:rPr>
          <w:rFonts w:ascii="Helvetica" w:hAnsi="Helvetica" w:cs="Helvetica" w:hint="eastAsia"/>
          <w:b/>
          <w:bCs/>
          <w:color w:val="222222"/>
          <w:sz w:val="21"/>
          <w:szCs w:val="21"/>
        </w:rPr>
        <w:t>Профиль</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средней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скорости</w:t>
      </w:r>
      <w:r w:rsidRPr="006D3623">
        <w:rPr>
          <w:rFonts w:ascii="Helvetica" w:hAnsi="Helvetica" w:cs="Helvetica"/>
          <w:b/>
          <w:bCs/>
          <w:color w:val="222222"/>
          <w:sz w:val="21"/>
          <w:szCs w:val="21"/>
        </w:rPr>
        <w:t>.</w:t>
      </w:r>
    </w:p>
    <w:p w14:paraId="0C041232" w14:textId="77777777" w:rsidR="006D3623" w:rsidRPr="006D3623" w:rsidRDefault="006D3623" w:rsidP="006D3623">
      <w:pPr>
        <w:rPr>
          <w:rFonts w:ascii="Helvetica" w:hAnsi="Helvetica" w:cs="Helvetica"/>
          <w:b/>
          <w:bCs/>
          <w:color w:val="222222"/>
          <w:sz w:val="21"/>
          <w:szCs w:val="21"/>
        </w:rPr>
      </w:pPr>
    </w:p>
    <w:p w14:paraId="133AAFE1"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3.1.2. </w:t>
      </w:r>
      <w:r w:rsidRPr="006D3623">
        <w:rPr>
          <w:rFonts w:ascii="Helvetica" w:hAnsi="Helvetica" w:cs="Helvetica" w:hint="eastAsia"/>
          <w:b/>
          <w:bCs/>
          <w:color w:val="222222"/>
          <w:sz w:val="21"/>
          <w:szCs w:val="21"/>
        </w:rPr>
        <w:t>Конвективная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скорость</w:t>
      </w:r>
      <w:r w:rsidRPr="006D3623">
        <w:rPr>
          <w:rFonts w:ascii="Helvetica" w:hAnsi="Helvetica" w:cs="Helvetica"/>
          <w:b/>
          <w:bCs/>
          <w:color w:val="222222"/>
          <w:sz w:val="21"/>
          <w:szCs w:val="21"/>
        </w:rPr>
        <w:t>.</w:t>
      </w:r>
    </w:p>
    <w:p w14:paraId="4D7A088E" w14:textId="77777777" w:rsidR="006D3623" w:rsidRPr="006D3623" w:rsidRDefault="006D3623" w:rsidP="006D3623">
      <w:pPr>
        <w:rPr>
          <w:rFonts w:ascii="Helvetica" w:hAnsi="Helvetica" w:cs="Helvetica"/>
          <w:b/>
          <w:bCs/>
          <w:color w:val="222222"/>
          <w:sz w:val="21"/>
          <w:szCs w:val="21"/>
        </w:rPr>
      </w:pPr>
    </w:p>
    <w:p w14:paraId="5DA703CE"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3.1.3. </w:t>
      </w:r>
      <w:r w:rsidRPr="006D3623">
        <w:rPr>
          <w:rFonts w:ascii="Helvetica" w:hAnsi="Helvetica" w:cs="Helvetica" w:hint="eastAsia"/>
          <w:b/>
          <w:bCs/>
          <w:color w:val="222222"/>
          <w:sz w:val="21"/>
          <w:szCs w:val="21"/>
        </w:rPr>
        <w:t>Структура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флуктуаций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скорости</w:t>
      </w:r>
      <w:r w:rsidRPr="006D3623">
        <w:rPr>
          <w:rFonts w:ascii="Helvetica" w:hAnsi="Helvetica" w:cs="Helvetica"/>
          <w:b/>
          <w:bCs/>
          <w:color w:val="222222"/>
          <w:sz w:val="21"/>
          <w:szCs w:val="21"/>
        </w:rPr>
        <w:t>.</w:t>
      </w:r>
    </w:p>
    <w:p w14:paraId="6B49D5F7" w14:textId="77777777" w:rsidR="006D3623" w:rsidRPr="006D3623" w:rsidRDefault="006D3623" w:rsidP="006D3623">
      <w:pPr>
        <w:rPr>
          <w:rFonts w:ascii="Helvetica" w:hAnsi="Helvetica" w:cs="Helvetica"/>
          <w:b/>
          <w:bCs/>
          <w:color w:val="222222"/>
          <w:sz w:val="21"/>
          <w:szCs w:val="21"/>
        </w:rPr>
      </w:pPr>
    </w:p>
    <w:p w14:paraId="0AA266A9"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3.2.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влиянии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числа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Рейнольдса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выборе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частотной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характеристики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w:t>
      </w:r>
    </w:p>
    <w:p w14:paraId="134913AD" w14:textId="77777777" w:rsidR="006D3623" w:rsidRPr="006D3623" w:rsidRDefault="006D3623" w:rsidP="006D3623">
      <w:pPr>
        <w:rPr>
          <w:rFonts w:ascii="Helvetica" w:hAnsi="Helvetica" w:cs="Helvetica"/>
          <w:b/>
          <w:bCs/>
          <w:color w:val="222222"/>
          <w:sz w:val="21"/>
          <w:szCs w:val="21"/>
        </w:rPr>
      </w:pPr>
    </w:p>
    <w:p w14:paraId="758482C0"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3.3.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влиянии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шероховатости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поверхности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w:t>
      </w:r>
    </w:p>
    <w:p w14:paraId="7798F4B6" w14:textId="77777777" w:rsidR="006D3623" w:rsidRPr="006D3623" w:rsidRDefault="006D3623" w:rsidP="006D3623">
      <w:pPr>
        <w:rPr>
          <w:rFonts w:ascii="Helvetica" w:hAnsi="Helvetica" w:cs="Helvetica"/>
          <w:b/>
          <w:bCs/>
          <w:color w:val="222222"/>
          <w:sz w:val="21"/>
          <w:szCs w:val="21"/>
        </w:rPr>
      </w:pPr>
    </w:p>
    <w:p w14:paraId="41F0D8C9"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3.4. </w:t>
      </w:r>
      <w:r w:rsidRPr="006D3623">
        <w:rPr>
          <w:rFonts w:ascii="Helvetica" w:hAnsi="Helvetica" w:cs="Helvetica" w:hint="eastAsia"/>
          <w:b/>
          <w:bCs/>
          <w:color w:val="222222"/>
          <w:sz w:val="21"/>
          <w:szCs w:val="21"/>
        </w:rPr>
        <w:t>Прогнозы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интерференционной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теории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совместного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использования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податливой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поверхности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другими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средствами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снижения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сопротивления</w:t>
      </w:r>
      <w:r w:rsidRPr="006D3623">
        <w:rPr>
          <w:rFonts w:ascii="Helvetica" w:hAnsi="Helvetica" w:cs="Helvetica"/>
          <w:b/>
          <w:bCs/>
          <w:color w:val="222222"/>
          <w:sz w:val="21"/>
          <w:szCs w:val="21"/>
        </w:rPr>
        <w:t>.</w:t>
      </w:r>
    </w:p>
    <w:p w14:paraId="4FB97BCC" w14:textId="77777777" w:rsidR="006D3623" w:rsidRPr="006D3623" w:rsidRDefault="006D3623" w:rsidP="006D3623">
      <w:pPr>
        <w:rPr>
          <w:rFonts w:ascii="Helvetica" w:hAnsi="Helvetica" w:cs="Helvetica"/>
          <w:b/>
          <w:bCs/>
          <w:color w:val="222222"/>
          <w:sz w:val="21"/>
          <w:szCs w:val="21"/>
        </w:rPr>
      </w:pPr>
    </w:p>
    <w:p w14:paraId="19CF26B7"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3.4.1. </w:t>
      </w:r>
      <w:r w:rsidRPr="006D3623">
        <w:rPr>
          <w:rFonts w:ascii="Helvetica" w:hAnsi="Helvetica" w:cs="Helvetica" w:hint="eastAsia"/>
          <w:b/>
          <w:bCs/>
          <w:color w:val="222222"/>
          <w:sz w:val="21"/>
          <w:szCs w:val="21"/>
        </w:rPr>
        <w:t>Податливая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поверхность</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потоке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полимерными</w:t>
      </w:r>
      <w:r w:rsidRPr="006D3623">
        <w:rPr>
          <w:rFonts w:ascii="Helvetica" w:hAnsi="Helvetica" w:cs="Helvetica"/>
          <w:b/>
          <w:bCs/>
          <w:color w:val="222222"/>
          <w:sz w:val="21"/>
          <w:szCs w:val="21"/>
        </w:rPr>
        <w:t xml:space="preserve"> 61 </w:t>
      </w:r>
      <w:r w:rsidRPr="006D3623">
        <w:rPr>
          <w:rFonts w:ascii="Helvetica" w:hAnsi="Helvetica" w:cs="Helvetica" w:hint="eastAsia"/>
          <w:b/>
          <w:bCs/>
          <w:color w:val="222222"/>
          <w:sz w:val="21"/>
          <w:szCs w:val="21"/>
        </w:rPr>
        <w:t>добавками</w:t>
      </w:r>
      <w:r w:rsidRPr="006D3623">
        <w:rPr>
          <w:rFonts w:ascii="Helvetica" w:hAnsi="Helvetica" w:cs="Helvetica"/>
          <w:b/>
          <w:bCs/>
          <w:color w:val="222222"/>
          <w:sz w:val="21"/>
          <w:szCs w:val="21"/>
        </w:rPr>
        <w:t>.</w:t>
      </w:r>
    </w:p>
    <w:p w14:paraId="3B0CF9A5" w14:textId="77777777" w:rsidR="006D3623" w:rsidRPr="006D3623" w:rsidRDefault="006D3623" w:rsidP="006D3623">
      <w:pPr>
        <w:rPr>
          <w:rFonts w:ascii="Helvetica" w:hAnsi="Helvetica" w:cs="Helvetica"/>
          <w:b/>
          <w:bCs/>
          <w:color w:val="222222"/>
          <w:sz w:val="21"/>
          <w:szCs w:val="21"/>
        </w:rPr>
      </w:pPr>
    </w:p>
    <w:p w14:paraId="7BD20D7F"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lastRenderedPageBreak/>
        <w:t xml:space="preserve">3.4.2. </w:t>
      </w:r>
      <w:r w:rsidRPr="006D3623">
        <w:rPr>
          <w:rFonts w:ascii="Helvetica" w:hAnsi="Helvetica" w:cs="Helvetica" w:hint="eastAsia"/>
          <w:b/>
          <w:bCs/>
          <w:color w:val="222222"/>
          <w:sz w:val="21"/>
          <w:szCs w:val="21"/>
        </w:rPr>
        <w:t>Риблетные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податливые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w:t>
      </w:r>
    </w:p>
    <w:p w14:paraId="445CCA2E" w14:textId="77777777" w:rsidR="006D3623" w:rsidRPr="006D3623" w:rsidRDefault="006D3623" w:rsidP="006D3623">
      <w:pPr>
        <w:rPr>
          <w:rFonts w:ascii="Helvetica" w:hAnsi="Helvetica" w:cs="Helvetica"/>
          <w:b/>
          <w:bCs/>
          <w:color w:val="222222"/>
          <w:sz w:val="21"/>
          <w:szCs w:val="21"/>
        </w:rPr>
      </w:pPr>
    </w:p>
    <w:p w14:paraId="36C52918"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ГЛАВА</w:t>
      </w:r>
      <w:r w:rsidRPr="006D3623">
        <w:rPr>
          <w:rFonts w:ascii="Helvetica" w:hAnsi="Helvetica" w:cs="Helvetica"/>
          <w:b/>
          <w:bCs/>
          <w:color w:val="222222"/>
          <w:sz w:val="21"/>
          <w:szCs w:val="21"/>
        </w:rPr>
        <w:t xml:space="preserve"> 4. </w:t>
      </w:r>
      <w:r w:rsidRPr="006D3623">
        <w:rPr>
          <w:rFonts w:ascii="Helvetica" w:hAnsi="Helvetica" w:cs="Helvetica" w:hint="eastAsia"/>
          <w:b/>
          <w:bCs/>
          <w:color w:val="222222"/>
          <w:sz w:val="21"/>
          <w:szCs w:val="21"/>
        </w:rPr>
        <w:t>РАЗРАБОТКА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ОДНОСЛОЙНЫХ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МОНОЛИТНЫХ</w:t>
      </w:r>
    </w:p>
    <w:p w14:paraId="44C64427" w14:textId="77777777" w:rsidR="006D3623" w:rsidRPr="006D3623" w:rsidRDefault="006D3623" w:rsidP="006D3623">
      <w:pPr>
        <w:rPr>
          <w:rFonts w:ascii="Helvetica" w:hAnsi="Helvetica" w:cs="Helvetica"/>
          <w:b/>
          <w:bCs/>
          <w:color w:val="222222"/>
          <w:sz w:val="21"/>
          <w:szCs w:val="21"/>
        </w:rPr>
      </w:pPr>
    </w:p>
    <w:p w14:paraId="05315C1F"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ИЗ</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ТЕРМОСТАБИЛЬНЫХ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МАТЕРИАЛОВ</w:t>
      </w:r>
      <w:r w:rsidRPr="006D3623">
        <w:rPr>
          <w:rFonts w:ascii="Helvetica" w:hAnsi="Helvetica" w:cs="Helvetica"/>
          <w:b/>
          <w:bCs/>
          <w:color w:val="222222"/>
          <w:sz w:val="21"/>
          <w:szCs w:val="21"/>
        </w:rPr>
        <w:t>.</w:t>
      </w:r>
    </w:p>
    <w:p w14:paraId="51A7BD78" w14:textId="77777777" w:rsidR="006D3623" w:rsidRPr="006D3623" w:rsidRDefault="006D3623" w:rsidP="006D3623">
      <w:pPr>
        <w:rPr>
          <w:rFonts w:ascii="Helvetica" w:hAnsi="Helvetica" w:cs="Helvetica"/>
          <w:b/>
          <w:bCs/>
          <w:color w:val="222222"/>
          <w:sz w:val="21"/>
          <w:szCs w:val="21"/>
        </w:rPr>
      </w:pPr>
    </w:p>
    <w:p w14:paraId="2B1C84E1"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4.1. </w:t>
      </w:r>
      <w:r w:rsidRPr="006D3623">
        <w:rPr>
          <w:rFonts w:ascii="Helvetica" w:hAnsi="Helvetica" w:cs="Helvetica" w:hint="eastAsia"/>
          <w:b/>
          <w:bCs/>
          <w:color w:val="222222"/>
          <w:sz w:val="21"/>
          <w:szCs w:val="21"/>
        </w:rPr>
        <w:t>Расчет</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колебательных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характеристик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w:t>
      </w:r>
    </w:p>
    <w:p w14:paraId="00226EE1" w14:textId="77777777" w:rsidR="006D3623" w:rsidRPr="006D3623" w:rsidRDefault="006D3623" w:rsidP="006D3623">
      <w:pPr>
        <w:rPr>
          <w:rFonts w:ascii="Helvetica" w:hAnsi="Helvetica" w:cs="Helvetica"/>
          <w:b/>
          <w:bCs/>
          <w:color w:val="222222"/>
          <w:sz w:val="21"/>
          <w:szCs w:val="21"/>
        </w:rPr>
      </w:pPr>
    </w:p>
    <w:p w14:paraId="440457A0"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4.2. </w:t>
      </w:r>
      <w:r w:rsidRPr="006D3623">
        <w:rPr>
          <w:rFonts w:ascii="Helvetica" w:hAnsi="Helvetica" w:cs="Helvetica" w:hint="eastAsia"/>
          <w:b/>
          <w:bCs/>
          <w:color w:val="222222"/>
          <w:sz w:val="21"/>
          <w:szCs w:val="21"/>
        </w:rPr>
        <w:t>Измерение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вязкоупругих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свойств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материалов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податливых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w:t>
      </w:r>
    </w:p>
    <w:p w14:paraId="75A25D34" w14:textId="77777777" w:rsidR="006D3623" w:rsidRPr="006D3623" w:rsidRDefault="006D3623" w:rsidP="006D3623">
      <w:pPr>
        <w:rPr>
          <w:rFonts w:ascii="Helvetica" w:hAnsi="Helvetica" w:cs="Helvetica"/>
          <w:b/>
          <w:bCs/>
          <w:color w:val="222222"/>
          <w:sz w:val="21"/>
          <w:szCs w:val="21"/>
        </w:rPr>
      </w:pPr>
    </w:p>
    <w:p w14:paraId="70DE9870"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4.3. </w:t>
      </w:r>
      <w:r w:rsidRPr="006D3623">
        <w:rPr>
          <w:rFonts w:ascii="Helvetica" w:hAnsi="Helvetica" w:cs="Helvetica" w:hint="eastAsia"/>
          <w:b/>
          <w:bCs/>
          <w:color w:val="222222"/>
          <w:sz w:val="21"/>
          <w:szCs w:val="21"/>
        </w:rPr>
        <w:t>Создание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w:t>
      </w:r>
    </w:p>
    <w:p w14:paraId="268AE6F7" w14:textId="77777777" w:rsidR="006D3623" w:rsidRPr="006D3623" w:rsidRDefault="006D3623" w:rsidP="006D3623">
      <w:pPr>
        <w:rPr>
          <w:rFonts w:ascii="Helvetica" w:hAnsi="Helvetica" w:cs="Helvetica"/>
          <w:b/>
          <w:bCs/>
          <w:color w:val="222222"/>
          <w:sz w:val="21"/>
          <w:szCs w:val="21"/>
        </w:rPr>
      </w:pPr>
    </w:p>
    <w:p w14:paraId="39CB6953"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ь</w:t>
      </w:r>
    </w:p>
    <w:p w14:paraId="4B945597" w14:textId="77777777" w:rsidR="006D3623" w:rsidRPr="006D3623" w:rsidRDefault="006D3623" w:rsidP="006D3623">
      <w:pPr>
        <w:rPr>
          <w:rFonts w:ascii="Helvetica" w:hAnsi="Helvetica" w:cs="Helvetica"/>
          <w:b/>
          <w:bCs/>
          <w:color w:val="222222"/>
          <w:sz w:val="21"/>
          <w:szCs w:val="21"/>
        </w:rPr>
      </w:pPr>
    </w:p>
    <w:p w14:paraId="14A463CA"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4.3.1. </w:t>
      </w:r>
      <w:r w:rsidRPr="006D3623">
        <w:rPr>
          <w:rFonts w:ascii="Helvetica" w:hAnsi="Helvetica" w:cs="Helvetica" w:hint="eastAsia"/>
          <w:b/>
          <w:bCs/>
          <w:color w:val="222222"/>
          <w:sz w:val="21"/>
          <w:szCs w:val="21"/>
        </w:rPr>
        <w:t>Выбор</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материалов</w:t>
      </w:r>
      <w:r w:rsidRPr="006D3623">
        <w:rPr>
          <w:rFonts w:ascii="Helvetica" w:hAnsi="Helvetica" w:cs="Helvetica"/>
          <w:b/>
          <w:bCs/>
          <w:color w:val="222222"/>
          <w:sz w:val="21"/>
          <w:szCs w:val="21"/>
        </w:rPr>
        <w:t>.</w:t>
      </w:r>
    </w:p>
    <w:p w14:paraId="0194FF5F" w14:textId="77777777" w:rsidR="006D3623" w:rsidRPr="006D3623" w:rsidRDefault="006D3623" w:rsidP="006D3623">
      <w:pPr>
        <w:rPr>
          <w:rFonts w:ascii="Helvetica" w:hAnsi="Helvetica" w:cs="Helvetica"/>
          <w:b/>
          <w:bCs/>
          <w:color w:val="222222"/>
          <w:sz w:val="21"/>
          <w:szCs w:val="21"/>
        </w:rPr>
      </w:pPr>
    </w:p>
    <w:p w14:paraId="4C15A1D3"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4.3.2. </w:t>
      </w:r>
      <w:r w:rsidRPr="006D3623">
        <w:rPr>
          <w:rFonts w:ascii="Helvetica" w:hAnsi="Helvetica" w:cs="Helvetica" w:hint="eastAsia"/>
          <w:b/>
          <w:bCs/>
          <w:color w:val="222222"/>
          <w:sz w:val="21"/>
          <w:szCs w:val="21"/>
        </w:rPr>
        <w:t>Выбор</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условий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его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использования</w:t>
      </w:r>
      <w:r w:rsidRPr="006D3623">
        <w:rPr>
          <w:rFonts w:ascii="Helvetica" w:hAnsi="Helvetica" w:cs="Helvetica"/>
          <w:b/>
          <w:bCs/>
          <w:color w:val="222222"/>
          <w:sz w:val="21"/>
          <w:szCs w:val="21"/>
        </w:rPr>
        <w:t>.</w:t>
      </w:r>
    </w:p>
    <w:p w14:paraId="74EDEBF9" w14:textId="77777777" w:rsidR="006D3623" w:rsidRPr="006D3623" w:rsidRDefault="006D3623" w:rsidP="006D3623">
      <w:pPr>
        <w:rPr>
          <w:rFonts w:ascii="Helvetica" w:hAnsi="Helvetica" w:cs="Helvetica"/>
          <w:b/>
          <w:bCs/>
          <w:color w:val="222222"/>
          <w:sz w:val="21"/>
          <w:szCs w:val="21"/>
        </w:rPr>
      </w:pPr>
    </w:p>
    <w:p w14:paraId="6682B055"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4.4. </w:t>
      </w:r>
      <w:r w:rsidRPr="006D3623">
        <w:rPr>
          <w:rFonts w:ascii="Helvetica" w:hAnsi="Helvetica" w:cs="Helvetica" w:hint="eastAsia"/>
          <w:b/>
          <w:bCs/>
          <w:color w:val="222222"/>
          <w:sz w:val="21"/>
          <w:szCs w:val="21"/>
        </w:rPr>
        <w:t>Гидродинамические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испытания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w:t>
      </w:r>
    </w:p>
    <w:p w14:paraId="3EB396E7" w14:textId="77777777" w:rsidR="006D3623" w:rsidRPr="006D3623" w:rsidRDefault="006D3623" w:rsidP="006D3623">
      <w:pPr>
        <w:rPr>
          <w:rFonts w:ascii="Helvetica" w:hAnsi="Helvetica" w:cs="Helvetica"/>
          <w:b/>
          <w:bCs/>
          <w:color w:val="222222"/>
          <w:sz w:val="21"/>
          <w:szCs w:val="21"/>
        </w:rPr>
      </w:pPr>
    </w:p>
    <w:p w14:paraId="0AB0F696"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4.4.1. </w:t>
      </w:r>
      <w:r w:rsidRPr="006D3623">
        <w:rPr>
          <w:rFonts w:ascii="Helvetica" w:hAnsi="Helvetica" w:cs="Helvetica" w:hint="eastAsia"/>
          <w:b/>
          <w:bCs/>
          <w:color w:val="222222"/>
          <w:sz w:val="21"/>
          <w:szCs w:val="21"/>
        </w:rPr>
        <w:t>Об</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условиях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испытаний</w:t>
      </w:r>
      <w:r w:rsidRPr="006D3623">
        <w:rPr>
          <w:rFonts w:ascii="Helvetica" w:hAnsi="Helvetica" w:cs="Helvetica"/>
          <w:b/>
          <w:bCs/>
          <w:color w:val="222222"/>
          <w:sz w:val="21"/>
          <w:szCs w:val="21"/>
        </w:rPr>
        <w:t>.</w:t>
      </w:r>
    </w:p>
    <w:p w14:paraId="41F083BA" w14:textId="77777777" w:rsidR="006D3623" w:rsidRPr="006D3623" w:rsidRDefault="006D3623" w:rsidP="006D3623">
      <w:pPr>
        <w:rPr>
          <w:rFonts w:ascii="Helvetica" w:hAnsi="Helvetica" w:cs="Helvetica"/>
          <w:b/>
          <w:bCs/>
          <w:color w:val="222222"/>
          <w:sz w:val="21"/>
          <w:szCs w:val="21"/>
        </w:rPr>
      </w:pPr>
    </w:p>
    <w:p w14:paraId="42FA48FE"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4.4.2. </w:t>
      </w:r>
      <w:r w:rsidRPr="006D3623">
        <w:rPr>
          <w:rFonts w:ascii="Helvetica" w:hAnsi="Helvetica" w:cs="Helvetica" w:hint="eastAsia"/>
          <w:b/>
          <w:bCs/>
          <w:color w:val="222222"/>
          <w:sz w:val="21"/>
          <w:szCs w:val="21"/>
        </w:rPr>
        <w:t>Анализ</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результатов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испытаний</w:t>
      </w:r>
      <w:r w:rsidRPr="006D3623">
        <w:rPr>
          <w:rFonts w:ascii="Helvetica" w:hAnsi="Helvetica" w:cs="Helvetica"/>
          <w:b/>
          <w:bCs/>
          <w:color w:val="222222"/>
          <w:sz w:val="21"/>
          <w:szCs w:val="21"/>
        </w:rPr>
        <w:t>.</w:t>
      </w:r>
    </w:p>
    <w:p w14:paraId="16CF0A9F" w14:textId="77777777" w:rsidR="006D3623" w:rsidRPr="006D3623" w:rsidRDefault="006D3623" w:rsidP="006D3623">
      <w:pPr>
        <w:rPr>
          <w:rFonts w:ascii="Helvetica" w:hAnsi="Helvetica" w:cs="Helvetica"/>
          <w:b/>
          <w:bCs/>
          <w:color w:val="222222"/>
          <w:sz w:val="21"/>
          <w:szCs w:val="21"/>
        </w:rPr>
      </w:pPr>
    </w:p>
    <w:p w14:paraId="1FD74124"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ГЛАВА</w:t>
      </w:r>
      <w:r w:rsidRPr="006D3623">
        <w:rPr>
          <w:rFonts w:ascii="Helvetica" w:hAnsi="Helvetica" w:cs="Helvetica"/>
          <w:b/>
          <w:bCs/>
          <w:color w:val="222222"/>
          <w:sz w:val="21"/>
          <w:szCs w:val="21"/>
        </w:rPr>
        <w:t xml:space="preserve"> 5. </w:t>
      </w:r>
      <w:r w:rsidRPr="006D3623">
        <w:rPr>
          <w:rFonts w:ascii="Helvetica" w:hAnsi="Helvetica" w:cs="Helvetica" w:hint="eastAsia"/>
          <w:b/>
          <w:bCs/>
          <w:color w:val="222222"/>
          <w:sz w:val="21"/>
          <w:szCs w:val="21"/>
        </w:rPr>
        <w:t>СОВЕРШЕНСТВОВАНИЕ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ИНТЕРФЕРЕНЦИОННЫХ</w:t>
      </w:r>
    </w:p>
    <w:p w14:paraId="1FEAD194" w14:textId="77777777" w:rsidR="006D3623" w:rsidRPr="006D3623" w:rsidRDefault="006D3623" w:rsidP="006D3623">
      <w:pPr>
        <w:rPr>
          <w:rFonts w:ascii="Helvetica" w:hAnsi="Helvetica" w:cs="Helvetica"/>
          <w:b/>
          <w:bCs/>
          <w:color w:val="222222"/>
          <w:sz w:val="21"/>
          <w:szCs w:val="21"/>
        </w:rPr>
      </w:pPr>
    </w:p>
    <w:p w14:paraId="0E76E9E5"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ПОДАТЛИВЫХ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СНИЖЕНИЯ</w:t>
      </w:r>
    </w:p>
    <w:p w14:paraId="02F7A27A" w14:textId="77777777" w:rsidR="006D3623" w:rsidRPr="006D3623" w:rsidRDefault="006D3623" w:rsidP="006D3623">
      <w:pPr>
        <w:rPr>
          <w:rFonts w:ascii="Helvetica" w:hAnsi="Helvetica" w:cs="Helvetica"/>
          <w:b/>
          <w:bCs/>
          <w:color w:val="222222"/>
          <w:sz w:val="21"/>
          <w:szCs w:val="21"/>
        </w:rPr>
      </w:pPr>
    </w:p>
    <w:p w14:paraId="7120E335"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ТУРБУЛЕНТНОГО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ТРЕНИЯ</w:t>
      </w:r>
      <w:r w:rsidRPr="006D3623">
        <w:rPr>
          <w:rFonts w:ascii="Helvetica" w:hAnsi="Helvetica" w:cs="Helvetica"/>
          <w:b/>
          <w:bCs/>
          <w:color w:val="222222"/>
          <w:sz w:val="21"/>
          <w:szCs w:val="21"/>
        </w:rPr>
        <w:t>.</w:t>
      </w:r>
    </w:p>
    <w:p w14:paraId="15B94DA3" w14:textId="77777777" w:rsidR="006D3623" w:rsidRPr="006D3623" w:rsidRDefault="006D3623" w:rsidP="006D3623">
      <w:pPr>
        <w:rPr>
          <w:rFonts w:ascii="Helvetica" w:hAnsi="Helvetica" w:cs="Helvetica"/>
          <w:b/>
          <w:bCs/>
          <w:color w:val="222222"/>
          <w:sz w:val="21"/>
          <w:szCs w:val="21"/>
        </w:rPr>
      </w:pPr>
    </w:p>
    <w:p w14:paraId="00E4277B"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5.1. </w:t>
      </w:r>
      <w:r w:rsidRPr="006D3623">
        <w:rPr>
          <w:rFonts w:ascii="Helvetica" w:hAnsi="Helvetica" w:cs="Helvetica" w:hint="eastAsia"/>
          <w:b/>
          <w:bCs/>
          <w:color w:val="222222"/>
          <w:sz w:val="21"/>
          <w:szCs w:val="21"/>
        </w:rPr>
        <w:t>Кратко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об</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итогах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задачах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условиях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исследований</w:t>
      </w:r>
      <w:r w:rsidRPr="006D3623">
        <w:rPr>
          <w:rFonts w:ascii="Helvetica" w:hAnsi="Helvetica" w:cs="Helvetica"/>
          <w:b/>
          <w:bCs/>
          <w:color w:val="222222"/>
          <w:sz w:val="21"/>
          <w:szCs w:val="21"/>
        </w:rPr>
        <w:t>.</w:t>
      </w:r>
    </w:p>
    <w:p w14:paraId="4BCB552D" w14:textId="77777777" w:rsidR="006D3623" w:rsidRPr="006D3623" w:rsidRDefault="006D3623" w:rsidP="006D3623">
      <w:pPr>
        <w:rPr>
          <w:rFonts w:ascii="Helvetica" w:hAnsi="Helvetica" w:cs="Helvetica"/>
          <w:b/>
          <w:bCs/>
          <w:color w:val="222222"/>
          <w:sz w:val="21"/>
          <w:szCs w:val="21"/>
        </w:rPr>
      </w:pPr>
    </w:p>
    <w:p w14:paraId="528F81BB"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5.2. </w:t>
      </w:r>
      <w:r w:rsidRPr="006D3623">
        <w:rPr>
          <w:rFonts w:ascii="Helvetica" w:hAnsi="Helvetica" w:cs="Helvetica" w:hint="eastAsia"/>
          <w:b/>
          <w:bCs/>
          <w:color w:val="222222"/>
          <w:sz w:val="21"/>
          <w:szCs w:val="21"/>
        </w:rPr>
        <w:t>Поиск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материалов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однослойных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w:t>
      </w:r>
    </w:p>
    <w:p w14:paraId="6670B4D4" w14:textId="77777777" w:rsidR="006D3623" w:rsidRPr="006D3623" w:rsidRDefault="006D3623" w:rsidP="006D3623">
      <w:pPr>
        <w:rPr>
          <w:rFonts w:ascii="Helvetica" w:hAnsi="Helvetica" w:cs="Helvetica"/>
          <w:b/>
          <w:bCs/>
          <w:color w:val="222222"/>
          <w:sz w:val="21"/>
          <w:szCs w:val="21"/>
        </w:rPr>
      </w:pPr>
    </w:p>
    <w:p w14:paraId="0CD61750"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5.3. </w:t>
      </w:r>
      <w:r w:rsidRPr="006D3623">
        <w:rPr>
          <w:rFonts w:ascii="Helvetica" w:hAnsi="Helvetica" w:cs="Helvetica" w:hint="eastAsia"/>
          <w:b/>
          <w:bCs/>
          <w:color w:val="222222"/>
          <w:sz w:val="21"/>
          <w:szCs w:val="21"/>
        </w:rPr>
        <w:t>Разработка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новых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типов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w:t>
      </w:r>
    </w:p>
    <w:p w14:paraId="0C4919EE" w14:textId="77777777" w:rsidR="006D3623" w:rsidRPr="006D3623" w:rsidRDefault="006D3623" w:rsidP="006D3623">
      <w:pPr>
        <w:rPr>
          <w:rFonts w:ascii="Helvetica" w:hAnsi="Helvetica" w:cs="Helvetica"/>
          <w:b/>
          <w:bCs/>
          <w:color w:val="222222"/>
          <w:sz w:val="21"/>
          <w:szCs w:val="21"/>
        </w:rPr>
      </w:pPr>
    </w:p>
    <w:p w14:paraId="6B7465F9"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ГЛАВА</w:t>
      </w:r>
      <w:r w:rsidRPr="006D3623">
        <w:rPr>
          <w:rFonts w:ascii="Helvetica" w:hAnsi="Helvetica" w:cs="Helvetica"/>
          <w:b/>
          <w:bCs/>
          <w:color w:val="222222"/>
          <w:sz w:val="21"/>
          <w:szCs w:val="21"/>
        </w:rPr>
        <w:t xml:space="preserve"> 6.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СОВМЕСТНОМ</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ИСПОЛЬЗОВАНИИ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ПОДАТЛИВЫХ</w:t>
      </w:r>
    </w:p>
    <w:p w14:paraId="6B78E93B" w14:textId="77777777" w:rsidR="006D3623" w:rsidRPr="006D3623" w:rsidRDefault="006D3623" w:rsidP="006D3623">
      <w:pPr>
        <w:rPr>
          <w:rFonts w:ascii="Helvetica" w:hAnsi="Helvetica" w:cs="Helvetica"/>
          <w:b/>
          <w:bCs/>
          <w:color w:val="222222"/>
          <w:sz w:val="21"/>
          <w:szCs w:val="21"/>
        </w:rPr>
      </w:pPr>
    </w:p>
    <w:p w14:paraId="18986C4E"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ПОКРЫТИЙ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ДРУГИМИ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СРЕДСТВАМИ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СНИЖЕНИЯ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СОПРОТИВЛЕНИЯ</w:t>
      </w:r>
      <w:r w:rsidRPr="006D3623">
        <w:rPr>
          <w:rFonts w:ascii="Helvetica" w:hAnsi="Helvetica" w:cs="Helvetica"/>
          <w:b/>
          <w:bCs/>
          <w:color w:val="222222"/>
          <w:sz w:val="21"/>
          <w:szCs w:val="21"/>
        </w:rPr>
        <w:t>.</w:t>
      </w:r>
    </w:p>
    <w:p w14:paraId="2A7FA728" w14:textId="77777777" w:rsidR="006D3623" w:rsidRPr="006D3623" w:rsidRDefault="006D3623" w:rsidP="006D3623">
      <w:pPr>
        <w:rPr>
          <w:rFonts w:ascii="Helvetica" w:hAnsi="Helvetica" w:cs="Helvetica"/>
          <w:b/>
          <w:bCs/>
          <w:color w:val="222222"/>
          <w:sz w:val="21"/>
          <w:szCs w:val="21"/>
        </w:rPr>
      </w:pPr>
    </w:p>
    <w:p w14:paraId="7E3C738F"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6.1. </w:t>
      </w:r>
      <w:r w:rsidRPr="006D3623">
        <w:rPr>
          <w:rFonts w:ascii="Helvetica" w:hAnsi="Helvetica" w:cs="Helvetica" w:hint="eastAsia"/>
          <w:b/>
          <w:bCs/>
          <w:color w:val="222222"/>
          <w:sz w:val="21"/>
          <w:szCs w:val="21"/>
        </w:rPr>
        <w:t>Некоторые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замечания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перспективах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исследований</w:t>
      </w:r>
      <w:r w:rsidRPr="006D3623">
        <w:rPr>
          <w:rFonts w:ascii="Helvetica" w:hAnsi="Helvetica" w:cs="Helvetica"/>
          <w:b/>
          <w:bCs/>
          <w:color w:val="222222"/>
          <w:sz w:val="21"/>
          <w:szCs w:val="21"/>
        </w:rPr>
        <w:t>.</w:t>
      </w:r>
    </w:p>
    <w:p w14:paraId="702A2078" w14:textId="77777777" w:rsidR="006D3623" w:rsidRPr="006D3623" w:rsidRDefault="006D3623" w:rsidP="006D3623">
      <w:pPr>
        <w:rPr>
          <w:rFonts w:ascii="Helvetica" w:hAnsi="Helvetica" w:cs="Helvetica"/>
          <w:b/>
          <w:bCs/>
          <w:color w:val="222222"/>
          <w:sz w:val="21"/>
          <w:szCs w:val="21"/>
        </w:rPr>
      </w:pPr>
    </w:p>
    <w:p w14:paraId="1B2C8E9C"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6.1.1. </w:t>
      </w:r>
      <w:r w:rsidRPr="006D3623">
        <w:rPr>
          <w:rFonts w:ascii="Helvetica" w:hAnsi="Helvetica" w:cs="Helvetica" w:hint="eastAsia"/>
          <w:b/>
          <w:bCs/>
          <w:color w:val="222222"/>
          <w:sz w:val="21"/>
          <w:szCs w:val="21"/>
        </w:rPr>
        <w:t>Исходные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физические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предпосылки</w:t>
      </w:r>
      <w:r w:rsidRPr="006D3623">
        <w:rPr>
          <w:rFonts w:ascii="Helvetica" w:hAnsi="Helvetica" w:cs="Helvetica"/>
          <w:b/>
          <w:bCs/>
          <w:color w:val="222222"/>
          <w:sz w:val="21"/>
          <w:szCs w:val="21"/>
        </w:rPr>
        <w:t>.</w:t>
      </w:r>
    </w:p>
    <w:p w14:paraId="1767C99F" w14:textId="77777777" w:rsidR="006D3623" w:rsidRPr="006D3623" w:rsidRDefault="006D3623" w:rsidP="006D3623">
      <w:pPr>
        <w:rPr>
          <w:rFonts w:ascii="Helvetica" w:hAnsi="Helvetica" w:cs="Helvetica"/>
          <w:b/>
          <w:bCs/>
          <w:color w:val="222222"/>
          <w:sz w:val="21"/>
          <w:szCs w:val="21"/>
        </w:rPr>
      </w:pPr>
    </w:p>
    <w:p w14:paraId="03AE8F2A"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6.1.2. </w:t>
      </w:r>
      <w:r w:rsidRPr="006D3623">
        <w:rPr>
          <w:rFonts w:ascii="Helvetica" w:hAnsi="Helvetica" w:cs="Helvetica" w:hint="eastAsia"/>
          <w:b/>
          <w:bCs/>
          <w:color w:val="222222"/>
          <w:sz w:val="21"/>
          <w:szCs w:val="21"/>
        </w:rPr>
        <w:t>Объединение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полезных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качеств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отдельных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методов</w:t>
      </w:r>
      <w:r w:rsidRPr="006D3623">
        <w:rPr>
          <w:rFonts w:ascii="Helvetica" w:hAnsi="Helvetica" w:cs="Helvetica"/>
          <w:b/>
          <w:bCs/>
          <w:color w:val="222222"/>
          <w:sz w:val="21"/>
          <w:szCs w:val="21"/>
        </w:rPr>
        <w:t>.</w:t>
      </w:r>
    </w:p>
    <w:p w14:paraId="5AB6ECC9" w14:textId="77777777" w:rsidR="006D3623" w:rsidRPr="006D3623" w:rsidRDefault="006D3623" w:rsidP="006D3623">
      <w:pPr>
        <w:rPr>
          <w:rFonts w:ascii="Helvetica" w:hAnsi="Helvetica" w:cs="Helvetica"/>
          <w:b/>
          <w:bCs/>
          <w:color w:val="222222"/>
          <w:sz w:val="21"/>
          <w:szCs w:val="21"/>
        </w:rPr>
      </w:pPr>
    </w:p>
    <w:p w14:paraId="36A6D381"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6.1.3. </w:t>
      </w:r>
      <w:r w:rsidRPr="006D3623">
        <w:rPr>
          <w:rFonts w:ascii="Helvetica" w:hAnsi="Helvetica" w:cs="Helvetica" w:hint="eastAsia"/>
          <w:b/>
          <w:bCs/>
          <w:color w:val="222222"/>
          <w:sz w:val="21"/>
          <w:szCs w:val="21"/>
        </w:rPr>
        <w:t>Экономический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фактор</w:t>
      </w:r>
      <w:r w:rsidRPr="006D3623">
        <w:rPr>
          <w:rFonts w:ascii="Helvetica" w:hAnsi="Helvetica" w:cs="Helvetica"/>
          <w:b/>
          <w:bCs/>
          <w:color w:val="222222"/>
          <w:sz w:val="21"/>
          <w:szCs w:val="21"/>
        </w:rPr>
        <w:t>.</w:t>
      </w:r>
    </w:p>
    <w:p w14:paraId="390CD8B3" w14:textId="77777777" w:rsidR="006D3623" w:rsidRPr="006D3623" w:rsidRDefault="006D3623" w:rsidP="006D3623">
      <w:pPr>
        <w:rPr>
          <w:rFonts w:ascii="Helvetica" w:hAnsi="Helvetica" w:cs="Helvetica"/>
          <w:b/>
          <w:bCs/>
          <w:color w:val="222222"/>
          <w:sz w:val="21"/>
          <w:szCs w:val="21"/>
        </w:rPr>
      </w:pPr>
    </w:p>
    <w:p w14:paraId="3CE226E4"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6.1.4. </w:t>
      </w:r>
      <w:r w:rsidRPr="006D3623">
        <w:rPr>
          <w:rFonts w:ascii="Helvetica" w:hAnsi="Helvetica" w:cs="Helvetica" w:hint="eastAsia"/>
          <w:b/>
          <w:bCs/>
          <w:color w:val="222222"/>
          <w:sz w:val="21"/>
          <w:szCs w:val="21"/>
        </w:rPr>
        <w:t>Факторы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взаимопомощи</w:t>
      </w:r>
      <w:r w:rsidRPr="006D3623">
        <w:rPr>
          <w:rFonts w:ascii="Helvetica" w:hAnsi="Helvetica" w:cs="Helvetica"/>
          <w:b/>
          <w:bCs/>
          <w:color w:val="222222"/>
          <w:sz w:val="21"/>
          <w:szCs w:val="21"/>
        </w:rPr>
        <w:t>".</w:t>
      </w:r>
    </w:p>
    <w:p w14:paraId="4AFAC6D4" w14:textId="77777777" w:rsidR="006D3623" w:rsidRPr="006D3623" w:rsidRDefault="006D3623" w:rsidP="006D3623">
      <w:pPr>
        <w:rPr>
          <w:rFonts w:ascii="Helvetica" w:hAnsi="Helvetica" w:cs="Helvetica"/>
          <w:b/>
          <w:bCs/>
          <w:color w:val="222222"/>
          <w:sz w:val="21"/>
          <w:szCs w:val="21"/>
        </w:rPr>
      </w:pPr>
    </w:p>
    <w:p w14:paraId="11AA903B"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6.2. </w:t>
      </w:r>
      <w:r w:rsidRPr="006D3623">
        <w:rPr>
          <w:rFonts w:ascii="Helvetica" w:hAnsi="Helvetica" w:cs="Helvetica" w:hint="eastAsia"/>
          <w:b/>
          <w:bCs/>
          <w:color w:val="222222"/>
          <w:sz w:val="21"/>
          <w:szCs w:val="21"/>
        </w:rPr>
        <w:t>Экспериментальные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исследования</w:t>
      </w:r>
      <w:r w:rsidRPr="006D3623">
        <w:rPr>
          <w:rFonts w:ascii="Helvetica" w:hAnsi="Helvetica" w:cs="Helvetica"/>
          <w:b/>
          <w:bCs/>
          <w:color w:val="222222"/>
          <w:sz w:val="21"/>
          <w:szCs w:val="21"/>
        </w:rPr>
        <w:t>.</w:t>
      </w:r>
    </w:p>
    <w:p w14:paraId="576BD969" w14:textId="77777777" w:rsidR="006D3623" w:rsidRPr="006D3623" w:rsidRDefault="006D3623" w:rsidP="006D3623">
      <w:pPr>
        <w:rPr>
          <w:rFonts w:ascii="Helvetica" w:hAnsi="Helvetica" w:cs="Helvetica"/>
          <w:b/>
          <w:bCs/>
          <w:color w:val="222222"/>
          <w:sz w:val="21"/>
          <w:szCs w:val="21"/>
        </w:rPr>
      </w:pPr>
    </w:p>
    <w:p w14:paraId="5F8070E7"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6.2.1. </w:t>
      </w:r>
      <w:r w:rsidRPr="006D3623">
        <w:rPr>
          <w:rFonts w:ascii="Helvetica" w:hAnsi="Helvetica" w:cs="Helvetica" w:hint="eastAsia"/>
          <w:b/>
          <w:bCs/>
          <w:color w:val="222222"/>
          <w:sz w:val="21"/>
          <w:szCs w:val="21"/>
        </w:rPr>
        <w:t>Совместное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податливого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lastRenderedPageBreak/>
        <w:t>воздушных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микропузырьков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добавок</w:t>
      </w:r>
      <w:r w:rsidRPr="006D3623">
        <w:rPr>
          <w:rFonts w:ascii="Helvetica" w:hAnsi="Helvetica" w:cs="Helvetica"/>
          <w:b/>
          <w:bCs/>
          <w:color w:val="222222"/>
          <w:sz w:val="21"/>
          <w:szCs w:val="21"/>
        </w:rPr>
        <w:t>.</w:t>
      </w:r>
    </w:p>
    <w:p w14:paraId="5D782D00" w14:textId="77777777" w:rsidR="006D3623" w:rsidRPr="006D3623" w:rsidRDefault="006D3623" w:rsidP="006D3623">
      <w:pPr>
        <w:rPr>
          <w:rFonts w:ascii="Helvetica" w:hAnsi="Helvetica" w:cs="Helvetica"/>
          <w:b/>
          <w:bCs/>
          <w:color w:val="222222"/>
          <w:sz w:val="21"/>
          <w:szCs w:val="21"/>
        </w:rPr>
      </w:pPr>
    </w:p>
    <w:p w14:paraId="66634618"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6.2.2. </w:t>
      </w:r>
      <w:r w:rsidRPr="006D3623">
        <w:rPr>
          <w:rFonts w:ascii="Helvetica" w:hAnsi="Helvetica" w:cs="Helvetica" w:hint="eastAsia"/>
          <w:b/>
          <w:bCs/>
          <w:color w:val="222222"/>
          <w:sz w:val="21"/>
          <w:szCs w:val="21"/>
        </w:rPr>
        <w:t>Вязкоупругое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инжекция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воздушных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микропузырьков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пристенную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область</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течения</w:t>
      </w:r>
      <w:r w:rsidRPr="006D3623">
        <w:rPr>
          <w:rFonts w:ascii="Helvetica" w:hAnsi="Helvetica" w:cs="Helvetica"/>
          <w:b/>
          <w:bCs/>
          <w:color w:val="222222"/>
          <w:sz w:val="21"/>
          <w:szCs w:val="21"/>
        </w:rPr>
        <w:t>.</w:t>
      </w:r>
    </w:p>
    <w:p w14:paraId="0984F28B" w14:textId="77777777" w:rsidR="006D3623" w:rsidRPr="006D3623" w:rsidRDefault="006D3623" w:rsidP="006D3623">
      <w:pPr>
        <w:rPr>
          <w:rFonts w:ascii="Helvetica" w:hAnsi="Helvetica" w:cs="Helvetica"/>
          <w:b/>
          <w:bCs/>
          <w:color w:val="222222"/>
          <w:sz w:val="21"/>
          <w:szCs w:val="21"/>
        </w:rPr>
      </w:pPr>
    </w:p>
    <w:p w14:paraId="4C598095"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6.2.3. </w:t>
      </w:r>
      <w:r w:rsidRPr="006D3623">
        <w:rPr>
          <w:rFonts w:ascii="Helvetica" w:hAnsi="Helvetica" w:cs="Helvetica" w:hint="eastAsia"/>
          <w:b/>
          <w:bCs/>
          <w:color w:val="222222"/>
          <w:sz w:val="21"/>
          <w:szCs w:val="21"/>
        </w:rPr>
        <w:t>Инжекция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воздушных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микропузырьков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растворов</w:t>
      </w:r>
    </w:p>
    <w:p w14:paraId="20A6B5EA" w14:textId="77777777" w:rsidR="006D3623" w:rsidRPr="006D3623" w:rsidRDefault="006D3623" w:rsidP="006D3623">
      <w:pPr>
        <w:rPr>
          <w:rFonts w:ascii="Helvetica" w:hAnsi="Helvetica" w:cs="Helvetica"/>
          <w:b/>
          <w:bCs/>
          <w:color w:val="222222"/>
          <w:sz w:val="21"/>
          <w:szCs w:val="21"/>
        </w:rPr>
      </w:pPr>
    </w:p>
    <w:p w14:paraId="369D870F"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hint="eastAsia"/>
          <w:b/>
          <w:bCs/>
          <w:color w:val="222222"/>
          <w:sz w:val="21"/>
          <w:szCs w:val="21"/>
        </w:rPr>
        <w:t>ПЭО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течение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около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твердой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гладкой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границы</w:t>
      </w:r>
      <w:r w:rsidRPr="006D3623">
        <w:rPr>
          <w:rFonts w:ascii="Helvetica" w:hAnsi="Helvetica" w:cs="Helvetica"/>
          <w:b/>
          <w:bCs/>
          <w:color w:val="222222"/>
          <w:sz w:val="21"/>
          <w:szCs w:val="21"/>
        </w:rPr>
        <w:t>.</w:t>
      </w:r>
    </w:p>
    <w:p w14:paraId="54531501" w14:textId="77777777" w:rsidR="006D3623" w:rsidRPr="006D3623" w:rsidRDefault="006D3623" w:rsidP="006D3623">
      <w:pPr>
        <w:rPr>
          <w:rFonts w:ascii="Helvetica" w:hAnsi="Helvetica" w:cs="Helvetica"/>
          <w:b/>
          <w:bCs/>
          <w:color w:val="222222"/>
          <w:sz w:val="21"/>
          <w:szCs w:val="21"/>
        </w:rPr>
      </w:pPr>
    </w:p>
    <w:p w14:paraId="125996F1"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6.2.4. </w:t>
      </w:r>
      <w:r w:rsidRPr="006D3623">
        <w:rPr>
          <w:rFonts w:ascii="Helvetica" w:hAnsi="Helvetica" w:cs="Helvetica" w:hint="eastAsia"/>
          <w:b/>
          <w:bCs/>
          <w:color w:val="222222"/>
          <w:sz w:val="21"/>
          <w:szCs w:val="21"/>
        </w:rPr>
        <w:t>Вязкоупр</w:t>
      </w:r>
      <w:r w:rsidRPr="006D3623">
        <w:rPr>
          <w:rFonts w:ascii="Helvetica" w:hAnsi="Helvetica" w:cs="Helvetica"/>
          <w:b/>
          <w:bCs/>
          <w:color w:val="222222"/>
          <w:sz w:val="21"/>
          <w:szCs w:val="21"/>
        </w:rPr>
        <w:t>\</w:t>
      </w:r>
      <w:r w:rsidRPr="006D3623">
        <w:rPr>
          <w:rFonts w:ascii="Helvetica" w:hAnsi="Helvetica" w:cs="Helvetica" w:hint="eastAsia"/>
          <w:b/>
          <w:bCs/>
          <w:color w:val="222222"/>
          <w:sz w:val="21"/>
          <w:szCs w:val="21"/>
        </w:rPr>
        <w:t>тие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покрытия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инжекция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растворов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ПЭО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пристенное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течение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ИЗ</w:t>
      </w:r>
    </w:p>
    <w:p w14:paraId="12004B49" w14:textId="77777777" w:rsidR="006D3623" w:rsidRPr="006D3623" w:rsidRDefault="006D3623" w:rsidP="006D3623">
      <w:pPr>
        <w:rPr>
          <w:rFonts w:ascii="Helvetica" w:hAnsi="Helvetica" w:cs="Helvetica"/>
          <w:b/>
          <w:bCs/>
          <w:color w:val="222222"/>
          <w:sz w:val="21"/>
          <w:szCs w:val="21"/>
        </w:rPr>
      </w:pPr>
    </w:p>
    <w:p w14:paraId="3054D7AF"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6.2.5. </w:t>
      </w:r>
      <w:r w:rsidRPr="006D3623">
        <w:rPr>
          <w:rFonts w:ascii="Helvetica" w:hAnsi="Helvetica" w:cs="Helvetica" w:hint="eastAsia"/>
          <w:b/>
          <w:bCs/>
          <w:color w:val="222222"/>
          <w:sz w:val="21"/>
          <w:szCs w:val="21"/>
        </w:rPr>
        <w:t>Совместное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риблетов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добавок</w:t>
      </w:r>
      <w:r w:rsidRPr="006D3623">
        <w:rPr>
          <w:rFonts w:ascii="Helvetica" w:hAnsi="Helvetica" w:cs="Helvetica"/>
          <w:b/>
          <w:bCs/>
          <w:color w:val="222222"/>
          <w:sz w:val="21"/>
          <w:szCs w:val="21"/>
        </w:rPr>
        <w:t>.</w:t>
      </w:r>
    </w:p>
    <w:p w14:paraId="41E315D6" w14:textId="77777777" w:rsidR="006D3623" w:rsidRPr="006D3623" w:rsidRDefault="006D3623" w:rsidP="006D3623">
      <w:pPr>
        <w:rPr>
          <w:rFonts w:ascii="Helvetica" w:hAnsi="Helvetica" w:cs="Helvetica"/>
          <w:b/>
          <w:bCs/>
          <w:color w:val="222222"/>
          <w:sz w:val="21"/>
          <w:szCs w:val="21"/>
        </w:rPr>
      </w:pPr>
    </w:p>
    <w:p w14:paraId="3FC99499"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6.2.6. </w:t>
      </w:r>
      <w:r w:rsidRPr="006D3623">
        <w:rPr>
          <w:rFonts w:ascii="Helvetica" w:hAnsi="Helvetica" w:cs="Helvetica" w:hint="eastAsia"/>
          <w:b/>
          <w:bCs/>
          <w:color w:val="222222"/>
          <w:sz w:val="21"/>
          <w:szCs w:val="21"/>
        </w:rPr>
        <w:t>Краткие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выводы</w:t>
      </w:r>
      <w:r w:rsidRPr="006D3623">
        <w:rPr>
          <w:rFonts w:ascii="Helvetica" w:hAnsi="Helvetica" w:cs="Helvetica"/>
          <w:b/>
          <w:bCs/>
          <w:color w:val="222222"/>
          <w:sz w:val="21"/>
          <w:szCs w:val="21"/>
        </w:rPr>
        <w:t>.</w:t>
      </w:r>
    </w:p>
    <w:p w14:paraId="335693F7" w14:textId="77777777" w:rsidR="006D3623" w:rsidRPr="006D3623" w:rsidRDefault="006D3623" w:rsidP="006D3623">
      <w:pPr>
        <w:rPr>
          <w:rFonts w:ascii="Helvetica" w:hAnsi="Helvetica" w:cs="Helvetica"/>
          <w:b/>
          <w:bCs/>
          <w:color w:val="222222"/>
          <w:sz w:val="21"/>
          <w:szCs w:val="21"/>
        </w:rPr>
      </w:pPr>
    </w:p>
    <w:p w14:paraId="1B77312A"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6.3. </w:t>
      </w:r>
      <w:r w:rsidRPr="006D3623">
        <w:rPr>
          <w:rFonts w:ascii="Helvetica" w:hAnsi="Helvetica" w:cs="Helvetica" w:hint="eastAsia"/>
          <w:b/>
          <w:bCs/>
          <w:color w:val="222222"/>
          <w:sz w:val="21"/>
          <w:szCs w:val="21"/>
        </w:rPr>
        <w:t>Расчетные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комментарии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экспериментальным</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данным</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взаимодействии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между</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границей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полимерными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добавками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потоке</w:t>
      </w:r>
      <w:r w:rsidRPr="006D3623">
        <w:rPr>
          <w:rFonts w:ascii="Helvetica" w:hAnsi="Helvetica" w:cs="Helvetica"/>
          <w:b/>
          <w:bCs/>
          <w:color w:val="222222"/>
          <w:sz w:val="21"/>
          <w:szCs w:val="21"/>
        </w:rPr>
        <w:t>.</w:t>
      </w:r>
    </w:p>
    <w:p w14:paraId="46A5E835" w14:textId="77777777" w:rsidR="006D3623" w:rsidRPr="006D3623" w:rsidRDefault="006D3623" w:rsidP="006D3623">
      <w:pPr>
        <w:rPr>
          <w:rFonts w:ascii="Helvetica" w:hAnsi="Helvetica" w:cs="Helvetica"/>
          <w:b/>
          <w:bCs/>
          <w:color w:val="222222"/>
          <w:sz w:val="21"/>
          <w:szCs w:val="21"/>
        </w:rPr>
      </w:pPr>
    </w:p>
    <w:p w14:paraId="65CA0BD3"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6.3.1. </w:t>
      </w:r>
      <w:r w:rsidRPr="006D3623">
        <w:rPr>
          <w:rFonts w:ascii="Helvetica" w:hAnsi="Helvetica" w:cs="Helvetica" w:hint="eastAsia"/>
          <w:b/>
          <w:bCs/>
          <w:color w:val="222222"/>
          <w:sz w:val="21"/>
          <w:szCs w:val="21"/>
        </w:rPr>
        <w:t>Влияние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турбулентную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диффузию</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добавок</w:t>
      </w:r>
      <w:r w:rsidRPr="006D3623">
        <w:rPr>
          <w:rFonts w:ascii="Helvetica" w:hAnsi="Helvetica" w:cs="Helvetica"/>
          <w:b/>
          <w:bCs/>
          <w:color w:val="222222"/>
          <w:sz w:val="21"/>
          <w:szCs w:val="21"/>
        </w:rPr>
        <w:t>.</w:t>
      </w:r>
    </w:p>
    <w:p w14:paraId="13347DF0" w14:textId="77777777" w:rsidR="006D3623" w:rsidRPr="006D3623" w:rsidRDefault="006D3623" w:rsidP="006D3623">
      <w:pPr>
        <w:rPr>
          <w:rFonts w:ascii="Helvetica" w:hAnsi="Helvetica" w:cs="Helvetica"/>
          <w:b/>
          <w:bCs/>
          <w:color w:val="222222"/>
          <w:sz w:val="21"/>
          <w:szCs w:val="21"/>
        </w:rPr>
      </w:pPr>
    </w:p>
    <w:p w14:paraId="5FD02352"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6.3.2. </w:t>
      </w:r>
      <w:r w:rsidRPr="006D3623">
        <w:rPr>
          <w:rFonts w:ascii="Helvetica" w:hAnsi="Helvetica" w:cs="Helvetica" w:hint="eastAsia"/>
          <w:b/>
          <w:bCs/>
          <w:color w:val="222222"/>
          <w:sz w:val="21"/>
          <w:szCs w:val="21"/>
        </w:rPr>
        <w:t>Влияние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добавок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потоке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интерференционное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действие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вязкоупругой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границы</w:t>
      </w:r>
      <w:r w:rsidRPr="006D3623">
        <w:rPr>
          <w:rFonts w:ascii="Helvetica" w:hAnsi="Helvetica" w:cs="Helvetica"/>
          <w:b/>
          <w:bCs/>
          <w:color w:val="222222"/>
          <w:sz w:val="21"/>
          <w:szCs w:val="21"/>
        </w:rPr>
        <w:t>.</w:t>
      </w:r>
    </w:p>
    <w:p w14:paraId="4EE7F766" w14:textId="77777777" w:rsidR="006D3623" w:rsidRPr="006D3623" w:rsidRDefault="006D3623" w:rsidP="006D3623">
      <w:pPr>
        <w:rPr>
          <w:rFonts w:ascii="Helvetica" w:hAnsi="Helvetica" w:cs="Helvetica"/>
          <w:b/>
          <w:bCs/>
          <w:color w:val="222222"/>
          <w:sz w:val="21"/>
          <w:szCs w:val="21"/>
        </w:rPr>
      </w:pPr>
    </w:p>
    <w:p w14:paraId="340AF280"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6.4. </w:t>
      </w:r>
      <w:r w:rsidRPr="006D3623">
        <w:rPr>
          <w:rFonts w:ascii="Helvetica" w:hAnsi="Helvetica" w:cs="Helvetica" w:hint="eastAsia"/>
          <w:b/>
          <w:bCs/>
          <w:color w:val="222222"/>
          <w:sz w:val="21"/>
          <w:szCs w:val="21"/>
        </w:rPr>
        <w:t>Совершенствование</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инжекции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добавок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поток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снижения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сопротивления</w:t>
      </w:r>
      <w:r w:rsidRPr="006D3623">
        <w:rPr>
          <w:rFonts w:ascii="Helvetica" w:hAnsi="Helvetica" w:cs="Helvetica"/>
          <w:b/>
          <w:bCs/>
          <w:color w:val="222222"/>
          <w:sz w:val="21"/>
          <w:szCs w:val="21"/>
        </w:rPr>
        <w:t>.</w:t>
      </w:r>
    </w:p>
    <w:p w14:paraId="2305E84D" w14:textId="77777777" w:rsidR="006D3623" w:rsidRPr="006D3623" w:rsidRDefault="006D3623" w:rsidP="006D3623">
      <w:pPr>
        <w:rPr>
          <w:rFonts w:ascii="Helvetica" w:hAnsi="Helvetica" w:cs="Helvetica"/>
          <w:b/>
          <w:bCs/>
          <w:color w:val="222222"/>
          <w:sz w:val="21"/>
          <w:szCs w:val="21"/>
        </w:rPr>
      </w:pPr>
    </w:p>
    <w:p w14:paraId="34AD969C"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lastRenderedPageBreak/>
        <w:t xml:space="preserve">6.4.1.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местных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сопротивлениях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гидравлической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сети</w:t>
      </w:r>
      <w:r w:rsidRPr="006D3623">
        <w:rPr>
          <w:rFonts w:ascii="Helvetica" w:hAnsi="Helvetica" w:cs="Helvetica"/>
          <w:b/>
          <w:bCs/>
          <w:color w:val="222222"/>
          <w:sz w:val="21"/>
          <w:szCs w:val="21"/>
        </w:rPr>
        <w:t>.</w:t>
      </w:r>
    </w:p>
    <w:p w14:paraId="0277A0D6" w14:textId="77777777" w:rsidR="006D3623" w:rsidRPr="006D3623" w:rsidRDefault="006D3623" w:rsidP="006D3623">
      <w:pPr>
        <w:rPr>
          <w:rFonts w:ascii="Helvetica" w:hAnsi="Helvetica" w:cs="Helvetica"/>
          <w:b/>
          <w:bCs/>
          <w:color w:val="222222"/>
          <w:sz w:val="21"/>
          <w:szCs w:val="21"/>
        </w:rPr>
      </w:pPr>
    </w:p>
    <w:p w14:paraId="4261F421"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6.4.2.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механодеструкции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турбулентном</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течении</w:t>
      </w:r>
    </w:p>
    <w:p w14:paraId="42DF6D48" w14:textId="77777777" w:rsidR="006D3623" w:rsidRPr="006D3623" w:rsidRDefault="006D3623" w:rsidP="006D3623">
      <w:pPr>
        <w:rPr>
          <w:rFonts w:ascii="Helvetica" w:hAnsi="Helvetica" w:cs="Helvetica"/>
          <w:b/>
          <w:bCs/>
          <w:color w:val="222222"/>
          <w:sz w:val="21"/>
          <w:szCs w:val="21"/>
        </w:rPr>
      </w:pPr>
    </w:p>
    <w:p w14:paraId="10704517" w14:textId="77777777" w:rsidR="006D3623" w:rsidRPr="006D3623" w:rsidRDefault="006D3623" w:rsidP="006D3623">
      <w:pPr>
        <w:rPr>
          <w:rFonts w:ascii="Helvetica" w:hAnsi="Helvetica" w:cs="Helvetica"/>
          <w:b/>
          <w:bCs/>
          <w:color w:val="222222"/>
          <w:sz w:val="21"/>
          <w:szCs w:val="21"/>
        </w:rPr>
      </w:pPr>
      <w:r w:rsidRPr="006D3623">
        <w:rPr>
          <w:rFonts w:ascii="Helvetica" w:hAnsi="Helvetica" w:cs="Helvetica"/>
          <w:b/>
          <w:bCs/>
          <w:color w:val="222222"/>
          <w:sz w:val="21"/>
          <w:szCs w:val="21"/>
        </w:rPr>
        <w:t xml:space="preserve">6.4.3. </w:t>
      </w:r>
      <w:r w:rsidRPr="006D3623">
        <w:rPr>
          <w:rFonts w:ascii="Helvetica" w:hAnsi="Helvetica" w:cs="Helvetica" w:hint="eastAsia"/>
          <w:b/>
          <w:bCs/>
          <w:color w:val="222222"/>
          <w:sz w:val="21"/>
          <w:szCs w:val="21"/>
        </w:rPr>
        <w:t>О</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влиянии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гетерофазности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системы</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ПЭО</w:t>
      </w:r>
      <w:r w:rsidRPr="006D3623">
        <w:rPr>
          <w:rFonts w:ascii="Helvetica" w:hAnsi="Helvetica" w:cs="Helvetica"/>
          <w:b/>
          <w:bCs/>
          <w:color w:val="222222"/>
          <w:sz w:val="21"/>
          <w:szCs w:val="21"/>
        </w:rPr>
        <w:t>+</w:t>
      </w:r>
      <w:r w:rsidRPr="006D3623">
        <w:rPr>
          <w:rFonts w:ascii="Helvetica" w:hAnsi="Helvetica" w:cs="Helvetica" w:hint="eastAsia"/>
          <w:b/>
          <w:bCs/>
          <w:color w:val="222222"/>
          <w:sz w:val="21"/>
          <w:szCs w:val="21"/>
        </w:rPr>
        <w:t>вода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на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динамику</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снижения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трения</w:t>
      </w:r>
      <w:r w:rsidRPr="006D3623">
        <w:rPr>
          <w:rFonts w:ascii="Helvetica" w:hAnsi="Helvetica" w:cs="Helvetica"/>
          <w:b/>
          <w:bCs/>
          <w:color w:val="222222"/>
          <w:sz w:val="21"/>
          <w:szCs w:val="21"/>
        </w:rPr>
        <w:t>.</w:t>
      </w:r>
    </w:p>
    <w:p w14:paraId="3E174658" w14:textId="77777777" w:rsidR="006D3623" w:rsidRPr="006D3623" w:rsidRDefault="006D3623" w:rsidP="006D3623">
      <w:pPr>
        <w:rPr>
          <w:rFonts w:ascii="Helvetica" w:hAnsi="Helvetica" w:cs="Helvetica"/>
          <w:b/>
          <w:bCs/>
          <w:color w:val="222222"/>
          <w:sz w:val="21"/>
          <w:szCs w:val="21"/>
        </w:rPr>
      </w:pPr>
    </w:p>
    <w:p w14:paraId="4CCADE6E" w14:textId="1DF26048" w:rsidR="004F7911" w:rsidRPr="006D3623" w:rsidRDefault="006D3623" w:rsidP="006D3623">
      <w:r w:rsidRPr="006D3623">
        <w:rPr>
          <w:rFonts w:ascii="Helvetica" w:hAnsi="Helvetica" w:cs="Helvetica"/>
          <w:b/>
          <w:bCs/>
          <w:color w:val="222222"/>
          <w:sz w:val="21"/>
          <w:szCs w:val="21"/>
        </w:rPr>
        <w:t xml:space="preserve">6.4.4. </w:t>
      </w:r>
      <w:r w:rsidRPr="006D3623">
        <w:rPr>
          <w:rFonts w:ascii="Helvetica" w:hAnsi="Helvetica" w:cs="Helvetica" w:hint="eastAsia"/>
          <w:b/>
          <w:bCs/>
          <w:color w:val="222222"/>
          <w:sz w:val="21"/>
          <w:szCs w:val="21"/>
        </w:rPr>
        <w:t>Об</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оптимизации</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условий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ввода</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полимерных</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добавок</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в</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пограничный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слой</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для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снижения</w:t>
      </w:r>
      <w:r w:rsidRPr="006D3623">
        <w:rPr>
          <w:rFonts w:ascii="Helvetica" w:hAnsi="Helvetica" w:cs="Helvetica"/>
          <w:b/>
          <w:bCs/>
          <w:color w:val="222222"/>
          <w:sz w:val="21"/>
          <w:szCs w:val="21"/>
        </w:rPr>
        <w:t xml:space="preserve"> </w:t>
      </w:r>
      <w:r w:rsidRPr="006D3623">
        <w:rPr>
          <w:rFonts w:ascii="Helvetica" w:hAnsi="Helvetica" w:cs="Helvetica" w:hint="eastAsia"/>
          <w:b/>
          <w:bCs/>
          <w:color w:val="222222"/>
          <w:sz w:val="21"/>
          <w:szCs w:val="21"/>
        </w:rPr>
        <w:t>сопротивления</w:t>
      </w:r>
      <w:r w:rsidRPr="006D3623">
        <w:rPr>
          <w:rFonts w:ascii="Helvetica" w:hAnsi="Helvetica" w:cs="Helvetica"/>
          <w:b/>
          <w:bCs/>
          <w:color w:val="222222"/>
          <w:sz w:val="21"/>
          <w:szCs w:val="21"/>
        </w:rPr>
        <w:t>.</w:t>
      </w:r>
    </w:p>
    <w:sectPr w:rsidR="004F7911" w:rsidRPr="006D36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5531" w14:textId="77777777" w:rsidR="00BA19FF" w:rsidRDefault="00BA19FF">
      <w:pPr>
        <w:spacing w:after="0" w:line="240" w:lineRule="auto"/>
      </w:pPr>
      <w:r>
        <w:separator/>
      </w:r>
    </w:p>
  </w:endnote>
  <w:endnote w:type="continuationSeparator" w:id="0">
    <w:p w14:paraId="6E37BCA0" w14:textId="77777777" w:rsidR="00BA19FF" w:rsidRDefault="00BA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4E79" w14:textId="77777777" w:rsidR="00BA19FF" w:rsidRDefault="00BA19FF"/>
    <w:p w14:paraId="51BB5B63" w14:textId="77777777" w:rsidR="00BA19FF" w:rsidRDefault="00BA19FF"/>
    <w:p w14:paraId="1BADC03B" w14:textId="77777777" w:rsidR="00BA19FF" w:rsidRDefault="00BA19FF"/>
    <w:p w14:paraId="73B4540C" w14:textId="77777777" w:rsidR="00BA19FF" w:rsidRDefault="00BA19FF"/>
    <w:p w14:paraId="68094E89" w14:textId="77777777" w:rsidR="00BA19FF" w:rsidRDefault="00BA19FF"/>
    <w:p w14:paraId="4816D97A" w14:textId="77777777" w:rsidR="00BA19FF" w:rsidRDefault="00BA19FF"/>
    <w:p w14:paraId="2FA1F2E4" w14:textId="77777777" w:rsidR="00BA19FF" w:rsidRDefault="00BA19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A47A1B" wp14:editId="05ED17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D5867" w14:textId="77777777" w:rsidR="00BA19FF" w:rsidRDefault="00BA19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47A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ED5867" w14:textId="77777777" w:rsidR="00BA19FF" w:rsidRDefault="00BA19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EFD8EF" w14:textId="77777777" w:rsidR="00BA19FF" w:rsidRDefault="00BA19FF"/>
    <w:p w14:paraId="76624D4B" w14:textId="77777777" w:rsidR="00BA19FF" w:rsidRDefault="00BA19FF"/>
    <w:p w14:paraId="343C3BD8" w14:textId="77777777" w:rsidR="00BA19FF" w:rsidRDefault="00BA19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AB8474" wp14:editId="160559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82E44" w14:textId="77777777" w:rsidR="00BA19FF" w:rsidRDefault="00BA19FF"/>
                          <w:p w14:paraId="31F3D41A" w14:textId="77777777" w:rsidR="00BA19FF" w:rsidRDefault="00BA19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B84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582E44" w14:textId="77777777" w:rsidR="00BA19FF" w:rsidRDefault="00BA19FF"/>
                    <w:p w14:paraId="31F3D41A" w14:textId="77777777" w:rsidR="00BA19FF" w:rsidRDefault="00BA19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D0A237" w14:textId="77777777" w:rsidR="00BA19FF" w:rsidRDefault="00BA19FF"/>
    <w:p w14:paraId="2FEBDC2B" w14:textId="77777777" w:rsidR="00BA19FF" w:rsidRDefault="00BA19FF">
      <w:pPr>
        <w:rPr>
          <w:sz w:val="2"/>
          <w:szCs w:val="2"/>
        </w:rPr>
      </w:pPr>
    </w:p>
    <w:p w14:paraId="066A1C57" w14:textId="77777777" w:rsidR="00BA19FF" w:rsidRDefault="00BA19FF"/>
    <w:p w14:paraId="2FCDEA5B" w14:textId="77777777" w:rsidR="00BA19FF" w:rsidRDefault="00BA19FF">
      <w:pPr>
        <w:spacing w:after="0" w:line="240" w:lineRule="auto"/>
      </w:pPr>
    </w:p>
  </w:footnote>
  <w:footnote w:type="continuationSeparator" w:id="0">
    <w:p w14:paraId="24999DED" w14:textId="77777777" w:rsidR="00BA19FF" w:rsidRDefault="00BA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9FF"/>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186803</TotalTime>
  <Pages>7</Pages>
  <Words>678</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505</cp:revision>
  <cp:lastPrinted>2009-02-06T05:36:00Z</cp:lastPrinted>
  <dcterms:created xsi:type="dcterms:W3CDTF">2024-01-07T13:43:00Z</dcterms:created>
  <dcterms:modified xsi:type="dcterms:W3CDTF">2025-10-17T23:35:00Z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