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B777FE" w:rsidRDefault="00B777FE" w:rsidP="00B777FE">
      <w:r w:rsidRPr="00D858E0">
        <w:rPr>
          <w:rFonts w:ascii="Times New Roman" w:hAnsi="Times New Roman" w:cs="Times New Roman"/>
          <w:b/>
          <w:sz w:val="24"/>
          <w:szCs w:val="24"/>
        </w:rPr>
        <w:t xml:space="preserve">Братиця Ганна Георгіївна, </w:t>
      </w:r>
      <w:r w:rsidRPr="00D858E0">
        <w:rPr>
          <w:rFonts w:ascii="Times New Roman" w:hAnsi="Times New Roman" w:cs="Times New Roman"/>
          <w:sz w:val="24"/>
          <w:szCs w:val="24"/>
        </w:rPr>
        <w:t>старший викладач кафедри німецької мови, Кам’янець-Подільський національний університет імені Івана Огієнка. Назва дисертації: «Лексико-семантичні та стилістичні особливості функціонування колоронімів у творах В. Борхерта». Шифр та назва спеціальності – 10.02.04 – германські мови. Спецрада Д 17.051.02 Запорізького національного університету</w:t>
      </w:r>
    </w:p>
    <w:sectPr w:rsidR="005B1831" w:rsidRPr="00B777F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B777FE" w:rsidRPr="00B777F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5B1831"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5B1831"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1EA2F-5C8C-486B-9633-720F416C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3025</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122</cp:revision>
  <cp:lastPrinted>2009-02-06T05:36:00Z</cp:lastPrinted>
  <dcterms:created xsi:type="dcterms:W3CDTF">2021-08-02T07:05:00Z</dcterms:created>
  <dcterms:modified xsi:type="dcterms:W3CDTF">2021-08-07T08:54:00Z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