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C08DD"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hint="eastAsia"/>
          <w:b/>
          <w:bCs/>
          <w:color w:val="222222"/>
          <w:sz w:val="21"/>
          <w:szCs w:val="21"/>
        </w:rPr>
        <w:t>Баранова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Екатерина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Николаевна</w:t>
      </w:r>
      <w:r w:rsidRPr="003819F7">
        <w:rPr>
          <w:rFonts w:ascii="Helvetica" w:hAnsi="Helvetica" w:cs="Helvetica"/>
          <w:b/>
          <w:bCs/>
          <w:color w:val="222222"/>
          <w:sz w:val="21"/>
          <w:szCs w:val="21"/>
        </w:rPr>
        <w:t>.</w:t>
      </w:r>
    </w:p>
    <w:p w14:paraId="1FBCC680"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hint="eastAsia"/>
          <w:b/>
          <w:bCs/>
          <w:color w:val="222222"/>
          <w:sz w:val="21"/>
          <w:szCs w:val="21"/>
        </w:rPr>
        <w:t>Тестирование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солеустойчивости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нормальных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модифицированных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форм</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сельскохозяйственных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растений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по</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цитологическим</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маркерам</w:t>
      </w:r>
      <w:r w:rsidRPr="003819F7">
        <w:rPr>
          <w:rFonts w:ascii="Helvetica" w:hAnsi="Helvetica" w:cs="Helvetica"/>
          <w:b/>
          <w:bCs/>
          <w:color w:val="222222"/>
          <w:sz w:val="21"/>
          <w:szCs w:val="21"/>
        </w:rPr>
        <w:t xml:space="preserve"> : </w:t>
      </w:r>
      <w:r w:rsidRPr="003819F7">
        <w:rPr>
          <w:rFonts w:ascii="Helvetica" w:hAnsi="Helvetica" w:cs="Helvetica" w:hint="eastAsia"/>
          <w:b/>
          <w:bCs/>
          <w:color w:val="222222"/>
          <w:sz w:val="21"/>
          <w:szCs w:val="21"/>
        </w:rPr>
        <w:t>диссертация</w:t>
      </w:r>
      <w:r w:rsidRPr="003819F7">
        <w:rPr>
          <w:rFonts w:ascii="Helvetica" w:hAnsi="Helvetica" w:cs="Helvetica"/>
          <w:b/>
          <w:bCs/>
          <w:color w:val="222222"/>
          <w:sz w:val="21"/>
          <w:szCs w:val="21"/>
        </w:rPr>
        <w:t xml:space="preserve"> ... </w:t>
      </w:r>
      <w:r w:rsidRPr="003819F7">
        <w:rPr>
          <w:rFonts w:ascii="Helvetica" w:hAnsi="Helvetica" w:cs="Helvetica" w:hint="eastAsia"/>
          <w:b/>
          <w:bCs/>
          <w:color w:val="222222"/>
          <w:sz w:val="21"/>
          <w:szCs w:val="21"/>
        </w:rPr>
        <w:t>кандидата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биологических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наук</w:t>
      </w:r>
      <w:r w:rsidRPr="003819F7">
        <w:rPr>
          <w:rFonts w:ascii="Helvetica" w:hAnsi="Helvetica" w:cs="Helvetica"/>
          <w:b/>
          <w:bCs/>
          <w:color w:val="222222"/>
          <w:sz w:val="21"/>
          <w:szCs w:val="21"/>
        </w:rPr>
        <w:t xml:space="preserve"> : 03.00.23. - </w:t>
      </w:r>
      <w:r w:rsidRPr="003819F7">
        <w:rPr>
          <w:rFonts w:ascii="Helvetica" w:hAnsi="Helvetica" w:cs="Helvetica" w:hint="eastAsia"/>
          <w:b/>
          <w:bCs/>
          <w:color w:val="222222"/>
          <w:sz w:val="21"/>
          <w:szCs w:val="21"/>
        </w:rPr>
        <w:t>Москва</w:t>
      </w:r>
      <w:r w:rsidRPr="003819F7">
        <w:rPr>
          <w:rFonts w:ascii="Helvetica" w:hAnsi="Helvetica" w:cs="Helvetica"/>
          <w:b/>
          <w:bCs/>
          <w:color w:val="222222"/>
          <w:sz w:val="21"/>
          <w:szCs w:val="21"/>
        </w:rPr>
        <w:t xml:space="preserve">, 2006. - 158 </w:t>
      </w:r>
      <w:r w:rsidRPr="003819F7">
        <w:rPr>
          <w:rFonts w:ascii="Helvetica" w:hAnsi="Helvetica" w:cs="Helvetica" w:hint="eastAsia"/>
          <w:b/>
          <w:bCs/>
          <w:color w:val="222222"/>
          <w:sz w:val="21"/>
          <w:szCs w:val="21"/>
        </w:rPr>
        <w:t>с</w:t>
      </w:r>
      <w:r w:rsidRPr="003819F7">
        <w:rPr>
          <w:rFonts w:ascii="Helvetica" w:hAnsi="Helvetica" w:cs="Helvetica"/>
          <w:b/>
          <w:bCs/>
          <w:color w:val="222222"/>
          <w:sz w:val="21"/>
          <w:szCs w:val="21"/>
        </w:rPr>
        <w:t xml:space="preserve">. : </w:t>
      </w:r>
      <w:r w:rsidRPr="003819F7">
        <w:rPr>
          <w:rFonts w:ascii="Helvetica" w:hAnsi="Helvetica" w:cs="Helvetica" w:hint="eastAsia"/>
          <w:b/>
          <w:bCs/>
          <w:color w:val="222222"/>
          <w:sz w:val="21"/>
          <w:szCs w:val="21"/>
        </w:rPr>
        <w:t>ил</w:t>
      </w:r>
      <w:r w:rsidRPr="003819F7">
        <w:rPr>
          <w:rFonts w:ascii="Helvetica" w:hAnsi="Helvetica" w:cs="Helvetica"/>
          <w:b/>
          <w:bCs/>
          <w:color w:val="222222"/>
          <w:sz w:val="21"/>
          <w:szCs w:val="21"/>
        </w:rPr>
        <w:t>.</w:t>
      </w:r>
    </w:p>
    <w:p w14:paraId="2817E987"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hint="eastAsia"/>
          <w:b/>
          <w:bCs/>
          <w:color w:val="222222"/>
          <w:sz w:val="21"/>
          <w:szCs w:val="21"/>
        </w:rPr>
        <w:t>больше</w:t>
      </w:r>
    </w:p>
    <w:p w14:paraId="3866AF65"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hint="eastAsia"/>
          <w:b/>
          <w:bCs/>
          <w:color w:val="222222"/>
          <w:sz w:val="21"/>
          <w:szCs w:val="21"/>
        </w:rPr>
        <w:t>Цитаты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из</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текста</w:t>
      </w:r>
      <w:r w:rsidRPr="003819F7">
        <w:rPr>
          <w:rFonts w:ascii="Helvetica" w:hAnsi="Helvetica" w:cs="Helvetica"/>
          <w:b/>
          <w:bCs/>
          <w:color w:val="222222"/>
          <w:sz w:val="21"/>
          <w:szCs w:val="21"/>
        </w:rPr>
        <w:t>:</w:t>
      </w:r>
    </w:p>
    <w:p w14:paraId="566376E1"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hint="eastAsia"/>
          <w:b/>
          <w:bCs/>
          <w:color w:val="222222"/>
          <w:sz w:val="21"/>
          <w:szCs w:val="21"/>
        </w:rPr>
        <w:t>стр</w:t>
      </w:r>
      <w:r w:rsidRPr="003819F7">
        <w:rPr>
          <w:rFonts w:ascii="Helvetica" w:hAnsi="Helvetica" w:cs="Helvetica"/>
          <w:b/>
          <w:bCs/>
          <w:color w:val="222222"/>
          <w:sz w:val="21"/>
          <w:szCs w:val="21"/>
        </w:rPr>
        <w:t>. 1</w:t>
      </w:r>
    </w:p>
    <w:p w14:paraId="40D470A0"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61:06-3/981 </w:t>
      </w:r>
      <w:r w:rsidRPr="003819F7">
        <w:rPr>
          <w:rFonts w:ascii="Helvetica" w:hAnsi="Helvetica" w:cs="Helvetica" w:hint="eastAsia"/>
          <w:b/>
          <w:bCs/>
          <w:color w:val="222222"/>
          <w:sz w:val="21"/>
          <w:szCs w:val="21"/>
        </w:rPr>
        <w:t>РОССИЙСКАЯ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АКАДЕМИЯ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СЕЛЬСКОХОЗЯЙСТВЕННЫХ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НАУК</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ВСЕРОССИЙСКИЙ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НАУЧНО</w:t>
      </w:r>
      <w:r w:rsidRPr="003819F7">
        <w:rPr>
          <w:rFonts w:ascii="Helvetica" w:hAnsi="Helvetica" w:cs="Helvetica"/>
          <w:b/>
          <w:bCs/>
          <w:color w:val="222222"/>
          <w:sz w:val="21"/>
          <w:szCs w:val="21"/>
        </w:rPr>
        <w:t>-</w:t>
      </w:r>
      <w:r w:rsidRPr="003819F7">
        <w:rPr>
          <w:rFonts w:ascii="Helvetica" w:hAnsi="Helvetica" w:cs="Helvetica" w:hint="eastAsia"/>
          <w:b/>
          <w:bCs/>
          <w:color w:val="222222"/>
          <w:sz w:val="21"/>
          <w:szCs w:val="21"/>
        </w:rPr>
        <w:t>ИССЛЕДОВАТЕЛЬСКИЙ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ИНСТИТУТ</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СЕЛЬСКОХОЗЯЙСТВЕННОЙ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БИОТЕХНОЛОГИИ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правах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рукописи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Баранова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Екатерина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Николаевна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ТЕСТИРОВАНИЕ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СОЛЕУСТОЙЧИВОСТИ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НОРМАЛЬНЫХ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МОДИФИЦИРОВАННЫХ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ФОРМ</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СЕЛЬСКОХОЗЯЙСТВЕННЫХ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РАСТЕНИЙ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ИО</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ЦИТОЛОГИЧЕСКИМ</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МАРКЕРАМ</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Специальность</w:t>
      </w:r>
      <w:r w:rsidRPr="003819F7">
        <w:rPr>
          <w:rFonts w:ascii="Helvetica" w:hAnsi="Helvetica" w:cs="Helvetica"/>
          <w:b/>
          <w:bCs/>
          <w:color w:val="222222"/>
          <w:sz w:val="21"/>
          <w:szCs w:val="21"/>
        </w:rPr>
        <w:t xml:space="preserve"> 03.00.23 - </w:t>
      </w:r>
      <w:r w:rsidRPr="003819F7">
        <w:rPr>
          <w:rFonts w:ascii="Helvetica" w:hAnsi="Helvetica" w:cs="Helvetica" w:hint="eastAsia"/>
          <w:b/>
          <w:bCs/>
          <w:color w:val="222222"/>
          <w:sz w:val="21"/>
          <w:szCs w:val="21"/>
        </w:rPr>
        <w:t>биотехнология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Диссертация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соискание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ученой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стененн</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кандидата</w:t>
      </w:r>
      <w:r w:rsidRPr="003819F7">
        <w:rPr>
          <w:rFonts w:ascii="Helvetica" w:hAnsi="Helvetica" w:cs="Helvetica"/>
          <w:b/>
          <w:bCs/>
          <w:color w:val="222222"/>
          <w:sz w:val="21"/>
          <w:szCs w:val="21"/>
        </w:rPr>
        <w:t>...</w:t>
      </w:r>
    </w:p>
    <w:p w14:paraId="30F190A1"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hint="eastAsia"/>
          <w:b/>
          <w:bCs/>
          <w:color w:val="222222"/>
          <w:sz w:val="21"/>
          <w:szCs w:val="21"/>
        </w:rPr>
        <w:t>стр</w:t>
      </w:r>
      <w:r w:rsidRPr="003819F7">
        <w:rPr>
          <w:rFonts w:ascii="Helvetica" w:hAnsi="Helvetica" w:cs="Helvetica"/>
          <w:b/>
          <w:bCs/>
          <w:color w:val="222222"/>
          <w:sz w:val="21"/>
          <w:szCs w:val="21"/>
        </w:rPr>
        <w:t>. 6</w:t>
      </w:r>
    </w:p>
    <w:p w14:paraId="3E46368C"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hint="eastAsia"/>
          <w:b/>
          <w:bCs/>
          <w:color w:val="222222"/>
          <w:sz w:val="21"/>
          <w:szCs w:val="21"/>
        </w:rPr>
        <w:t>процессе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акклимации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растений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стрессовым</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факторам</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могут</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служить</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надежными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цитологическими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маркерами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устойчивости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или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чувствительности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засолению</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Цель</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работы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Идентифицировать</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цитологические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маркеры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позволяющие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тестировать</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исходные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модифицированные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формы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растений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устойчивость</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солевому</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осмотическому</w:t>
      </w:r>
    </w:p>
    <w:p w14:paraId="26A76C55"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hint="eastAsia"/>
          <w:b/>
          <w:bCs/>
          <w:color w:val="222222"/>
          <w:sz w:val="21"/>
          <w:szCs w:val="21"/>
        </w:rPr>
        <w:t>стр</w:t>
      </w:r>
      <w:r w:rsidRPr="003819F7">
        <w:rPr>
          <w:rFonts w:ascii="Helvetica" w:hAnsi="Helvetica" w:cs="Helvetica"/>
          <w:b/>
          <w:bCs/>
          <w:color w:val="222222"/>
          <w:sz w:val="21"/>
          <w:szCs w:val="21"/>
        </w:rPr>
        <w:t>. 35</w:t>
      </w:r>
    </w:p>
    <w:p w14:paraId="7FF3B9B0"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hint="eastAsia"/>
          <w:b/>
          <w:bCs/>
          <w:color w:val="222222"/>
          <w:sz w:val="21"/>
          <w:szCs w:val="21"/>
        </w:rPr>
        <w:t>из</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одного</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метаболического</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состояния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другое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Лапина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др</w:t>
      </w:r>
      <w:r w:rsidRPr="003819F7">
        <w:rPr>
          <w:rFonts w:ascii="Helvetica" w:hAnsi="Helvetica" w:cs="Helvetica"/>
          <w:b/>
          <w:bCs/>
          <w:color w:val="222222"/>
          <w:sz w:val="21"/>
          <w:szCs w:val="21"/>
        </w:rPr>
        <w:t xml:space="preserve">., 1967; </w:t>
      </w:r>
      <w:r w:rsidRPr="003819F7">
        <w:rPr>
          <w:rFonts w:ascii="Helvetica" w:hAnsi="Helvetica" w:cs="Helvetica" w:hint="eastAsia"/>
          <w:b/>
          <w:bCs/>
          <w:color w:val="222222"/>
          <w:sz w:val="21"/>
          <w:szCs w:val="21"/>
        </w:rPr>
        <w:t>Балпокин</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Ю</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w:t>
      </w:r>
      <w:r w:rsidRPr="003819F7">
        <w:rPr>
          <w:rFonts w:ascii="Helvetica" w:hAnsi="Helvetica" w:cs="Helvetica"/>
          <w:b/>
          <w:bCs/>
          <w:color w:val="222222"/>
          <w:sz w:val="21"/>
          <w:szCs w:val="21"/>
        </w:rPr>
        <w:t xml:space="preserve">., 1990]. 1.3. </w:t>
      </w:r>
      <w:r w:rsidRPr="003819F7">
        <w:rPr>
          <w:rFonts w:ascii="Helvetica" w:hAnsi="Helvetica" w:cs="Helvetica" w:hint="eastAsia"/>
          <w:b/>
          <w:bCs/>
          <w:color w:val="222222"/>
          <w:sz w:val="21"/>
          <w:szCs w:val="21"/>
        </w:rPr>
        <w:t>Способы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повышения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солеустойчивости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растений</w:t>
      </w:r>
      <w:r w:rsidRPr="003819F7">
        <w:rPr>
          <w:rFonts w:ascii="Helvetica" w:hAnsi="Helvetica" w:cs="Helvetica"/>
          <w:b/>
          <w:bCs/>
          <w:color w:val="222222"/>
          <w:sz w:val="21"/>
          <w:szCs w:val="21"/>
        </w:rPr>
        <w:t xml:space="preserve"> 1.3.1.</w:t>
      </w:r>
      <w:r w:rsidRPr="003819F7">
        <w:rPr>
          <w:rFonts w:ascii="Helvetica" w:hAnsi="Helvetica" w:cs="Helvetica" w:hint="eastAsia"/>
          <w:b/>
          <w:bCs/>
          <w:color w:val="222222"/>
          <w:sz w:val="21"/>
          <w:szCs w:val="21"/>
        </w:rPr>
        <w:t>Традиционные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методы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Уровень</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солеустойчивости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растений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закреплен</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генетически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проявляется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лишь</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действии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этого</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экстремального</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фактора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Наиболее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распространенным</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способом</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повьипепия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продуктивности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растени</w:t>
      </w:r>
      <w:r w:rsidRPr="003819F7">
        <w:rPr>
          <w:rFonts w:ascii="Helvetica" w:hAnsi="Helvetica" w:cs="Helvetica" w:hint="eastAsia"/>
          <w:b/>
          <w:bCs/>
          <w:color w:val="222222"/>
          <w:sz w:val="21"/>
          <w:szCs w:val="21"/>
        </w:rPr>
        <w:lastRenderedPageBreak/>
        <w:t>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является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увеличение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норм</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орошения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Отмеченное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этом</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возрастание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продуктивности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растений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является</w:t>
      </w:r>
      <w:r w:rsidRPr="003819F7">
        <w:rPr>
          <w:rFonts w:ascii="Helvetica" w:hAnsi="Helvetica" w:cs="Helvetica"/>
          <w:b/>
          <w:bCs/>
          <w:color w:val="222222"/>
          <w:sz w:val="21"/>
          <w:szCs w:val="21"/>
        </w:rPr>
        <w:t>,</w:t>
      </w:r>
    </w:p>
    <w:p w14:paraId="442799B6" w14:textId="77777777" w:rsidR="003819F7" w:rsidRPr="003819F7" w:rsidRDefault="003819F7" w:rsidP="003819F7">
      <w:pPr>
        <w:rPr>
          <w:rFonts w:ascii="Helvetica" w:hAnsi="Helvetica" w:cs="Helvetica"/>
          <w:b/>
          <w:bCs/>
          <w:color w:val="222222"/>
          <w:sz w:val="21"/>
          <w:szCs w:val="21"/>
        </w:rPr>
      </w:pPr>
    </w:p>
    <w:p w14:paraId="3E40AFDD"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hint="eastAsia"/>
          <w:b/>
          <w:bCs/>
          <w:color w:val="222222"/>
          <w:sz w:val="21"/>
          <w:szCs w:val="21"/>
        </w:rPr>
        <w:t>Оглавление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диссертации</w:t>
      </w:r>
    </w:p>
    <w:p w14:paraId="52A77578"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hint="eastAsia"/>
          <w:b/>
          <w:bCs/>
          <w:color w:val="222222"/>
          <w:sz w:val="21"/>
          <w:szCs w:val="21"/>
        </w:rPr>
        <w:t>кандидат</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биологических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наук</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Баранова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Екатерина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Николаевна</w:t>
      </w:r>
    </w:p>
    <w:p w14:paraId="7D5261AB"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hint="eastAsia"/>
          <w:b/>
          <w:bCs/>
          <w:color w:val="222222"/>
          <w:sz w:val="21"/>
          <w:szCs w:val="21"/>
        </w:rPr>
        <w:t>ВВЕДЕНИЕ</w:t>
      </w:r>
    </w:p>
    <w:p w14:paraId="5C79DE99" w14:textId="77777777" w:rsidR="003819F7" w:rsidRPr="003819F7" w:rsidRDefault="003819F7" w:rsidP="003819F7">
      <w:pPr>
        <w:rPr>
          <w:rFonts w:ascii="Helvetica" w:hAnsi="Helvetica" w:cs="Helvetica"/>
          <w:b/>
          <w:bCs/>
          <w:color w:val="222222"/>
          <w:sz w:val="21"/>
          <w:szCs w:val="21"/>
        </w:rPr>
      </w:pPr>
    </w:p>
    <w:p w14:paraId="4A5D68A0"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hint="eastAsia"/>
          <w:b/>
          <w:bCs/>
          <w:color w:val="222222"/>
          <w:sz w:val="21"/>
          <w:szCs w:val="21"/>
        </w:rPr>
        <w:t>ОБЗОР</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ЛИТЕРАТУРЫ</w:t>
      </w:r>
    </w:p>
    <w:p w14:paraId="7C83A22E" w14:textId="77777777" w:rsidR="003819F7" w:rsidRPr="003819F7" w:rsidRDefault="003819F7" w:rsidP="003819F7">
      <w:pPr>
        <w:rPr>
          <w:rFonts w:ascii="Helvetica" w:hAnsi="Helvetica" w:cs="Helvetica"/>
          <w:b/>
          <w:bCs/>
          <w:color w:val="222222"/>
          <w:sz w:val="21"/>
          <w:szCs w:val="21"/>
        </w:rPr>
      </w:pPr>
    </w:p>
    <w:p w14:paraId="60F1B9AB"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1.1.</w:t>
      </w:r>
      <w:r w:rsidRPr="003819F7">
        <w:rPr>
          <w:rFonts w:ascii="Helvetica" w:hAnsi="Helvetica" w:cs="Helvetica" w:hint="eastAsia"/>
          <w:b/>
          <w:bCs/>
          <w:color w:val="222222"/>
          <w:sz w:val="21"/>
          <w:szCs w:val="21"/>
        </w:rPr>
        <w:t>Солевой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стресс</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засоление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воздействие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растения</w:t>
      </w:r>
    </w:p>
    <w:p w14:paraId="346CB1CF" w14:textId="77777777" w:rsidR="003819F7" w:rsidRPr="003819F7" w:rsidRDefault="003819F7" w:rsidP="003819F7">
      <w:pPr>
        <w:rPr>
          <w:rFonts w:ascii="Helvetica" w:hAnsi="Helvetica" w:cs="Helvetica"/>
          <w:b/>
          <w:bCs/>
          <w:color w:val="222222"/>
          <w:sz w:val="21"/>
          <w:szCs w:val="21"/>
        </w:rPr>
      </w:pPr>
    </w:p>
    <w:p w14:paraId="48EE2020"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1.1.1. </w:t>
      </w:r>
      <w:r w:rsidRPr="003819F7">
        <w:rPr>
          <w:rFonts w:ascii="Helvetica" w:hAnsi="Helvetica" w:cs="Helvetica" w:hint="eastAsia"/>
          <w:b/>
          <w:bCs/>
          <w:color w:val="222222"/>
          <w:sz w:val="21"/>
          <w:szCs w:val="21"/>
        </w:rPr>
        <w:t>Засоление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как</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фактор</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среды</w:t>
      </w:r>
    </w:p>
    <w:p w14:paraId="725341DD" w14:textId="77777777" w:rsidR="003819F7" w:rsidRPr="003819F7" w:rsidRDefault="003819F7" w:rsidP="003819F7">
      <w:pPr>
        <w:rPr>
          <w:rFonts w:ascii="Helvetica" w:hAnsi="Helvetica" w:cs="Helvetica"/>
          <w:b/>
          <w:bCs/>
          <w:color w:val="222222"/>
          <w:sz w:val="21"/>
          <w:szCs w:val="21"/>
        </w:rPr>
      </w:pPr>
    </w:p>
    <w:p w14:paraId="7F12BE1B"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1.1.2. </w:t>
      </w:r>
      <w:r w:rsidRPr="003819F7">
        <w:rPr>
          <w:rFonts w:ascii="Helvetica" w:hAnsi="Helvetica" w:cs="Helvetica" w:hint="eastAsia"/>
          <w:b/>
          <w:bCs/>
          <w:color w:val="222222"/>
          <w:sz w:val="21"/>
          <w:szCs w:val="21"/>
        </w:rPr>
        <w:t>Механизм</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действия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солей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растения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адаптация</w:t>
      </w:r>
    </w:p>
    <w:p w14:paraId="0D1417B5" w14:textId="77777777" w:rsidR="003819F7" w:rsidRPr="003819F7" w:rsidRDefault="003819F7" w:rsidP="003819F7">
      <w:pPr>
        <w:rPr>
          <w:rFonts w:ascii="Helvetica" w:hAnsi="Helvetica" w:cs="Helvetica"/>
          <w:b/>
          <w:bCs/>
          <w:color w:val="222222"/>
          <w:sz w:val="21"/>
          <w:szCs w:val="21"/>
        </w:rPr>
      </w:pPr>
    </w:p>
    <w:p w14:paraId="56DE4502"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1.2.</w:t>
      </w:r>
      <w:r w:rsidRPr="003819F7">
        <w:rPr>
          <w:rFonts w:ascii="Helvetica" w:hAnsi="Helvetica" w:cs="Helvetica" w:hint="eastAsia"/>
          <w:b/>
          <w:bCs/>
          <w:color w:val="222222"/>
          <w:sz w:val="21"/>
          <w:szCs w:val="21"/>
        </w:rPr>
        <w:t>Воздействие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солевого</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стресса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засоления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растения</w:t>
      </w:r>
    </w:p>
    <w:p w14:paraId="280A37CB" w14:textId="77777777" w:rsidR="003819F7" w:rsidRPr="003819F7" w:rsidRDefault="003819F7" w:rsidP="003819F7">
      <w:pPr>
        <w:rPr>
          <w:rFonts w:ascii="Helvetica" w:hAnsi="Helvetica" w:cs="Helvetica"/>
          <w:b/>
          <w:bCs/>
          <w:color w:val="222222"/>
          <w:sz w:val="21"/>
          <w:szCs w:val="21"/>
        </w:rPr>
      </w:pPr>
    </w:p>
    <w:p w14:paraId="2B0B26F6"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1.2.1. </w:t>
      </w:r>
      <w:r w:rsidRPr="003819F7">
        <w:rPr>
          <w:rFonts w:ascii="Helvetica" w:hAnsi="Helvetica" w:cs="Helvetica" w:hint="eastAsia"/>
          <w:b/>
          <w:bCs/>
          <w:color w:val="222222"/>
          <w:sz w:val="21"/>
          <w:szCs w:val="21"/>
        </w:rPr>
        <w:t>Влияние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солей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рост</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морфологию</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растеиий</w:t>
      </w:r>
    </w:p>
    <w:p w14:paraId="65E27864" w14:textId="77777777" w:rsidR="003819F7" w:rsidRPr="003819F7" w:rsidRDefault="003819F7" w:rsidP="003819F7">
      <w:pPr>
        <w:rPr>
          <w:rFonts w:ascii="Helvetica" w:hAnsi="Helvetica" w:cs="Helvetica"/>
          <w:b/>
          <w:bCs/>
          <w:color w:val="222222"/>
          <w:sz w:val="21"/>
          <w:szCs w:val="21"/>
        </w:rPr>
      </w:pPr>
    </w:p>
    <w:p w14:paraId="3C318A0B"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1.2.2. </w:t>
      </w:r>
      <w:r w:rsidRPr="003819F7">
        <w:rPr>
          <w:rFonts w:ascii="Helvetica" w:hAnsi="Helvetica" w:cs="Helvetica" w:hint="eastAsia"/>
          <w:b/>
          <w:bCs/>
          <w:color w:val="222222"/>
          <w:sz w:val="21"/>
          <w:szCs w:val="21"/>
        </w:rPr>
        <w:t>Влияние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солей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мезоструктуру</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тканей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органов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растеиий</w:t>
      </w:r>
    </w:p>
    <w:p w14:paraId="5389892F" w14:textId="77777777" w:rsidR="003819F7" w:rsidRPr="003819F7" w:rsidRDefault="003819F7" w:rsidP="003819F7">
      <w:pPr>
        <w:rPr>
          <w:rFonts w:ascii="Helvetica" w:hAnsi="Helvetica" w:cs="Helvetica"/>
          <w:b/>
          <w:bCs/>
          <w:color w:val="222222"/>
          <w:sz w:val="21"/>
          <w:szCs w:val="21"/>
        </w:rPr>
      </w:pPr>
    </w:p>
    <w:p w14:paraId="5E60AAF6"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1.2.3. </w:t>
      </w:r>
      <w:r w:rsidRPr="003819F7">
        <w:rPr>
          <w:rFonts w:ascii="Helvetica" w:hAnsi="Helvetica" w:cs="Helvetica" w:hint="eastAsia"/>
          <w:b/>
          <w:bCs/>
          <w:color w:val="222222"/>
          <w:sz w:val="21"/>
          <w:szCs w:val="21"/>
        </w:rPr>
        <w:t>Влияние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солей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ультраструктуру</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клеток</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растений</w:t>
      </w:r>
    </w:p>
    <w:p w14:paraId="3D8B85DF" w14:textId="77777777" w:rsidR="003819F7" w:rsidRPr="003819F7" w:rsidRDefault="003819F7" w:rsidP="003819F7">
      <w:pPr>
        <w:rPr>
          <w:rFonts w:ascii="Helvetica" w:hAnsi="Helvetica" w:cs="Helvetica"/>
          <w:b/>
          <w:bCs/>
          <w:color w:val="222222"/>
          <w:sz w:val="21"/>
          <w:szCs w:val="21"/>
        </w:rPr>
      </w:pPr>
    </w:p>
    <w:p w14:paraId="2C9B8212"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lastRenderedPageBreak/>
        <w:t xml:space="preserve">1.2.4. </w:t>
      </w:r>
      <w:r w:rsidRPr="003819F7">
        <w:rPr>
          <w:rFonts w:ascii="Helvetica" w:hAnsi="Helvetica" w:cs="Helvetica" w:hint="eastAsia"/>
          <w:b/>
          <w:bCs/>
          <w:color w:val="222222"/>
          <w:sz w:val="21"/>
          <w:szCs w:val="21"/>
        </w:rPr>
        <w:t>Влияние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стрессовых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факторов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структуру</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функции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цитоскелета</w:t>
      </w:r>
    </w:p>
    <w:p w14:paraId="64D9C002" w14:textId="77777777" w:rsidR="003819F7" w:rsidRPr="003819F7" w:rsidRDefault="003819F7" w:rsidP="003819F7">
      <w:pPr>
        <w:rPr>
          <w:rFonts w:ascii="Helvetica" w:hAnsi="Helvetica" w:cs="Helvetica"/>
          <w:b/>
          <w:bCs/>
          <w:color w:val="222222"/>
          <w:sz w:val="21"/>
          <w:szCs w:val="21"/>
        </w:rPr>
      </w:pPr>
    </w:p>
    <w:p w14:paraId="10A7F3E8"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1.2.5. </w:t>
      </w:r>
      <w:r w:rsidRPr="003819F7">
        <w:rPr>
          <w:rFonts w:ascii="Helvetica" w:hAnsi="Helvetica" w:cs="Helvetica" w:hint="eastAsia"/>
          <w:b/>
          <w:bCs/>
          <w:color w:val="222222"/>
          <w:sz w:val="21"/>
          <w:szCs w:val="21"/>
        </w:rPr>
        <w:t>Влияние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стрессовых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факторов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клеточный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цикл</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меристемы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растений</w:t>
      </w:r>
    </w:p>
    <w:p w14:paraId="1644C355" w14:textId="77777777" w:rsidR="003819F7" w:rsidRPr="003819F7" w:rsidRDefault="003819F7" w:rsidP="003819F7">
      <w:pPr>
        <w:rPr>
          <w:rFonts w:ascii="Helvetica" w:hAnsi="Helvetica" w:cs="Helvetica"/>
          <w:b/>
          <w:bCs/>
          <w:color w:val="222222"/>
          <w:sz w:val="21"/>
          <w:szCs w:val="21"/>
        </w:rPr>
      </w:pPr>
    </w:p>
    <w:p w14:paraId="67064242"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1.2.6. </w:t>
      </w:r>
      <w:r w:rsidRPr="003819F7">
        <w:rPr>
          <w:rFonts w:ascii="Helvetica" w:hAnsi="Helvetica" w:cs="Helvetica" w:hint="eastAsia"/>
          <w:b/>
          <w:bCs/>
          <w:color w:val="222222"/>
          <w:sz w:val="21"/>
          <w:szCs w:val="21"/>
        </w:rPr>
        <w:t>Влияние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солей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физиологические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параметры</w:t>
      </w:r>
    </w:p>
    <w:p w14:paraId="7628C886" w14:textId="77777777" w:rsidR="003819F7" w:rsidRPr="003819F7" w:rsidRDefault="003819F7" w:rsidP="003819F7">
      <w:pPr>
        <w:rPr>
          <w:rFonts w:ascii="Helvetica" w:hAnsi="Helvetica" w:cs="Helvetica"/>
          <w:b/>
          <w:bCs/>
          <w:color w:val="222222"/>
          <w:sz w:val="21"/>
          <w:szCs w:val="21"/>
        </w:rPr>
      </w:pPr>
    </w:p>
    <w:p w14:paraId="15A1A1C3"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1.2.7. </w:t>
      </w:r>
      <w:r w:rsidRPr="003819F7">
        <w:rPr>
          <w:rFonts w:ascii="Helvetica" w:hAnsi="Helvetica" w:cs="Helvetica" w:hint="eastAsia"/>
          <w:b/>
          <w:bCs/>
          <w:color w:val="222222"/>
          <w:sz w:val="21"/>
          <w:szCs w:val="21"/>
        </w:rPr>
        <w:t>Влияние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солей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биохимические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процессы</w:t>
      </w:r>
    </w:p>
    <w:p w14:paraId="74C76AA9" w14:textId="77777777" w:rsidR="003819F7" w:rsidRPr="003819F7" w:rsidRDefault="003819F7" w:rsidP="003819F7">
      <w:pPr>
        <w:rPr>
          <w:rFonts w:ascii="Helvetica" w:hAnsi="Helvetica" w:cs="Helvetica"/>
          <w:b/>
          <w:bCs/>
          <w:color w:val="222222"/>
          <w:sz w:val="21"/>
          <w:szCs w:val="21"/>
        </w:rPr>
      </w:pPr>
    </w:p>
    <w:p w14:paraId="2153D7C6"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1.2.8. </w:t>
      </w:r>
      <w:r w:rsidRPr="003819F7">
        <w:rPr>
          <w:rFonts w:ascii="Helvetica" w:hAnsi="Helvetica" w:cs="Helvetica" w:hint="eastAsia"/>
          <w:b/>
          <w:bCs/>
          <w:color w:val="222222"/>
          <w:sz w:val="21"/>
          <w:szCs w:val="21"/>
        </w:rPr>
        <w:t>Влияние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солей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транспорт</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накопление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ионов</w:t>
      </w:r>
    </w:p>
    <w:p w14:paraId="28897C81" w14:textId="77777777" w:rsidR="003819F7" w:rsidRPr="003819F7" w:rsidRDefault="003819F7" w:rsidP="003819F7">
      <w:pPr>
        <w:rPr>
          <w:rFonts w:ascii="Helvetica" w:hAnsi="Helvetica" w:cs="Helvetica"/>
          <w:b/>
          <w:bCs/>
          <w:color w:val="222222"/>
          <w:sz w:val="21"/>
          <w:szCs w:val="21"/>
        </w:rPr>
      </w:pPr>
    </w:p>
    <w:p w14:paraId="3D7A35D5"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1.2.9. </w:t>
      </w:r>
      <w:r w:rsidRPr="003819F7">
        <w:rPr>
          <w:rFonts w:ascii="Helvetica" w:hAnsi="Helvetica" w:cs="Helvetica" w:hint="eastAsia"/>
          <w:b/>
          <w:bCs/>
          <w:color w:val="222222"/>
          <w:sz w:val="21"/>
          <w:szCs w:val="21"/>
        </w:rPr>
        <w:t>Роль</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осмотически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активных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веществ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формировании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солеустойчивости</w:t>
      </w:r>
    </w:p>
    <w:p w14:paraId="14700579" w14:textId="77777777" w:rsidR="003819F7" w:rsidRPr="003819F7" w:rsidRDefault="003819F7" w:rsidP="003819F7">
      <w:pPr>
        <w:rPr>
          <w:rFonts w:ascii="Helvetica" w:hAnsi="Helvetica" w:cs="Helvetica"/>
          <w:b/>
          <w:bCs/>
          <w:color w:val="222222"/>
          <w:sz w:val="21"/>
          <w:szCs w:val="21"/>
        </w:rPr>
      </w:pPr>
    </w:p>
    <w:p w14:paraId="288EA550"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1.2.10. </w:t>
      </w:r>
      <w:r w:rsidRPr="003819F7">
        <w:rPr>
          <w:rFonts w:ascii="Helvetica" w:hAnsi="Helvetica" w:cs="Helvetica" w:hint="eastAsia"/>
          <w:b/>
          <w:bCs/>
          <w:color w:val="222222"/>
          <w:sz w:val="21"/>
          <w:szCs w:val="21"/>
        </w:rPr>
        <w:t>Роль</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белков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формировании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солеустойчивости</w:t>
      </w:r>
    </w:p>
    <w:p w14:paraId="0368A3F1" w14:textId="77777777" w:rsidR="003819F7" w:rsidRPr="003819F7" w:rsidRDefault="003819F7" w:rsidP="003819F7">
      <w:pPr>
        <w:rPr>
          <w:rFonts w:ascii="Helvetica" w:hAnsi="Helvetica" w:cs="Helvetica"/>
          <w:b/>
          <w:bCs/>
          <w:color w:val="222222"/>
          <w:sz w:val="21"/>
          <w:szCs w:val="21"/>
        </w:rPr>
      </w:pPr>
    </w:p>
    <w:p w14:paraId="6065F8AA"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1.3.</w:t>
      </w:r>
      <w:r w:rsidRPr="003819F7">
        <w:rPr>
          <w:rFonts w:ascii="Helvetica" w:hAnsi="Helvetica" w:cs="Helvetica" w:hint="eastAsia"/>
          <w:b/>
          <w:bCs/>
          <w:color w:val="222222"/>
          <w:sz w:val="21"/>
          <w:szCs w:val="21"/>
        </w:rPr>
        <w:t>Способы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повышения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солеустойчивости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растений</w:t>
      </w:r>
    </w:p>
    <w:p w14:paraId="430180BA" w14:textId="77777777" w:rsidR="003819F7" w:rsidRPr="003819F7" w:rsidRDefault="003819F7" w:rsidP="003819F7">
      <w:pPr>
        <w:rPr>
          <w:rFonts w:ascii="Helvetica" w:hAnsi="Helvetica" w:cs="Helvetica"/>
          <w:b/>
          <w:bCs/>
          <w:color w:val="222222"/>
          <w:sz w:val="21"/>
          <w:szCs w:val="21"/>
        </w:rPr>
      </w:pPr>
    </w:p>
    <w:p w14:paraId="2BB439C9"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1.3.1. </w:t>
      </w:r>
      <w:r w:rsidRPr="003819F7">
        <w:rPr>
          <w:rFonts w:ascii="Helvetica" w:hAnsi="Helvetica" w:cs="Helvetica" w:hint="eastAsia"/>
          <w:b/>
          <w:bCs/>
          <w:color w:val="222222"/>
          <w:sz w:val="21"/>
          <w:szCs w:val="21"/>
        </w:rPr>
        <w:t>Традиционные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методы</w:t>
      </w:r>
      <w:r w:rsidRPr="003819F7">
        <w:rPr>
          <w:rFonts w:ascii="Helvetica" w:hAnsi="Helvetica" w:cs="Helvetica"/>
          <w:b/>
          <w:bCs/>
          <w:color w:val="222222"/>
          <w:sz w:val="21"/>
          <w:szCs w:val="21"/>
        </w:rPr>
        <w:t>^</w:t>
      </w:r>
    </w:p>
    <w:p w14:paraId="3C19A22C" w14:textId="77777777" w:rsidR="003819F7" w:rsidRPr="003819F7" w:rsidRDefault="003819F7" w:rsidP="003819F7">
      <w:pPr>
        <w:rPr>
          <w:rFonts w:ascii="Helvetica" w:hAnsi="Helvetica" w:cs="Helvetica"/>
          <w:b/>
          <w:bCs/>
          <w:color w:val="222222"/>
          <w:sz w:val="21"/>
          <w:szCs w:val="21"/>
        </w:rPr>
      </w:pPr>
    </w:p>
    <w:p w14:paraId="3E6F36C5"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1.3.2. </w:t>
      </w:r>
      <w:r w:rsidRPr="003819F7">
        <w:rPr>
          <w:rFonts w:ascii="Helvetica" w:hAnsi="Helvetica" w:cs="Helvetica" w:hint="eastAsia"/>
          <w:b/>
          <w:bCs/>
          <w:color w:val="222222"/>
          <w:sz w:val="21"/>
          <w:szCs w:val="21"/>
        </w:rPr>
        <w:t>Современные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биотехнологические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методы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генетическая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инженерия</w:t>
      </w:r>
    </w:p>
    <w:p w14:paraId="4B94F3AA" w14:textId="77777777" w:rsidR="003819F7" w:rsidRPr="003819F7" w:rsidRDefault="003819F7" w:rsidP="003819F7">
      <w:pPr>
        <w:rPr>
          <w:rFonts w:ascii="Helvetica" w:hAnsi="Helvetica" w:cs="Helvetica"/>
          <w:b/>
          <w:bCs/>
          <w:color w:val="222222"/>
          <w:sz w:val="21"/>
          <w:szCs w:val="21"/>
        </w:rPr>
      </w:pPr>
    </w:p>
    <w:p w14:paraId="2C54A144"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1.4.</w:t>
      </w:r>
      <w:r w:rsidRPr="003819F7">
        <w:rPr>
          <w:rFonts w:ascii="Helvetica" w:hAnsi="Helvetica" w:cs="Helvetica" w:hint="eastAsia"/>
          <w:b/>
          <w:bCs/>
          <w:color w:val="222222"/>
          <w:sz w:val="21"/>
          <w:szCs w:val="21"/>
        </w:rPr>
        <w:t>Методы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оценки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соле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стрессоустойчивости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растений</w:t>
      </w:r>
    </w:p>
    <w:p w14:paraId="45BB85BE" w14:textId="77777777" w:rsidR="003819F7" w:rsidRPr="003819F7" w:rsidRDefault="003819F7" w:rsidP="003819F7">
      <w:pPr>
        <w:rPr>
          <w:rFonts w:ascii="Helvetica" w:hAnsi="Helvetica" w:cs="Helvetica"/>
          <w:b/>
          <w:bCs/>
          <w:color w:val="222222"/>
          <w:sz w:val="21"/>
          <w:szCs w:val="21"/>
        </w:rPr>
      </w:pPr>
    </w:p>
    <w:p w14:paraId="4606B446"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lastRenderedPageBreak/>
        <w:t xml:space="preserve">1.4.1. </w:t>
      </w:r>
      <w:r w:rsidRPr="003819F7">
        <w:rPr>
          <w:rFonts w:ascii="Helvetica" w:hAnsi="Helvetica" w:cs="Helvetica" w:hint="eastAsia"/>
          <w:b/>
          <w:bCs/>
          <w:color w:val="222222"/>
          <w:sz w:val="21"/>
          <w:szCs w:val="21"/>
        </w:rPr>
        <w:t>Традиционные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методы</w:t>
      </w:r>
    </w:p>
    <w:p w14:paraId="0A3EAAA3" w14:textId="77777777" w:rsidR="003819F7" w:rsidRPr="003819F7" w:rsidRDefault="003819F7" w:rsidP="003819F7">
      <w:pPr>
        <w:rPr>
          <w:rFonts w:ascii="Helvetica" w:hAnsi="Helvetica" w:cs="Helvetica"/>
          <w:b/>
          <w:bCs/>
          <w:color w:val="222222"/>
          <w:sz w:val="21"/>
          <w:szCs w:val="21"/>
        </w:rPr>
      </w:pPr>
    </w:p>
    <w:p w14:paraId="2124F473"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1.4.2. </w:t>
      </w:r>
      <w:r w:rsidRPr="003819F7">
        <w:rPr>
          <w:rFonts w:ascii="Helvetica" w:hAnsi="Helvetica" w:cs="Helvetica" w:hint="eastAsia"/>
          <w:b/>
          <w:bCs/>
          <w:color w:val="222222"/>
          <w:sz w:val="21"/>
          <w:szCs w:val="21"/>
        </w:rPr>
        <w:t>Другие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методы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оценки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устойчивости</w:t>
      </w:r>
    </w:p>
    <w:p w14:paraId="21C2B353" w14:textId="77777777" w:rsidR="003819F7" w:rsidRPr="003819F7" w:rsidRDefault="003819F7" w:rsidP="003819F7">
      <w:pPr>
        <w:rPr>
          <w:rFonts w:ascii="Helvetica" w:hAnsi="Helvetica" w:cs="Helvetica"/>
          <w:b/>
          <w:bCs/>
          <w:color w:val="222222"/>
          <w:sz w:val="21"/>
          <w:szCs w:val="21"/>
        </w:rPr>
      </w:pPr>
    </w:p>
    <w:p w14:paraId="45663EEF"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1.5.</w:t>
      </w:r>
      <w:r w:rsidRPr="003819F7">
        <w:rPr>
          <w:rFonts w:ascii="Helvetica" w:hAnsi="Helvetica" w:cs="Helvetica" w:hint="eastAsia"/>
          <w:b/>
          <w:bCs/>
          <w:color w:val="222222"/>
          <w:sz w:val="21"/>
          <w:szCs w:val="21"/>
        </w:rPr>
        <w:t>Мобилизация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запасных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веществ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влияние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стрессовых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факторов</w:t>
      </w:r>
    </w:p>
    <w:p w14:paraId="7E89311C" w14:textId="77777777" w:rsidR="003819F7" w:rsidRPr="003819F7" w:rsidRDefault="003819F7" w:rsidP="003819F7">
      <w:pPr>
        <w:rPr>
          <w:rFonts w:ascii="Helvetica" w:hAnsi="Helvetica" w:cs="Helvetica"/>
          <w:b/>
          <w:bCs/>
          <w:color w:val="222222"/>
          <w:sz w:val="21"/>
          <w:szCs w:val="21"/>
        </w:rPr>
      </w:pPr>
    </w:p>
    <w:p w14:paraId="702DFAA7"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1.5.1. </w:t>
      </w:r>
      <w:r w:rsidRPr="003819F7">
        <w:rPr>
          <w:rFonts w:ascii="Helvetica" w:hAnsi="Helvetica" w:cs="Helvetica" w:hint="eastAsia"/>
          <w:b/>
          <w:bCs/>
          <w:color w:val="222222"/>
          <w:sz w:val="21"/>
          <w:szCs w:val="21"/>
        </w:rPr>
        <w:t>Мобилизация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запасных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веществ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прорастаиии</w:t>
      </w:r>
    </w:p>
    <w:p w14:paraId="2EF5BFB2" w14:textId="77777777" w:rsidR="003819F7" w:rsidRPr="003819F7" w:rsidRDefault="003819F7" w:rsidP="003819F7">
      <w:pPr>
        <w:rPr>
          <w:rFonts w:ascii="Helvetica" w:hAnsi="Helvetica" w:cs="Helvetica"/>
          <w:b/>
          <w:bCs/>
          <w:color w:val="222222"/>
          <w:sz w:val="21"/>
          <w:szCs w:val="21"/>
        </w:rPr>
      </w:pPr>
    </w:p>
    <w:p w14:paraId="24C7E037"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1.5.2. </w:t>
      </w:r>
      <w:r w:rsidRPr="003819F7">
        <w:rPr>
          <w:rFonts w:ascii="Helvetica" w:hAnsi="Helvetica" w:cs="Helvetica" w:hint="eastAsia"/>
          <w:b/>
          <w:bCs/>
          <w:color w:val="222222"/>
          <w:sz w:val="21"/>
          <w:szCs w:val="21"/>
        </w:rPr>
        <w:t>Запасные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белки</w:t>
      </w:r>
    </w:p>
    <w:p w14:paraId="22F15B93" w14:textId="77777777" w:rsidR="003819F7" w:rsidRPr="003819F7" w:rsidRDefault="003819F7" w:rsidP="003819F7">
      <w:pPr>
        <w:rPr>
          <w:rFonts w:ascii="Helvetica" w:hAnsi="Helvetica" w:cs="Helvetica"/>
          <w:b/>
          <w:bCs/>
          <w:color w:val="222222"/>
          <w:sz w:val="21"/>
          <w:szCs w:val="21"/>
        </w:rPr>
      </w:pPr>
    </w:p>
    <w:p w14:paraId="2052D5B8"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1.5.3. </w:t>
      </w:r>
      <w:r w:rsidRPr="003819F7">
        <w:rPr>
          <w:rFonts w:ascii="Helvetica" w:hAnsi="Helvetica" w:cs="Helvetica" w:hint="eastAsia"/>
          <w:b/>
          <w:bCs/>
          <w:color w:val="222222"/>
          <w:sz w:val="21"/>
          <w:szCs w:val="21"/>
        </w:rPr>
        <w:t>Запасные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полисахариды</w:t>
      </w:r>
    </w:p>
    <w:p w14:paraId="24DDB9FB" w14:textId="77777777" w:rsidR="003819F7" w:rsidRPr="003819F7" w:rsidRDefault="003819F7" w:rsidP="003819F7">
      <w:pPr>
        <w:rPr>
          <w:rFonts w:ascii="Helvetica" w:hAnsi="Helvetica" w:cs="Helvetica"/>
          <w:b/>
          <w:bCs/>
          <w:color w:val="222222"/>
          <w:sz w:val="21"/>
          <w:szCs w:val="21"/>
        </w:rPr>
      </w:pPr>
    </w:p>
    <w:p w14:paraId="69348642"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1.5.4. </w:t>
      </w:r>
      <w:r w:rsidRPr="003819F7">
        <w:rPr>
          <w:rFonts w:ascii="Helvetica" w:hAnsi="Helvetica" w:cs="Helvetica" w:hint="eastAsia"/>
          <w:b/>
          <w:bCs/>
          <w:color w:val="222222"/>
          <w:sz w:val="21"/>
          <w:szCs w:val="21"/>
        </w:rPr>
        <w:t>Запасные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липиды</w:t>
      </w:r>
    </w:p>
    <w:p w14:paraId="1F0F7509" w14:textId="77777777" w:rsidR="003819F7" w:rsidRPr="003819F7" w:rsidRDefault="003819F7" w:rsidP="003819F7">
      <w:pPr>
        <w:rPr>
          <w:rFonts w:ascii="Helvetica" w:hAnsi="Helvetica" w:cs="Helvetica"/>
          <w:b/>
          <w:bCs/>
          <w:color w:val="222222"/>
          <w:sz w:val="21"/>
          <w:szCs w:val="21"/>
        </w:rPr>
      </w:pPr>
    </w:p>
    <w:p w14:paraId="2F0992B1"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hint="eastAsia"/>
          <w:b/>
          <w:bCs/>
          <w:color w:val="222222"/>
          <w:sz w:val="21"/>
          <w:szCs w:val="21"/>
        </w:rPr>
        <w:t>МАТЕРИАЛЫ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МЕТОДЫ</w:t>
      </w:r>
    </w:p>
    <w:p w14:paraId="1D4D6187" w14:textId="77777777" w:rsidR="003819F7" w:rsidRPr="003819F7" w:rsidRDefault="003819F7" w:rsidP="003819F7">
      <w:pPr>
        <w:rPr>
          <w:rFonts w:ascii="Helvetica" w:hAnsi="Helvetica" w:cs="Helvetica"/>
          <w:b/>
          <w:bCs/>
          <w:color w:val="222222"/>
          <w:sz w:val="21"/>
          <w:szCs w:val="21"/>
        </w:rPr>
      </w:pPr>
    </w:p>
    <w:p w14:paraId="3CA3279F"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2.1. </w:t>
      </w:r>
      <w:r w:rsidRPr="003819F7">
        <w:rPr>
          <w:rFonts w:ascii="Helvetica" w:hAnsi="Helvetica" w:cs="Helvetica" w:hint="eastAsia"/>
          <w:b/>
          <w:bCs/>
          <w:color w:val="222222"/>
          <w:sz w:val="21"/>
          <w:szCs w:val="21"/>
        </w:rPr>
        <w:t>Схема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постановки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эксперимента</w:t>
      </w:r>
    </w:p>
    <w:p w14:paraId="5A33E5B6" w14:textId="77777777" w:rsidR="003819F7" w:rsidRPr="003819F7" w:rsidRDefault="003819F7" w:rsidP="003819F7">
      <w:pPr>
        <w:rPr>
          <w:rFonts w:ascii="Helvetica" w:hAnsi="Helvetica" w:cs="Helvetica"/>
          <w:b/>
          <w:bCs/>
          <w:color w:val="222222"/>
          <w:sz w:val="21"/>
          <w:szCs w:val="21"/>
        </w:rPr>
      </w:pPr>
    </w:p>
    <w:p w14:paraId="140066FD"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2.2. </w:t>
      </w:r>
      <w:r w:rsidRPr="003819F7">
        <w:rPr>
          <w:rFonts w:ascii="Helvetica" w:hAnsi="Helvetica" w:cs="Helvetica" w:hint="eastAsia"/>
          <w:b/>
          <w:bCs/>
          <w:color w:val="222222"/>
          <w:sz w:val="21"/>
          <w:szCs w:val="21"/>
        </w:rPr>
        <w:t>Фиксация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подготовка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препаратов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для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ультраструктурного</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анализа</w:t>
      </w:r>
    </w:p>
    <w:p w14:paraId="6E7BB2A7" w14:textId="77777777" w:rsidR="003819F7" w:rsidRPr="003819F7" w:rsidRDefault="003819F7" w:rsidP="003819F7">
      <w:pPr>
        <w:rPr>
          <w:rFonts w:ascii="Helvetica" w:hAnsi="Helvetica" w:cs="Helvetica"/>
          <w:b/>
          <w:bCs/>
          <w:color w:val="222222"/>
          <w:sz w:val="21"/>
          <w:szCs w:val="21"/>
        </w:rPr>
      </w:pPr>
    </w:p>
    <w:p w14:paraId="1A819A18"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2.3. </w:t>
      </w:r>
      <w:r w:rsidRPr="003819F7">
        <w:rPr>
          <w:rFonts w:ascii="Helvetica" w:hAnsi="Helvetica" w:cs="Helvetica" w:hint="eastAsia"/>
          <w:b/>
          <w:bCs/>
          <w:color w:val="222222"/>
          <w:sz w:val="21"/>
          <w:szCs w:val="21"/>
        </w:rPr>
        <w:t>Приготовление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пленок</w:t>
      </w:r>
      <w:r w:rsidRPr="003819F7">
        <w:rPr>
          <w:rFonts w:ascii="Helvetica" w:hAnsi="Helvetica" w:cs="Helvetica"/>
          <w:b/>
          <w:bCs/>
          <w:color w:val="222222"/>
          <w:sz w:val="21"/>
          <w:szCs w:val="21"/>
        </w:rPr>
        <w:t xml:space="preserve"> - </w:t>
      </w:r>
      <w:r w:rsidRPr="003819F7">
        <w:rPr>
          <w:rFonts w:ascii="Helvetica" w:hAnsi="Helvetica" w:cs="Helvetica" w:hint="eastAsia"/>
          <w:b/>
          <w:bCs/>
          <w:color w:val="222222"/>
          <w:sz w:val="21"/>
          <w:szCs w:val="21"/>
        </w:rPr>
        <w:t>подложек</w:t>
      </w:r>
    </w:p>
    <w:p w14:paraId="79015412" w14:textId="77777777" w:rsidR="003819F7" w:rsidRPr="003819F7" w:rsidRDefault="003819F7" w:rsidP="003819F7">
      <w:pPr>
        <w:rPr>
          <w:rFonts w:ascii="Helvetica" w:hAnsi="Helvetica" w:cs="Helvetica"/>
          <w:b/>
          <w:bCs/>
          <w:color w:val="222222"/>
          <w:sz w:val="21"/>
          <w:szCs w:val="21"/>
        </w:rPr>
      </w:pPr>
    </w:p>
    <w:p w14:paraId="43033013"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2.4. </w:t>
      </w:r>
      <w:r w:rsidRPr="003819F7">
        <w:rPr>
          <w:rFonts w:ascii="Helvetica" w:hAnsi="Helvetica" w:cs="Helvetica" w:hint="eastAsia"/>
          <w:b/>
          <w:bCs/>
          <w:color w:val="222222"/>
          <w:sz w:val="21"/>
          <w:szCs w:val="21"/>
        </w:rPr>
        <w:t>Микротомия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препаратов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для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ультраструктуриого</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анализа</w:t>
      </w:r>
    </w:p>
    <w:p w14:paraId="6C58145A" w14:textId="77777777" w:rsidR="003819F7" w:rsidRPr="003819F7" w:rsidRDefault="003819F7" w:rsidP="003819F7">
      <w:pPr>
        <w:rPr>
          <w:rFonts w:ascii="Helvetica" w:hAnsi="Helvetica" w:cs="Helvetica"/>
          <w:b/>
          <w:bCs/>
          <w:color w:val="222222"/>
          <w:sz w:val="21"/>
          <w:szCs w:val="21"/>
        </w:rPr>
      </w:pPr>
    </w:p>
    <w:p w14:paraId="0A11BD88"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lastRenderedPageBreak/>
        <w:t xml:space="preserve">2.5. </w:t>
      </w:r>
      <w:r w:rsidRPr="003819F7">
        <w:rPr>
          <w:rFonts w:ascii="Helvetica" w:hAnsi="Helvetica" w:cs="Helvetica" w:hint="eastAsia"/>
          <w:b/>
          <w:bCs/>
          <w:color w:val="222222"/>
          <w:sz w:val="21"/>
          <w:szCs w:val="21"/>
        </w:rPr>
        <w:t>Выявление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тубулиповых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компонентов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цитоскелета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микротрубочек</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клеток</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корня</w:t>
      </w:r>
      <w:r w:rsidRPr="003819F7">
        <w:rPr>
          <w:rFonts w:ascii="Helvetica" w:hAnsi="Helvetica" w:cs="Helvetica"/>
          <w:b/>
          <w:bCs/>
          <w:color w:val="222222"/>
          <w:sz w:val="21"/>
          <w:szCs w:val="21"/>
        </w:rPr>
        <w:t>.</w:t>
      </w:r>
    </w:p>
    <w:p w14:paraId="65A0AF32" w14:textId="77777777" w:rsidR="003819F7" w:rsidRPr="003819F7" w:rsidRDefault="003819F7" w:rsidP="003819F7">
      <w:pPr>
        <w:rPr>
          <w:rFonts w:ascii="Helvetica" w:hAnsi="Helvetica" w:cs="Helvetica"/>
          <w:b/>
          <w:bCs/>
          <w:color w:val="222222"/>
          <w:sz w:val="21"/>
          <w:szCs w:val="21"/>
        </w:rPr>
      </w:pPr>
    </w:p>
    <w:p w14:paraId="606DF21F"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2.6. </w:t>
      </w:r>
      <w:r w:rsidRPr="003819F7">
        <w:rPr>
          <w:rFonts w:ascii="Helvetica" w:hAnsi="Helvetica" w:cs="Helvetica" w:hint="eastAsia"/>
          <w:b/>
          <w:bCs/>
          <w:color w:val="222222"/>
          <w:sz w:val="21"/>
          <w:szCs w:val="21"/>
        </w:rPr>
        <w:t>Определение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пигментов</w:t>
      </w:r>
    </w:p>
    <w:p w14:paraId="74EE6ABF" w14:textId="77777777" w:rsidR="003819F7" w:rsidRPr="003819F7" w:rsidRDefault="003819F7" w:rsidP="003819F7">
      <w:pPr>
        <w:rPr>
          <w:rFonts w:ascii="Helvetica" w:hAnsi="Helvetica" w:cs="Helvetica"/>
          <w:b/>
          <w:bCs/>
          <w:color w:val="222222"/>
          <w:sz w:val="21"/>
          <w:szCs w:val="21"/>
        </w:rPr>
      </w:pPr>
    </w:p>
    <w:p w14:paraId="79821945"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2.7. </w:t>
      </w:r>
      <w:r w:rsidRPr="003819F7">
        <w:rPr>
          <w:rFonts w:ascii="Helvetica" w:hAnsi="Helvetica" w:cs="Helvetica" w:hint="eastAsia"/>
          <w:b/>
          <w:bCs/>
          <w:color w:val="222222"/>
          <w:sz w:val="21"/>
          <w:szCs w:val="21"/>
        </w:rPr>
        <w:t>Определение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пролина</w:t>
      </w:r>
    </w:p>
    <w:p w14:paraId="0F105DE3" w14:textId="77777777" w:rsidR="003819F7" w:rsidRPr="003819F7" w:rsidRDefault="003819F7" w:rsidP="003819F7">
      <w:pPr>
        <w:rPr>
          <w:rFonts w:ascii="Helvetica" w:hAnsi="Helvetica" w:cs="Helvetica"/>
          <w:b/>
          <w:bCs/>
          <w:color w:val="222222"/>
          <w:sz w:val="21"/>
          <w:szCs w:val="21"/>
        </w:rPr>
      </w:pPr>
    </w:p>
    <w:p w14:paraId="01EE7DA6"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2.8. </w:t>
      </w:r>
      <w:r w:rsidRPr="003819F7">
        <w:rPr>
          <w:rFonts w:ascii="Helvetica" w:hAnsi="Helvetica" w:cs="Helvetica" w:hint="eastAsia"/>
          <w:b/>
          <w:bCs/>
          <w:color w:val="222222"/>
          <w:sz w:val="21"/>
          <w:szCs w:val="21"/>
        </w:rPr>
        <w:t>Статистическая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обработка</w:t>
      </w:r>
    </w:p>
    <w:p w14:paraId="3556F4EA" w14:textId="77777777" w:rsidR="003819F7" w:rsidRPr="003819F7" w:rsidRDefault="003819F7" w:rsidP="003819F7">
      <w:pPr>
        <w:rPr>
          <w:rFonts w:ascii="Helvetica" w:hAnsi="Helvetica" w:cs="Helvetica"/>
          <w:b/>
          <w:bCs/>
          <w:color w:val="222222"/>
          <w:sz w:val="21"/>
          <w:szCs w:val="21"/>
        </w:rPr>
      </w:pPr>
    </w:p>
    <w:p w14:paraId="63FE83E8"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hint="eastAsia"/>
          <w:b/>
          <w:bCs/>
          <w:color w:val="222222"/>
          <w:sz w:val="21"/>
          <w:szCs w:val="21"/>
        </w:rPr>
        <w:t>РЕЗУЛЬТАТЫ</w:t>
      </w:r>
    </w:p>
    <w:p w14:paraId="36175664" w14:textId="77777777" w:rsidR="003819F7" w:rsidRPr="003819F7" w:rsidRDefault="003819F7" w:rsidP="003819F7">
      <w:pPr>
        <w:rPr>
          <w:rFonts w:ascii="Helvetica" w:hAnsi="Helvetica" w:cs="Helvetica"/>
          <w:b/>
          <w:bCs/>
          <w:color w:val="222222"/>
          <w:sz w:val="21"/>
          <w:szCs w:val="21"/>
        </w:rPr>
      </w:pPr>
    </w:p>
    <w:p w14:paraId="3859FE83"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3.1. </w:t>
      </w:r>
      <w:r w:rsidRPr="003819F7">
        <w:rPr>
          <w:rFonts w:ascii="Helvetica" w:hAnsi="Helvetica" w:cs="Helvetica" w:hint="eastAsia"/>
          <w:b/>
          <w:bCs/>
          <w:color w:val="222222"/>
          <w:sz w:val="21"/>
          <w:szCs w:val="21"/>
        </w:rPr>
        <w:t>Биометрические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показатели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контрольных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растений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растений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развивающихся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условиях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осмотического</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стресса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ф</w:t>
      </w:r>
      <w:r w:rsidRPr="003819F7">
        <w:rPr>
          <w:rFonts w:ascii="Helvetica" w:hAnsi="Helvetica" w:cs="Helvetica"/>
          <w:b/>
          <w:bCs/>
          <w:color w:val="222222"/>
          <w:sz w:val="21"/>
          <w:szCs w:val="21"/>
        </w:rPr>
        <w:t xml:space="preserve"> 3.1.1. </w:t>
      </w:r>
      <w:r w:rsidRPr="003819F7">
        <w:rPr>
          <w:rFonts w:ascii="Helvetica" w:hAnsi="Helvetica" w:cs="Helvetica" w:hint="eastAsia"/>
          <w:b/>
          <w:bCs/>
          <w:color w:val="222222"/>
          <w:sz w:val="21"/>
          <w:szCs w:val="21"/>
        </w:rPr>
        <w:t>Всхожесть</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семян</w:t>
      </w:r>
      <w:r w:rsidRPr="003819F7">
        <w:rPr>
          <w:rFonts w:ascii="Helvetica" w:hAnsi="Helvetica" w:cs="Helvetica"/>
          <w:b/>
          <w:bCs/>
          <w:color w:val="222222"/>
          <w:sz w:val="21"/>
          <w:szCs w:val="21"/>
        </w:rPr>
        <w:t>'</w:t>
      </w:r>
    </w:p>
    <w:p w14:paraId="6F85CCAA" w14:textId="77777777" w:rsidR="003819F7" w:rsidRPr="003819F7" w:rsidRDefault="003819F7" w:rsidP="003819F7">
      <w:pPr>
        <w:rPr>
          <w:rFonts w:ascii="Helvetica" w:hAnsi="Helvetica" w:cs="Helvetica"/>
          <w:b/>
          <w:bCs/>
          <w:color w:val="222222"/>
          <w:sz w:val="21"/>
          <w:szCs w:val="21"/>
        </w:rPr>
      </w:pPr>
    </w:p>
    <w:p w14:paraId="7B09973B"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3.1.2. </w:t>
      </w:r>
      <w:r w:rsidRPr="003819F7">
        <w:rPr>
          <w:rFonts w:ascii="Helvetica" w:hAnsi="Helvetica" w:cs="Helvetica" w:hint="eastAsia"/>
          <w:b/>
          <w:bCs/>
          <w:color w:val="222222"/>
          <w:sz w:val="21"/>
          <w:szCs w:val="21"/>
        </w:rPr>
        <w:t>Динамика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роста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корня</w:t>
      </w:r>
    </w:p>
    <w:p w14:paraId="39FBADD7" w14:textId="77777777" w:rsidR="003819F7" w:rsidRPr="003819F7" w:rsidRDefault="003819F7" w:rsidP="003819F7">
      <w:pPr>
        <w:rPr>
          <w:rFonts w:ascii="Helvetica" w:hAnsi="Helvetica" w:cs="Helvetica"/>
          <w:b/>
          <w:bCs/>
          <w:color w:val="222222"/>
          <w:sz w:val="21"/>
          <w:szCs w:val="21"/>
        </w:rPr>
      </w:pPr>
    </w:p>
    <w:p w14:paraId="0748F13E"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3.1.3. </w:t>
      </w:r>
      <w:r w:rsidRPr="003819F7">
        <w:rPr>
          <w:rFonts w:ascii="Helvetica" w:hAnsi="Helvetica" w:cs="Helvetica" w:hint="eastAsia"/>
          <w:b/>
          <w:bCs/>
          <w:color w:val="222222"/>
          <w:sz w:val="21"/>
          <w:szCs w:val="21"/>
        </w:rPr>
        <w:t>Динамика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изменения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сырой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биомассы</w:t>
      </w:r>
    </w:p>
    <w:p w14:paraId="145B8CBA" w14:textId="77777777" w:rsidR="003819F7" w:rsidRPr="003819F7" w:rsidRDefault="003819F7" w:rsidP="003819F7">
      <w:pPr>
        <w:rPr>
          <w:rFonts w:ascii="Helvetica" w:hAnsi="Helvetica" w:cs="Helvetica"/>
          <w:b/>
          <w:bCs/>
          <w:color w:val="222222"/>
          <w:sz w:val="21"/>
          <w:szCs w:val="21"/>
        </w:rPr>
      </w:pPr>
    </w:p>
    <w:p w14:paraId="17326DB3"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3.1.4. </w:t>
      </w:r>
      <w:r w:rsidRPr="003819F7">
        <w:rPr>
          <w:rFonts w:ascii="Helvetica" w:hAnsi="Helvetica" w:cs="Helvetica" w:hint="eastAsia"/>
          <w:b/>
          <w:bCs/>
          <w:color w:val="222222"/>
          <w:sz w:val="21"/>
          <w:szCs w:val="21"/>
        </w:rPr>
        <w:t>Содержание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пролина</w:t>
      </w:r>
    </w:p>
    <w:p w14:paraId="04A7335D" w14:textId="77777777" w:rsidR="003819F7" w:rsidRPr="003819F7" w:rsidRDefault="003819F7" w:rsidP="003819F7">
      <w:pPr>
        <w:rPr>
          <w:rFonts w:ascii="Helvetica" w:hAnsi="Helvetica" w:cs="Helvetica"/>
          <w:b/>
          <w:bCs/>
          <w:color w:val="222222"/>
          <w:sz w:val="21"/>
          <w:szCs w:val="21"/>
        </w:rPr>
      </w:pPr>
    </w:p>
    <w:p w14:paraId="1D6A2744"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3.1.5. </w:t>
      </w:r>
      <w:r w:rsidRPr="003819F7">
        <w:rPr>
          <w:rFonts w:ascii="Helvetica" w:hAnsi="Helvetica" w:cs="Helvetica" w:hint="eastAsia"/>
          <w:b/>
          <w:bCs/>
          <w:color w:val="222222"/>
          <w:sz w:val="21"/>
          <w:szCs w:val="21"/>
        </w:rPr>
        <w:t>Содержание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пигментов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надземных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органах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проростков</w:t>
      </w:r>
    </w:p>
    <w:p w14:paraId="0C712330" w14:textId="77777777" w:rsidR="003819F7" w:rsidRPr="003819F7" w:rsidRDefault="003819F7" w:rsidP="003819F7">
      <w:pPr>
        <w:rPr>
          <w:rFonts w:ascii="Helvetica" w:hAnsi="Helvetica" w:cs="Helvetica"/>
          <w:b/>
          <w:bCs/>
          <w:color w:val="222222"/>
          <w:sz w:val="21"/>
          <w:szCs w:val="21"/>
        </w:rPr>
      </w:pPr>
    </w:p>
    <w:p w14:paraId="6B5FA6DA"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3.1.5.1. </w:t>
      </w:r>
      <w:r w:rsidRPr="003819F7">
        <w:rPr>
          <w:rFonts w:ascii="Helvetica" w:hAnsi="Helvetica" w:cs="Helvetica" w:hint="eastAsia"/>
          <w:b/>
          <w:bCs/>
          <w:color w:val="222222"/>
          <w:sz w:val="21"/>
          <w:szCs w:val="21"/>
        </w:rPr>
        <w:t>Содержание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хлорофилла</w:t>
      </w:r>
      <w:r w:rsidRPr="003819F7">
        <w:rPr>
          <w:rFonts w:ascii="Helvetica" w:hAnsi="Helvetica" w:cs="Helvetica"/>
          <w:b/>
          <w:bCs/>
          <w:color w:val="222222"/>
          <w:sz w:val="21"/>
          <w:szCs w:val="21"/>
        </w:rPr>
        <w:t>;</w:t>
      </w:r>
    </w:p>
    <w:p w14:paraId="4F90DECC" w14:textId="77777777" w:rsidR="003819F7" w:rsidRPr="003819F7" w:rsidRDefault="003819F7" w:rsidP="003819F7">
      <w:pPr>
        <w:rPr>
          <w:rFonts w:ascii="Helvetica" w:hAnsi="Helvetica" w:cs="Helvetica"/>
          <w:b/>
          <w:bCs/>
          <w:color w:val="222222"/>
          <w:sz w:val="21"/>
          <w:szCs w:val="21"/>
        </w:rPr>
      </w:pPr>
    </w:p>
    <w:p w14:paraId="03C01DA4"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3.1.5.2. </w:t>
      </w:r>
      <w:r w:rsidRPr="003819F7">
        <w:rPr>
          <w:rFonts w:ascii="Helvetica" w:hAnsi="Helvetica" w:cs="Helvetica" w:hint="eastAsia"/>
          <w:b/>
          <w:bCs/>
          <w:color w:val="222222"/>
          <w:sz w:val="21"/>
          <w:szCs w:val="21"/>
        </w:rPr>
        <w:t>Содержание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каратиноидов</w:t>
      </w:r>
    </w:p>
    <w:p w14:paraId="7C3DD4C5" w14:textId="77777777" w:rsidR="003819F7" w:rsidRPr="003819F7" w:rsidRDefault="003819F7" w:rsidP="003819F7">
      <w:pPr>
        <w:rPr>
          <w:rFonts w:ascii="Helvetica" w:hAnsi="Helvetica" w:cs="Helvetica"/>
          <w:b/>
          <w:bCs/>
          <w:color w:val="222222"/>
          <w:sz w:val="21"/>
          <w:szCs w:val="21"/>
        </w:rPr>
      </w:pPr>
    </w:p>
    <w:p w14:paraId="6B18929C"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lastRenderedPageBreak/>
        <w:t xml:space="preserve">3.1.6. </w:t>
      </w:r>
      <w:r w:rsidRPr="003819F7">
        <w:rPr>
          <w:rFonts w:ascii="Helvetica" w:hAnsi="Helvetica" w:cs="Helvetica" w:hint="eastAsia"/>
          <w:b/>
          <w:bCs/>
          <w:color w:val="222222"/>
          <w:sz w:val="21"/>
          <w:szCs w:val="21"/>
        </w:rPr>
        <w:t>Жизнеспособность</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проростков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после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развития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условиях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осмотического</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стресса</w:t>
      </w:r>
    </w:p>
    <w:p w14:paraId="28BD4D0E" w14:textId="77777777" w:rsidR="003819F7" w:rsidRPr="003819F7" w:rsidRDefault="003819F7" w:rsidP="003819F7">
      <w:pPr>
        <w:rPr>
          <w:rFonts w:ascii="Helvetica" w:hAnsi="Helvetica" w:cs="Helvetica"/>
          <w:b/>
          <w:bCs/>
          <w:color w:val="222222"/>
          <w:sz w:val="21"/>
          <w:szCs w:val="21"/>
        </w:rPr>
      </w:pPr>
    </w:p>
    <w:p w14:paraId="0141D899"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3.2. </w:t>
      </w:r>
      <w:r w:rsidRPr="003819F7">
        <w:rPr>
          <w:rFonts w:ascii="Helvetica" w:hAnsi="Helvetica" w:cs="Helvetica" w:hint="eastAsia"/>
          <w:b/>
          <w:bCs/>
          <w:color w:val="222222"/>
          <w:sz w:val="21"/>
          <w:szCs w:val="21"/>
        </w:rPr>
        <w:t>Сравнительный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анализ</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структурной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организации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основных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внутриклеточных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компартментов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контрольных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растении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растении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развивающихся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условиях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осмотического</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стресса</w:t>
      </w:r>
    </w:p>
    <w:p w14:paraId="561F1622" w14:textId="77777777" w:rsidR="003819F7" w:rsidRPr="003819F7" w:rsidRDefault="003819F7" w:rsidP="003819F7">
      <w:pPr>
        <w:rPr>
          <w:rFonts w:ascii="Helvetica" w:hAnsi="Helvetica" w:cs="Helvetica"/>
          <w:b/>
          <w:bCs/>
          <w:color w:val="222222"/>
          <w:sz w:val="21"/>
          <w:szCs w:val="21"/>
        </w:rPr>
      </w:pPr>
    </w:p>
    <w:p w14:paraId="01A10B2C"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3.2.1. </w:t>
      </w:r>
      <w:r w:rsidRPr="003819F7">
        <w:rPr>
          <w:rFonts w:ascii="Helvetica" w:hAnsi="Helvetica" w:cs="Helvetica" w:hint="eastAsia"/>
          <w:b/>
          <w:bCs/>
          <w:color w:val="222222"/>
          <w:sz w:val="21"/>
          <w:szCs w:val="21"/>
        </w:rPr>
        <w:t>Цитоскелет</w:t>
      </w:r>
    </w:p>
    <w:p w14:paraId="1A363662" w14:textId="77777777" w:rsidR="003819F7" w:rsidRPr="003819F7" w:rsidRDefault="003819F7" w:rsidP="003819F7">
      <w:pPr>
        <w:rPr>
          <w:rFonts w:ascii="Helvetica" w:hAnsi="Helvetica" w:cs="Helvetica"/>
          <w:b/>
          <w:bCs/>
          <w:color w:val="222222"/>
          <w:sz w:val="21"/>
          <w:szCs w:val="21"/>
        </w:rPr>
      </w:pPr>
    </w:p>
    <w:p w14:paraId="2CD10533"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hint="eastAsia"/>
          <w:b/>
          <w:bCs/>
          <w:color w:val="222222"/>
          <w:sz w:val="21"/>
          <w:szCs w:val="21"/>
        </w:rPr>
        <w:t>Ф</w:t>
      </w:r>
      <w:r w:rsidRPr="003819F7">
        <w:rPr>
          <w:rFonts w:ascii="Helvetica" w:hAnsi="Helvetica" w:cs="Helvetica"/>
          <w:b/>
          <w:bCs/>
          <w:color w:val="222222"/>
          <w:sz w:val="21"/>
          <w:szCs w:val="21"/>
        </w:rPr>
        <w:t xml:space="preserve"> 3.2.1.1. </w:t>
      </w:r>
      <w:r w:rsidRPr="003819F7">
        <w:rPr>
          <w:rFonts w:ascii="Helvetica" w:hAnsi="Helvetica" w:cs="Helvetica" w:hint="eastAsia"/>
          <w:b/>
          <w:bCs/>
          <w:color w:val="222222"/>
          <w:sz w:val="21"/>
          <w:szCs w:val="21"/>
        </w:rPr>
        <w:t>Интерфазный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цитоскелет</w:t>
      </w:r>
    </w:p>
    <w:p w14:paraId="69C15253" w14:textId="77777777" w:rsidR="003819F7" w:rsidRPr="003819F7" w:rsidRDefault="003819F7" w:rsidP="003819F7">
      <w:pPr>
        <w:rPr>
          <w:rFonts w:ascii="Helvetica" w:hAnsi="Helvetica" w:cs="Helvetica"/>
          <w:b/>
          <w:bCs/>
          <w:color w:val="222222"/>
          <w:sz w:val="21"/>
          <w:szCs w:val="21"/>
        </w:rPr>
      </w:pPr>
    </w:p>
    <w:p w14:paraId="388025B6"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3.2.1.2. </w:t>
      </w:r>
      <w:r w:rsidRPr="003819F7">
        <w:rPr>
          <w:rFonts w:ascii="Helvetica" w:hAnsi="Helvetica" w:cs="Helvetica" w:hint="eastAsia"/>
          <w:b/>
          <w:bCs/>
          <w:color w:val="222222"/>
          <w:sz w:val="21"/>
          <w:szCs w:val="21"/>
        </w:rPr>
        <w:t>Цитоскелет</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подготовке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клеток</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делеиию</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w:t>
      </w:r>
      <w:r w:rsidRPr="003819F7">
        <w:rPr>
          <w:rFonts w:ascii="Helvetica" w:hAnsi="Helvetica" w:cs="Helvetica"/>
          <w:b/>
          <w:bCs/>
          <w:color w:val="222222"/>
          <w:sz w:val="21"/>
          <w:szCs w:val="21"/>
        </w:rPr>
        <w:t>2-</w:t>
      </w:r>
      <w:r w:rsidRPr="003819F7">
        <w:rPr>
          <w:rFonts w:ascii="Helvetica" w:hAnsi="Helvetica" w:cs="Helvetica" w:hint="eastAsia"/>
          <w:b/>
          <w:bCs/>
          <w:color w:val="222222"/>
          <w:sz w:val="21"/>
          <w:szCs w:val="21"/>
        </w:rPr>
        <w:t>фаза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профаза</w:t>
      </w:r>
      <w:r w:rsidRPr="003819F7">
        <w:rPr>
          <w:rFonts w:ascii="Helvetica" w:hAnsi="Helvetica" w:cs="Helvetica"/>
          <w:b/>
          <w:bCs/>
          <w:color w:val="222222"/>
          <w:sz w:val="21"/>
          <w:szCs w:val="21"/>
        </w:rPr>
        <w:t>)</w:t>
      </w:r>
    </w:p>
    <w:p w14:paraId="27339A53" w14:textId="77777777" w:rsidR="003819F7" w:rsidRPr="003819F7" w:rsidRDefault="003819F7" w:rsidP="003819F7">
      <w:pPr>
        <w:rPr>
          <w:rFonts w:ascii="Helvetica" w:hAnsi="Helvetica" w:cs="Helvetica"/>
          <w:b/>
          <w:bCs/>
          <w:color w:val="222222"/>
          <w:sz w:val="21"/>
          <w:szCs w:val="21"/>
        </w:rPr>
      </w:pPr>
    </w:p>
    <w:p w14:paraId="01B42884"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3.2.1.3. </w:t>
      </w:r>
      <w:r w:rsidRPr="003819F7">
        <w:rPr>
          <w:rFonts w:ascii="Helvetica" w:hAnsi="Helvetica" w:cs="Helvetica" w:hint="eastAsia"/>
          <w:b/>
          <w:bCs/>
          <w:color w:val="222222"/>
          <w:sz w:val="21"/>
          <w:szCs w:val="21"/>
        </w:rPr>
        <w:t>Прометафаза</w:t>
      </w:r>
      <w:r w:rsidRPr="003819F7">
        <w:rPr>
          <w:rFonts w:ascii="Helvetica" w:hAnsi="Helvetica" w:cs="Helvetica"/>
          <w:b/>
          <w:bCs/>
          <w:color w:val="222222"/>
          <w:sz w:val="21"/>
          <w:szCs w:val="21"/>
        </w:rPr>
        <w:t>:</w:t>
      </w:r>
    </w:p>
    <w:p w14:paraId="7782F291" w14:textId="77777777" w:rsidR="003819F7" w:rsidRPr="003819F7" w:rsidRDefault="003819F7" w:rsidP="003819F7">
      <w:pPr>
        <w:rPr>
          <w:rFonts w:ascii="Helvetica" w:hAnsi="Helvetica" w:cs="Helvetica"/>
          <w:b/>
          <w:bCs/>
          <w:color w:val="222222"/>
          <w:sz w:val="21"/>
          <w:szCs w:val="21"/>
        </w:rPr>
      </w:pPr>
    </w:p>
    <w:p w14:paraId="75A0A1BB"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3.2.1.4. </w:t>
      </w:r>
      <w:r w:rsidRPr="003819F7">
        <w:rPr>
          <w:rFonts w:ascii="Helvetica" w:hAnsi="Helvetica" w:cs="Helvetica" w:hint="eastAsia"/>
          <w:b/>
          <w:bCs/>
          <w:color w:val="222222"/>
          <w:sz w:val="21"/>
          <w:szCs w:val="21"/>
        </w:rPr>
        <w:t>Метафаза</w:t>
      </w:r>
    </w:p>
    <w:p w14:paraId="2E6979D9" w14:textId="77777777" w:rsidR="003819F7" w:rsidRPr="003819F7" w:rsidRDefault="003819F7" w:rsidP="003819F7">
      <w:pPr>
        <w:rPr>
          <w:rFonts w:ascii="Helvetica" w:hAnsi="Helvetica" w:cs="Helvetica"/>
          <w:b/>
          <w:bCs/>
          <w:color w:val="222222"/>
          <w:sz w:val="21"/>
          <w:szCs w:val="21"/>
        </w:rPr>
      </w:pPr>
    </w:p>
    <w:p w14:paraId="1F743780"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3.2.1.5. </w:t>
      </w:r>
      <w:r w:rsidRPr="003819F7">
        <w:rPr>
          <w:rFonts w:ascii="Helvetica" w:hAnsi="Helvetica" w:cs="Helvetica" w:hint="eastAsia"/>
          <w:b/>
          <w:bCs/>
          <w:color w:val="222222"/>
          <w:sz w:val="21"/>
          <w:szCs w:val="21"/>
        </w:rPr>
        <w:t>Телофаза</w:t>
      </w:r>
    </w:p>
    <w:p w14:paraId="4881EFC8" w14:textId="77777777" w:rsidR="003819F7" w:rsidRPr="003819F7" w:rsidRDefault="003819F7" w:rsidP="003819F7">
      <w:pPr>
        <w:rPr>
          <w:rFonts w:ascii="Helvetica" w:hAnsi="Helvetica" w:cs="Helvetica"/>
          <w:b/>
          <w:bCs/>
          <w:color w:val="222222"/>
          <w:sz w:val="21"/>
          <w:szCs w:val="21"/>
        </w:rPr>
      </w:pPr>
    </w:p>
    <w:p w14:paraId="3BD8B408"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3.2.2. </w:t>
      </w:r>
      <w:r w:rsidRPr="003819F7">
        <w:rPr>
          <w:rFonts w:ascii="Helvetica" w:hAnsi="Helvetica" w:cs="Helvetica" w:hint="eastAsia"/>
          <w:b/>
          <w:bCs/>
          <w:color w:val="222222"/>
          <w:sz w:val="21"/>
          <w:szCs w:val="21"/>
        </w:rPr>
        <w:t>Ультраструктура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интерфазных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ядер</w:t>
      </w:r>
    </w:p>
    <w:p w14:paraId="037F71B9" w14:textId="77777777" w:rsidR="003819F7" w:rsidRPr="003819F7" w:rsidRDefault="003819F7" w:rsidP="003819F7">
      <w:pPr>
        <w:rPr>
          <w:rFonts w:ascii="Helvetica" w:hAnsi="Helvetica" w:cs="Helvetica"/>
          <w:b/>
          <w:bCs/>
          <w:color w:val="222222"/>
          <w:sz w:val="21"/>
          <w:szCs w:val="21"/>
        </w:rPr>
      </w:pPr>
    </w:p>
    <w:p w14:paraId="4B3A7F61"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3.2.3. </w:t>
      </w:r>
      <w:r w:rsidRPr="003819F7">
        <w:rPr>
          <w:rFonts w:ascii="Helvetica" w:hAnsi="Helvetica" w:cs="Helvetica" w:hint="eastAsia"/>
          <w:b/>
          <w:bCs/>
          <w:color w:val="222222"/>
          <w:sz w:val="21"/>
          <w:szCs w:val="21"/>
        </w:rPr>
        <w:t>Динамика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утилизации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крахмальных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зерен</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пластидах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клеток</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корневой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меристемы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семядолей</w:t>
      </w:r>
    </w:p>
    <w:p w14:paraId="1E35766B" w14:textId="77777777" w:rsidR="003819F7" w:rsidRPr="003819F7" w:rsidRDefault="003819F7" w:rsidP="003819F7">
      <w:pPr>
        <w:rPr>
          <w:rFonts w:ascii="Helvetica" w:hAnsi="Helvetica" w:cs="Helvetica"/>
          <w:b/>
          <w:bCs/>
          <w:color w:val="222222"/>
          <w:sz w:val="21"/>
          <w:szCs w:val="21"/>
        </w:rPr>
      </w:pPr>
    </w:p>
    <w:p w14:paraId="040CB9F8"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3.2.3.1. </w:t>
      </w:r>
      <w:r w:rsidRPr="003819F7">
        <w:rPr>
          <w:rFonts w:ascii="Helvetica" w:hAnsi="Helvetica" w:cs="Helvetica" w:hint="eastAsia"/>
          <w:b/>
          <w:bCs/>
          <w:color w:val="222222"/>
          <w:sz w:val="21"/>
          <w:szCs w:val="21"/>
        </w:rPr>
        <w:t>Клетки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мезофилла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семядолей</w:t>
      </w:r>
    </w:p>
    <w:p w14:paraId="7747236D" w14:textId="77777777" w:rsidR="003819F7" w:rsidRPr="003819F7" w:rsidRDefault="003819F7" w:rsidP="003819F7">
      <w:pPr>
        <w:rPr>
          <w:rFonts w:ascii="Helvetica" w:hAnsi="Helvetica" w:cs="Helvetica"/>
          <w:b/>
          <w:bCs/>
          <w:color w:val="222222"/>
          <w:sz w:val="21"/>
          <w:szCs w:val="21"/>
        </w:rPr>
      </w:pPr>
    </w:p>
    <w:p w14:paraId="7F26FF9C"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hint="eastAsia"/>
          <w:b/>
          <w:bCs/>
          <w:color w:val="222222"/>
          <w:sz w:val="21"/>
          <w:szCs w:val="21"/>
        </w:rPr>
        <w:t>Щ</w:t>
      </w:r>
      <w:r w:rsidRPr="003819F7">
        <w:rPr>
          <w:rFonts w:ascii="Helvetica" w:hAnsi="Helvetica" w:cs="Helvetica"/>
          <w:b/>
          <w:bCs/>
          <w:color w:val="222222"/>
          <w:sz w:val="21"/>
          <w:szCs w:val="21"/>
        </w:rPr>
        <w:t xml:space="preserve"> 3.2.3.2. </w:t>
      </w:r>
      <w:r w:rsidRPr="003819F7">
        <w:rPr>
          <w:rFonts w:ascii="Helvetica" w:hAnsi="Helvetica" w:cs="Helvetica" w:hint="eastAsia"/>
          <w:b/>
          <w:bCs/>
          <w:color w:val="222222"/>
          <w:sz w:val="21"/>
          <w:szCs w:val="21"/>
        </w:rPr>
        <w:t>Клетки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меристемы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корней</w:t>
      </w:r>
    </w:p>
    <w:p w14:paraId="1628FCFC" w14:textId="77777777" w:rsidR="003819F7" w:rsidRPr="003819F7" w:rsidRDefault="003819F7" w:rsidP="003819F7">
      <w:pPr>
        <w:rPr>
          <w:rFonts w:ascii="Helvetica" w:hAnsi="Helvetica" w:cs="Helvetica"/>
          <w:b/>
          <w:bCs/>
          <w:color w:val="222222"/>
          <w:sz w:val="21"/>
          <w:szCs w:val="21"/>
        </w:rPr>
      </w:pPr>
    </w:p>
    <w:p w14:paraId="3D7E0605"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3.2.4 . </w:t>
      </w:r>
      <w:r w:rsidRPr="003819F7">
        <w:rPr>
          <w:rFonts w:ascii="Helvetica" w:hAnsi="Helvetica" w:cs="Helvetica" w:hint="eastAsia"/>
          <w:b/>
          <w:bCs/>
          <w:color w:val="222222"/>
          <w:sz w:val="21"/>
          <w:szCs w:val="21"/>
        </w:rPr>
        <w:t>Динамика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утилизации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белковых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тел</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организация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вакуолей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клетках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корней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семядолей</w:t>
      </w:r>
    </w:p>
    <w:p w14:paraId="26B9C9AE" w14:textId="77777777" w:rsidR="003819F7" w:rsidRPr="003819F7" w:rsidRDefault="003819F7" w:rsidP="003819F7">
      <w:pPr>
        <w:rPr>
          <w:rFonts w:ascii="Helvetica" w:hAnsi="Helvetica" w:cs="Helvetica"/>
          <w:b/>
          <w:bCs/>
          <w:color w:val="222222"/>
          <w:sz w:val="21"/>
          <w:szCs w:val="21"/>
        </w:rPr>
      </w:pPr>
    </w:p>
    <w:p w14:paraId="407AE636"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3.2.4.1. </w:t>
      </w:r>
      <w:r w:rsidRPr="003819F7">
        <w:rPr>
          <w:rFonts w:ascii="Helvetica" w:hAnsi="Helvetica" w:cs="Helvetica" w:hint="eastAsia"/>
          <w:b/>
          <w:bCs/>
          <w:color w:val="222222"/>
          <w:sz w:val="21"/>
          <w:szCs w:val="21"/>
        </w:rPr>
        <w:t>Клетки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мезофилла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семядолей</w:t>
      </w:r>
    </w:p>
    <w:p w14:paraId="45DE82D4" w14:textId="77777777" w:rsidR="003819F7" w:rsidRPr="003819F7" w:rsidRDefault="003819F7" w:rsidP="003819F7">
      <w:pPr>
        <w:rPr>
          <w:rFonts w:ascii="Helvetica" w:hAnsi="Helvetica" w:cs="Helvetica"/>
          <w:b/>
          <w:bCs/>
          <w:color w:val="222222"/>
          <w:sz w:val="21"/>
          <w:szCs w:val="21"/>
        </w:rPr>
      </w:pPr>
    </w:p>
    <w:p w14:paraId="044DD75C"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3.2.4.2. </w:t>
      </w:r>
      <w:r w:rsidRPr="003819F7">
        <w:rPr>
          <w:rFonts w:ascii="Helvetica" w:hAnsi="Helvetica" w:cs="Helvetica" w:hint="eastAsia"/>
          <w:b/>
          <w:bCs/>
          <w:color w:val="222222"/>
          <w:sz w:val="21"/>
          <w:szCs w:val="21"/>
        </w:rPr>
        <w:t>Клетки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корня</w:t>
      </w:r>
    </w:p>
    <w:p w14:paraId="394B9DD1" w14:textId="77777777" w:rsidR="003819F7" w:rsidRPr="003819F7" w:rsidRDefault="003819F7" w:rsidP="003819F7">
      <w:pPr>
        <w:rPr>
          <w:rFonts w:ascii="Helvetica" w:hAnsi="Helvetica" w:cs="Helvetica"/>
          <w:b/>
          <w:bCs/>
          <w:color w:val="222222"/>
          <w:sz w:val="21"/>
          <w:szCs w:val="21"/>
        </w:rPr>
      </w:pPr>
    </w:p>
    <w:p w14:paraId="24F23A03"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3.2.5. </w:t>
      </w:r>
      <w:r w:rsidRPr="003819F7">
        <w:rPr>
          <w:rFonts w:ascii="Helvetica" w:hAnsi="Helvetica" w:cs="Helvetica" w:hint="eastAsia"/>
          <w:b/>
          <w:bCs/>
          <w:color w:val="222222"/>
          <w:sz w:val="21"/>
          <w:szCs w:val="21"/>
        </w:rPr>
        <w:t>Динамика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утилизации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олеосом</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клетках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корней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семядолей</w:t>
      </w:r>
    </w:p>
    <w:p w14:paraId="7BA84BD2" w14:textId="77777777" w:rsidR="003819F7" w:rsidRPr="003819F7" w:rsidRDefault="003819F7" w:rsidP="003819F7">
      <w:pPr>
        <w:rPr>
          <w:rFonts w:ascii="Helvetica" w:hAnsi="Helvetica" w:cs="Helvetica"/>
          <w:b/>
          <w:bCs/>
          <w:color w:val="222222"/>
          <w:sz w:val="21"/>
          <w:szCs w:val="21"/>
        </w:rPr>
      </w:pPr>
    </w:p>
    <w:p w14:paraId="0271A31D"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3.2.5.1. </w:t>
      </w:r>
      <w:r w:rsidRPr="003819F7">
        <w:rPr>
          <w:rFonts w:ascii="Helvetica" w:hAnsi="Helvetica" w:cs="Helvetica" w:hint="eastAsia"/>
          <w:b/>
          <w:bCs/>
          <w:color w:val="222222"/>
          <w:sz w:val="21"/>
          <w:szCs w:val="21"/>
        </w:rPr>
        <w:t>Клетки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мезофилла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семядолей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ф</w:t>
      </w:r>
      <w:r w:rsidRPr="003819F7">
        <w:rPr>
          <w:rFonts w:ascii="Helvetica" w:hAnsi="Helvetica" w:cs="Helvetica"/>
          <w:b/>
          <w:bCs/>
          <w:color w:val="222222"/>
          <w:sz w:val="21"/>
          <w:szCs w:val="21"/>
        </w:rPr>
        <w:t xml:space="preserve"> 3.2.5.2. </w:t>
      </w:r>
      <w:r w:rsidRPr="003819F7">
        <w:rPr>
          <w:rFonts w:ascii="Helvetica" w:hAnsi="Helvetica" w:cs="Helvetica" w:hint="eastAsia"/>
          <w:b/>
          <w:bCs/>
          <w:color w:val="222222"/>
          <w:sz w:val="21"/>
          <w:szCs w:val="21"/>
        </w:rPr>
        <w:t>Клетки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меристемы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корня</w:t>
      </w:r>
    </w:p>
    <w:p w14:paraId="5C8B51B2" w14:textId="77777777" w:rsidR="003819F7" w:rsidRPr="003819F7" w:rsidRDefault="003819F7" w:rsidP="003819F7">
      <w:pPr>
        <w:rPr>
          <w:rFonts w:ascii="Helvetica" w:hAnsi="Helvetica" w:cs="Helvetica"/>
          <w:b/>
          <w:bCs/>
          <w:color w:val="222222"/>
          <w:sz w:val="21"/>
          <w:szCs w:val="21"/>
        </w:rPr>
      </w:pPr>
    </w:p>
    <w:p w14:paraId="67CA026A"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3.3. </w:t>
      </w:r>
      <w:r w:rsidRPr="003819F7">
        <w:rPr>
          <w:rFonts w:ascii="Helvetica" w:hAnsi="Helvetica" w:cs="Helvetica" w:hint="eastAsia"/>
          <w:b/>
          <w:bCs/>
          <w:color w:val="222222"/>
          <w:sz w:val="21"/>
          <w:szCs w:val="21"/>
        </w:rPr>
        <w:t>Сравнительный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анализ</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анатомического</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строения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семядольных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листьев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люцерны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сорта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Надежда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устойчивого</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засолению</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w:t>
      </w:r>
      <w:r w:rsidRPr="003819F7">
        <w:rPr>
          <w:rFonts w:ascii="Helvetica" w:hAnsi="Helvetica" w:cs="Helvetica"/>
          <w:b/>
          <w:bCs/>
          <w:color w:val="222222"/>
          <w:sz w:val="21"/>
          <w:szCs w:val="21"/>
        </w:rPr>
        <w:t xml:space="preserve">1 </w:t>
      </w:r>
      <w:r w:rsidRPr="003819F7">
        <w:rPr>
          <w:rFonts w:ascii="Helvetica" w:hAnsi="Helvetica" w:cs="Helvetica" w:hint="eastAsia"/>
          <w:b/>
          <w:bCs/>
          <w:color w:val="222222"/>
          <w:sz w:val="21"/>
          <w:szCs w:val="21"/>
        </w:rPr>
        <w:t>Клона</w:t>
      </w:r>
    </w:p>
    <w:p w14:paraId="4BCB8ACD" w14:textId="77777777" w:rsidR="003819F7" w:rsidRPr="003819F7" w:rsidRDefault="003819F7" w:rsidP="003819F7">
      <w:pPr>
        <w:rPr>
          <w:rFonts w:ascii="Helvetica" w:hAnsi="Helvetica" w:cs="Helvetica"/>
          <w:b/>
          <w:bCs/>
          <w:color w:val="222222"/>
          <w:sz w:val="21"/>
          <w:szCs w:val="21"/>
        </w:rPr>
      </w:pPr>
    </w:p>
    <w:p w14:paraId="5A98C2B2"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3.3.1. </w:t>
      </w:r>
      <w:r w:rsidRPr="003819F7">
        <w:rPr>
          <w:rFonts w:ascii="Helvetica" w:hAnsi="Helvetica" w:cs="Helvetica" w:hint="eastAsia"/>
          <w:b/>
          <w:bCs/>
          <w:color w:val="222222"/>
          <w:sz w:val="21"/>
          <w:szCs w:val="21"/>
        </w:rPr>
        <w:t>Сорт</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Надежда</w:t>
      </w:r>
    </w:p>
    <w:p w14:paraId="317219E8" w14:textId="77777777" w:rsidR="003819F7" w:rsidRPr="003819F7" w:rsidRDefault="003819F7" w:rsidP="003819F7">
      <w:pPr>
        <w:rPr>
          <w:rFonts w:ascii="Helvetica" w:hAnsi="Helvetica" w:cs="Helvetica"/>
          <w:b/>
          <w:bCs/>
          <w:color w:val="222222"/>
          <w:sz w:val="21"/>
          <w:szCs w:val="21"/>
        </w:rPr>
      </w:pPr>
    </w:p>
    <w:p w14:paraId="01589AB3"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3.3.2. </w:t>
      </w:r>
      <w:r w:rsidRPr="003819F7">
        <w:rPr>
          <w:rFonts w:ascii="Helvetica" w:hAnsi="Helvetica" w:cs="Helvetica" w:hint="eastAsia"/>
          <w:b/>
          <w:bCs/>
          <w:color w:val="222222"/>
          <w:sz w:val="21"/>
          <w:szCs w:val="21"/>
        </w:rPr>
        <w:t>Клон</w:t>
      </w:r>
    </w:p>
    <w:p w14:paraId="3F336818" w14:textId="77777777" w:rsidR="003819F7" w:rsidRPr="003819F7" w:rsidRDefault="003819F7" w:rsidP="003819F7">
      <w:pPr>
        <w:rPr>
          <w:rFonts w:ascii="Helvetica" w:hAnsi="Helvetica" w:cs="Helvetica"/>
          <w:b/>
          <w:bCs/>
          <w:color w:val="222222"/>
          <w:sz w:val="21"/>
          <w:szCs w:val="21"/>
        </w:rPr>
      </w:pPr>
    </w:p>
    <w:p w14:paraId="322D3ADC"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hint="eastAsia"/>
          <w:b/>
          <w:bCs/>
          <w:color w:val="222222"/>
          <w:sz w:val="21"/>
          <w:szCs w:val="21"/>
        </w:rPr>
        <w:t>ОБСУЖДЕНИЕ</w:t>
      </w:r>
    </w:p>
    <w:p w14:paraId="0C37DC92" w14:textId="77777777" w:rsidR="003819F7" w:rsidRPr="003819F7" w:rsidRDefault="003819F7" w:rsidP="003819F7">
      <w:pPr>
        <w:rPr>
          <w:rFonts w:ascii="Helvetica" w:hAnsi="Helvetica" w:cs="Helvetica"/>
          <w:b/>
          <w:bCs/>
          <w:color w:val="222222"/>
          <w:sz w:val="21"/>
          <w:szCs w:val="21"/>
        </w:rPr>
      </w:pPr>
    </w:p>
    <w:p w14:paraId="56158DED"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4.1. </w:t>
      </w:r>
      <w:r w:rsidRPr="003819F7">
        <w:rPr>
          <w:rFonts w:ascii="Helvetica" w:hAnsi="Helvetica" w:cs="Helvetica" w:hint="eastAsia"/>
          <w:b/>
          <w:bCs/>
          <w:color w:val="222222"/>
          <w:sz w:val="21"/>
          <w:szCs w:val="21"/>
        </w:rPr>
        <w:t>Эффекты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КаС</w:t>
      </w:r>
      <w:r w:rsidRPr="003819F7">
        <w:rPr>
          <w:rFonts w:ascii="Helvetica" w:hAnsi="Helvetica" w:cs="Helvetica"/>
          <w:b/>
          <w:bCs/>
          <w:color w:val="222222"/>
          <w:sz w:val="21"/>
          <w:szCs w:val="21"/>
        </w:rPr>
        <w:t xml:space="preserve">1, </w:t>
      </w:r>
      <w:r w:rsidRPr="003819F7">
        <w:rPr>
          <w:rFonts w:ascii="Helvetica" w:hAnsi="Helvetica" w:cs="Helvetica" w:hint="eastAsia"/>
          <w:b/>
          <w:bCs/>
          <w:color w:val="222222"/>
          <w:sz w:val="21"/>
          <w:szCs w:val="21"/>
        </w:rPr>
        <w:t>КагБС</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маннитола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биометрические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физиологические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параметры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проростков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прорастании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различных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изоосмотических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концентрациях</w:t>
      </w:r>
      <w:r w:rsidRPr="003819F7">
        <w:rPr>
          <w:rFonts w:ascii="Helvetica" w:hAnsi="Helvetica" w:cs="Helvetica"/>
          <w:b/>
          <w:bCs/>
          <w:color w:val="222222"/>
          <w:sz w:val="21"/>
          <w:szCs w:val="21"/>
        </w:rPr>
        <w:t>.</w:t>
      </w:r>
    </w:p>
    <w:p w14:paraId="13F2A27B" w14:textId="77777777" w:rsidR="003819F7" w:rsidRPr="003819F7" w:rsidRDefault="003819F7" w:rsidP="003819F7">
      <w:pPr>
        <w:rPr>
          <w:rFonts w:ascii="Helvetica" w:hAnsi="Helvetica" w:cs="Helvetica"/>
          <w:b/>
          <w:bCs/>
          <w:color w:val="222222"/>
          <w:sz w:val="21"/>
          <w:szCs w:val="21"/>
        </w:rPr>
      </w:pPr>
    </w:p>
    <w:p w14:paraId="5E4FF2F1"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4.2. </w:t>
      </w:r>
      <w:r w:rsidRPr="003819F7">
        <w:rPr>
          <w:rFonts w:ascii="Helvetica" w:hAnsi="Helvetica" w:cs="Helvetica" w:hint="eastAsia"/>
          <w:b/>
          <w:bCs/>
          <w:color w:val="222222"/>
          <w:sz w:val="21"/>
          <w:szCs w:val="21"/>
        </w:rPr>
        <w:t>Эффекты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w:t>
      </w:r>
      <w:r w:rsidRPr="003819F7">
        <w:rPr>
          <w:rFonts w:ascii="Helvetica" w:hAnsi="Helvetica" w:cs="Helvetica"/>
          <w:b/>
          <w:bCs/>
          <w:color w:val="222222"/>
          <w:sz w:val="21"/>
          <w:szCs w:val="21"/>
        </w:rPr>
        <w:t xml:space="preserve">1, </w:t>
      </w:r>
      <w:r w:rsidRPr="003819F7">
        <w:rPr>
          <w:rFonts w:ascii="Helvetica" w:hAnsi="Helvetica" w:cs="Helvetica" w:hint="eastAsia"/>
          <w:b/>
          <w:bCs/>
          <w:color w:val="222222"/>
          <w:sz w:val="21"/>
          <w:szCs w:val="21"/>
        </w:rPr>
        <w:t>КагБС</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маннитола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структуру</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т</w:t>
      </w:r>
      <w:r w:rsidRPr="003819F7">
        <w:rPr>
          <w:rFonts w:ascii="Helvetica" w:hAnsi="Helvetica" w:cs="Helvetica" w:hint="eastAsia"/>
          <w:b/>
          <w:bCs/>
          <w:color w:val="222222"/>
          <w:sz w:val="21"/>
          <w:szCs w:val="21"/>
        </w:rPr>
        <w:lastRenderedPageBreak/>
        <w:t>убулинового</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цитоскелета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микротрубочек</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разных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фазах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клеточного</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цикла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клетках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меристематической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зоны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корня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прорастании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семян</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люцерны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различных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изоосмотических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концентрациях</w:t>
      </w:r>
    </w:p>
    <w:p w14:paraId="3C27F279" w14:textId="77777777" w:rsidR="003819F7" w:rsidRPr="003819F7" w:rsidRDefault="003819F7" w:rsidP="003819F7">
      <w:pPr>
        <w:rPr>
          <w:rFonts w:ascii="Helvetica" w:hAnsi="Helvetica" w:cs="Helvetica"/>
          <w:b/>
          <w:bCs/>
          <w:color w:val="222222"/>
          <w:sz w:val="21"/>
          <w:szCs w:val="21"/>
        </w:rPr>
      </w:pPr>
    </w:p>
    <w:p w14:paraId="638DED83"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4.3. </w:t>
      </w:r>
      <w:r w:rsidRPr="003819F7">
        <w:rPr>
          <w:rFonts w:ascii="Helvetica" w:hAnsi="Helvetica" w:cs="Helvetica" w:hint="eastAsia"/>
          <w:b/>
          <w:bCs/>
          <w:color w:val="222222"/>
          <w:sz w:val="21"/>
          <w:szCs w:val="21"/>
        </w:rPr>
        <w:t>Эффекты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ИаС</w:t>
      </w:r>
      <w:r w:rsidRPr="003819F7">
        <w:rPr>
          <w:rFonts w:ascii="Helvetica" w:hAnsi="Helvetica" w:cs="Helvetica"/>
          <w:b/>
          <w:bCs/>
          <w:color w:val="222222"/>
          <w:sz w:val="21"/>
          <w:szCs w:val="21"/>
        </w:rPr>
        <w:t xml:space="preserve">1, </w:t>
      </w:r>
      <w:r w:rsidRPr="003819F7">
        <w:rPr>
          <w:rFonts w:ascii="Helvetica" w:hAnsi="Helvetica" w:cs="Helvetica" w:hint="eastAsia"/>
          <w:b/>
          <w:bCs/>
          <w:color w:val="222222"/>
          <w:sz w:val="21"/>
          <w:szCs w:val="21"/>
        </w:rPr>
        <w:t>КагБО</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маннитола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ультраструктурную</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организацию</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ядрышка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клеток</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меристематической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зоны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корпя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прорастании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семян</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люцерны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различных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изоосмотических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концентрациях</w:t>
      </w:r>
    </w:p>
    <w:p w14:paraId="56DDA776" w14:textId="77777777" w:rsidR="003819F7" w:rsidRPr="003819F7" w:rsidRDefault="003819F7" w:rsidP="003819F7">
      <w:pPr>
        <w:rPr>
          <w:rFonts w:ascii="Helvetica" w:hAnsi="Helvetica" w:cs="Helvetica"/>
          <w:b/>
          <w:bCs/>
          <w:color w:val="222222"/>
          <w:sz w:val="21"/>
          <w:szCs w:val="21"/>
        </w:rPr>
      </w:pPr>
    </w:p>
    <w:p w14:paraId="106E30CA"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4.4. </w:t>
      </w:r>
      <w:r w:rsidRPr="003819F7">
        <w:rPr>
          <w:rFonts w:ascii="Helvetica" w:hAnsi="Helvetica" w:cs="Helvetica" w:hint="eastAsia"/>
          <w:b/>
          <w:bCs/>
          <w:color w:val="222222"/>
          <w:sz w:val="21"/>
          <w:szCs w:val="21"/>
        </w:rPr>
        <w:t>Эффекты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КаС</w:t>
      </w:r>
      <w:r w:rsidRPr="003819F7">
        <w:rPr>
          <w:rFonts w:ascii="Helvetica" w:hAnsi="Helvetica" w:cs="Helvetica"/>
          <w:b/>
          <w:bCs/>
          <w:color w:val="222222"/>
          <w:sz w:val="21"/>
          <w:szCs w:val="21"/>
        </w:rPr>
        <w:t xml:space="preserve">1, </w:t>
      </w:r>
      <w:r w:rsidRPr="003819F7">
        <w:rPr>
          <w:rFonts w:ascii="Helvetica" w:hAnsi="Helvetica" w:cs="Helvetica" w:hint="eastAsia"/>
          <w:b/>
          <w:bCs/>
          <w:color w:val="222222"/>
          <w:sz w:val="21"/>
          <w:szCs w:val="21"/>
        </w:rPr>
        <w:t>КагБС</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маннитола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утилизацию</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крахмала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клетках</w:t>
      </w:r>
      <w:r w:rsidRPr="003819F7">
        <w:rPr>
          <w:rFonts w:ascii="Helvetica" w:hAnsi="Helvetica" w:cs="Helvetica"/>
          <w:b/>
          <w:bCs/>
          <w:color w:val="222222"/>
          <w:sz w:val="21"/>
          <w:szCs w:val="21"/>
        </w:rPr>
        <w:t>-</w:t>
      </w:r>
      <w:r w:rsidRPr="003819F7">
        <w:rPr>
          <w:rFonts w:ascii="Helvetica" w:hAnsi="Helvetica" w:cs="Helvetica" w:hint="eastAsia"/>
          <w:b/>
          <w:bCs/>
          <w:color w:val="222222"/>
          <w:sz w:val="21"/>
          <w:szCs w:val="21"/>
        </w:rPr>
        <w:t>ф</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мезофилла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семядолей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меристематической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зоны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корня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проростков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люцерны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прорастании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различных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изоосмотических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концентрациях</w:t>
      </w:r>
    </w:p>
    <w:p w14:paraId="6E525D78" w14:textId="77777777" w:rsidR="003819F7" w:rsidRPr="003819F7" w:rsidRDefault="003819F7" w:rsidP="003819F7">
      <w:pPr>
        <w:rPr>
          <w:rFonts w:ascii="Helvetica" w:hAnsi="Helvetica" w:cs="Helvetica"/>
          <w:b/>
          <w:bCs/>
          <w:color w:val="222222"/>
          <w:sz w:val="21"/>
          <w:szCs w:val="21"/>
        </w:rPr>
      </w:pPr>
    </w:p>
    <w:p w14:paraId="68D8A540"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4.5. </w:t>
      </w:r>
      <w:r w:rsidRPr="003819F7">
        <w:rPr>
          <w:rFonts w:ascii="Helvetica" w:hAnsi="Helvetica" w:cs="Helvetica" w:hint="eastAsia"/>
          <w:b/>
          <w:bCs/>
          <w:color w:val="222222"/>
          <w:sz w:val="21"/>
          <w:szCs w:val="21"/>
        </w:rPr>
        <w:t>Эффекты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w:t>
      </w:r>
      <w:r w:rsidRPr="003819F7">
        <w:rPr>
          <w:rFonts w:ascii="Helvetica" w:hAnsi="Helvetica" w:cs="Helvetica"/>
          <w:b/>
          <w:bCs/>
          <w:color w:val="222222"/>
          <w:sz w:val="21"/>
          <w:szCs w:val="21"/>
        </w:rPr>
        <w:t xml:space="preserve">1, </w:t>
      </w:r>
      <w:r w:rsidRPr="003819F7">
        <w:rPr>
          <w:rFonts w:ascii="Helvetica" w:hAnsi="Helvetica" w:cs="Helvetica" w:hint="eastAsia"/>
          <w:b/>
          <w:bCs/>
          <w:color w:val="222222"/>
          <w:sz w:val="21"/>
          <w:szCs w:val="21"/>
        </w:rPr>
        <w:t>КагБС</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маннитола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утилизацию</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запасных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липидов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клетках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мезофилла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семядолей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меристематической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зоны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корня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проростков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люцерны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прорастании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различных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изоосмотических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концентрациях</w:t>
      </w:r>
    </w:p>
    <w:p w14:paraId="5A486E60" w14:textId="77777777" w:rsidR="003819F7" w:rsidRPr="003819F7" w:rsidRDefault="003819F7" w:rsidP="003819F7">
      <w:pPr>
        <w:rPr>
          <w:rFonts w:ascii="Helvetica" w:hAnsi="Helvetica" w:cs="Helvetica"/>
          <w:b/>
          <w:bCs/>
          <w:color w:val="222222"/>
          <w:sz w:val="21"/>
          <w:szCs w:val="21"/>
        </w:rPr>
      </w:pPr>
    </w:p>
    <w:p w14:paraId="27BF48D2" w14:textId="77777777" w:rsidR="003819F7" w:rsidRPr="003819F7" w:rsidRDefault="003819F7" w:rsidP="003819F7">
      <w:pPr>
        <w:rPr>
          <w:rFonts w:ascii="Helvetica" w:hAnsi="Helvetica" w:cs="Helvetica"/>
          <w:b/>
          <w:bCs/>
          <w:color w:val="222222"/>
          <w:sz w:val="21"/>
          <w:szCs w:val="21"/>
        </w:rPr>
      </w:pPr>
      <w:r w:rsidRPr="003819F7">
        <w:rPr>
          <w:rFonts w:ascii="Helvetica" w:hAnsi="Helvetica" w:cs="Helvetica"/>
          <w:b/>
          <w:bCs/>
          <w:color w:val="222222"/>
          <w:sz w:val="21"/>
          <w:szCs w:val="21"/>
        </w:rPr>
        <w:t xml:space="preserve">4.6. </w:t>
      </w:r>
      <w:r w:rsidRPr="003819F7">
        <w:rPr>
          <w:rFonts w:ascii="Helvetica" w:hAnsi="Helvetica" w:cs="Helvetica" w:hint="eastAsia"/>
          <w:b/>
          <w:bCs/>
          <w:color w:val="222222"/>
          <w:sz w:val="21"/>
          <w:szCs w:val="21"/>
        </w:rPr>
        <w:t>Эффекты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КаС</w:t>
      </w:r>
      <w:r w:rsidRPr="003819F7">
        <w:rPr>
          <w:rFonts w:ascii="Helvetica" w:hAnsi="Helvetica" w:cs="Helvetica"/>
          <w:b/>
          <w:bCs/>
          <w:color w:val="222222"/>
          <w:sz w:val="21"/>
          <w:szCs w:val="21"/>
        </w:rPr>
        <w:t xml:space="preserve">1, </w:t>
      </w:r>
      <w:r w:rsidRPr="003819F7">
        <w:rPr>
          <w:rFonts w:ascii="Helvetica" w:hAnsi="Helvetica" w:cs="Helvetica" w:hint="eastAsia"/>
          <w:b/>
          <w:bCs/>
          <w:color w:val="222222"/>
          <w:sz w:val="21"/>
          <w:szCs w:val="21"/>
        </w:rPr>
        <w:t>КагБС</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маннитола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утилизацию</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запасных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белков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клетках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мезофилла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семядолей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меристематической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зоны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корня</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проростков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люцерны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прорастании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различных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изоосмотических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концентрациях</w:t>
      </w:r>
    </w:p>
    <w:p w14:paraId="70596200" w14:textId="77777777" w:rsidR="003819F7" w:rsidRPr="003819F7" w:rsidRDefault="003819F7" w:rsidP="003819F7">
      <w:pPr>
        <w:rPr>
          <w:rFonts w:ascii="Helvetica" w:hAnsi="Helvetica" w:cs="Helvetica"/>
          <w:b/>
          <w:bCs/>
          <w:color w:val="222222"/>
          <w:sz w:val="21"/>
          <w:szCs w:val="21"/>
        </w:rPr>
      </w:pPr>
    </w:p>
    <w:p w14:paraId="4A7ADEAA" w14:textId="30117F4E" w:rsidR="00967B66" w:rsidRPr="003819F7" w:rsidRDefault="003819F7" w:rsidP="003819F7">
      <w:r w:rsidRPr="003819F7">
        <w:rPr>
          <w:rFonts w:ascii="Helvetica" w:hAnsi="Helvetica" w:cs="Helvetica"/>
          <w:b/>
          <w:bCs/>
          <w:color w:val="222222"/>
          <w:sz w:val="21"/>
          <w:szCs w:val="21"/>
        </w:rPr>
        <w:t xml:space="preserve">4.7. </w:t>
      </w:r>
      <w:r w:rsidRPr="003819F7">
        <w:rPr>
          <w:rFonts w:ascii="Helvetica" w:hAnsi="Helvetica" w:cs="Helvetica" w:hint="eastAsia"/>
          <w:b/>
          <w:bCs/>
          <w:color w:val="222222"/>
          <w:sz w:val="21"/>
          <w:szCs w:val="21"/>
        </w:rPr>
        <w:t>Сравнение</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анатомической</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структуры</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семядольных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листьев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Клона</w:t>
      </w:r>
      <w:r w:rsidRPr="003819F7">
        <w:rPr>
          <w:rFonts w:ascii="Helvetica" w:hAnsi="Helvetica" w:cs="Helvetica"/>
          <w:b/>
          <w:bCs/>
          <w:color w:val="222222"/>
          <w:sz w:val="21"/>
          <w:szCs w:val="21"/>
        </w:rPr>
        <w:t xml:space="preserve"> 124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сорта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Щ</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Надежда</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прорастании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в</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различных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изоосмотических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концентрациях</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ЫаС</w:t>
      </w:r>
      <w:r w:rsidRPr="003819F7">
        <w:rPr>
          <w:rFonts w:ascii="Helvetica" w:hAnsi="Helvetica" w:cs="Helvetica"/>
          <w:b/>
          <w:bCs/>
          <w:color w:val="222222"/>
          <w:sz w:val="21"/>
          <w:szCs w:val="21"/>
        </w:rPr>
        <w:t xml:space="preserve">1 </w:t>
      </w:r>
      <w:r w:rsidRPr="003819F7">
        <w:rPr>
          <w:rFonts w:ascii="Helvetica" w:hAnsi="Helvetica" w:cs="Helvetica" w:hint="eastAsia"/>
          <w:b/>
          <w:bCs/>
          <w:color w:val="222222"/>
          <w:sz w:val="21"/>
          <w:szCs w:val="21"/>
        </w:rPr>
        <w:t>и</w:t>
      </w:r>
      <w:r w:rsidRPr="003819F7">
        <w:rPr>
          <w:rFonts w:ascii="Helvetica" w:hAnsi="Helvetica" w:cs="Helvetica"/>
          <w:b/>
          <w:bCs/>
          <w:color w:val="222222"/>
          <w:sz w:val="21"/>
          <w:szCs w:val="21"/>
        </w:rPr>
        <w:t xml:space="preserve"> </w:t>
      </w:r>
      <w:r w:rsidRPr="003819F7">
        <w:rPr>
          <w:rFonts w:ascii="Helvetica" w:hAnsi="Helvetica" w:cs="Helvetica" w:hint="eastAsia"/>
          <w:b/>
          <w:bCs/>
          <w:color w:val="222222"/>
          <w:sz w:val="21"/>
          <w:szCs w:val="21"/>
        </w:rPr>
        <w:t>маннитола</w:t>
      </w:r>
      <w:r w:rsidRPr="003819F7">
        <w:rPr>
          <w:rFonts w:ascii="Helvetica" w:hAnsi="Helvetica" w:cs="Helvetica"/>
          <w:b/>
          <w:bCs/>
          <w:color w:val="222222"/>
          <w:sz w:val="21"/>
          <w:szCs w:val="21"/>
        </w:rPr>
        <w:t xml:space="preserve"> :</w:t>
      </w:r>
    </w:p>
    <w:sectPr w:rsidR="00967B66" w:rsidRPr="003819F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1753D" w14:textId="77777777" w:rsidR="00D13BE5" w:rsidRDefault="00D13BE5">
      <w:pPr>
        <w:spacing w:after="0" w:line="240" w:lineRule="auto"/>
      </w:pPr>
      <w:r>
        <w:separator/>
      </w:r>
    </w:p>
  </w:endnote>
  <w:endnote w:type="continuationSeparator" w:id="0">
    <w:p w14:paraId="4BECB9A4" w14:textId="77777777" w:rsidR="00D13BE5" w:rsidRDefault="00D13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7781B" w14:textId="77777777" w:rsidR="00D13BE5" w:rsidRDefault="00D13BE5"/>
    <w:p w14:paraId="14C7673F" w14:textId="77777777" w:rsidR="00D13BE5" w:rsidRDefault="00D13BE5"/>
    <w:p w14:paraId="40D0A1A5" w14:textId="77777777" w:rsidR="00D13BE5" w:rsidRDefault="00D13BE5"/>
    <w:p w14:paraId="1ED614E7" w14:textId="77777777" w:rsidR="00D13BE5" w:rsidRDefault="00D13BE5"/>
    <w:p w14:paraId="15ECB338" w14:textId="77777777" w:rsidR="00D13BE5" w:rsidRDefault="00D13BE5"/>
    <w:p w14:paraId="34A421E4" w14:textId="77777777" w:rsidR="00D13BE5" w:rsidRDefault="00D13BE5"/>
    <w:p w14:paraId="17B50AA9" w14:textId="77777777" w:rsidR="00D13BE5" w:rsidRDefault="00D13B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D4A47D" wp14:editId="75B726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06249" w14:textId="77777777" w:rsidR="00D13BE5" w:rsidRDefault="00D13B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D4A4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406249" w14:textId="77777777" w:rsidR="00D13BE5" w:rsidRDefault="00D13B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66BF47" w14:textId="77777777" w:rsidR="00D13BE5" w:rsidRDefault="00D13BE5"/>
    <w:p w14:paraId="5BC4BE04" w14:textId="77777777" w:rsidR="00D13BE5" w:rsidRDefault="00D13BE5"/>
    <w:p w14:paraId="25BA7446" w14:textId="77777777" w:rsidR="00D13BE5" w:rsidRDefault="00D13B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51B274" wp14:editId="6F37B6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5F522" w14:textId="77777777" w:rsidR="00D13BE5" w:rsidRDefault="00D13BE5"/>
                          <w:p w14:paraId="315A0061" w14:textId="77777777" w:rsidR="00D13BE5" w:rsidRDefault="00D13B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51B27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C5F522" w14:textId="77777777" w:rsidR="00D13BE5" w:rsidRDefault="00D13BE5"/>
                    <w:p w14:paraId="315A0061" w14:textId="77777777" w:rsidR="00D13BE5" w:rsidRDefault="00D13B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0B6C94" w14:textId="77777777" w:rsidR="00D13BE5" w:rsidRDefault="00D13BE5"/>
    <w:p w14:paraId="3A517116" w14:textId="77777777" w:rsidR="00D13BE5" w:rsidRDefault="00D13BE5">
      <w:pPr>
        <w:rPr>
          <w:sz w:val="2"/>
          <w:szCs w:val="2"/>
        </w:rPr>
      </w:pPr>
    </w:p>
    <w:p w14:paraId="616C34A1" w14:textId="77777777" w:rsidR="00D13BE5" w:rsidRDefault="00D13BE5"/>
    <w:p w14:paraId="0F2BE3F3" w14:textId="77777777" w:rsidR="00D13BE5" w:rsidRDefault="00D13BE5">
      <w:pPr>
        <w:spacing w:after="0" w:line="240" w:lineRule="auto"/>
      </w:pPr>
    </w:p>
  </w:footnote>
  <w:footnote w:type="continuationSeparator" w:id="0">
    <w:p w14:paraId="3ABEB413" w14:textId="77777777" w:rsidR="00D13BE5" w:rsidRDefault="00D13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E5"/>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26318</TotalTime>
  <Pages>8</Pages>
  <Words>908</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1250</cp:revision>
  <cp:lastPrinted>2009-02-06T05:36:00Z</cp:lastPrinted>
  <dcterms:created xsi:type="dcterms:W3CDTF">2025-11-25T20:19:00Z</dcterms:created>
  <dcterms:modified xsi:type="dcterms:W3CDTF">2026-01-01T15:54:00Z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