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A33CA" w14:textId="0D97E36E" w:rsidR="0015253C" w:rsidRDefault="005B28F5" w:rsidP="005B28F5">
      <w:pPr>
        <w:rPr>
          <w:rFonts w:ascii="Verdana" w:hAnsi="Verdana"/>
          <w:b/>
          <w:bCs/>
          <w:color w:val="000000"/>
          <w:shd w:val="clear" w:color="auto" w:fill="FFFFFF"/>
        </w:rPr>
      </w:pPr>
      <w:r>
        <w:rPr>
          <w:rFonts w:ascii="Verdana" w:hAnsi="Verdana"/>
          <w:b/>
          <w:bCs/>
          <w:color w:val="000000"/>
          <w:shd w:val="clear" w:color="auto" w:fill="FFFFFF"/>
        </w:rPr>
        <w:t>Заболотна Аліна Володимирівна. Прогнозування, діагностика та профілактика плацентарної недостатності у вагітних групи високого ризику її розвитку : Дис... канд. мед. наук: 14.01.01 / Одеський держ. медичний ун-т. — О., 2006. — 157арк. — Бібліогр.: арк. 119-157.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B28F5" w:rsidRPr="005B28F5" w14:paraId="26438972" w14:textId="77777777" w:rsidTr="005B28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B28F5" w:rsidRPr="005B28F5" w14:paraId="2FA07B08" w14:textId="77777777">
              <w:trPr>
                <w:tblCellSpacing w:w="0" w:type="dxa"/>
              </w:trPr>
              <w:tc>
                <w:tcPr>
                  <w:tcW w:w="0" w:type="auto"/>
                  <w:vAlign w:val="center"/>
                  <w:hideMark/>
                </w:tcPr>
                <w:p w14:paraId="72F8DBA4" w14:textId="77777777" w:rsidR="005B28F5" w:rsidRPr="005B28F5" w:rsidRDefault="005B28F5" w:rsidP="005B2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8F5">
                    <w:rPr>
                      <w:rFonts w:ascii="Times New Roman" w:eastAsia="Times New Roman" w:hAnsi="Times New Roman" w:cs="Times New Roman"/>
                      <w:b/>
                      <w:bCs/>
                      <w:sz w:val="24"/>
                      <w:szCs w:val="24"/>
                    </w:rPr>
                    <w:lastRenderedPageBreak/>
                    <w:t>Заболотна А.В. Прогнозування, діагностика та профілактика плацентарної недостатності у вагітних групи високого ризику її розвитку. </w:t>
                  </w:r>
                  <w:r w:rsidRPr="005B28F5">
                    <w:rPr>
                      <w:rFonts w:ascii="Times New Roman" w:eastAsia="Times New Roman" w:hAnsi="Times New Roman" w:cs="Times New Roman"/>
                      <w:sz w:val="24"/>
                      <w:szCs w:val="24"/>
                    </w:rPr>
                    <w:t>– Рукопис.</w:t>
                  </w:r>
                </w:p>
                <w:p w14:paraId="500F28C6" w14:textId="77777777" w:rsidR="005B28F5" w:rsidRPr="005B28F5" w:rsidRDefault="005B28F5" w:rsidP="005B2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8F5">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 Одеський державний медичний університет МОЗ України. – Одеса, 2006.</w:t>
                  </w:r>
                </w:p>
                <w:p w14:paraId="709C1A0E" w14:textId="77777777" w:rsidR="005B28F5" w:rsidRPr="005B28F5" w:rsidRDefault="005B28F5" w:rsidP="005B2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8F5">
                    <w:rPr>
                      <w:rFonts w:ascii="Times New Roman" w:eastAsia="Times New Roman" w:hAnsi="Times New Roman" w:cs="Times New Roman"/>
                      <w:sz w:val="24"/>
                      <w:szCs w:val="24"/>
                    </w:rPr>
                    <w:t>Дисертація присвячена зниженню частоти виникнення плацентарної недостатності у вагітних групи високого ризику її розвитку на підставі результатів вивчення функціонального стану фетоплацентарного комплексу, а також розробки та впровадження вдосконалених прогностичних та лікувально-профілактичних заходів. Виявлені та підтверджені даними досліджень чинники ризику розвитку плацентарної недостатності, серед яких є ускладнення вагітності анемією, пізнім гестозом та запальними захворюваннями нирок. Показано, що у вагітних з даними ускладненнями мають місце порушення гемодинаміки та ендокринної функції фетоплацентарного комплексу, які призводять до формування плацентарної недостатності, гіпоксії та сидрому затримки розвитку плода. Розроблені прогностичні критерії для прогнозування розвитку плацентарної недостатності і народження дітей у стані гіпоксії у вагітних групи високого ризику. Представлено наукове обгрунтування та доведена ефективність застосування удосконаленого лікувально-профілактичного комплексу для вагітних з запальними захворюваннями нирок, що належать до групи високого ризику розвитку плацентарної недостатності.</w:t>
                  </w:r>
                </w:p>
              </w:tc>
            </w:tr>
          </w:tbl>
          <w:p w14:paraId="3A9CA3C5" w14:textId="77777777" w:rsidR="005B28F5" w:rsidRPr="005B28F5" w:rsidRDefault="005B28F5" w:rsidP="005B28F5">
            <w:pPr>
              <w:spacing w:after="0" w:line="240" w:lineRule="auto"/>
              <w:rPr>
                <w:rFonts w:ascii="Times New Roman" w:eastAsia="Times New Roman" w:hAnsi="Times New Roman" w:cs="Times New Roman"/>
                <w:sz w:val="24"/>
                <w:szCs w:val="24"/>
              </w:rPr>
            </w:pPr>
          </w:p>
        </w:tc>
      </w:tr>
      <w:tr w:rsidR="005B28F5" w:rsidRPr="005B28F5" w14:paraId="443DB4D6" w14:textId="77777777" w:rsidTr="005B28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B28F5" w:rsidRPr="005B28F5" w14:paraId="53CCC8FF" w14:textId="77777777">
              <w:trPr>
                <w:tblCellSpacing w:w="0" w:type="dxa"/>
              </w:trPr>
              <w:tc>
                <w:tcPr>
                  <w:tcW w:w="0" w:type="auto"/>
                  <w:vAlign w:val="center"/>
                  <w:hideMark/>
                </w:tcPr>
                <w:p w14:paraId="07FC9BD5" w14:textId="77777777" w:rsidR="005B28F5" w:rsidRPr="005B28F5" w:rsidRDefault="005B28F5" w:rsidP="005B2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8F5">
                    <w:rPr>
                      <w:rFonts w:ascii="Times New Roman" w:eastAsia="Times New Roman" w:hAnsi="Times New Roman" w:cs="Times New Roman"/>
                      <w:sz w:val="24"/>
                      <w:szCs w:val="24"/>
                    </w:rPr>
                    <w:t>У дисертації наведено теоретичне обгрунтування та запропоноване нове вирішення завдання щодо зниження частоти виникнення ПН у вагітних групи високого ризику її розвитку на підставі результатів вивчення функціонального стану ФПК, а також розробки та впровадження вдосконалених прогностичних та лікувально-профілактичних заходів.</w:t>
                  </w:r>
                </w:p>
                <w:p w14:paraId="00F2DD73" w14:textId="77777777" w:rsidR="005B28F5" w:rsidRPr="005B28F5" w:rsidRDefault="005B28F5" w:rsidP="005B2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8F5">
                    <w:rPr>
                      <w:rFonts w:ascii="Times New Roman" w:eastAsia="Times New Roman" w:hAnsi="Times New Roman" w:cs="Times New Roman"/>
                      <w:sz w:val="24"/>
                      <w:szCs w:val="24"/>
                    </w:rPr>
                    <w:t>1. У пацієнток з ПН, які народили дітей у стані гіпоксії, встановлено переважання кількості вагітних віком до 18 та старше 38 років, високу частоту захворювань ССС, обтяжений гінекологічний анамнез, ускладнений перебіг вагітності анемією, запальними захворюваннями нирок, прееклампсією легкого та тяжкого ступенів. Серед ускладнень пологів зареєстровано високий рівень аномалії пологової діяльності, у тому числі на тлі передчасного вилиття вод.</w:t>
                  </w:r>
                </w:p>
                <w:p w14:paraId="0026388F" w14:textId="77777777" w:rsidR="005B28F5" w:rsidRPr="005B28F5" w:rsidRDefault="005B28F5" w:rsidP="005B2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8F5">
                    <w:rPr>
                      <w:rFonts w:ascii="Times New Roman" w:eastAsia="Times New Roman" w:hAnsi="Times New Roman" w:cs="Times New Roman"/>
                      <w:sz w:val="24"/>
                      <w:szCs w:val="24"/>
                    </w:rPr>
                    <w:t>2. У жінок із групи високого ризику розвитку ПН виявлені порушення ендокринної функції ФПК та їх прогресування з терміном гестації. У жінок з анемією та запальними захворюваннями нирок переважав нестійкий тип адаптаційних реакцій ФПК, у разі обтяження вагітності пізнім гестозом простежена тенденція від нестійкості до виснаження адаптаційних можливостей ФПК.</w:t>
                  </w:r>
                </w:p>
                <w:p w14:paraId="555466C5" w14:textId="77777777" w:rsidR="005B28F5" w:rsidRPr="005B28F5" w:rsidRDefault="005B28F5" w:rsidP="005B2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8F5">
                    <w:rPr>
                      <w:rFonts w:ascii="Times New Roman" w:eastAsia="Times New Roman" w:hAnsi="Times New Roman" w:cs="Times New Roman"/>
                      <w:sz w:val="24"/>
                      <w:szCs w:val="24"/>
                    </w:rPr>
                    <w:t>3. У вагітних із групи високого ризику розвитку ПН за результатами доплерографічного дослідження визначаються зміни стану гемодинаміки ФПК. З прогресуванням терміну вагітності у жінок з анемією та запальними захворюваннями нирок реєструються порушення матково-плацентарного кровообігу, а у разі ускладнення вагітності пізнім гестозом – порушення матково-плацентарно-плодового кровообігу у вигляді виснаження компенсаторних можливостей.</w:t>
                  </w:r>
                </w:p>
                <w:p w14:paraId="21F767F9" w14:textId="77777777" w:rsidR="005B28F5" w:rsidRPr="005B28F5" w:rsidRDefault="005B28F5" w:rsidP="005B2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8F5">
                    <w:rPr>
                      <w:rFonts w:ascii="Times New Roman" w:eastAsia="Times New Roman" w:hAnsi="Times New Roman" w:cs="Times New Roman"/>
                      <w:sz w:val="24"/>
                      <w:szCs w:val="24"/>
                    </w:rPr>
                    <w:t xml:space="preserve">4. Результати ехографічного дослідження стану ФПК у вагітних із групи високого ризику розвитку ПН свідчать про розвиток компенсованої форми ФПН у жінок, вагітність яких </w:t>
                  </w:r>
                  <w:r w:rsidRPr="005B28F5">
                    <w:rPr>
                      <w:rFonts w:ascii="Times New Roman" w:eastAsia="Times New Roman" w:hAnsi="Times New Roman" w:cs="Times New Roman"/>
                      <w:sz w:val="24"/>
                      <w:szCs w:val="24"/>
                    </w:rPr>
                    <w:lastRenderedPageBreak/>
                    <w:t>ускладнюється запальними захворюваннями нирок, та тенденцію до суб- і декомпенсації у разі ускладнення вагітності пізнім гестозом.</w:t>
                  </w:r>
                </w:p>
                <w:p w14:paraId="2B5C85B6" w14:textId="77777777" w:rsidR="005B28F5" w:rsidRPr="005B28F5" w:rsidRDefault="005B28F5" w:rsidP="005B2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8F5">
                    <w:rPr>
                      <w:rFonts w:ascii="Times New Roman" w:eastAsia="Times New Roman" w:hAnsi="Times New Roman" w:cs="Times New Roman"/>
                      <w:sz w:val="24"/>
                      <w:szCs w:val="24"/>
                    </w:rPr>
                    <w:t>5. Новонароджені від пацієнток із групи високого ризику розвитку ПН мають достовірно низьку оцінку за шкалою Апгар порівняно з групою контролю. Прояви гіпоксично-ішемічного ураження ЦНС зустрічаються у 8,0% новонароджених від матерів з анемією вагітних, у 6,0% дітей від матерів з пієлонефритом та у 12,0% у групі жінок з пізнім гестозом.</w:t>
                  </w:r>
                </w:p>
                <w:p w14:paraId="1782712F" w14:textId="77777777" w:rsidR="005B28F5" w:rsidRPr="005B28F5" w:rsidRDefault="005B28F5" w:rsidP="005B2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8F5">
                    <w:rPr>
                      <w:rFonts w:ascii="Times New Roman" w:eastAsia="Times New Roman" w:hAnsi="Times New Roman" w:cs="Times New Roman"/>
                      <w:sz w:val="24"/>
                      <w:szCs w:val="24"/>
                    </w:rPr>
                    <w:t>6. У разі ускладнення вагітності анемією та запальними захворюваннями нирок дані морфологічного дослідження свідчать про активацію компенсаторно-пристосовних реакцій плаценти, серед яких переважають зміни, характерні для компенсованої хронічної ПН. Компенсаторні зміни плацент у жінок з пізнім гестозом мають нерівномірний характер та свідчать про високу частоту розвитку декомпенсованої хронічної ПН.</w:t>
                  </w:r>
                </w:p>
                <w:p w14:paraId="023CD84B" w14:textId="77777777" w:rsidR="005B28F5" w:rsidRPr="005B28F5" w:rsidRDefault="005B28F5" w:rsidP="005B2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8F5">
                    <w:rPr>
                      <w:rFonts w:ascii="Times New Roman" w:eastAsia="Times New Roman" w:hAnsi="Times New Roman" w:cs="Times New Roman"/>
                      <w:sz w:val="24"/>
                      <w:szCs w:val="24"/>
                    </w:rPr>
                    <w:t>7. До прогностичних критеріїв ризику виникнення ПН слід відносити вік вагітної молодше 18 та старше 38 років, жінок з астенічною будовою, раннім або пізнім менархе, ендокринними порушеннями, ускладненнями вагітності анемією, загрозою переривання, ранніми та пізніми гестозами, урогенітальними захворюваннями.</w:t>
                  </w:r>
                </w:p>
                <w:p w14:paraId="73425BE8" w14:textId="77777777" w:rsidR="005B28F5" w:rsidRPr="005B28F5" w:rsidRDefault="005B28F5" w:rsidP="005B28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8F5">
                    <w:rPr>
                      <w:rFonts w:ascii="Times New Roman" w:eastAsia="Times New Roman" w:hAnsi="Times New Roman" w:cs="Times New Roman"/>
                      <w:sz w:val="24"/>
                      <w:szCs w:val="24"/>
                    </w:rPr>
                    <w:t>8. Застосування запропонованого лікувально-профілактичного комплексу у вагітних з запальними захворюваннями нирок дозволило запобігти виникнення декомпенсованої ФПН. Частота розвитку хронічної ПН зменшилася на 22,5%, хронічної гіпоксії плода на 15,0%, СЗРП на 15,0%, компенсованої ФПН на 12,5% порівняно з контрольною групою.</w:t>
                  </w:r>
                </w:p>
              </w:tc>
            </w:tr>
          </w:tbl>
          <w:p w14:paraId="7247B6D3" w14:textId="77777777" w:rsidR="005B28F5" w:rsidRPr="005B28F5" w:rsidRDefault="005B28F5" w:rsidP="005B28F5">
            <w:pPr>
              <w:spacing w:after="0" w:line="240" w:lineRule="auto"/>
              <w:rPr>
                <w:rFonts w:ascii="Times New Roman" w:eastAsia="Times New Roman" w:hAnsi="Times New Roman" w:cs="Times New Roman"/>
                <w:sz w:val="24"/>
                <w:szCs w:val="24"/>
              </w:rPr>
            </w:pPr>
          </w:p>
        </w:tc>
      </w:tr>
    </w:tbl>
    <w:p w14:paraId="16FCBCFE" w14:textId="77777777" w:rsidR="005B28F5" w:rsidRPr="005B28F5" w:rsidRDefault="005B28F5" w:rsidP="005B28F5"/>
    <w:sectPr w:rsidR="005B28F5" w:rsidRPr="005B28F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DAFB5" w14:textId="77777777" w:rsidR="00386A06" w:rsidRDefault="00386A06">
      <w:pPr>
        <w:spacing w:after="0" w:line="240" w:lineRule="auto"/>
      </w:pPr>
      <w:r>
        <w:separator/>
      </w:r>
    </w:p>
  </w:endnote>
  <w:endnote w:type="continuationSeparator" w:id="0">
    <w:p w14:paraId="45538AAD" w14:textId="77777777" w:rsidR="00386A06" w:rsidRDefault="00386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8E93F" w14:textId="77777777" w:rsidR="00386A06" w:rsidRDefault="00386A06">
      <w:pPr>
        <w:spacing w:after="0" w:line="240" w:lineRule="auto"/>
      </w:pPr>
      <w:r>
        <w:separator/>
      </w:r>
    </w:p>
  </w:footnote>
  <w:footnote w:type="continuationSeparator" w:id="0">
    <w:p w14:paraId="599F20C0" w14:textId="77777777" w:rsidR="00386A06" w:rsidRDefault="00386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86A0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A0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109085</TotalTime>
  <Pages>3</Pages>
  <Words>743</Words>
  <Characters>4241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2142</cp:revision>
  <dcterms:created xsi:type="dcterms:W3CDTF">2024-06-20T08:51:00Z</dcterms:created>
  <dcterms:modified xsi:type="dcterms:W3CDTF">2024-12-29T22:56:00Z</dcterms:modified>
  <cp:category/>
</cp:coreProperties>
</file>