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1065C" w:rsidRDefault="00F1065C" w:rsidP="00F1065C">
      <w:r w:rsidRPr="00F1065C">
        <w:rPr>
          <w:rFonts w:ascii="Times New Roman" w:eastAsia="Calibri" w:hAnsi="Times New Roman" w:cs="Times New Roman"/>
          <w:b/>
          <w:bCs/>
          <w:kern w:val="24"/>
          <w:sz w:val="24"/>
          <w:shd w:val="clear" w:color="auto" w:fill="FFFFFF"/>
          <w:lang w:val="uk-UA" w:eastAsia="en-US"/>
        </w:rPr>
        <w:t>Колоша Валерій Петрович</w:t>
      </w:r>
      <w:r w:rsidRPr="00F1065C">
        <w:rPr>
          <w:rFonts w:ascii="Times New Roman" w:eastAsia="Calibri" w:hAnsi="Times New Roman" w:cs="Times New Roman"/>
          <w:bCs/>
          <w:kern w:val="24"/>
          <w:sz w:val="24"/>
          <w:shd w:val="clear" w:color="auto" w:fill="FFFFFF"/>
          <w:lang w:val="uk-UA" w:eastAsia="en-US"/>
        </w:rPr>
        <w:t>,</w:t>
      </w:r>
      <w:r w:rsidRPr="00F1065C">
        <w:rPr>
          <w:rFonts w:ascii="Times New Roman" w:eastAsia="Calibri" w:hAnsi="Times New Roman" w:cs="Times New Roman"/>
          <w:b/>
          <w:bCs/>
          <w:kern w:val="24"/>
          <w:sz w:val="24"/>
          <w:shd w:val="clear" w:color="auto" w:fill="FFFFFF"/>
          <w:lang w:val="uk-UA" w:eastAsia="en-US"/>
        </w:rPr>
        <w:t xml:space="preserve"> </w:t>
      </w:r>
      <w:r w:rsidRPr="00F1065C">
        <w:rPr>
          <w:rFonts w:ascii="Times New Roman" w:eastAsia="Calibri" w:hAnsi="Times New Roman" w:cs="Times New Roman"/>
          <w:bCs/>
          <w:kern w:val="24"/>
          <w:sz w:val="24"/>
          <w:shd w:val="clear" w:color="auto" w:fill="FFFFFF"/>
          <w:lang w:val="uk-UA" w:eastAsia="en-US"/>
        </w:rPr>
        <w:t>директор ПСП «Пісківське» Бахмацького району Чернігівської області. Назва дисертації: «Ефективність виробництва молока у сільськогосподарських підприємствах на засадах сталого розвитку».</w:t>
      </w:r>
      <w:r w:rsidRPr="00F1065C">
        <w:rPr>
          <w:rFonts w:ascii="Times New Roman" w:eastAsia="Calibri" w:hAnsi="Times New Roman" w:cs="Times New Roman"/>
          <w:kern w:val="24"/>
          <w:sz w:val="24"/>
          <w:szCs w:val="24"/>
          <w:lang w:val="uk-UA" w:eastAsia="en-US"/>
        </w:rPr>
        <w:t xml:space="preserve"> Шифр та назва спеціальності</w:t>
      </w:r>
      <w:r w:rsidRPr="00F1065C">
        <w:rPr>
          <w:rFonts w:ascii="Times New Roman" w:eastAsia="Calibri" w:hAnsi="Times New Roman" w:cs="Times New Roman"/>
          <w:b/>
          <w:kern w:val="24"/>
          <w:sz w:val="24"/>
          <w:szCs w:val="24"/>
          <w:lang w:val="uk-UA" w:eastAsia="en-US"/>
        </w:rPr>
        <w:t xml:space="preserve"> </w:t>
      </w:r>
      <w:r w:rsidRPr="00F1065C">
        <w:rPr>
          <w:rFonts w:ascii="Times New Roman" w:eastAsia="Calibri" w:hAnsi="Times New Roman" w:cs="Times New Roman"/>
          <w:kern w:val="24"/>
          <w:sz w:val="24"/>
          <w:szCs w:val="24"/>
          <w:lang w:val="uk-UA" w:eastAsia="en-US"/>
        </w:rPr>
        <w:t>08.00.04 – економіка та управління підприємствами (за видами економічної діяльності)</w:t>
      </w:r>
      <w:r w:rsidRPr="00F1065C">
        <w:rPr>
          <w:rFonts w:ascii="Times New Roman" w:eastAsia="Calibri" w:hAnsi="Times New Roman" w:cs="Times New Roman"/>
          <w:bCs/>
          <w:kern w:val="24"/>
          <w:sz w:val="24"/>
          <w:szCs w:val="24"/>
          <w:lang w:val="uk-UA" w:eastAsia="en-US"/>
        </w:rPr>
        <w:t xml:space="preserve">. </w:t>
      </w:r>
      <w:r w:rsidRPr="00F1065C">
        <w:rPr>
          <w:rFonts w:ascii="Times New Roman" w:eastAsia="Calibri" w:hAnsi="Times New Roman" w:cs="Times New Roman"/>
          <w:kern w:val="24"/>
          <w:sz w:val="24"/>
          <w:szCs w:val="24"/>
          <w:lang w:val="uk-UA" w:eastAsia="en-US"/>
        </w:rPr>
        <w:t>Спецрада Д</w:t>
      </w:r>
      <w:r w:rsidRPr="00F1065C">
        <w:rPr>
          <w:rFonts w:ascii="Times New Roman" w:eastAsia="Calibri" w:hAnsi="Times New Roman" w:cs="Times New Roman"/>
          <w:b/>
          <w:kern w:val="24"/>
          <w:sz w:val="24"/>
          <w:szCs w:val="24"/>
          <w:lang w:val="uk-UA" w:eastAsia="en-US"/>
        </w:rPr>
        <w:t> </w:t>
      </w:r>
      <w:r w:rsidRPr="00F1065C">
        <w:rPr>
          <w:rFonts w:ascii="Times New Roman" w:eastAsia="Calibri" w:hAnsi="Times New Roman" w:cs="Times New Roman"/>
          <w:kern w:val="24"/>
          <w:sz w:val="24"/>
          <w:szCs w:val="24"/>
          <w:lang w:val="uk-UA" w:eastAsia="en-US"/>
        </w:rPr>
        <w:t>26.350.01 Національного наукового центру «Інститут аграрної економіки»</w:t>
      </w:r>
    </w:p>
    <w:sectPr w:rsidR="005B1831" w:rsidRPr="00F106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1065C" w:rsidRPr="00F106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52F51-8124-4081-B918-1DC9EB9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2021-08-02T07:05:00Z</dcterms:created>
  <dcterms:modified xsi:type="dcterms:W3CDTF">2021-08-02T13:09:00Z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