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7"/>
            <w:color w:val="0070C0"/>
          </w:rPr>
          <w:t>http://www.mydisser.com/search.html</w:t>
        </w:r>
      </w:hyperlink>
    </w:p>
    <w:p w:rsidR="00752771" w:rsidRDefault="00752771" w:rsidP="00752771">
      <w:pPr>
        <w:pStyle w:val="1"/>
        <w:rPr>
          <w:sz w:val="28"/>
        </w:rPr>
      </w:pPr>
      <w:bookmarkStart w:id="0" w:name="_Hlt159839706"/>
      <w:bookmarkEnd w:id="0"/>
      <w:r>
        <w:rPr>
          <w:sz w:val="28"/>
        </w:rPr>
        <w:t>ДОНЕЦКИЙ НАЦИОНАЛЬНЫЙ МЕДИЦИ</w:t>
      </w:r>
      <w:r>
        <w:rPr>
          <w:sz w:val="28"/>
        </w:rPr>
        <w:t>Н</w:t>
      </w:r>
      <w:r>
        <w:rPr>
          <w:sz w:val="28"/>
        </w:rPr>
        <w:t>СКИЙ</w:t>
      </w:r>
    </w:p>
    <w:p w:rsidR="00752771" w:rsidRPr="00201E76" w:rsidRDefault="00752771" w:rsidP="00752771">
      <w:pPr>
        <w:pStyle w:val="31"/>
      </w:pPr>
      <w:r>
        <w:t>УНИВЕРСИТЕТ им. М. ГОРЬКОГО</w:t>
      </w:r>
    </w:p>
    <w:p w:rsidR="00752771" w:rsidRPr="00201E76" w:rsidRDefault="00752771" w:rsidP="00752771">
      <w:pPr>
        <w:spacing w:line="360" w:lineRule="auto"/>
        <w:jc w:val="center"/>
        <w:rPr>
          <w:spacing w:val="40"/>
          <w:sz w:val="26"/>
        </w:rPr>
      </w:pPr>
    </w:p>
    <w:p w:rsidR="00752771" w:rsidRDefault="00752771" w:rsidP="00752771">
      <w:pPr>
        <w:pStyle w:val="20"/>
      </w:pPr>
      <w:r>
        <w:t>На правах рукописи</w:t>
      </w:r>
    </w:p>
    <w:p w:rsidR="00752771" w:rsidRDefault="00752771" w:rsidP="00752771">
      <w:pPr>
        <w:spacing w:line="360" w:lineRule="auto"/>
        <w:jc w:val="center"/>
        <w:rPr>
          <w:spacing w:val="40"/>
        </w:rPr>
      </w:pPr>
    </w:p>
    <w:p w:rsidR="00752771" w:rsidRDefault="00752771" w:rsidP="00752771">
      <w:pPr>
        <w:spacing w:line="360" w:lineRule="auto"/>
        <w:jc w:val="center"/>
        <w:rPr>
          <w:spacing w:val="40"/>
        </w:rPr>
      </w:pPr>
    </w:p>
    <w:p w:rsidR="00752771" w:rsidRDefault="00752771" w:rsidP="00752771">
      <w:pPr>
        <w:spacing w:line="360" w:lineRule="auto"/>
        <w:jc w:val="center"/>
        <w:rPr>
          <w:spacing w:val="40"/>
          <w:sz w:val="30"/>
        </w:rPr>
      </w:pPr>
      <w:r>
        <w:rPr>
          <w:spacing w:val="40"/>
          <w:sz w:val="30"/>
        </w:rPr>
        <w:t>СИНЕПУПОВ  НИКОЛАЙ  АНАТОЛЬЕВИЧ</w:t>
      </w:r>
    </w:p>
    <w:p w:rsidR="00752771" w:rsidRDefault="00752771" w:rsidP="00752771">
      <w:pPr>
        <w:spacing w:line="360" w:lineRule="auto"/>
        <w:jc w:val="center"/>
        <w:rPr>
          <w:spacing w:val="40"/>
          <w:sz w:val="30"/>
        </w:rPr>
      </w:pPr>
    </w:p>
    <w:p w:rsidR="00752771" w:rsidRDefault="00752771" w:rsidP="00752771">
      <w:pPr>
        <w:spacing w:line="384" w:lineRule="auto"/>
        <w:jc w:val="right"/>
        <w:rPr>
          <w:spacing w:val="40"/>
          <w:sz w:val="28"/>
        </w:rPr>
      </w:pPr>
      <w:r>
        <w:rPr>
          <w:spacing w:val="40"/>
          <w:sz w:val="28"/>
        </w:rPr>
        <w:t>УДК 616.37-002</w:t>
      </w:r>
      <w:r w:rsidRPr="00201E76">
        <w:rPr>
          <w:spacing w:val="40"/>
          <w:sz w:val="28"/>
        </w:rPr>
        <w:t>:</w:t>
      </w:r>
      <w:r>
        <w:rPr>
          <w:spacing w:val="40"/>
          <w:sz w:val="28"/>
        </w:rPr>
        <w:t>1-089</w:t>
      </w:r>
    </w:p>
    <w:p w:rsidR="00752771" w:rsidRDefault="00752771" w:rsidP="00752771">
      <w:pPr>
        <w:spacing w:line="360" w:lineRule="auto"/>
        <w:jc w:val="center"/>
        <w:rPr>
          <w:spacing w:val="40"/>
        </w:rPr>
      </w:pPr>
    </w:p>
    <w:p w:rsidR="00752771" w:rsidRDefault="00752771" w:rsidP="00752771">
      <w:pPr>
        <w:spacing w:line="360" w:lineRule="auto"/>
        <w:jc w:val="center"/>
        <w:rPr>
          <w:spacing w:val="40"/>
          <w:sz w:val="32"/>
        </w:rPr>
      </w:pPr>
    </w:p>
    <w:p w:rsidR="00752771" w:rsidRDefault="00752771" w:rsidP="00752771">
      <w:pPr>
        <w:spacing w:line="360" w:lineRule="auto"/>
        <w:jc w:val="center"/>
        <w:rPr>
          <w:spacing w:val="40"/>
        </w:rPr>
      </w:pPr>
    </w:p>
    <w:p w:rsidR="00752771" w:rsidRDefault="00752771" w:rsidP="00752771">
      <w:pPr>
        <w:pStyle w:val="afffffffc"/>
        <w:rPr>
          <w:spacing w:val="20"/>
          <w:lang w:val="uk-UA"/>
        </w:rPr>
      </w:pPr>
      <w:bookmarkStart w:id="1" w:name="_GoBack"/>
      <w:r>
        <w:rPr>
          <w:spacing w:val="20"/>
        </w:rPr>
        <w:t>КРИТЕРИИ ЭФФЕКТИВНОСТИ АКТИВНЫХ МЕТОДОВ</w:t>
      </w:r>
    </w:p>
    <w:p w:rsidR="00752771" w:rsidRDefault="00752771" w:rsidP="00752771">
      <w:pPr>
        <w:pStyle w:val="afffffffc"/>
        <w:rPr>
          <w:spacing w:val="20"/>
          <w:lang w:val="uk-UA"/>
        </w:rPr>
      </w:pPr>
      <w:r>
        <w:rPr>
          <w:spacing w:val="20"/>
        </w:rPr>
        <w:t>ДЕТОКСИКАЦИИ В КОМПЛЕКСНОМ ХИРУРГИЧЕСКОМ</w:t>
      </w:r>
    </w:p>
    <w:p w:rsidR="00752771" w:rsidRDefault="00752771" w:rsidP="00752771">
      <w:pPr>
        <w:pStyle w:val="afffffffc"/>
        <w:rPr>
          <w:spacing w:val="20"/>
        </w:rPr>
      </w:pPr>
      <w:proofErr w:type="gramStart"/>
      <w:r>
        <w:rPr>
          <w:spacing w:val="20"/>
        </w:rPr>
        <w:t>ЛЕЧЕНИИ</w:t>
      </w:r>
      <w:proofErr w:type="gramEnd"/>
      <w:r>
        <w:rPr>
          <w:spacing w:val="20"/>
        </w:rPr>
        <w:t xml:space="preserve"> БОЛ</w:t>
      </w:r>
      <w:r>
        <w:rPr>
          <w:spacing w:val="20"/>
        </w:rPr>
        <w:t>Ь</w:t>
      </w:r>
      <w:r>
        <w:rPr>
          <w:spacing w:val="20"/>
        </w:rPr>
        <w:t>НЫХ ДЕСТРУКТИВНЫМ ПАНКРЕАТИТОМ</w:t>
      </w:r>
    </w:p>
    <w:bookmarkEnd w:id="1"/>
    <w:p w:rsidR="00752771" w:rsidRDefault="00752771" w:rsidP="00752771">
      <w:pPr>
        <w:spacing w:line="360" w:lineRule="auto"/>
        <w:jc w:val="center"/>
        <w:rPr>
          <w:spacing w:val="40"/>
          <w:sz w:val="28"/>
        </w:rPr>
      </w:pPr>
    </w:p>
    <w:p w:rsidR="00752771" w:rsidRDefault="00752771" w:rsidP="00752771">
      <w:pPr>
        <w:spacing w:line="360" w:lineRule="auto"/>
        <w:jc w:val="center"/>
        <w:rPr>
          <w:spacing w:val="20"/>
          <w:sz w:val="28"/>
        </w:rPr>
      </w:pPr>
      <w:r>
        <w:rPr>
          <w:spacing w:val="20"/>
          <w:sz w:val="28"/>
        </w:rPr>
        <w:t>14.01.03 - Хирургия</w:t>
      </w:r>
    </w:p>
    <w:p w:rsidR="00752771" w:rsidRDefault="00752771" w:rsidP="00752771">
      <w:pPr>
        <w:spacing w:line="360" w:lineRule="auto"/>
        <w:jc w:val="center"/>
        <w:rPr>
          <w:spacing w:val="20"/>
          <w:sz w:val="30"/>
        </w:rPr>
      </w:pPr>
    </w:p>
    <w:p w:rsidR="00752771" w:rsidRDefault="00752771" w:rsidP="00752771">
      <w:pPr>
        <w:spacing w:line="360" w:lineRule="auto"/>
        <w:jc w:val="center"/>
        <w:rPr>
          <w:spacing w:val="20"/>
          <w:sz w:val="30"/>
        </w:rPr>
      </w:pPr>
      <w:r>
        <w:rPr>
          <w:spacing w:val="20"/>
          <w:sz w:val="30"/>
        </w:rPr>
        <w:t>Диссертация на соискание ученой степени</w:t>
      </w:r>
    </w:p>
    <w:p w:rsidR="00752771" w:rsidRDefault="00752771" w:rsidP="00752771">
      <w:pPr>
        <w:spacing w:line="360" w:lineRule="auto"/>
        <w:jc w:val="center"/>
        <w:rPr>
          <w:spacing w:val="20"/>
          <w:sz w:val="30"/>
        </w:rPr>
      </w:pPr>
      <w:r>
        <w:rPr>
          <w:spacing w:val="20"/>
          <w:sz w:val="30"/>
        </w:rPr>
        <w:t>кандидата медицинских наук</w:t>
      </w:r>
    </w:p>
    <w:p w:rsidR="00752771" w:rsidRDefault="00752771" w:rsidP="00752771">
      <w:pPr>
        <w:spacing w:line="360" w:lineRule="auto"/>
        <w:jc w:val="center"/>
        <w:rPr>
          <w:spacing w:val="20"/>
          <w:sz w:val="30"/>
        </w:rPr>
      </w:pPr>
    </w:p>
    <w:p w:rsidR="00752771" w:rsidRDefault="00752771" w:rsidP="00752771">
      <w:pPr>
        <w:spacing w:line="360" w:lineRule="auto"/>
        <w:jc w:val="center"/>
        <w:rPr>
          <w:spacing w:val="20"/>
          <w:sz w:val="30"/>
        </w:rPr>
      </w:pPr>
    </w:p>
    <w:p w:rsidR="00752771" w:rsidRDefault="00752771" w:rsidP="00752771">
      <w:pPr>
        <w:spacing w:line="360" w:lineRule="auto"/>
        <w:ind w:left="4111"/>
        <w:rPr>
          <w:spacing w:val="20"/>
          <w:sz w:val="28"/>
        </w:rPr>
      </w:pPr>
      <w:r>
        <w:rPr>
          <w:spacing w:val="20"/>
          <w:sz w:val="28"/>
        </w:rPr>
        <w:t>Научный руководитель:</w:t>
      </w:r>
    </w:p>
    <w:p w:rsidR="00752771" w:rsidRDefault="00752771" w:rsidP="00752771">
      <w:pPr>
        <w:spacing w:line="360" w:lineRule="auto"/>
        <w:ind w:left="4111"/>
        <w:rPr>
          <w:spacing w:val="20"/>
          <w:sz w:val="28"/>
        </w:rPr>
      </w:pPr>
      <w:r>
        <w:rPr>
          <w:spacing w:val="20"/>
          <w:sz w:val="28"/>
        </w:rPr>
        <w:t>доктор медицинских наук, профессор</w:t>
      </w:r>
    </w:p>
    <w:p w:rsidR="00752771" w:rsidRDefault="00752771" w:rsidP="00752771">
      <w:pPr>
        <w:spacing w:line="360" w:lineRule="auto"/>
        <w:ind w:left="4111"/>
        <w:rPr>
          <w:spacing w:val="20"/>
          <w:sz w:val="28"/>
        </w:rPr>
      </w:pPr>
      <w:r>
        <w:rPr>
          <w:spacing w:val="20"/>
          <w:sz w:val="28"/>
        </w:rPr>
        <w:lastRenderedPageBreak/>
        <w:t>И.Е. Верхулецкий</w:t>
      </w:r>
    </w:p>
    <w:p w:rsidR="00752771" w:rsidRDefault="00752771" w:rsidP="00752771">
      <w:pPr>
        <w:spacing w:line="360" w:lineRule="auto"/>
        <w:ind w:left="4536"/>
        <w:rPr>
          <w:spacing w:val="20"/>
          <w:sz w:val="28"/>
        </w:rPr>
      </w:pPr>
    </w:p>
    <w:p w:rsidR="00752771" w:rsidRDefault="00752771" w:rsidP="00752771">
      <w:pPr>
        <w:spacing w:line="360" w:lineRule="auto"/>
        <w:ind w:left="4536"/>
        <w:rPr>
          <w:spacing w:val="20"/>
          <w:sz w:val="28"/>
        </w:rPr>
      </w:pPr>
    </w:p>
    <w:p w:rsidR="00752771" w:rsidRDefault="00752771" w:rsidP="00752771">
      <w:pPr>
        <w:spacing w:line="360" w:lineRule="auto"/>
        <w:ind w:left="4536"/>
        <w:rPr>
          <w:spacing w:val="20"/>
          <w:sz w:val="28"/>
        </w:rPr>
      </w:pPr>
    </w:p>
    <w:p w:rsidR="00752771" w:rsidRDefault="00752771" w:rsidP="00752771">
      <w:pPr>
        <w:spacing w:line="360" w:lineRule="auto"/>
        <w:ind w:left="4536"/>
        <w:rPr>
          <w:spacing w:val="20"/>
          <w:sz w:val="28"/>
        </w:rPr>
      </w:pPr>
    </w:p>
    <w:p w:rsidR="00752771" w:rsidRDefault="00752771" w:rsidP="00752771">
      <w:pPr>
        <w:spacing w:line="360" w:lineRule="auto"/>
        <w:ind w:right="-1"/>
        <w:jc w:val="center"/>
        <w:rPr>
          <w:spacing w:val="40"/>
          <w:sz w:val="28"/>
        </w:rPr>
      </w:pPr>
      <w:r>
        <w:rPr>
          <w:spacing w:val="40"/>
          <w:sz w:val="28"/>
        </w:rPr>
        <w:t>Донецк – 2008</w:t>
      </w:r>
    </w:p>
    <w:p w:rsidR="00752771" w:rsidRDefault="00752771" w:rsidP="00752771">
      <w:pPr>
        <w:spacing w:line="360" w:lineRule="auto"/>
        <w:ind w:right="-1"/>
        <w:jc w:val="center"/>
      </w:pPr>
    </w:p>
    <w:p w:rsidR="00752771" w:rsidRDefault="00752771" w:rsidP="00752771">
      <w:pPr>
        <w:pStyle w:val="FR10"/>
        <w:ind w:left="1134" w:hanging="1134"/>
        <w:jc w:val="center"/>
      </w:pPr>
      <w:r>
        <w:t>ОГЛАВЛЕНИЕ</w:t>
      </w:r>
    </w:p>
    <w:p w:rsidR="00752771" w:rsidRDefault="00752771" w:rsidP="00752771">
      <w:pPr>
        <w:pStyle w:val="FR10"/>
        <w:ind w:left="1134" w:hanging="1134"/>
        <w:jc w:val="center"/>
        <w:rPr>
          <w:sz w:val="26"/>
        </w:rPr>
      </w:pPr>
    </w:p>
    <w:p w:rsidR="00752771" w:rsidRDefault="00752771" w:rsidP="00752771">
      <w:pPr>
        <w:pStyle w:val="FR10"/>
        <w:spacing w:line="360" w:lineRule="auto"/>
        <w:ind w:left="1134" w:hanging="1134"/>
        <w:jc w:val="both"/>
      </w:pPr>
      <w:r>
        <w:t>СПИСОК УСЛОВНЫХ СОКРАЩЕНИЙ</w:t>
      </w:r>
    </w:p>
    <w:p w:rsidR="00752771" w:rsidRDefault="00752771" w:rsidP="00752771">
      <w:pPr>
        <w:pStyle w:val="FR10"/>
        <w:tabs>
          <w:tab w:val="left" w:leader="dot" w:pos="9072"/>
        </w:tabs>
        <w:spacing w:line="360" w:lineRule="auto"/>
        <w:ind w:left="1134" w:hanging="1134"/>
        <w:jc w:val="both"/>
      </w:pPr>
      <w:r>
        <w:t>ВВЕДЕНИ</w:t>
      </w:r>
      <w:r>
        <w:rPr>
          <w:lang w:val="uk-UA"/>
        </w:rPr>
        <w:t>Е…</w:t>
      </w:r>
      <w:r>
        <w:t>………………………………………………………………………</w:t>
      </w:r>
      <w:r w:rsidRPr="004A5000">
        <w:t>.</w:t>
      </w:r>
      <w:r>
        <w:t xml:space="preserve"> 5</w:t>
      </w:r>
    </w:p>
    <w:p w:rsidR="00752771" w:rsidRDefault="00752771" w:rsidP="00752771">
      <w:pPr>
        <w:pStyle w:val="FR10"/>
        <w:tabs>
          <w:tab w:val="right" w:leader="dot" w:pos="9639"/>
        </w:tabs>
        <w:spacing w:line="360" w:lineRule="auto"/>
        <w:ind w:left="567" w:hanging="567"/>
        <w:jc w:val="both"/>
      </w:pPr>
      <w:r>
        <w:t xml:space="preserve">РАЗДЕЛ </w:t>
      </w:r>
      <w:r w:rsidRPr="00201E76">
        <w:t>1.</w:t>
      </w:r>
      <w:r>
        <w:t xml:space="preserve"> ОБЗОР ЛИТЕРАТУРЫ. Современные представления о механи</w:t>
      </w:r>
      <w:r>
        <w:t>з</w:t>
      </w:r>
      <w:r>
        <w:t>мах развития интоксикации, вопросы классификации, диагностики и лечения деструкти</w:t>
      </w:r>
      <w:r>
        <w:t>в</w:t>
      </w:r>
      <w:r>
        <w:t>ных форм острого панкреатита</w:t>
      </w:r>
      <w:r>
        <w:rPr>
          <w:lang w:val="uk-UA"/>
        </w:rPr>
        <w:t xml:space="preserve"> </w:t>
      </w:r>
      <w:r>
        <w:rPr>
          <w:lang w:val="uk-UA"/>
        </w:rPr>
        <w:tab/>
      </w:r>
      <w:r>
        <w:t>12</w:t>
      </w:r>
    </w:p>
    <w:p w:rsidR="00752771" w:rsidRDefault="00752771" w:rsidP="00752771">
      <w:pPr>
        <w:pStyle w:val="FR10"/>
        <w:tabs>
          <w:tab w:val="left" w:leader="dot" w:pos="9639"/>
        </w:tabs>
        <w:spacing w:line="360" w:lineRule="auto"/>
        <w:ind w:left="567"/>
        <w:jc w:val="both"/>
      </w:pPr>
      <w:r w:rsidRPr="00201E76">
        <w:t xml:space="preserve">1.1. </w:t>
      </w:r>
      <w:r>
        <w:t>Современные представления о механизмах развития панкреатогенной интоксик</w:t>
      </w:r>
      <w:r>
        <w:t>а</w:t>
      </w:r>
      <w:r>
        <w:t>ции…</w:t>
      </w:r>
      <w:r w:rsidRPr="009E635F">
        <w:t>.</w:t>
      </w:r>
      <w:r>
        <w:t>………………………………………………………………13</w:t>
      </w:r>
    </w:p>
    <w:p w:rsidR="00752771" w:rsidRDefault="00752771" w:rsidP="00752771">
      <w:pPr>
        <w:pStyle w:val="FR10"/>
        <w:tabs>
          <w:tab w:val="left" w:leader="dot" w:pos="9639"/>
        </w:tabs>
        <w:spacing w:line="360" w:lineRule="auto"/>
        <w:ind w:left="567"/>
        <w:jc w:val="both"/>
      </w:pPr>
      <w:r w:rsidRPr="00201E76">
        <w:t xml:space="preserve">1.2. </w:t>
      </w:r>
      <w:r>
        <w:t>Классификация острого панкреат</w:t>
      </w:r>
      <w:r>
        <w:t>и</w:t>
      </w:r>
      <w:r>
        <w:t>та…</w:t>
      </w:r>
      <w:r w:rsidRPr="004A5000">
        <w:t>…</w:t>
      </w:r>
      <w:r>
        <w:t>…</w:t>
      </w:r>
      <w:r w:rsidRPr="004A5000">
        <w:t>…</w:t>
      </w:r>
      <w:r>
        <w:t>…</w:t>
      </w:r>
      <w:r w:rsidRPr="004A5000">
        <w:t>…</w:t>
      </w:r>
      <w:r>
        <w:t>…</w:t>
      </w:r>
      <w:r w:rsidRPr="004A5000">
        <w:t>…</w:t>
      </w:r>
      <w:r>
        <w:t>…</w:t>
      </w:r>
      <w:r w:rsidRPr="004A5000">
        <w:t>…</w:t>
      </w:r>
      <w:r>
        <w:t>…</w:t>
      </w:r>
      <w:r w:rsidRPr="004A5000">
        <w:t>…</w:t>
      </w:r>
      <w:r>
        <w:t>…</w:t>
      </w:r>
      <w:r w:rsidRPr="009E635F">
        <w:t>...</w:t>
      </w:r>
      <w:r>
        <w:t>18</w:t>
      </w:r>
    </w:p>
    <w:p w:rsidR="00752771" w:rsidRDefault="00752771" w:rsidP="00752771">
      <w:pPr>
        <w:pStyle w:val="FR10"/>
        <w:tabs>
          <w:tab w:val="left" w:leader="dot" w:pos="9639"/>
        </w:tabs>
        <w:spacing w:line="360" w:lineRule="auto"/>
        <w:ind w:left="567"/>
      </w:pPr>
      <w:r w:rsidRPr="00201E76">
        <w:t xml:space="preserve">1.3. </w:t>
      </w:r>
      <w:r w:rsidRPr="0094721E">
        <w:rPr>
          <w:spacing w:val="-14"/>
          <w:szCs w:val="28"/>
        </w:rPr>
        <w:t>Роль лимфатической системы в патогенезе деструктивного панкреат</w:t>
      </w:r>
      <w:r w:rsidRPr="0094721E">
        <w:rPr>
          <w:spacing w:val="-14"/>
          <w:szCs w:val="28"/>
        </w:rPr>
        <w:t>и</w:t>
      </w:r>
      <w:r w:rsidRPr="0094721E">
        <w:rPr>
          <w:spacing w:val="-14"/>
          <w:szCs w:val="28"/>
        </w:rPr>
        <w:t>та</w:t>
      </w:r>
      <w:r w:rsidRPr="009E635F">
        <w:t>…</w:t>
      </w:r>
      <w:r>
        <w:t>…21</w:t>
      </w:r>
    </w:p>
    <w:p w:rsidR="00752771" w:rsidRDefault="00752771" w:rsidP="00752771">
      <w:pPr>
        <w:pStyle w:val="FR10"/>
        <w:tabs>
          <w:tab w:val="left" w:leader="dot" w:pos="9639"/>
        </w:tabs>
        <w:spacing w:line="360" w:lineRule="auto"/>
        <w:ind w:left="567"/>
        <w:jc w:val="both"/>
      </w:pPr>
      <w:r w:rsidRPr="00201E76">
        <w:t xml:space="preserve">1.4. </w:t>
      </w:r>
      <w:r>
        <w:t>Дезинтоксикационная терапия при панкреонекр</w:t>
      </w:r>
      <w:r>
        <w:t>о</w:t>
      </w:r>
      <w:r>
        <w:t>зе……</w:t>
      </w:r>
      <w:r w:rsidRPr="009E635F">
        <w:t>…</w:t>
      </w:r>
      <w:r>
        <w:t>…</w:t>
      </w:r>
      <w:r w:rsidRPr="009E635F">
        <w:t>…</w:t>
      </w:r>
      <w:r>
        <w:t>…</w:t>
      </w:r>
      <w:r w:rsidRPr="009E635F">
        <w:t>…...</w:t>
      </w:r>
      <w:r>
        <w:t>26</w:t>
      </w:r>
    </w:p>
    <w:p w:rsidR="00752771" w:rsidRDefault="00752771" w:rsidP="00752771">
      <w:pPr>
        <w:pStyle w:val="FR10"/>
        <w:tabs>
          <w:tab w:val="left" w:leader="dot" w:pos="9639"/>
        </w:tabs>
        <w:spacing w:line="360" w:lineRule="auto"/>
        <w:ind w:left="567"/>
        <w:jc w:val="both"/>
      </w:pPr>
      <w:r w:rsidRPr="00201E76">
        <w:t xml:space="preserve">1.5. </w:t>
      </w:r>
      <w:r>
        <w:t>Значение клинических, биохимических исследований в оценке т</w:t>
      </w:r>
      <w:r>
        <w:t>я</w:t>
      </w:r>
      <w:r>
        <w:t>жести состояния больных острым деструктивным панкреат</w:t>
      </w:r>
      <w:r>
        <w:t>и</w:t>
      </w:r>
      <w:r>
        <w:t>том………………</w:t>
      </w:r>
      <w:r w:rsidRPr="009E635F">
        <w:t>..</w:t>
      </w:r>
      <w:r>
        <w:t>34</w:t>
      </w:r>
    </w:p>
    <w:p w:rsidR="00752771" w:rsidRDefault="00752771" w:rsidP="00752771">
      <w:pPr>
        <w:pStyle w:val="FR10"/>
        <w:tabs>
          <w:tab w:val="left" w:leader="dot" w:pos="9639"/>
        </w:tabs>
        <w:spacing w:line="360" w:lineRule="auto"/>
        <w:jc w:val="both"/>
      </w:pPr>
      <w:r>
        <w:t xml:space="preserve">РАЗДЕЛ </w:t>
      </w:r>
      <w:r w:rsidRPr="00201E76">
        <w:t>2.КЛИНИЧЕСКАЯ ХАРАКТЕРИСТИКА БОЛЬНЫХ И МЕТОДЫ ИССЛЕДОВ</w:t>
      </w:r>
      <w:r w:rsidRPr="00201E76">
        <w:t>А</w:t>
      </w:r>
      <w:r w:rsidRPr="00201E76">
        <w:t>НИЯ</w:t>
      </w:r>
      <w:r>
        <w:t>…………………………………………………………………38</w:t>
      </w:r>
    </w:p>
    <w:p w:rsidR="00752771" w:rsidRDefault="00752771" w:rsidP="00752771">
      <w:pPr>
        <w:pStyle w:val="FR10"/>
        <w:tabs>
          <w:tab w:val="left" w:leader="dot" w:pos="9639"/>
        </w:tabs>
        <w:spacing w:line="360" w:lineRule="auto"/>
        <w:ind w:left="567"/>
        <w:jc w:val="both"/>
      </w:pPr>
      <w:r w:rsidRPr="00201E76">
        <w:t xml:space="preserve">2.1. </w:t>
      </w:r>
      <w:r>
        <w:t>Общая характеристика бол</w:t>
      </w:r>
      <w:r>
        <w:t>ь</w:t>
      </w:r>
      <w:r>
        <w:t>ных……</w:t>
      </w:r>
      <w:r w:rsidRPr="009E635F">
        <w:t>…</w:t>
      </w:r>
      <w:r>
        <w:t>…</w:t>
      </w:r>
      <w:r w:rsidRPr="009E635F">
        <w:t>…</w:t>
      </w:r>
      <w:r>
        <w:t>…</w:t>
      </w:r>
      <w:r w:rsidRPr="009E635F">
        <w:t>…</w:t>
      </w:r>
      <w:r>
        <w:t>…</w:t>
      </w:r>
      <w:r w:rsidRPr="009E635F">
        <w:t>…</w:t>
      </w:r>
      <w:r>
        <w:t>…</w:t>
      </w:r>
      <w:r w:rsidRPr="009E635F">
        <w:t>…</w:t>
      </w:r>
      <w:r>
        <w:t>…</w:t>
      </w:r>
      <w:r w:rsidRPr="009E635F">
        <w:t>…</w:t>
      </w:r>
      <w:r>
        <w:t>…</w:t>
      </w:r>
      <w:r w:rsidRPr="009E635F">
        <w:t>…...</w:t>
      </w:r>
      <w:r>
        <w:t>38</w:t>
      </w:r>
    </w:p>
    <w:p w:rsidR="00752771" w:rsidRPr="00201E76" w:rsidRDefault="00752771" w:rsidP="00752771">
      <w:pPr>
        <w:pStyle w:val="FR10"/>
        <w:tabs>
          <w:tab w:val="left" w:leader="dot" w:pos="9639"/>
        </w:tabs>
        <w:spacing w:line="360" w:lineRule="auto"/>
        <w:ind w:left="567"/>
        <w:jc w:val="both"/>
      </w:pPr>
      <w:r w:rsidRPr="00201E76">
        <w:t xml:space="preserve">2.2. </w:t>
      </w:r>
      <w:r>
        <w:t>Деление больных на клинические гру</w:t>
      </w:r>
      <w:r>
        <w:t>п</w:t>
      </w:r>
      <w:r>
        <w:t>пы……………………………</w:t>
      </w:r>
      <w:r w:rsidRPr="009E635F">
        <w:t>...</w:t>
      </w:r>
      <w:r>
        <w:t>41</w:t>
      </w:r>
    </w:p>
    <w:p w:rsidR="00752771" w:rsidRDefault="00752771" w:rsidP="00752771">
      <w:pPr>
        <w:pStyle w:val="FR10"/>
        <w:tabs>
          <w:tab w:val="left" w:leader="dot" w:pos="9639"/>
        </w:tabs>
        <w:spacing w:line="360" w:lineRule="auto"/>
        <w:ind w:left="567"/>
        <w:jc w:val="both"/>
      </w:pPr>
      <w:r w:rsidRPr="00201E76">
        <w:t xml:space="preserve">2.3. </w:t>
      </w:r>
      <w:r>
        <w:t>Клиническая семиотика панкреонекроза……</w:t>
      </w:r>
      <w:r w:rsidRPr="009E635F">
        <w:t>…</w:t>
      </w:r>
      <w:r>
        <w:t>…</w:t>
      </w:r>
      <w:r w:rsidRPr="009E635F">
        <w:t>…</w:t>
      </w:r>
      <w:r>
        <w:t>…</w:t>
      </w:r>
      <w:r w:rsidRPr="009E635F">
        <w:t>…</w:t>
      </w:r>
      <w:r>
        <w:t>…</w:t>
      </w:r>
      <w:r w:rsidRPr="009E635F">
        <w:t>…</w:t>
      </w:r>
      <w:r>
        <w:t>…</w:t>
      </w:r>
      <w:r w:rsidRPr="009E635F">
        <w:t>…</w:t>
      </w:r>
      <w:r>
        <w:t>…</w:t>
      </w:r>
      <w:r w:rsidRPr="00752771">
        <w:t>.</w:t>
      </w:r>
      <w:r>
        <w:t>48</w:t>
      </w:r>
    </w:p>
    <w:p w:rsidR="00752771" w:rsidRDefault="00752771" w:rsidP="00752771">
      <w:pPr>
        <w:pStyle w:val="FR10"/>
        <w:tabs>
          <w:tab w:val="left" w:leader="dot" w:pos="9639"/>
        </w:tabs>
        <w:spacing w:line="360" w:lineRule="auto"/>
        <w:ind w:left="993"/>
        <w:jc w:val="both"/>
      </w:pPr>
      <w:r w:rsidRPr="00201E76">
        <w:t xml:space="preserve">2.3.1. </w:t>
      </w:r>
      <w:r>
        <w:t>Клиническая семиотика панкреонекроза в фазе эндогенной интоксик</w:t>
      </w:r>
      <w:r>
        <w:t>а</w:t>
      </w:r>
      <w:r>
        <w:t>ции………………………………………………………………</w:t>
      </w:r>
      <w:r w:rsidRPr="009E635F">
        <w:t>...</w:t>
      </w:r>
      <w:r>
        <w:t>48</w:t>
      </w:r>
    </w:p>
    <w:p w:rsidR="00752771" w:rsidRDefault="00752771" w:rsidP="00752771">
      <w:pPr>
        <w:pStyle w:val="FR10"/>
        <w:tabs>
          <w:tab w:val="left" w:leader="dot" w:pos="9639"/>
        </w:tabs>
        <w:spacing w:line="360" w:lineRule="auto"/>
        <w:ind w:left="993"/>
        <w:jc w:val="both"/>
      </w:pPr>
      <w:r>
        <w:t>2.3.2. Клинические проявления панкреатогенной интоксикации…</w:t>
      </w:r>
      <w:r w:rsidRPr="009E635F">
        <w:t>…..</w:t>
      </w:r>
      <w:r>
        <w:t>50</w:t>
      </w:r>
    </w:p>
    <w:p w:rsidR="00752771" w:rsidRDefault="00752771" w:rsidP="00752771">
      <w:pPr>
        <w:pStyle w:val="FR10"/>
        <w:tabs>
          <w:tab w:val="left" w:leader="dot" w:pos="9639"/>
        </w:tabs>
        <w:spacing w:line="360" w:lineRule="auto"/>
        <w:ind w:left="993"/>
        <w:jc w:val="both"/>
      </w:pPr>
      <w:r w:rsidRPr="00201E76">
        <w:t xml:space="preserve">2.3.3. </w:t>
      </w:r>
      <w:r>
        <w:t>Поздние (постнекротические) осложнения панкреонекроза……54</w:t>
      </w:r>
    </w:p>
    <w:p w:rsidR="00752771" w:rsidRDefault="00752771" w:rsidP="00752771">
      <w:pPr>
        <w:pStyle w:val="FR10"/>
        <w:tabs>
          <w:tab w:val="left" w:leader="dot" w:pos="9639"/>
        </w:tabs>
        <w:spacing w:line="360" w:lineRule="auto"/>
        <w:ind w:left="567"/>
        <w:jc w:val="both"/>
      </w:pPr>
      <w:r>
        <w:t>2.4. Методы иссл</w:t>
      </w:r>
      <w:r>
        <w:t>е</w:t>
      </w:r>
      <w:r>
        <w:t>дования больных панкреонекрозом…</w:t>
      </w:r>
      <w:r w:rsidRPr="009E635F">
        <w:t>…</w:t>
      </w:r>
      <w:r>
        <w:t>…</w:t>
      </w:r>
      <w:r w:rsidRPr="009E635F">
        <w:t>…</w:t>
      </w:r>
      <w:r>
        <w:t>…</w:t>
      </w:r>
      <w:r w:rsidRPr="009E635F">
        <w:t>…</w:t>
      </w:r>
      <w:r>
        <w:t>……</w:t>
      </w:r>
      <w:r w:rsidRPr="00752771">
        <w:t>.</w:t>
      </w:r>
      <w:r>
        <w:t>54</w:t>
      </w:r>
    </w:p>
    <w:p w:rsidR="00752771" w:rsidRDefault="00752771" w:rsidP="00752771">
      <w:pPr>
        <w:pStyle w:val="FR10"/>
        <w:tabs>
          <w:tab w:val="left" w:leader="dot" w:pos="9639"/>
        </w:tabs>
        <w:spacing w:line="360" w:lineRule="auto"/>
        <w:ind w:left="993"/>
        <w:jc w:val="both"/>
      </w:pPr>
      <w:r>
        <w:t>2.4.1. Лабораторная диагностика панкреонекроза в фазе эндогенной интоксик</w:t>
      </w:r>
      <w:r>
        <w:t>а</w:t>
      </w:r>
      <w:r>
        <w:t>ции………………………………………………………………</w:t>
      </w:r>
      <w:r w:rsidRPr="009E635F">
        <w:t>...</w:t>
      </w:r>
      <w:r>
        <w:t>55</w:t>
      </w:r>
    </w:p>
    <w:p w:rsidR="00752771" w:rsidRDefault="00752771" w:rsidP="00752771">
      <w:pPr>
        <w:pStyle w:val="FR10"/>
        <w:tabs>
          <w:tab w:val="left" w:leader="dot" w:pos="9639"/>
        </w:tabs>
        <w:spacing w:line="360" w:lineRule="auto"/>
        <w:ind w:left="1276"/>
        <w:jc w:val="both"/>
      </w:pPr>
      <w:r>
        <w:t>2.4.1.1. Исследование ферментов крови у больных панкреонекрозом в фазе э</w:t>
      </w:r>
      <w:r>
        <w:t>н</w:t>
      </w:r>
      <w:r>
        <w:t>догенной интоксикации……………………………………</w:t>
      </w:r>
      <w:r w:rsidRPr="009E635F">
        <w:t>..</w:t>
      </w:r>
      <w:r>
        <w:t>56</w:t>
      </w:r>
    </w:p>
    <w:p w:rsidR="00752771" w:rsidRDefault="00752771" w:rsidP="00752771">
      <w:pPr>
        <w:pStyle w:val="FR10"/>
        <w:tabs>
          <w:tab w:val="left" w:leader="dot" w:pos="9639"/>
        </w:tabs>
        <w:spacing w:line="360" w:lineRule="auto"/>
        <w:ind w:left="1276"/>
        <w:jc w:val="both"/>
      </w:pPr>
      <w:r>
        <w:t>2.4.1.2. Определение "средних молекул" и их токсических свойств у бол</w:t>
      </w:r>
      <w:r>
        <w:t>ь</w:t>
      </w:r>
      <w:r>
        <w:t>ных панкреонекрозом…………………………………………</w:t>
      </w:r>
      <w:r w:rsidRPr="009E635F">
        <w:t>.</w:t>
      </w:r>
      <w:r>
        <w:t>…61</w:t>
      </w:r>
    </w:p>
    <w:p w:rsidR="00752771" w:rsidRDefault="00752771" w:rsidP="00752771">
      <w:pPr>
        <w:pStyle w:val="FR10"/>
        <w:tabs>
          <w:tab w:val="left" w:leader="dot" w:pos="9639"/>
        </w:tabs>
        <w:spacing w:line="360" w:lineRule="auto"/>
        <w:ind w:left="993"/>
        <w:jc w:val="both"/>
      </w:pPr>
      <w:r>
        <w:t>2.4.2. Специальные методы диагностики панкреонекроза……</w:t>
      </w:r>
      <w:r w:rsidRPr="009E635F">
        <w:t>…</w:t>
      </w:r>
      <w:r>
        <w:t>…</w:t>
      </w:r>
      <w:r w:rsidRPr="009E635F">
        <w:t>….</w:t>
      </w:r>
      <w:r>
        <w:t>66</w:t>
      </w:r>
    </w:p>
    <w:p w:rsidR="00752771" w:rsidRDefault="00752771" w:rsidP="00752771">
      <w:pPr>
        <w:pStyle w:val="FR10"/>
        <w:tabs>
          <w:tab w:val="left" w:leader="dot" w:pos="9639"/>
        </w:tabs>
        <w:spacing w:line="360" w:lineRule="auto"/>
        <w:ind w:left="567"/>
        <w:jc w:val="both"/>
      </w:pPr>
      <w:r>
        <w:t>2.5. Методы лечения больных панкреонекр</w:t>
      </w:r>
      <w:r>
        <w:t>о</w:t>
      </w:r>
      <w:r>
        <w:t>зом…</w:t>
      </w:r>
      <w:r w:rsidRPr="009E635F">
        <w:t>…</w:t>
      </w:r>
      <w:r>
        <w:t>…</w:t>
      </w:r>
      <w:r w:rsidRPr="009E635F">
        <w:t>…</w:t>
      </w:r>
      <w:r>
        <w:t>…</w:t>
      </w:r>
      <w:r w:rsidRPr="009E635F">
        <w:t>…</w:t>
      </w:r>
      <w:r>
        <w:t>…</w:t>
      </w:r>
      <w:r w:rsidRPr="009E635F">
        <w:t>…</w:t>
      </w:r>
      <w:r>
        <w:t>…</w:t>
      </w:r>
      <w:r w:rsidRPr="009E635F">
        <w:t>…..</w:t>
      </w:r>
      <w:r>
        <w:t>69</w:t>
      </w:r>
    </w:p>
    <w:p w:rsidR="00752771" w:rsidRDefault="00752771" w:rsidP="00752771">
      <w:pPr>
        <w:pStyle w:val="FR10"/>
        <w:tabs>
          <w:tab w:val="left" w:leader="dot" w:pos="9639"/>
        </w:tabs>
        <w:spacing w:line="360" w:lineRule="auto"/>
        <w:ind w:left="993"/>
        <w:jc w:val="both"/>
      </w:pPr>
      <w:r>
        <w:t>2.5.1. Консервативная терапия больных панкреонекрозом……</w:t>
      </w:r>
      <w:r w:rsidRPr="009E635F">
        <w:t>…</w:t>
      </w:r>
      <w:r>
        <w:t>…</w:t>
      </w:r>
      <w:r w:rsidRPr="00752771">
        <w:t>…</w:t>
      </w:r>
      <w:r>
        <w:t>71</w:t>
      </w:r>
    </w:p>
    <w:p w:rsidR="00752771" w:rsidRDefault="00752771" w:rsidP="00752771">
      <w:pPr>
        <w:pStyle w:val="FR10"/>
        <w:tabs>
          <w:tab w:val="left" w:leader="dot" w:pos="9639"/>
        </w:tabs>
        <w:spacing w:line="360" w:lineRule="auto"/>
        <w:ind w:left="993"/>
        <w:jc w:val="both"/>
      </w:pPr>
      <w:r>
        <w:lastRenderedPageBreak/>
        <w:t>2.5.2. Х</w:t>
      </w:r>
      <w:r>
        <w:t>и</w:t>
      </w:r>
      <w:r>
        <w:t>рургические вмешательства у больных панкреонекрозом…</w:t>
      </w:r>
      <w:r w:rsidRPr="009E635F">
        <w:t>..</w:t>
      </w:r>
      <w:r>
        <w:t>74</w:t>
      </w:r>
    </w:p>
    <w:p w:rsidR="00752771" w:rsidRDefault="00752771" w:rsidP="00752771">
      <w:pPr>
        <w:pStyle w:val="FR10"/>
        <w:tabs>
          <w:tab w:val="left" w:leader="dot" w:pos="9639"/>
        </w:tabs>
        <w:spacing w:line="360" w:lineRule="auto"/>
        <w:ind w:left="567"/>
        <w:jc w:val="both"/>
      </w:pPr>
      <w:r>
        <w:t>2.6. Статистическая обработка и анализ да</w:t>
      </w:r>
      <w:r>
        <w:t>н</w:t>
      </w:r>
      <w:r>
        <w:t>ных</w:t>
      </w:r>
      <w:r w:rsidRPr="0067456E">
        <w:t xml:space="preserve">. </w:t>
      </w:r>
      <w:r>
        <w:t>…</w:t>
      </w:r>
      <w:r w:rsidRPr="0067456E">
        <w:t>.</w:t>
      </w:r>
      <w:r>
        <w:t>………………………77</w:t>
      </w:r>
    </w:p>
    <w:p w:rsidR="00752771" w:rsidRDefault="00752771" w:rsidP="00752771">
      <w:pPr>
        <w:pStyle w:val="FR10"/>
        <w:tabs>
          <w:tab w:val="left" w:leader="dot" w:pos="9639"/>
        </w:tabs>
        <w:spacing w:line="360" w:lineRule="auto"/>
        <w:ind w:left="1134" w:hanging="1134"/>
        <w:jc w:val="both"/>
      </w:pPr>
      <w:r>
        <w:t xml:space="preserve">РАЗДЕЛ </w:t>
      </w:r>
      <w:r w:rsidRPr="00201E76">
        <w:t>3.</w:t>
      </w:r>
      <w:r>
        <w:t xml:space="preserve"> РОЛЬ ЛИМФОГЕННЫХ МЕТОДОВ </w:t>
      </w:r>
      <w:r>
        <w:rPr>
          <w:caps/>
        </w:rPr>
        <w:t>детоксикации</w:t>
      </w:r>
      <w:r>
        <w:t xml:space="preserve"> </w:t>
      </w:r>
      <w:r>
        <w:rPr>
          <w:caps/>
        </w:rPr>
        <w:t>в ко</w:t>
      </w:r>
      <w:r>
        <w:rPr>
          <w:caps/>
        </w:rPr>
        <w:t>м</w:t>
      </w:r>
      <w:r>
        <w:rPr>
          <w:caps/>
        </w:rPr>
        <w:t>плексном лечении больных панкреонекр</w:t>
      </w:r>
      <w:r>
        <w:rPr>
          <w:caps/>
        </w:rPr>
        <w:t>о</w:t>
      </w:r>
      <w:r>
        <w:rPr>
          <w:caps/>
        </w:rPr>
        <w:t>зом</w:t>
      </w:r>
      <w:r w:rsidRPr="0067456E">
        <w:rPr>
          <w:caps/>
        </w:rPr>
        <w:t>. ……..</w:t>
      </w:r>
      <w:r>
        <w:rPr>
          <w:caps/>
        </w:rPr>
        <w:t>78</w:t>
      </w:r>
    </w:p>
    <w:p w:rsidR="00752771" w:rsidRDefault="00752771" w:rsidP="00752771">
      <w:pPr>
        <w:pStyle w:val="FR10"/>
        <w:tabs>
          <w:tab w:val="left" w:leader="dot" w:pos="9639"/>
        </w:tabs>
        <w:spacing w:line="360" w:lineRule="auto"/>
        <w:ind w:left="567"/>
        <w:jc w:val="both"/>
      </w:pPr>
      <w:r>
        <w:t>3.1. Лимфогенные методы лечения в комплексной терапии деструкти</w:t>
      </w:r>
      <w:r>
        <w:t>в</w:t>
      </w:r>
      <w:r>
        <w:t>ного панкреатита. Показания и противопоказания</w:t>
      </w:r>
      <w:r w:rsidRPr="0067456E">
        <w:t>. .</w:t>
      </w:r>
      <w:r>
        <w:t>…</w:t>
      </w:r>
      <w:r w:rsidRPr="009E635F">
        <w:t>…</w:t>
      </w:r>
      <w:r>
        <w:t>…</w:t>
      </w:r>
      <w:r w:rsidRPr="009E635F">
        <w:t>…</w:t>
      </w:r>
      <w:r>
        <w:t>…</w:t>
      </w:r>
      <w:r w:rsidRPr="009E635F">
        <w:t>…</w:t>
      </w:r>
      <w:r>
        <w:t>…</w:t>
      </w:r>
      <w:r w:rsidRPr="009E635F">
        <w:t>…</w:t>
      </w:r>
      <w:r>
        <w:t>…</w:t>
      </w:r>
      <w:r w:rsidRPr="009E635F">
        <w:t>…</w:t>
      </w:r>
      <w:r>
        <w:t>…</w:t>
      </w:r>
      <w:r w:rsidRPr="0067456E">
        <w:t>.</w:t>
      </w:r>
      <w:r>
        <w:t>78</w:t>
      </w:r>
    </w:p>
    <w:p w:rsidR="00752771" w:rsidRDefault="00752771" w:rsidP="00752771">
      <w:pPr>
        <w:pStyle w:val="FR10"/>
        <w:tabs>
          <w:tab w:val="left" w:leader="dot" w:pos="9639"/>
        </w:tabs>
        <w:spacing w:line="360" w:lineRule="auto"/>
        <w:ind w:left="567"/>
        <w:jc w:val="both"/>
      </w:pPr>
      <w:r>
        <w:t>3.2. Сочетанное применение лимфогенных методов детоксикации и гем</w:t>
      </w:r>
      <w:r>
        <w:t>о</w:t>
      </w:r>
      <w:r>
        <w:t>сорбции в комплексном лечении больных панкреонекрозом. Показания и противопоказ</w:t>
      </w:r>
      <w:r>
        <w:t>а</w:t>
      </w:r>
      <w:r>
        <w:t>ния</w:t>
      </w:r>
      <w:r w:rsidRPr="00752771">
        <w:t xml:space="preserve">   .</w:t>
      </w:r>
      <w:r>
        <w:t>…</w:t>
      </w:r>
      <w:r w:rsidRPr="009E635F">
        <w:t>…</w:t>
      </w:r>
      <w:r>
        <w:t>…</w:t>
      </w:r>
      <w:r w:rsidRPr="009E635F">
        <w:t>…</w:t>
      </w:r>
      <w:r>
        <w:t>…</w:t>
      </w:r>
      <w:r w:rsidRPr="009E635F">
        <w:t>…</w:t>
      </w:r>
      <w:r>
        <w:t>……</w:t>
      </w:r>
      <w:r w:rsidRPr="009E635F">
        <w:t>…</w:t>
      </w:r>
      <w:r>
        <w:t>…</w:t>
      </w:r>
      <w:r w:rsidRPr="009E635F">
        <w:t>…</w:t>
      </w:r>
      <w:r>
        <w:t>…</w:t>
      </w:r>
      <w:r w:rsidRPr="009E635F">
        <w:t>…</w:t>
      </w:r>
      <w:r>
        <w:t>…</w:t>
      </w:r>
      <w:r w:rsidRPr="009E635F">
        <w:t>…</w:t>
      </w:r>
      <w:r>
        <w:t>…</w:t>
      </w:r>
      <w:r w:rsidRPr="009E635F">
        <w:t>…</w:t>
      </w:r>
      <w:r>
        <w:t>…</w:t>
      </w:r>
      <w:r w:rsidRPr="009E635F">
        <w:t>…</w:t>
      </w:r>
      <w:r>
        <w:t>…</w:t>
      </w:r>
      <w:r w:rsidRPr="009E635F">
        <w:t>…</w:t>
      </w:r>
      <w:r>
        <w:t>…</w:t>
      </w:r>
      <w:r w:rsidRPr="009E635F">
        <w:t>..</w:t>
      </w:r>
      <w:r>
        <w:t>89</w:t>
      </w:r>
    </w:p>
    <w:p w:rsidR="00752771" w:rsidRDefault="00752771" w:rsidP="00752771">
      <w:pPr>
        <w:pStyle w:val="FR10"/>
        <w:tabs>
          <w:tab w:val="left" w:leader="dot" w:pos="9639"/>
        </w:tabs>
        <w:spacing w:line="360" w:lineRule="auto"/>
        <w:ind w:left="1134" w:hanging="1134"/>
        <w:jc w:val="both"/>
      </w:pPr>
      <w:r>
        <w:t xml:space="preserve">РАЗДЕЛ </w:t>
      </w:r>
      <w:r w:rsidRPr="00201E76">
        <w:t>4</w:t>
      </w:r>
      <w:r>
        <w:t>. ДИНАМИКА АКТИВНОСТИ ЛИЗОСОМАЛЬНЫХ ФЕРМЕ</w:t>
      </w:r>
      <w:r>
        <w:t>Н</w:t>
      </w:r>
      <w:r>
        <w:t>ТОВ, ТОКСИЧНОСТИ ПЕПТИДОВ В КРОВИ И ЛИМФЕ У БОЛЬНЫХ ПАНКРЕОНЕКРОЗОМ С РАЗЛИЧНОЙ СТЕПЕНЬЮ ТЯЖЕСТИ ПАТОЛОГ</w:t>
      </w:r>
      <w:r>
        <w:t>И</w:t>
      </w:r>
      <w:r>
        <w:t>ЧЕСКОГО ПРОЦЕССА.</w:t>
      </w:r>
      <w:r w:rsidRPr="009E635F">
        <w:t xml:space="preserve"> …………………………………</w:t>
      </w:r>
      <w:r>
        <w:t>99</w:t>
      </w:r>
    </w:p>
    <w:p w:rsidR="00752771" w:rsidRDefault="00752771" w:rsidP="00752771">
      <w:pPr>
        <w:pStyle w:val="afffffffc"/>
        <w:tabs>
          <w:tab w:val="left" w:leader="dot" w:pos="9639"/>
        </w:tabs>
        <w:ind w:left="567"/>
        <w:jc w:val="both"/>
        <w:rPr>
          <w:szCs w:val="28"/>
        </w:rPr>
      </w:pPr>
      <w:r w:rsidRPr="00C35789">
        <w:rPr>
          <w:szCs w:val="28"/>
        </w:rPr>
        <w:t>4.1. Динамика активности лизосомальных ферментов, токсичности</w:t>
      </w:r>
      <w:r w:rsidRPr="009E635F">
        <w:rPr>
          <w:szCs w:val="28"/>
        </w:rPr>
        <w:t xml:space="preserve"> </w:t>
      </w:r>
      <w:r w:rsidRPr="00C35789">
        <w:rPr>
          <w:szCs w:val="28"/>
        </w:rPr>
        <w:t>пе</w:t>
      </w:r>
      <w:r w:rsidRPr="00C35789">
        <w:rPr>
          <w:szCs w:val="28"/>
        </w:rPr>
        <w:t>п</w:t>
      </w:r>
      <w:r w:rsidRPr="00C35789">
        <w:rPr>
          <w:szCs w:val="28"/>
        </w:rPr>
        <w:t>тидов в крови и лимфе у больных деструктивным панкреатитом с легкой степенью эндогенной интоксик</w:t>
      </w:r>
      <w:r w:rsidRPr="00C35789">
        <w:rPr>
          <w:szCs w:val="28"/>
        </w:rPr>
        <w:t>а</w:t>
      </w:r>
      <w:r w:rsidRPr="00C35789">
        <w:rPr>
          <w:szCs w:val="28"/>
        </w:rPr>
        <w:t>ции</w:t>
      </w:r>
      <w:r>
        <w:rPr>
          <w:szCs w:val="28"/>
        </w:rPr>
        <w:t>.</w:t>
      </w:r>
      <w:r w:rsidRPr="009E635F">
        <w:rPr>
          <w:szCs w:val="28"/>
        </w:rPr>
        <w:t xml:space="preserve"> …………………………………</w:t>
      </w:r>
      <w:r>
        <w:rPr>
          <w:szCs w:val="28"/>
        </w:rPr>
        <w:t>…</w:t>
      </w:r>
      <w:r w:rsidRPr="009E635F">
        <w:rPr>
          <w:szCs w:val="28"/>
        </w:rPr>
        <w:t>.…</w:t>
      </w:r>
      <w:r>
        <w:rPr>
          <w:szCs w:val="28"/>
        </w:rPr>
        <w:t>99</w:t>
      </w:r>
    </w:p>
    <w:p w:rsidR="00752771" w:rsidRDefault="00752771" w:rsidP="00752771">
      <w:pPr>
        <w:pStyle w:val="2ffff9"/>
        <w:tabs>
          <w:tab w:val="left" w:leader="dot" w:pos="9639"/>
        </w:tabs>
        <w:spacing w:after="0" w:line="360" w:lineRule="auto"/>
        <w:ind w:left="567"/>
        <w:rPr>
          <w:sz w:val="28"/>
          <w:szCs w:val="28"/>
        </w:rPr>
      </w:pPr>
      <w:r w:rsidRPr="00C35789">
        <w:rPr>
          <w:sz w:val="28"/>
          <w:szCs w:val="28"/>
        </w:rPr>
        <w:t>4.2. Динамика активности лизосомальных ферментов, токсичности пепт</w:t>
      </w:r>
      <w:r w:rsidRPr="00C35789">
        <w:rPr>
          <w:sz w:val="28"/>
          <w:szCs w:val="28"/>
        </w:rPr>
        <w:t>и</w:t>
      </w:r>
      <w:r w:rsidRPr="00C35789">
        <w:rPr>
          <w:sz w:val="28"/>
          <w:szCs w:val="28"/>
        </w:rPr>
        <w:t>дов в крови и лимфе у больных деструктивным панкреатитом</w:t>
      </w:r>
      <w:r>
        <w:rPr>
          <w:sz w:val="28"/>
          <w:szCs w:val="28"/>
        </w:rPr>
        <w:t xml:space="preserve"> </w:t>
      </w:r>
      <w:r w:rsidRPr="00C35789">
        <w:rPr>
          <w:sz w:val="28"/>
          <w:szCs w:val="28"/>
        </w:rPr>
        <w:t>со средней степ</w:t>
      </w:r>
      <w:r w:rsidRPr="00C35789">
        <w:rPr>
          <w:sz w:val="28"/>
          <w:szCs w:val="28"/>
        </w:rPr>
        <w:t>е</w:t>
      </w:r>
      <w:r w:rsidRPr="00C35789">
        <w:rPr>
          <w:sz w:val="28"/>
          <w:szCs w:val="28"/>
        </w:rPr>
        <w:t>нью эндогенной интоксикации</w:t>
      </w:r>
      <w:r>
        <w:rPr>
          <w:sz w:val="28"/>
          <w:szCs w:val="28"/>
        </w:rPr>
        <w:t>.</w:t>
      </w:r>
      <w:r w:rsidRPr="009E635F">
        <w:rPr>
          <w:sz w:val="28"/>
          <w:szCs w:val="28"/>
        </w:rPr>
        <w:t xml:space="preserve"> ……………………………………...</w:t>
      </w:r>
      <w:r>
        <w:rPr>
          <w:sz w:val="28"/>
          <w:szCs w:val="28"/>
        </w:rPr>
        <w:t>103</w:t>
      </w:r>
    </w:p>
    <w:p w:rsidR="00752771" w:rsidRPr="00C35789" w:rsidRDefault="00752771" w:rsidP="00752771">
      <w:pPr>
        <w:pStyle w:val="affffffff3"/>
        <w:tabs>
          <w:tab w:val="left" w:leader="dot" w:pos="9639"/>
        </w:tabs>
        <w:spacing w:after="0" w:line="312" w:lineRule="auto"/>
        <w:ind w:left="567"/>
        <w:jc w:val="both"/>
        <w:rPr>
          <w:szCs w:val="28"/>
        </w:rPr>
      </w:pPr>
      <w:r w:rsidRPr="00C35789">
        <w:rPr>
          <w:szCs w:val="28"/>
        </w:rPr>
        <w:t>4.3. Динамика активности лизосомальных ферментов, токсичности пепт</w:t>
      </w:r>
      <w:r w:rsidRPr="00C35789">
        <w:rPr>
          <w:szCs w:val="28"/>
        </w:rPr>
        <w:t>и</w:t>
      </w:r>
      <w:r w:rsidRPr="00C35789">
        <w:rPr>
          <w:szCs w:val="28"/>
        </w:rPr>
        <w:t>дов в крови и лимфе у больных деструктивным панкреатитом с тяжелой степ</w:t>
      </w:r>
      <w:r w:rsidRPr="00C35789">
        <w:rPr>
          <w:szCs w:val="28"/>
        </w:rPr>
        <w:t>е</w:t>
      </w:r>
      <w:r w:rsidRPr="00C35789">
        <w:rPr>
          <w:szCs w:val="28"/>
        </w:rPr>
        <w:t>нью эндогенной интоксикации</w:t>
      </w:r>
      <w:r w:rsidRPr="009E635F">
        <w:rPr>
          <w:szCs w:val="28"/>
        </w:rPr>
        <w:t>. ……………………………………...</w:t>
      </w:r>
      <w:r>
        <w:rPr>
          <w:szCs w:val="28"/>
        </w:rPr>
        <w:t>109</w:t>
      </w:r>
    </w:p>
    <w:p w:rsidR="00752771" w:rsidRDefault="00752771" w:rsidP="00752771">
      <w:pPr>
        <w:pStyle w:val="FR10"/>
        <w:tabs>
          <w:tab w:val="left" w:leader="dot" w:pos="9639"/>
        </w:tabs>
        <w:spacing w:line="360" w:lineRule="auto"/>
        <w:jc w:val="both"/>
      </w:pPr>
      <w:r>
        <w:t xml:space="preserve">РАЗДЕЛ </w:t>
      </w:r>
      <w:r w:rsidRPr="00201E76">
        <w:t xml:space="preserve">5. </w:t>
      </w:r>
      <w:r>
        <w:t>АНАЛИЗ И ОБОБЩЕНИЕ РЕЗУЛЬТАТОВ ИССЛЕДОВАНИЯ</w:t>
      </w:r>
      <w:r w:rsidRPr="009E635F">
        <w:t xml:space="preserve">. </w:t>
      </w:r>
      <w:r>
        <w:t>117</w:t>
      </w:r>
    </w:p>
    <w:p w:rsidR="00752771" w:rsidRDefault="00752771" w:rsidP="00752771">
      <w:pPr>
        <w:pStyle w:val="FR10"/>
        <w:tabs>
          <w:tab w:val="left" w:leader="dot" w:pos="9639"/>
        </w:tabs>
        <w:spacing w:line="360" w:lineRule="auto"/>
        <w:jc w:val="both"/>
      </w:pPr>
      <w:r>
        <w:t>ВЫВОДЫ.</w:t>
      </w:r>
      <w:r w:rsidRPr="009E635F">
        <w:t xml:space="preserve">    ………………………………………………………………………</w:t>
      </w:r>
      <w:r>
        <w:t>129</w:t>
      </w:r>
    </w:p>
    <w:p w:rsidR="00752771" w:rsidRDefault="00752771" w:rsidP="00752771">
      <w:pPr>
        <w:pStyle w:val="FR10"/>
        <w:tabs>
          <w:tab w:val="left" w:leader="dot" w:pos="9639"/>
        </w:tabs>
        <w:spacing w:line="360" w:lineRule="auto"/>
        <w:jc w:val="both"/>
      </w:pPr>
      <w:r>
        <w:t>СПИСОК ИСПОЛЬЗОВАННОЙ ЛИТЕРАТУРЫ</w:t>
      </w:r>
      <w:r w:rsidRPr="00752771">
        <w:t>. ……………………………..</w:t>
      </w:r>
      <w:r>
        <w:t>131</w:t>
      </w:r>
    </w:p>
    <w:p w:rsidR="00752771" w:rsidRDefault="00752771" w:rsidP="00752771">
      <w:pPr>
        <w:pStyle w:val="FR10"/>
        <w:spacing w:line="360" w:lineRule="auto"/>
        <w:jc w:val="both"/>
        <w:rPr>
          <w:lang w:val="uk-UA"/>
        </w:rPr>
      </w:pPr>
    </w:p>
    <w:p w:rsidR="00752771" w:rsidRDefault="00752771" w:rsidP="00752771">
      <w:pPr>
        <w:pStyle w:val="FR10"/>
        <w:spacing w:line="360" w:lineRule="auto"/>
        <w:jc w:val="both"/>
        <w:rPr>
          <w:lang w:val="uk-UA"/>
        </w:rPr>
      </w:pPr>
    </w:p>
    <w:p w:rsidR="00752771" w:rsidRDefault="00752771" w:rsidP="00752771">
      <w:pPr>
        <w:pStyle w:val="FR10"/>
        <w:spacing w:line="360" w:lineRule="auto"/>
        <w:jc w:val="both"/>
        <w:rPr>
          <w:lang w:val="uk-UA"/>
        </w:rPr>
      </w:pPr>
    </w:p>
    <w:p w:rsidR="00752771" w:rsidRDefault="00752771" w:rsidP="00752771">
      <w:pPr>
        <w:pStyle w:val="affffffff0"/>
      </w:pPr>
      <w:r>
        <w:t>СПИСОК    УСЛОВНЫХ    СОКРАЩЕНИЙ</w:t>
      </w:r>
    </w:p>
    <w:p w:rsidR="00752771" w:rsidRDefault="00752771" w:rsidP="00752771">
      <w:pPr>
        <w:jc w:val="center"/>
        <w:rPr>
          <w:sz w:val="28"/>
        </w:rPr>
      </w:pPr>
    </w:p>
    <w:p w:rsidR="00752771" w:rsidRDefault="00752771" w:rsidP="00752771">
      <w:pPr>
        <w:spacing w:line="360" w:lineRule="auto"/>
        <w:jc w:val="both"/>
        <w:rPr>
          <w:sz w:val="28"/>
        </w:rPr>
      </w:pPr>
      <w:r>
        <w:rPr>
          <w:sz w:val="28"/>
        </w:rPr>
        <w:t>ГЛП       – грудной лимфатический проток</w:t>
      </w:r>
    </w:p>
    <w:p w:rsidR="00752771" w:rsidRDefault="00752771" w:rsidP="00752771">
      <w:pPr>
        <w:spacing w:line="360" w:lineRule="auto"/>
        <w:jc w:val="both"/>
        <w:rPr>
          <w:sz w:val="28"/>
        </w:rPr>
      </w:pPr>
      <w:r>
        <w:rPr>
          <w:sz w:val="28"/>
        </w:rPr>
        <w:t>ГС          – гемосорбция</w:t>
      </w:r>
    </w:p>
    <w:p w:rsidR="00752771" w:rsidRDefault="00752771" w:rsidP="00752771">
      <w:pPr>
        <w:spacing w:line="360" w:lineRule="auto"/>
        <w:jc w:val="both"/>
        <w:rPr>
          <w:sz w:val="28"/>
        </w:rPr>
      </w:pPr>
      <w:r>
        <w:rPr>
          <w:sz w:val="28"/>
        </w:rPr>
        <w:lastRenderedPageBreak/>
        <w:t>ДНК</w:t>
      </w:r>
      <w:r>
        <w:t>–аза</w:t>
      </w:r>
      <w:r>
        <w:rPr>
          <w:sz w:val="28"/>
        </w:rPr>
        <w:t xml:space="preserve"> – дезоксирибонуклеаза</w:t>
      </w:r>
    </w:p>
    <w:p w:rsidR="00752771" w:rsidRDefault="00752771" w:rsidP="00752771">
      <w:pPr>
        <w:spacing w:line="360" w:lineRule="auto"/>
        <w:jc w:val="both"/>
        <w:rPr>
          <w:sz w:val="28"/>
        </w:rPr>
      </w:pPr>
      <w:r>
        <w:rPr>
          <w:sz w:val="28"/>
        </w:rPr>
        <w:t>КФ         – кислая фосфотаза</w:t>
      </w:r>
    </w:p>
    <w:p w:rsidR="00752771" w:rsidRDefault="00752771" w:rsidP="00752771">
      <w:pPr>
        <w:spacing w:line="360" w:lineRule="auto"/>
        <w:jc w:val="both"/>
        <w:rPr>
          <w:sz w:val="28"/>
        </w:rPr>
      </w:pPr>
      <w:r>
        <w:rPr>
          <w:sz w:val="28"/>
        </w:rPr>
        <w:t>ЛС          – лимфосорбция</w:t>
      </w:r>
    </w:p>
    <w:p w:rsidR="00752771" w:rsidRDefault="00752771" w:rsidP="00752771">
      <w:pPr>
        <w:spacing w:line="360" w:lineRule="auto"/>
        <w:jc w:val="both"/>
        <w:rPr>
          <w:sz w:val="28"/>
        </w:rPr>
      </w:pPr>
      <w:r>
        <w:rPr>
          <w:sz w:val="28"/>
        </w:rPr>
        <w:t>ЛФ         – лизосомальные ферменты</w:t>
      </w:r>
    </w:p>
    <w:p w:rsidR="00752771" w:rsidRDefault="00752771" w:rsidP="00752771">
      <w:pPr>
        <w:spacing w:line="360" w:lineRule="auto"/>
        <w:jc w:val="both"/>
        <w:rPr>
          <w:sz w:val="28"/>
        </w:rPr>
      </w:pPr>
      <w:r>
        <w:rPr>
          <w:sz w:val="28"/>
        </w:rPr>
        <w:t>МСМ     – молекулы средней массы</w:t>
      </w:r>
    </w:p>
    <w:p w:rsidR="00752771" w:rsidRDefault="00752771" w:rsidP="00752771">
      <w:pPr>
        <w:spacing w:line="360" w:lineRule="auto"/>
        <w:jc w:val="both"/>
        <w:rPr>
          <w:sz w:val="28"/>
        </w:rPr>
      </w:pPr>
      <w:r>
        <w:rPr>
          <w:sz w:val="28"/>
        </w:rPr>
        <w:t>НДГЛП – наружное дренирование грудного лимфатического протока</w:t>
      </w:r>
    </w:p>
    <w:p w:rsidR="00752771" w:rsidRDefault="00752771" w:rsidP="00752771">
      <w:pPr>
        <w:spacing w:line="360" w:lineRule="auto"/>
        <w:jc w:val="both"/>
        <w:rPr>
          <w:sz w:val="28"/>
        </w:rPr>
      </w:pPr>
      <w:r>
        <w:rPr>
          <w:sz w:val="28"/>
        </w:rPr>
        <w:t>ОДП      – острый деструктивный панкреатит</w:t>
      </w:r>
    </w:p>
    <w:p w:rsidR="00752771" w:rsidRDefault="00752771" w:rsidP="00752771">
      <w:pPr>
        <w:pStyle w:val="affffffff1"/>
        <w:spacing w:line="360" w:lineRule="auto"/>
      </w:pPr>
      <w:r>
        <w:t>ОП         – острый панкреатит</w:t>
      </w:r>
    </w:p>
    <w:p w:rsidR="00752771" w:rsidRDefault="00752771" w:rsidP="00752771">
      <w:pPr>
        <w:spacing w:line="360" w:lineRule="auto"/>
        <w:jc w:val="both"/>
        <w:rPr>
          <w:sz w:val="28"/>
        </w:rPr>
      </w:pPr>
      <w:r>
        <w:rPr>
          <w:sz w:val="28"/>
        </w:rPr>
        <w:t>ОЦК      – объем циркулирующей крови</w:t>
      </w:r>
    </w:p>
    <w:p w:rsidR="00752771" w:rsidRDefault="00752771" w:rsidP="00752771">
      <w:pPr>
        <w:spacing w:line="360" w:lineRule="auto"/>
        <w:jc w:val="both"/>
        <w:rPr>
          <w:sz w:val="28"/>
        </w:rPr>
      </w:pPr>
      <w:r>
        <w:rPr>
          <w:sz w:val="28"/>
        </w:rPr>
        <w:t>ПЖ        – поджелудочная железа</w:t>
      </w:r>
    </w:p>
    <w:p w:rsidR="00752771" w:rsidRDefault="00752771" w:rsidP="00752771">
      <w:pPr>
        <w:spacing w:line="360" w:lineRule="auto"/>
        <w:jc w:val="both"/>
        <w:rPr>
          <w:sz w:val="28"/>
        </w:rPr>
      </w:pPr>
      <w:r>
        <w:rPr>
          <w:sz w:val="28"/>
        </w:rPr>
        <w:t>ПОН      – полиорганная недостаточность</w:t>
      </w:r>
    </w:p>
    <w:p w:rsidR="00752771" w:rsidRDefault="00752771" w:rsidP="00752771">
      <w:pPr>
        <w:spacing w:line="360" w:lineRule="auto"/>
        <w:jc w:val="both"/>
        <w:rPr>
          <w:sz w:val="28"/>
        </w:rPr>
      </w:pPr>
      <w:r>
        <w:rPr>
          <w:sz w:val="28"/>
        </w:rPr>
        <w:t>РНК</w:t>
      </w:r>
      <w:r>
        <w:t>–аза</w:t>
      </w:r>
      <w:r>
        <w:rPr>
          <w:sz w:val="28"/>
        </w:rPr>
        <w:t xml:space="preserve"> – рибонуклеаза</w:t>
      </w:r>
    </w:p>
    <w:p w:rsidR="00752771" w:rsidRDefault="00752771" w:rsidP="00752771">
      <w:pPr>
        <w:spacing w:line="360" w:lineRule="auto"/>
        <w:jc w:val="both"/>
        <w:rPr>
          <w:sz w:val="28"/>
        </w:rPr>
      </w:pPr>
      <w:r>
        <w:rPr>
          <w:sz w:val="28"/>
        </w:rPr>
        <w:t>УЗИ       – ультразвуковое исследование</w:t>
      </w:r>
    </w:p>
    <w:p w:rsidR="00752771" w:rsidRDefault="00752771" w:rsidP="00752771">
      <w:pPr>
        <w:spacing w:line="360" w:lineRule="auto"/>
        <w:jc w:val="both"/>
        <w:rPr>
          <w:sz w:val="28"/>
        </w:rPr>
      </w:pPr>
      <w:r>
        <w:rPr>
          <w:sz w:val="28"/>
        </w:rPr>
        <w:t>ФАЛ      – фагоцитарная активность лейкоцитов</w:t>
      </w:r>
    </w:p>
    <w:p w:rsidR="00752771" w:rsidRDefault="00752771" w:rsidP="00752771">
      <w:pPr>
        <w:spacing w:line="360" w:lineRule="auto"/>
        <w:jc w:val="both"/>
        <w:rPr>
          <w:sz w:val="28"/>
        </w:rPr>
      </w:pPr>
      <w:r>
        <w:rPr>
          <w:sz w:val="28"/>
        </w:rPr>
        <w:t>ФИ         – фагоцитарный индекс</w:t>
      </w:r>
    </w:p>
    <w:p w:rsidR="00752771" w:rsidRDefault="00752771" w:rsidP="00752771">
      <w:pPr>
        <w:spacing w:line="360" w:lineRule="auto"/>
        <w:jc w:val="both"/>
        <w:rPr>
          <w:sz w:val="28"/>
        </w:rPr>
      </w:pPr>
      <w:r>
        <w:rPr>
          <w:sz w:val="28"/>
        </w:rPr>
        <w:t>ЦВД       – центральное венозное давление</w:t>
      </w:r>
    </w:p>
    <w:p w:rsidR="00752771" w:rsidRDefault="00752771" w:rsidP="00752771">
      <w:pPr>
        <w:spacing w:line="360" w:lineRule="auto"/>
        <w:jc w:val="both"/>
        <w:rPr>
          <w:sz w:val="28"/>
        </w:rPr>
      </w:pPr>
      <w:r>
        <w:rPr>
          <w:sz w:val="28"/>
        </w:rPr>
        <w:t>ЧСС       – частота сердечных сокращений</w:t>
      </w:r>
    </w:p>
    <w:p w:rsidR="00752771" w:rsidRDefault="00752771" w:rsidP="00752771">
      <w:pPr>
        <w:spacing w:line="360" w:lineRule="auto"/>
        <w:jc w:val="both"/>
        <w:rPr>
          <w:sz w:val="28"/>
        </w:rPr>
      </w:pPr>
      <w:r>
        <w:rPr>
          <w:sz w:val="28"/>
        </w:rPr>
        <w:t>ЭИ         – эндогенная интоксикация</w:t>
      </w:r>
    </w:p>
    <w:p w:rsidR="00752771" w:rsidRDefault="00752771" w:rsidP="00752771">
      <w:pPr>
        <w:pStyle w:val="FR10"/>
        <w:spacing w:line="360" w:lineRule="auto"/>
        <w:jc w:val="both"/>
      </w:pPr>
    </w:p>
    <w:p w:rsidR="00752771" w:rsidRDefault="00752771" w:rsidP="00752771">
      <w:pPr>
        <w:pStyle w:val="affffffff0"/>
      </w:pPr>
      <w:r>
        <w:t>ВВЕДЕНИЕ</w:t>
      </w:r>
    </w:p>
    <w:p w:rsidR="00752771" w:rsidRDefault="00752771" w:rsidP="00752771">
      <w:pPr>
        <w:shd w:val="clear" w:color="auto" w:fill="FFFFFF"/>
        <w:spacing w:line="360" w:lineRule="auto"/>
        <w:ind w:firstLine="567"/>
        <w:jc w:val="center"/>
        <w:rPr>
          <w:color w:val="000000"/>
          <w:sz w:val="28"/>
        </w:rPr>
      </w:pPr>
    </w:p>
    <w:p w:rsidR="00752771" w:rsidRDefault="00752771" w:rsidP="00752771">
      <w:pPr>
        <w:shd w:val="clear" w:color="auto" w:fill="FFFFFF"/>
        <w:spacing w:line="360" w:lineRule="auto"/>
        <w:ind w:firstLine="567"/>
        <w:rPr>
          <w:b/>
          <w:color w:val="000000"/>
          <w:sz w:val="28"/>
        </w:rPr>
      </w:pPr>
      <w:r>
        <w:rPr>
          <w:b/>
          <w:color w:val="000000"/>
          <w:sz w:val="28"/>
        </w:rPr>
        <w:t>Актуальность темы.</w:t>
      </w:r>
    </w:p>
    <w:p w:rsidR="00752771" w:rsidRDefault="00752771" w:rsidP="00752771">
      <w:pPr>
        <w:shd w:val="clear" w:color="auto" w:fill="FFFFFF"/>
        <w:spacing w:line="360" w:lineRule="auto"/>
        <w:ind w:firstLine="567"/>
        <w:jc w:val="center"/>
      </w:pPr>
    </w:p>
    <w:p w:rsidR="00752771" w:rsidRDefault="00752771" w:rsidP="00752771">
      <w:pPr>
        <w:shd w:val="clear" w:color="auto" w:fill="FFFFFF"/>
        <w:spacing w:line="360" w:lineRule="auto"/>
        <w:ind w:firstLine="567"/>
        <w:jc w:val="both"/>
      </w:pPr>
      <w:r>
        <w:rPr>
          <w:color w:val="000000"/>
          <w:spacing w:val="-1"/>
          <w:sz w:val="28"/>
        </w:rPr>
        <w:t xml:space="preserve">Современные методы консервативного лечения острого деструктивного </w:t>
      </w:r>
      <w:r>
        <w:rPr>
          <w:color w:val="000000"/>
          <w:spacing w:val="2"/>
          <w:sz w:val="28"/>
        </w:rPr>
        <w:t>панкреатита основываются на применении медикаментозной дезинтоксика-</w:t>
      </w:r>
      <w:r>
        <w:rPr>
          <w:color w:val="000000"/>
          <w:spacing w:val="-1"/>
          <w:sz w:val="28"/>
        </w:rPr>
        <w:t xml:space="preserve">ционной терапии, форсированного диуреза, перитонеального лаважа. Однако </w:t>
      </w:r>
      <w:r>
        <w:rPr>
          <w:color w:val="000000"/>
          <w:spacing w:val="2"/>
          <w:sz w:val="28"/>
        </w:rPr>
        <w:t>они не всегда эффективны, в связи, с чем летальность при панкреонекрозе продолжает оставаться высокой и колеблется от 30 до 80 % [12, 70, 182</w:t>
      </w:r>
      <w:r>
        <w:rPr>
          <w:color w:val="000000"/>
          <w:spacing w:val="9"/>
          <w:sz w:val="28"/>
        </w:rPr>
        <w:t>].</w:t>
      </w:r>
    </w:p>
    <w:p w:rsidR="00752771" w:rsidRDefault="00752771" w:rsidP="00752771">
      <w:pPr>
        <w:shd w:val="clear" w:color="auto" w:fill="FFFFFF"/>
        <w:spacing w:line="360" w:lineRule="auto"/>
        <w:ind w:firstLine="567"/>
        <w:jc w:val="both"/>
      </w:pPr>
      <w:proofErr w:type="gramStart"/>
      <w:r>
        <w:rPr>
          <w:color w:val="000000"/>
          <w:spacing w:val="2"/>
          <w:sz w:val="28"/>
        </w:rPr>
        <w:t xml:space="preserve">Из вышеизложенного очевидно, что проблему лечения деструктивных </w:t>
      </w:r>
      <w:r>
        <w:rPr>
          <w:color w:val="000000"/>
          <w:sz w:val="28"/>
        </w:rPr>
        <w:t xml:space="preserve">форм панкреатита следует рассматривать как актуальную и окончательно не </w:t>
      </w:r>
      <w:r>
        <w:rPr>
          <w:color w:val="000000"/>
          <w:spacing w:val="-2"/>
          <w:sz w:val="28"/>
        </w:rPr>
        <w:t>решенную.</w:t>
      </w:r>
      <w:proofErr w:type="gramEnd"/>
    </w:p>
    <w:p w:rsidR="00752771" w:rsidRDefault="00752771" w:rsidP="00752771">
      <w:pPr>
        <w:shd w:val="clear" w:color="auto" w:fill="FFFFFF"/>
        <w:spacing w:line="360" w:lineRule="auto"/>
        <w:ind w:firstLine="567"/>
        <w:jc w:val="both"/>
      </w:pPr>
      <w:r>
        <w:rPr>
          <w:color w:val="000000"/>
          <w:spacing w:val="-1"/>
          <w:sz w:val="28"/>
        </w:rPr>
        <w:lastRenderedPageBreak/>
        <w:t xml:space="preserve">Основной причиной смерти больных в первые дни заболевания является </w:t>
      </w:r>
      <w:r>
        <w:rPr>
          <w:color w:val="000000"/>
          <w:spacing w:val="1"/>
          <w:sz w:val="28"/>
        </w:rPr>
        <w:t xml:space="preserve">эндогенная интоксикация, сопровождающаяся развитием циркуляторного гиповолемического шока, отека головного мозга, панкреатогенного делирия, </w:t>
      </w:r>
      <w:r>
        <w:rPr>
          <w:color w:val="000000"/>
          <w:spacing w:val="2"/>
          <w:sz w:val="28"/>
        </w:rPr>
        <w:t>острой печеночной недостаточности [136]. В более поздние сроки дестру</w:t>
      </w:r>
      <w:r>
        <w:rPr>
          <w:color w:val="000000"/>
          <w:spacing w:val="2"/>
          <w:sz w:val="28"/>
        </w:rPr>
        <w:t>к</w:t>
      </w:r>
      <w:r>
        <w:rPr>
          <w:color w:val="000000"/>
          <w:spacing w:val="2"/>
          <w:sz w:val="28"/>
        </w:rPr>
        <w:t>тивного панкреатита отмечается прогрессирование эндогенной интоксикации, об</w:t>
      </w:r>
      <w:r>
        <w:rPr>
          <w:color w:val="000000"/>
          <w:spacing w:val="2"/>
          <w:sz w:val="28"/>
        </w:rPr>
        <w:t>у</w:t>
      </w:r>
      <w:r>
        <w:rPr>
          <w:color w:val="000000"/>
          <w:spacing w:val="2"/>
          <w:sz w:val="28"/>
        </w:rPr>
        <w:t xml:space="preserve">словленной продуктами тканевого распада и взаимодействием </w:t>
      </w:r>
      <w:proofErr w:type="gramStart"/>
      <w:r>
        <w:rPr>
          <w:color w:val="000000"/>
          <w:spacing w:val="2"/>
          <w:sz w:val="28"/>
        </w:rPr>
        <w:t>про-</w:t>
      </w:r>
      <w:r>
        <w:rPr>
          <w:color w:val="000000"/>
          <w:sz w:val="28"/>
        </w:rPr>
        <w:t>теаз</w:t>
      </w:r>
      <w:proofErr w:type="gramEnd"/>
      <w:r>
        <w:rPr>
          <w:color w:val="000000"/>
          <w:sz w:val="28"/>
        </w:rPr>
        <w:t xml:space="preserve"> с эл</w:t>
      </w:r>
      <w:r>
        <w:rPr>
          <w:color w:val="000000"/>
          <w:sz w:val="28"/>
        </w:rPr>
        <w:t>е</w:t>
      </w:r>
      <w:r>
        <w:rPr>
          <w:color w:val="000000"/>
          <w:sz w:val="28"/>
        </w:rPr>
        <w:t>ментами крови, промежуточными метаболитами [58].</w:t>
      </w:r>
    </w:p>
    <w:p w:rsidR="00752771" w:rsidRDefault="00752771" w:rsidP="00752771">
      <w:pPr>
        <w:shd w:val="clear" w:color="auto" w:fill="FFFFFF"/>
        <w:spacing w:line="360" w:lineRule="auto"/>
        <w:ind w:firstLine="567"/>
        <w:jc w:val="both"/>
      </w:pPr>
      <w:r>
        <w:rPr>
          <w:color w:val="000000"/>
          <w:spacing w:val="2"/>
          <w:sz w:val="28"/>
        </w:rPr>
        <w:t>Таким образом, при деструктивном панкреатите выключаются ест</w:t>
      </w:r>
      <w:r>
        <w:rPr>
          <w:color w:val="000000"/>
          <w:spacing w:val="2"/>
          <w:sz w:val="28"/>
        </w:rPr>
        <w:t>е</w:t>
      </w:r>
      <w:r>
        <w:rPr>
          <w:color w:val="000000"/>
          <w:spacing w:val="2"/>
          <w:sz w:val="28"/>
        </w:rPr>
        <w:t>ст</w:t>
      </w:r>
      <w:r>
        <w:rPr>
          <w:color w:val="000000"/>
          <w:sz w:val="28"/>
        </w:rPr>
        <w:t>венные основные механизмы детоксикации организма.</w:t>
      </w:r>
    </w:p>
    <w:p w:rsidR="00752771" w:rsidRDefault="00752771" w:rsidP="00752771">
      <w:pPr>
        <w:shd w:val="clear" w:color="auto" w:fill="FFFFFF"/>
        <w:spacing w:line="360" w:lineRule="auto"/>
        <w:ind w:firstLine="567"/>
        <w:jc w:val="both"/>
      </w:pPr>
      <w:r>
        <w:rPr>
          <w:color w:val="000000"/>
          <w:spacing w:val="4"/>
          <w:sz w:val="28"/>
        </w:rPr>
        <w:t xml:space="preserve">В настоящее время при эндогенных и экзогенных токсикозах находят все более широкое применение методы экстракорпоральной детоксикации </w:t>
      </w:r>
      <w:r>
        <w:rPr>
          <w:color w:val="000000"/>
          <w:spacing w:val="3"/>
          <w:sz w:val="28"/>
        </w:rPr>
        <w:t>[16, 52,79].</w:t>
      </w:r>
    </w:p>
    <w:p w:rsidR="00752771" w:rsidRDefault="00752771" w:rsidP="00752771">
      <w:pPr>
        <w:shd w:val="clear" w:color="auto" w:fill="FFFFFF"/>
        <w:spacing w:line="360" w:lineRule="auto"/>
        <w:ind w:firstLine="567"/>
        <w:jc w:val="both"/>
        <w:rPr>
          <w:color w:val="000000"/>
          <w:sz w:val="28"/>
        </w:rPr>
      </w:pPr>
      <w:r>
        <w:rPr>
          <w:color w:val="000000"/>
          <w:spacing w:val="2"/>
          <w:sz w:val="28"/>
        </w:rPr>
        <w:t xml:space="preserve">Несмотря не перспективность этих методов детоксикации, работы о </w:t>
      </w:r>
      <w:r>
        <w:rPr>
          <w:color w:val="000000"/>
          <w:spacing w:val="1"/>
          <w:sz w:val="28"/>
        </w:rPr>
        <w:t>применении сорбционной детоксикации при панкреонекрозе носят едини</w:t>
      </w:r>
      <w:r>
        <w:rPr>
          <w:color w:val="000000"/>
          <w:spacing w:val="1"/>
          <w:sz w:val="28"/>
        </w:rPr>
        <w:t>ч</w:t>
      </w:r>
      <w:r>
        <w:rPr>
          <w:color w:val="000000"/>
          <w:spacing w:val="1"/>
          <w:sz w:val="28"/>
        </w:rPr>
        <w:t>ный характер [14, 34, 35, 42, 71, 75, 94, 111, 114]. Все авторы отмечает выр</w:t>
      </w:r>
      <w:r>
        <w:rPr>
          <w:color w:val="000000"/>
          <w:spacing w:val="1"/>
          <w:sz w:val="28"/>
        </w:rPr>
        <w:t>а</w:t>
      </w:r>
      <w:r>
        <w:rPr>
          <w:color w:val="000000"/>
          <w:spacing w:val="1"/>
          <w:sz w:val="28"/>
        </w:rPr>
        <w:t>женный эффект от конкретного вида экстракорпоральной детоксикации в ликви</w:t>
      </w:r>
      <w:r>
        <w:rPr>
          <w:color w:val="000000"/>
          <w:sz w:val="28"/>
        </w:rPr>
        <w:t>д</w:t>
      </w:r>
      <w:r>
        <w:rPr>
          <w:color w:val="000000"/>
          <w:sz w:val="28"/>
        </w:rPr>
        <w:t>а</w:t>
      </w:r>
      <w:r>
        <w:rPr>
          <w:color w:val="000000"/>
          <w:sz w:val="28"/>
        </w:rPr>
        <w:t>ции токсемии и снижении летальности.</w:t>
      </w:r>
    </w:p>
    <w:p w:rsidR="00752771" w:rsidRDefault="00752771" w:rsidP="00752771">
      <w:pPr>
        <w:shd w:val="clear" w:color="auto" w:fill="FFFFFF"/>
        <w:spacing w:line="360" w:lineRule="auto"/>
        <w:ind w:firstLine="567"/>
        <w:jc w:val="both"/>
      </w:pPr>
      <w:r>
        <w:rPr>
          <w:color w:val="000000"/>
          <w:sz w:val="28"/>
        </w:rPr>
        <w:t>Не вызывает сомнений целесообразность сочетанного применения мет</w:t>
      </w:r>
      <w:r>
        <w:rPr>
          <w:color w:val="000000"/>
          <w:sz w:val="28"/>
        </w:rPr>
        <w:t>о</w:t>
      </w:r>
      <w:r>
        <w:rPr>
          <w:color w:val="000000"/>
          <w:spacing w:val="1"/>
          <w:sz w:val="28"/>
        </w:rPr>
        <w:t>дов активной детоксикации в комплексном лечении панкреонекроза при ра</w:t>
      </w:r>
      <w:r>
        <w:rPr>
          <w:color w:val="000000"/>
          <w:spacing w:val="1"/>
          <w:sz w:val="28"/>
        </w:rPr>
        <w:t>з</w:t>
      </w:r>
      <w:r>
        <w:rPr>
          <w:color w:val="000000"/>
          <w:sz w:val="28"/>
        </w:rPr>
        <w:t>личной степени тяжести эндотоксикоза.</w:t>
      </w:r>
    </w:p>
    <w:p w:rsidR="00752771" w:rsidRDefault="00752771" w:rsidP="00752771">
      <w:pPr>
        <w:shd w:val="clear" w:color="auto" w:fill="FFFFFF"/>
        <w:spacing w:line="360" w:lineRule="auto"/>
        <w:ind w:firstLine="567"/>
        <w:jc w:val="both"/>
      </w:pPr>
      <w:r>
        <w:rPr>
          <w:color w:val="000000"/>
          <w:sz w:val="28"/>
        </w:rPr>
        <w:t xml:space="preserve">Вместе с тем в настоящее время нет четко сформулированных показаний </w:t>
      </w:r>
      <w:r>
        <w:rPr>
          <w:color w:val="000000"/>
          <w:spacing w:val="2"/>
          <w:sz w:val="28"/>
        </w:rPr>
        <w:t>и противопоказаний к оптимальному сочетанию методов экстракорпорал</w:t>
      </w:r>
      <w:r>
        <w:rPr>
          <w:color w:val="000000"/>
          <w:spacing w:val="2"/>
          <w:sz w:val="28"/>
        </w:rPr>
        <w:t>ь</w:t>
      </w:r>
      <w:r>
        <w:rPr>
          <w:color w:val="000000"/>
          <w:spacing w:val="2"/>
          <w:sz w:val="28"/>
        </w:rPr>
        <w:t>ной детоксикации, не изучено их влияние на течение патологического пр</w:t>
      </w:r>
      <w:r>
        <w:rPr>
          <w:color w:val="000000"/>
          <w:spacing w:val="2"/>
          <w:sz w:val="28"/>
        </w:rPr>
        <w:t>о</w:t>
      </w:r>
      <w:r>
        <w:rPr>
          <w:color w:val="000000"/>
          <w:spacing w:val="2"/>
          <w:sz w:val="28"/>
        </w:rPr>
        <w:t>цесса поджелудочной железы, отсутствуют объективные критерии оценки эффективно</w:t>
      </w:r>
      <w:r>
        <w:rPr>
          <w:color w:val="000000"/>
          <w:sz w:val="28"/>
        </w:rPr>
        <w:t>сти леч</w:t>
      </w:r>
      <w:r>
        <w:rPr>
          <w:color w:val="000000"/>
          <w:sz w:val="28"/>
        </w:rPr>
        <w:t>е</w:t>
      </w:r>
      <w:r>
        <w:rPr>
          <w:color w:val="000000"/>
          <w:sz w:val="28"/>
        </w:rPr>
        <w:t>ния при различных формах деструктивного панкреатита.</w:t>
      </w:r>
    </w:p>
    <w:p w:rsidR="00752771" w:rsidRDefault="00752771" w:rsidP="00752771">
      <w:pPr>
        <w:shd w:val="clear" w:color="auto" w:fill="FFFFFF"/>
        <w:spacing w:line="360" w:lineRule="auto"/>
        <w:ind w:firstLine="567"/>
        <w:jc w:val="both"/>
      </w:pPr>
      <w:proofErr w:type="gramStart"/>
      <w:r>
        <w:rPr>
          <w:color w:val="000000"/>
          <w:sz w:val="28"/>
        </w:rPr>
        <w:t>Вышеизложенное</w:t>
      </w:r>
      <w:proofErr w:type="gramEnd"/>
      <w:r>
        <w:rPr>
          <w:color w:val="000000"/>
          <w:sz w:val="28"/>
        </w:rPr>
        <w:t xml:space="preserve"> явилось предпосылкой к предпринятому нами иссл</w:t>
      </w:r>
      <w:r>
        <w:rPr>
          <w:color w:val="000000"/>
          <w:sz w:val="28"/>
        </w:rPr>
        <w:t>е</w:t>
      </w:r>
      <w:r>
        <w:rPr>
          <w:color w:val="000000"/>
          <w:spacing w:val="-3"/>
          <w:sz w:val="28"/>
        </w:rPr>
        <w:t>дованию.</w:t>
      </w:r>
    </w:p>
    <w:p w:rsidR="00752771" w:rsidRDefault="00752771" w:rsidP="00752771">
      <w:pPr>
        <w:shd w:val="clear" w:color="auto" w:fill="FFFFFF"/>
        <w:spacing w:line="360" w:lineRule="auto"/>
        <w:jc w:val="center"/>
      </w:pPr>
      <w:r>
        <w:rPr>
          <w:b/>
          <w:color w:val="000000"/>
          <w:sz w:val="28"/>
        </w:rPr>
        <w:t>Связь работы с научными программами, темами.</w:t>
      </w:r>
    </w:p>
    <w:p w:rsidR="00752771" w:rsidRDefault="00752771" w:rsidP="00752771">
      <w:pPr>
        <w:shd w:val="clear" w:color="auto" w:fill="FFFFFF"/>
        <w:spacing w:line="360" w:lineRule="auto"/>
        <w:ind w:firstLine="567"/>
        <w:jc w:val="both"/>
      </w:pPr>
      <w:r>
        <w:rPr>
          <w:color w:val="000000"/>
          <w:spacing w:val="1"/>
          <w:sz w:val="28"/>
        </w:rPr>
        <w:t xml:space="preserve">Диссертационная работа выполнена в соответствии с планом научно-исследовательских работ Донецкого национального медицинского </w:t>
      </w:r>
      <w:r>
        <w:rPr>
          <w:color w:val="000000"/>
          <w:spacing w:val="1"/>
          <w:sz w:val="28"/>
        </w:rPr>
        <w:lastRenderedPageBreak/>
        <w:t>университета им. М. Горького, как самостоятельный фрагмент НИР «Комплек</w:t>
      </w:r>
      <w:r>
        <w:rPr>
          <w:color w:val="000000"/>
          <w:spacing w:val="1"/>
          <w:sz w:val="28"/>
        </w:rPr>
        <w:t>с</w:t>
      </w:r>
      <w:r>
        <w:rPr>
          <w:color w:val="000000"/>
          <w:sz w:val="28"/>
        </w:rPr>
        <w:t xml:space="preserve">ная диагностика и лечение острого панкреатита с использованием лазерного </w:t>
      </w:r>
      <w:r>
        <w:rPr>
          <w:color w:val="000000"/>
          <w:spacing w:val="-1"/>
          <w:sz w:val="28"/>
        </w:rPr>
        <w:t>и</w:t>
      </w:r>
      <w:r>
        <w:rPr>
          <w:color w:val="000000"/>
          <w:spacing w:val="-1"/>
          <w:sz w:val="28"/>
        </w:rPr>
        <w:t>з</w:t>
      </w:r>
      <w:r>
        <w:rPr>
          <w:color w:val="000000"/>
          <w:spacing w:val="-1"/>
          <w:sz w:val="28"/>
        </w:rPr>
        <w:t xml:space="preserve">лучения» (государственный регистрационный номер 010311007879, шифр </w:t>
      </w:r>
      <w:proofErr w:type="gramStart"/>
      <w:r>
        <w:rPr>
          <w:color w:val="000000"/>
          <w:spacing w:val="-1"/>
          <w:sz w:val="28"/>
        </w:rPr>
        <w:t>-</w:t>
      </w:r>
      <w:r>
        <w:rPr>
          <w:color w:val="000000"/>
          <w:spacing w:val="1"/>
          <w:sz w:val="28"/>
        </w:rPr>
        <w:t>У</w:t>
      </w:r>
      <w:proofErr w:type="gramEnd"/>
      <w:r>
        <w:rPr>
          <w:color w:val="000000"/>
          <w:spacing w:val="1"/>
          <w:sz w:val="28"/>
        </w:rPr>
        <w:t>Н.04.04.19). Тема диссертации утверждена на заседании Совета Д</w:t>
      </w:r>
      <w:r>
        <w:rPr>
          <w:color w:val="000000"/>
          <w:spacing w:val="1"/>
          <w:sz w:val="28"/>
        </w:rPr>
        <w:t>о</w:t>
      </w:r>
      <w:r>
        <w:rPr>
          <w:color w:val="000000"/>
          <w:spacing w:val="1"/>
          <w:sz w:val="28"/>
        </w:rPr>
        <w:t>нецкого национального</w:t>
      </w:r>
      <w:r>
        <w:rPr>
          <w:color w:val="000000"/>
          <w:spacing w:val="2"/>
          <w:sz w:val="28"/>
        </w:rPr>
        <w:t xml:space="preserve"> медицинского университета им. М. Горького протокол №3 </w:t>
      </w:r>
      <w:r>
        <w:rPr>
          <w:color w:val="000000"/>
          <w:spacing w:val="-1"/>
          <w:sz w:val="28"/>
        </w:rPr>
        <w:t>от 30.03.2006 г.</w:t>
      </w:r>
    </w:p>
    <w:p w:rsidR="00752771" w:rsidRDefault="00752771" w:rsidP="00752771">
      <w:pPr>
        <w:shd w:val="clear" w:color="auto" w:fill="FFFFFF"/>
        <w:spacing w:line="360" w:lineRule="auto"/>
        <w:ind w:firstLine="567"/>
        <w:jc w:val="both"/>
      </w:pPr>
      <w:r>
        <w:rPr>
          <w:b/>
          <w:color w:val="000000"/>
          <w:spacing w:val="1"/>
          <w:sz w:val="28"/>
        </w:rPr>
        <w:t>Цель исследования:</w:t>
      </w:r>
      <w:r>
        <w:rPr>
          <w:color w:val="000000"/>
          <w:spacing w:val="1"/>
          <w:sz w:val="28"/>
        </w:rPr>
        <w:t xml:space="preserve"> снижение летальности и числа осложнений остр</w:t>
      </w:r>
      <w:r>
        <w:rPr>
          <w:color w:val="000000"/>
          <w:spacing w:val="1"/>
          <w:sz w:val="28"/>
        </w:rPr>
        <w:t>о</w:t>
      </w:r>
      <w:r>
        <w:rPr>
          <w:color w:val="000000"/>
          <w:spacing w:val="1"/>
          <w:sz w:val="28"/>
        </w:rPr>
        <w:t xml:space="preserve">го </w:t>
      </w:r>
      <w:r>
        <w:rPr>
          <w:color w:val="000000"/>
          <w:sz w:val="28"/>
        </w:rPr>
        <w:t>деструктивного панкреатита (ОДП) путем разработки новых количестве</w:t>
      </w:r>
      <w:r>
        <w:rPr>
          <w:color w:val="000000"/>
          <w:sz w:val="28"/>
        </w:rPr>
        <w:t>н</w:t>
      </w:r>
      <w:r>
        <w:rPr>
          <w:color w:val="000000"/>
          <w:sz w:val="28"/>
        </w:rPr>
        <w:t xml:space="preserve">ных </w:t>
      </w:r>
      <w:r>
        <w:rPr>
          <w:color w:val="000000"/>
          <w:spacing w:val="3"/>
          <w:sz w:val="28"/>
        </w:rPr>
        <w:t>критериев оценки степени тяжести эндогенной интоксикации (ЭИ) и опти</w:t>
      </w:r>
      <w:r>
        <w:rPr>
          <w:color w:val="000000"/>
          <w:spacing w:val="2"/>
          <w:sz w:val="28"/>
        </w:rPr>
        <w:t>мального сочетания активных методов детоксикации при данном патолог</w:t>
      </w:r>
      <w:r>
        <w:rPr>
          <w:color w:val="000000"/>
          <w:spacing w:val="2"/>
          <w:sz w:val="28"/>
        </w:rPr>
        <w:t>и</w:t>
      </w:r>
      <w:r>
        <w:rPr>
          <w:color w:val="000000"/>
          <w:spacing w:val="-2"/>
          <w:sz w:val="28"/>
        </w:rPr>
        <w:t>ческом процессе.</w:t>
      </w:r>
    </w:p>
    <w:p w:rsidR="00752771" w:rsidRDefault="00752771" w:rsidP="00752771">
      <w:pPr>
        <w:shd w:val="clear" w:color="auto" w:fill="FFFFFF"/>
        <w:spacing w:line="360" w:lineRule="auto"/>
        <w:ind w:firstLine="567"/>
        <w:jc w:val="both"/>
      </w:pPr>
      <w:r>
        <w:rPr>
          <w:color w:val="000000"/>
          <w:sz w:val="28"/>
        </w:rPr>
        <w:t xml:space="preserve">Поставленная цель определяла ряд задач, необходимых для достижения </w:t>
      </w:r>
      <w:r>
        <w:rPr>
          <w:color w:val="000000"/>
          <w:spacing w:val="2"/>
          <w:sz w:val="28"/>
        </w:rPr>
        <w:t>желаемых результатов исследования:</w:t>
      </w:r>
    </w:p>
    <w:p w:rsidR="00752771" w:rsidRPr="00447A96" w:rsidRDefault="00752771" w:rsidP="00B93BE9">
      <w:pPr>
        <w:numPr>
          <w:ilvl w:val="0"/>
          <w:numId w:val="56"/>
        </w:numPr>
        <w:shd w:val="clear" w:color="auto" w:fill="FFFFFF"/>
        <w:suppressAutoHyphens w:val="0"/>
        <w:spacing w:line="360" w:lineRule="auto"/>
        <w:ind w:left="0" w:firstLine="567"/>
        <w:jc w:val="both"/>
        <w:rPr>
          <w:color w:val="000000"/>
          <w:spacing w:val="-6"/>
          <w:sz w:val="28"/>
        </w:rPr>
      </w:pPr>
      <w:r>
        <w:rPr>
          <w:color w:val="000000"/>
          <w:sz w:val="28"/>
        </w:rPr>
        <w:t>Изучить активность лизосомальних ферментов, токсичность олигопеп-</w:t>
      </w:r>
      <w:r>
        <w:rPr>
          <w:color w:val="000000"/>
          <w:spacing w:val="2"/>
          <w:sz w:val="28"/>
        </w:rPr>
        <w:t xml:space="preserve">тидов в крови и лимфе при различной степени тяжести состояния больных </w:t>
      </w:r>
      <w:r>
        <w:rPr>
          <w:color w:val="000000"/>
          <w:spacing w:val="-6"/>
          <w:sz w:val="28"/>
        </w:rPr>
        <w:t>ОДП.</w:t>
      </w:r>
    </w:p>
    <w:p w:rsidR="00752771" w:rsidRPr="00447A96" w:rsidRDefault="00752771" w:rsidP="00B93BE9">
      <w:pPr>
        <w:numPr>
          <w:ilvl w:val="0"/>
          <w:numId w:val="56"/>
        </w:numPr>
        <w:shd w:val="clear" w:color="auto" w:fill="FFFFFF"/>
        <w:suppressAutoHyphens w:val="0"/>
        <w:spacing w:line="360" w:lineRule="auto"/>
        <w:jc w:val="both"/>
        <w:rPr>
          <w:color w:val="000000"/>
          <w:spacing w:val="-11"/>
          <w:sz w:val="28"/>
        </w:rPr>
      </w:pPr>
      <w:r>
        <w:rPr>
          <w:color w:val="000000"/>
          <w:sz w:val="28"/>
        </w:rPr>
        <w:t xml:space="preserve"> Выделить критерии степени тяжести ЭИ при ОДП.</w:t>
      </w:r>
    </w:p>
    <w:p w:rsidR="00752771" w:rsidRDefault="00752771" w:rsidP="00B93BE9">
      <w:pPr>
        <w:numPr>
          <w:ilvl w:val="0"/>
          <w:numId w:val="56"/>
        </w:numPr>
        <w:shd w:val="clear" w:color="auto" w:fill="FFFFFF"/>
        <w:suppressAutoHyphens w:val="0"/>
        <w:spacing w:line="398" w:lineRule="auto"/>
        <w:jc w:val="both"/>
        <w:rPr>
          <w:color w:val="000000"/>
          <w:spacing w:val="-14"/>
          <w:sz w:val="28"/>
        </w:rPr>
      </w:pPr>
      <w:r>
        <w:rPr>
          <w:color w:val="000000"/>
          <w:spacing w:val="-11"/>
          <w:sz w:val="28"/>
          <w:lang w:val="uk-UA"/>
        </w:rPr>
        <w:t xml:space="preserve"> </w:t>
      </w:r>
      <w:r>
        <w:rPr>
          <w:color w:val="000000"/>
          <w:sz w:val="28"/>
        </w:rPr>
        <w:t>Определить роль лимфогенных методов детоксикации при ОДП.</w:t>
      </w:r>
    </w:p>
    <w:p w:rsidR="00752771" w:rsidRPr="00447A96" w:rsidRDefault="00752771" w:rsidP="00B93BE9">
      <w:pPr>
        <w:numPr>
          <w:ilvl w:val="0"/>
          <w:numId w:val="56"/>
        </w:numPr>
        <w:shd w:val="clear" w:color="auto" w:fill="FFFFFF"/>
        <w:suppressAutoHyphens w:val="0"/>
        <w:spacing w:line="398" w:lineRule="auto"/>
        <w:jc w:val="both"/>
        <w:rPr>
          <w:color w:val="000000"/>
          <w:spacing w:val="-11"/>
          <w:sz w:val="28"/>
        </w:rPr>
      </w:pPr>
      <w:r>
        <w:rPr>
          <w:color w:val="000000"/>
          <w:spacing w:val="-11"/>
          <w:sz w:val="28"/>
          <w:lang w:val="uk-UA"/>
        </w:rPr>
        <w:t xml:space="preserve"> </w:t>
      </w:r>
      <w:r>
        <w:rPr>
          <w:color w:val="000000"/>
          <w:spacing w:val="3"/>
          <w:sz w:val="28"/>
        </w:rPr>
        <w:t>Обосновать выбор оптимального сочетания активных методов д</w:t>
      </w:r>
      <w:r>
        <w:rPr>
          <w:color w:val="000000"/>
          <w:spacing w:val="3"/>
          <w:sz w:val="28"/>
        </w:rPr>
        <w:t>е</w:t>
      </w:r>
      <w:r>
        <w:rPr>
          <w:color w:val="000000"/>
          <w:spacing w:val="3"/>
          <w:sz w:val="28"/>
        </w:rPr>
        <w:t>ток</w:t>
      </w:r>
      <w:r>
        <w:rPr>
          <w:color w:val="000000"/>
          <w:spacing w:val="-1"/>
          <w:sz w:val="28"/>
        </w:rPr>
        <w:t>сикации в лечении ОДП.</w:t>
      </w:r>
    </w:p>
    <w:p w:rsidR="00752771" w:rsidRPr="00447A96" w:rsidRDefault="00752771" w:rsidP="00B93BE9">
      <w:pPr>
        <w:numPr>
          <w:ilvl w:val="0"/>
          <w:numId w:val="56"/>
        </w:numPr>
        <w:shd w:val="clear" w:color="auto" w:fill="FFFFFF"/>
        <w:suppressAutoHyphens w:val="0"/>
        <w:spacing w:line="398" w:lineRule="auto"/>
        <w:jc w:val="both"/>
        <w:rPr>
          <w:color w:val="000000"/>
          <w:spacing w:val="-11"/>
          <w:sz w:val="28"/>
        </w:rPr>
      </w:pPr>
      <w:r>
        <w:rPr>
          <w:color w:val="000000"/>
          <w:spacing w:val="5"/>
          <w:sz w:val="28"/>
        </w:rPr>
        <w:t>Оценить эффективность сочетанного применения активных мет</w:t>
      </w:r>
      <w:r>
        <w:rPr>
          <w:color w:val="000000"/>
          <w:spacing w:val="5"/>
          <w:sz w:val="28"/>
        </w:rPr>
        <w:t>о</w:t>
      </w:r>
      <w:r>
        <w:rPr>
          <w:color w:val="000000"/>
          <w:spacing w:val="5"/>
          <w:sz w:val="28"/>
        </w:rPr>
        <w:t xml:space="preserve">дов </w:t>
      </w:r>
      <w:r>
        <w:rPr>
          <w:color w:val="000000"/>
          <w:sz w:val="28"/>
        </w:rPr>
        <w:t>детоксикации в лечении ОДП.</w:t>
      </w:r>
    </w:p>
    <w:p w:rsidR="00752771" w:rsidRDefault="00752771" w:rsidP="00752771">
      <w:pPr>
        <w:shd w:val="clear" w:color="auto" w:fill="FFFFFF"/>
        <w:spacing w:line="398" w:lineRule="auto"/>
        <w:ind w:firstLine="567"/>
        <w:jc w:val="both"/>
      </w:pPr>
      <w:r>
        <w:rPr>
          <w:b/>
          <w:color w:val="000000"/>
          <w:spacing w:val="-1"/>
          <w:sz w:val="28"/>
        </w:rPr>
        <w:t xml:space="preserve">Объект исследования </w:t>
      </w:r>
      <w:r>
        <w:rPr>
          <w:color w:val="000000"/>
          <w:spacing w:val="-1"/>
          <w:sz w:val="28"/>
        </w:rPr>
        <w:t>- остры</w:t>
      </w:r>
      <w:r>
        <w:rPr>
          <w:color w:val="000000"/>
          <w:spacing w:val="-1"/>
          <w:sz w:val="28"/>
          <w:lang w:val="uk-UA"/>
        </w:rPr>
        <w:t>й</w:t>
      </w:r>
      <w:r>
        <w:rPr>
          <w:color w:val="000000"/>
          <w:spacing w:val="-1"/>
          <w:sz w:val="28"/>
        </w:rPr>
        <w:t xml:space="preserve"> деструктивный панкреат</w:t>
      </w:r>
      <w:r>
        <w:rPr>
          <w:color w:val="000000"/>
          <w:spacing w:val="-1"/>
          <w:sz w:val="28"/>
        </w:rPr>
        <w:t>и</w:t>
      </w:r>
      <w:r>
        <w:rPr>
          <w:color w:val="000000"/>
          <w:spacing w:val="-1"/>
          <w:sz w:val="28"/>
        </w:rPr>
        <w:t>т.</w:t>
      </w:r>
    </w:p>
    <w:p w:rsidR="00752771" w:rsidRDefault="00752771" w:rsidP="00752771">
      <w:pPr>
        <w:shd w:val="clear" w:color="auto" w:fill="FFFFFF"/>
        <w:spacing w:line="398" w:lineRule="auto"/>
        <w:ind w:firstLine="567"/>
        <w:jc w:val="both"/>
      </w:pPr>
      <w:r>
        <w:rPr>
          <w:b/>
          <w:color w:val="000000"/>
          <w:spacing w:val="-1"/>
          <w:sz w:val="28"/>
        </w:rPr>
        <w:t xml:space="preserve">Предмет исследования </w:t>
      </w:r>
      <w:r>
        <w:rPr>
          <w:color w:val="000000"/>
          <w:spacing w:val="-1"/>
          <w:sz w:val="28"/>
        </w:rPr>
        <w:t>- активность лизосомальных ферментов и уро</w:t>
      </w:r>
      <w:r>
        <w:rPr>
          <w:color w:val="000000"/>
          <w:spacing w:val="-1"/>
          <w:sz w:val="28"/>
        </w:rPr>
        <w:t>в</w:t>
      </w:r>
      <w:r>
        <w:rPr>
          <w:color w:val="000000"/>
          <w:spacing w:val="-1"/>
          <w:sz w:val="28"/>
        </w:rPr>
        <w:t xml:space="preserve">ня </w:t>
      </w:r>
      <w:r>
        <w:rPr>
          <w:color w:val="000000"/>
          <w:sz w:val="28"/>
        </w:rPr>
        <w:t xml:space="preserve">молекул средней массы, токсичность олигопептидов в крови, лимфе и пе-ритонеалъном экссудате, их зависимость от степени тяжести эндогенной </w:t>
      </w:r>
      <w:r>
        <w:rPr>
          <w:color w:val="000000"/>
          <w:spacing w:val="1"/>
          <w:sz w:val="28"/>
        </w:rPr>
        <w:t>интоксикации, исходы в результате использования различных методов дето</w:t>
      </w:r>
      <w:r>
        <w:rPr>
          <w:color w:val="000000"/>
          <w:spacing w:val="1"/>
          <w:sz w:val="28"/>
        </w:rPr>
        <w:t>к</w:t>
      </w:r>
      <w:r>
        <w:rPr>
          <w:color w:val="000000"/>
          <w:spacing w:val="1"/>
          <w:sz w:val="28"/>
        </w:rPr>
        <w:t>сикации в разные сроки их проведения у больных острым деструк</w:t>
      </w:r>
      <w:r>
        <w:rPr>
          <w:color w:val="000000"/>
          <w:spacing w:val="-1"/>
          <w:sz w:val="28"/>
        </w:rPr>
        <w:t>тивным панкреатитом.</w:t>
      </w:r>
    </w:p>
    <w:p w:rsidR="00752771" w:rsidRDefault="00752771" w:rsidP="00752771">
      <w:pPr>
        <w:shd w:val="clear" w:color="auto" w:fill="FFFFFF"/>
        <w:spacing w:line="398" w:lineRule="auto"/>
        <w:ind w:firstLine="567"/>
        <w:jc w:val="both"/>
      </w:pPr>
      <w:r>
        <w:rPr>
          <w:b/>
          <w:color w:val="000000"/>
          <w:sz w:val="28"/>
        </w:rPr>
        <w:lastRenderedPageBreak/>
        <w:t xml:space="preserve">Методы исследования. </w:t>
      </w:r>
      <w:r>
        <w:rPr>
          <w:color w:val="000000"/>
          <w:sz w:val="28"/>
        </w:rPr>
        <w:t>При проведении исследования были использ</w:t>
      </w:r>
      <w:r>
        <w:rPr>
          <w:color w:val="000000"/>
          <w:sz w:val="28"/>
        </w:rPr>
        <w:t>о</w:t>
      </w:r>
      <w:r>
        <w:rPr>
          <w:color w:val="000000"/>
          <w:sz w:val="28"/>
        </w:rPr>
        <w:t>ва</w:t>
      </w:r>
      <w:r>
        <w:rPr>
          <w:color w:val="000000"/>
          <w:spacing w:val="-1"/>
          <w:sz w:val="28"/>
        </w:rPr>
        <w:t>ны клинические, лабораторные методы (определение уровня олигопепти</w:t>
      </w:r>
      <w:r>
        <w:rPr>
          <w:color w:val="000000"/>
          <w:sz w:val="28"/>
        </w:rPr>
        <w:t>дов и молекул средней массы в крови и лимфе); инструментальные мето</w:t>
      </w:r>
      <w:r>
        <w:rPr>
          <w:color w:val="000000"/>
          <w:spacing w:val="1"/>
          <w:sz w:val="28"/>
        </w:rPr>
        <w:t>ды - с</w:t>
      </w:r>
      <w:r>
        <w:rPr>
          <w:color w:val="000000"/>
          <w:spacing w:val="1"/>
          <w:sz w:val="28"/>
        </w:rPr>
        <w:t>о</w:t>
      </w:r>
      <w:r>
        <w:rPr>
          <w:color w:val="000000"/>
          <w:spacing w:val="1"/>
          <w:sz w:val="28"/>
        </w:rPr>
        <w:t xml:space="preserve">нография, лапароскопия, рентгенологические, эндоскопические, а </w:t>
      </w:r>
      <w:r>
        <w:rPr>
          <w:color w:val="000000"/>
          <w:sz w:val="28"/>
        </w:rPr>
        <w:t>также ст</w:t>
      </w:r>
      <w:r>
        <w:rPr>
          <w:color w:val="000000"/>
          <w:sz w:val="28"/>
        </w:rPr>
        <w:t>а</w:t>
      </w:r>
      <w:r>
        <w:rPr>
          <w:color w:val="000000"/>
          <w:sz w:val="28"/>
        </w:rPr>
        <w:t>тистические методы обработки информации.</w:t>
      </w:r>
    </w:p>
    <w:p w:rsidR="00752771" w:rsidRPr="007517E4" w:rsidRDefault="00752771" w:rsidP="00752771">
      <w:pPr>
        <w:shd w:val="clear" w:color="auto" w:fill="FFFFFF"/>
        <w:spacing w:line="398" w:lineRule="auto"/>
        <w:ind w:firstLine="567"/>
        <w:jc w:val="both"/>
        <w:rPr>
          <w:b/>
          <w:color w:val="000000"/>
        </w:rPr>
      </w:pPr>
    </w:p>
    <w:p w:rsidR="00752771" w:rsidRDefault="00752771" w:rsidP="00752771">
      <w:pPr>
        <w:shd w:val="clear" w:color="auto" w:fill="FFFFFF"/>
        <w:spacing w:line="398" w:lineRule="auto"/>
        <w:ind w:firstLine="567"/>
        <w:jc w:val="both"/>
        <w:rPr>
          <w:b/>
          <w:color w:val="000000"/>
          <w:sz w:val="28"/>
        </w:rPr>
      </w:pPr>
      <w:r>
        <w:rPr>
          <w:b/>
          <w:color w:val="000000"/>
          <w:sz w:val="28"/>
        </w:rPr>
        <w:t>Научная новизна полученных результатов.</w:t>
      </w:r>
    </w:p>
    <w:p w:rsidR="00752771" w:rsidRDefault="00752771" w:rsidP="00752771">
      <w:pPr>
        <w:shd w:val="clear" w:color="auto" w:fill="FFFFFF"/>
        <w:spacing w:line="398" w:lineRule="auto"/>
        <w:ind w:firstLine="567"/>
        <w:jc w:val="both"/>
      </w:pPr>
      <w:r>
        <w:rPr>
          <w:color w:val="000000"/>
          <w:spacing w:val="2"/>
          <w:sz w:val="28"/>
        </w:rPr>
        <w:t>Впервые изучена роль лизосомальных ферментов, молекул средней массы, токсичность олигопептидов в патогенезе острого деструктивного пан</w:t>
      </w:r>
      <w:r>
        <w:rPr>
          <w:color w:val="000000"/>
          <w:spacing w:val="1"/>
          <w:sz w:val="28"/>
        </w:rPr>
        <w:t>креатита. Проведенное исследование ферментных систем лизосом дает воз</w:t>
      </w:r>
      <w:r>
        <w:rPr>
          <w:color w:val="000000"/>
          <w:spacing w:val="2"/>
          <w:sz w:val="28"/>
        </w:rPr>
        <w:t>можность понять внутриклеточные механизмы, которые лежат в основе де</w:t>
      </w:r>
      <w:r>
        <w:rPr>
          <w:color w:val="000000"/>
          <w:spacing w:val="-1"/>
          <w:sz w:val="28"/>
        </w:rPr>
        <w:t>стру</w:t>
      </w:r>
      <w:r>
        <w:rPr>
          <w:color w:val="000000"/>
          <w:spacing w:val="-1"/>
          <w:sz w:val="28"/>
        </w:rPr>
        <w:t>к</w:t>
      </w:r>
      <w:r>
        <w:rPr>
          <w:color w:val="000000"/>
          <w:spacing w:val="-1"/>
          <w:sz w:val="28"/>
        </w:rPr>
        <w:t>тивного панкреатита.</w:t>
      </w:r>
    </w:p>
    <w:p w:rsidR="00752771" w:rsidRDefault="00752771" w:rsidP="00752771">
      <w:pPr>
        <w:shd w:val="clear" w:color="auto" w:fill="FFFFFF"/>
        <w:spacing w:line="401" w:lineRule="auto"/>
        <w:ind w:firstLine="567"/>
        <w:jc w:val="both"/>
      </w:pPr>
      <w:r>
        <w:rPr>
          <w:color w:val="000000"/>
          <w:sz w:val="28"/>
        </w:rPr>
        <w:t>Разработаны количественные критерии оценки степени тяжести энд</w:t>
      </w:r>
      <w:r>
        <w:rPr>
          <w:color w:val="000000"/>
          <w:sz w:val="28"/>
        </w:rPr>
        <w:t>о</w:t>
      </w:r>
      <w:r>
        <w:rPr>
          <w:color w:val="000000"/>
          <w:sz w:val="28"/>
        </w:rPr>
        <w:t>ген</w:t>
      </w:r>
      <w:r>
        <w:rPr>
          <w:color w:val="000000"/>
          <w:spacing w:val="2"/>
          <w:sz w:val="28"/>
        </w:rPr>
        <w:t>ной интоксикации у больных с острым деструктивным панкреатитом. Уста</w:t>
      </w:r>
      <w:r>
        <w:rPr>
          <w:color w:val="000000"/>
          <w:sz w:val="28"/>
        </w:rPr>
        <w:t>новлено, что активность катепсина</w:t>
      </w:r>
      <w:proofErr w:type="gramStart"/>
      <w:r>
        <w:rPr>
          <w:color w:val="000000"/>
          <w:sz w:val="28"/>
        </w:rPr>
        <w:t xml:space="preserve"> Д</w:t>
      </w:r>
      <w:proofErr w:type="gramEnd"/>
      <w:r>
        <w:rPr>
          <w:color w:val="000000"/>
          <w:sz w:val="28"/>
        </w:rPr>
        <w:t>, концентрация МСМ, токсичность оли</w:t>
      </w:r>
      <w:r>
        <w:rPr>
          <w:color w:val="000000"/>
          <w:spacing w:val="4"/>
          <w:sz w:val="28"/>
        </w:rPr>
        <w:t xml:space="preserve">гопептидов рано и точно отражают тяжесть эндогенной интоксикации у </w:t>
      </w:r>
      <w:r>
        <w:rPr>
          <w:color w:val="000000"/>
          <w:spacing w:val="1"/>
          <w:sz w:val="28"/>
        </w:rPr>
        <w:t xml:space="preserve">больных деструктивным панкреатитом и могут служить прогностическим </w:t>
      </w:r>
      <w:r>
        <w:rPr>
          <w:color w:val="000000"/>
          <w:spacing w:val="2"/>
          <w:sz w:val="28"/>
        </w:rPr>
        <w:t>критерием дальнейшего течения и исхода заболевания. На основании пол</w:t>
      </w:r>
      <w:r>
        <w:rPr>
          <w:color w:val="000000"/>
          <w:spacing w:val="2"/>
          <w:sz w:val="28"/>
        </w:rPr>
        <w:t>у</w:t>
      </w:r>
      <w:r>
        <w:rPr>
          <w:color w:val="000000"/>
          <w:spacing w:val="1"/>
          <w:sz w:val="28"/>
        </w:rPr>
        <w:t xml:space="preserve">ченных результатов </w:t>
      </w:r>
      <w:proofErr w:type="gramStart"/>
      <w:r>
        <w:rPr>
          <w:color w:val="000000"/>
          <w:spacing w:val="1"/>
          <w:sz w:val="28"/>
        </w:rPr>
        <w:t>разработаны</w:t>
      </w:r>
      <w:proofErr w:type="gramEnd"/>
      <w:r>
        <w:rPr>
          <w:color w:val="000000"/>
          <w:spacing w:val="1"/>
          <w:sz w:val="28"/>
        </w:rPr>
        <w:t xml:space="preserve"> оптимальное сочетание активных методов детоксикации в комплексном лечении больных с острым деструктивным </w:t>
      </w:r>
      <w:r>
        <w:rPr>
          <w:color w:val="000000"/>
          <w:spacing w:val="2"/>
          <w:sz w:val="28"/>
        </w:rPr>
        <w:t xml:space="preserve">панкреатитом. Установлено, что использование наружного дренирования грудного лимфатического протока </w:t>
      </w:r>
      <w:proofErr w:type="gramStart"/>
      <w:r>
        <w:rPr>
          <w:color w:val="000000"/>
          <w:spacing w:val="2"/>
          <w:sz w:val="28"/>
        </w:rPr>
        <w:t>в первые</w:t>
      </w:r>
      <w:proofErr w:type="gramEnd"/>
      <w:r>
        <w:rPr>
          <w:color w:val="000000"/>
          <w:spacing w:val="2"/>
          <w:sz w:val="28"/>
        </w:rPr>
        <w:t xml:space="preserve"> 48 часов от начала заболевания снижает число ранних и поздних осложнений, и влияет на частоту развития </w:t>
      </w:r>
      <w:r>
        <w:rPr>
          <w:color w:val="000000"/>
          <w:spacing w:val="-2"/>
          <w:sz w:val="28"/>
        </w:rPr>
        <w:t>п</w:t>
      </w:r>
      <w:r>
        <w:rPr>
          <w:color w:val="000000"/>
          <w:spacing w:val="-2"/>
          <w:sz w:val="28"/>
        </w:rPr>
        <w:t>а</w:t>
      </w:r>
      <w:r>
        <w:rPr>
          <w:color w:val="000000"/>
          <w:spacing w:val="-2"/>
          <w:sz w:val="28"/>
        </w:rPr>
        <w:t>рапанкреатита.</w:t>
      </w:r>
    </w:p>
    <w:p w:rsidR="00752771" w:rsidRDefault="00752771" w:rsidP="00752771">
      <w:pPr>
        <w:shd w:val="clear" w:color="auto" w:fill="FFFFFF"/>
        <w:spacing w:line="360" w:lineRule="auto"/>
        <w:ind w:firstLine="567"/>
        <w:jc w:val="both"/>
      </w:pPr>
      <w:r>
        <w:rPr>
          <w:color w:val="000000"/>
          <w:spacing w:val="2"/>
          <w:sz w:val="28"/>
        </w:rPr>
        <w:t>В диссертации дана оценка эффективности активных методов детокс</w:t>
      </w:r>
      <w:r>
        <w:rPr>
          <w:color w:val="000000"/>
          <w:spacing w:val="2"/>
          <w:sz w:val="28"/>
        </w:rPr>
        <w:t>и</w:t>
      </w:r>
      <w:r>
        <w:rPr>
          <w:color w:val="000000"/>
          <w:spacing w:val="-1"/>
          <w:sz w:val="28"/>
        </w:rPr>
        <w:t xml:space="preserve">кации и их сочетание в зависимости от периода развития заболевания, формы </w:t>
      </w:r>
      <w:r>
        <w:rPr>
          <w:color w:val="000000"/>
          <w:sz w:val="28"/>
        </w:rPr>
        <w:t>и тяжести осложнений деструктивного панкреатита.</w:t>
      </w:r>
    </w:p>
    <w:p w:rsidR="00752771" w:rsidRDefault="00752771" w:rsidP="00752771">
      <w:pPr>
        <w:shd w:val="clear" w:color="auto" w:fill="FFFFFF"/>
        <w:spacing w:line="360" w:lineRule="auto"/>
        <w:ind w:firstLine="567"/>
        <w:jc w:val="both"/>
      </w:pPr>
      <w:r>
        <w:rPr>
          <w:color w:val="000000"/>
          <w:spacing w:val="1"/>
          <w:sz w:val="28"/>
        </w:rPr>
        <w:lastRenderedPageBreak/>
        <w:t>Разработаны показания и противопоказания, определены режимы при</w:t>
      </w:r>
      <w:r>
        <w:rPr>
          <w:color w:val="000000"/>
          <w:sz w:val="28"/>
        </w:rPr>
        <w:t>менения оптимального сочетания лимфогенных методов детоксикации с уч</w:t>
      </w:r>
      <w:r>
        <w:rPr>
          <w:color w:val="000000"/>
          <w:sz w:val="28"/>
        </w:rPr>
        <w:t>е</w:t>
      </w:r>
      <w:r>
        <w:rPr>
          <w:color w:val="000000"/>
          <w:sz w:val="28"/>
        </w:rPr>
        <w:t>том возможных осложнений при деструктивном панкреатите.</w:t>
      </w:r>
    </w:p>
    <w:p w:rsidR="00752771" w:rsidRDefault="00752771" w:rsidP="00752771">
      <w:pPr>
        <w:shd w:val="clear" w:color="auto" w:fill="FFFFFF"/>
        <w:spacing w:line="360" w:lineRule="auto"/>
        <w:ind w:firstLine="567"/>
        <w:jc w:val="both"/>
      </w:pPr>
      <w:r>
        <w:rPr>
          <w:color w:val="000000"/>
          <w:spacing w:val="1"/>
          <w:sz w:val="28"/>
        </w:rPr>
        <w:t>Предложены количественные критерии оценки степени тяжести токс</w:t>
      </w:r>
      <w:r>
        <w:rPr>
          <w:color w:val="000000"/>
          <w:spacing w:val="1"/>
          <w:sz w:val="28"/>
        </w:rPr>
        <w:t>е</w:t>
      </w:r>
      <w:r>
        <w:rPr>
          <w:color w:val="000000"/>
          <w:spacing w:val="-1"/>
          <w:sz w:val="28"/>
        </w:rPr>
        <w:t>мии при панкреонекрозе.</w:t>
      </w:r>
    </w:p>
    <w:p w:rsidR="00752771" w:rsidRDefault="00752771" w:rsidP="00752771">
      <w:pPr>
        <w:shd w:val="clear" w:color="auto" w:fill="FFFFFF"/>
        <w:spacing w:line="360" w:lineRule="auto"/>
        <w:ind w:firstLine="567"/>
        <w:jc w:val="both"/>
      </w:pPr>
      <w:r>
        <w:rPr>
          <w:color w:val="000000"/>
          <w:spacing w:val="2"/>
          <w:sz w:val="28"/>
        </w:rPr>
        <w:t>Определен комплекс лечебных мероприятий, способствующих снижению летальности и улучшению результатов лечения деструктивного па</w:t>
      </w:r>
      <w:r>
        <w:rPr>
          <w:color w:val="000000"/>
          <w:spacing w:val="2"/>
          <w:sz w:val="28"/>
        </w:rPr>
        <w:t>н</w:t>
      </w:r>
      <w:r>
        <w:rPr>
          <w:color w:val="000000"/>
          <w:spacing w:val="-1"/>
          <w:sz w:val="28"/>
        </w:rPr>
        <w:t>креатита и возникающих осложнений.</w:t>
      </w:r>
    </w:p>
    <w:p w:rsidR="00752771" w:rsidRDefault="00752771" w:rsidP="00752771">
      <w:pPr>
        <w:shd w:val="clear" w:color="auto" w:fill="FFFFFF"/>
        <w:spacing w:line="288" w:lineRule="auto"/>
        <w:jc w:val="center"/>
      </w:pPr>
      <w:r>
        <w:rPr>
          <w:b/>
          <w:color w:val="000000"/>
          <w:sz w:val="28"/>
        </w:rPr>
        <w:t>Практическая значимость полученных результатов.</w:t>
      </w:r>
    </w:p>
    <w:p w:rsidR="00752771" w:rsidRDefault="00752771" w:rsidP="00752771">
      <w:pPr>
        <w:shd w:val="clear" w:color="auto" w:fill="FFFFFF"/>
        <w:spacing w:line="336" w:lineRule="auto"/>
        <w:ind w:firstLine="567"/>
        <w:jc w:val="both"/>
      </w:pPr>
      <w:r>
        <w:rPr>
          <w:color w:val="000000"/>
          <w:spacing w:val="-1"/>
          <w:sz w:val="28"/>
        </w:rPr>
        <w:t>Определение средних молекул и их молекулярной массы, функционал</w:t>
      </w:r>
      <w:r>
        <w:rPr>
          <w:color w:val="000000"/>
          <w:spacing w:val="-1"/>
          <w:sz w:val="28"/>
        </w:rPr>
        <w:t>ь</w:t>
      </w:r>
      <w:r>
        <w:rPr>
          <w:color w:val="000000"/>
          <w:spacing w:val="2"/>
          <w:sz w:val="28"/>
        </w:rPr>
        <w:t xml:space="preserve">ного состояния лизосомальних ферментов в сопоставлении с клинической </w:t>
      </w:r>
      <w:r>
        <w:rPr>
          <w:color w:val="000000"/>
          <w:sz w:val="28"/>
        </w:rPr>
        <w:t>картиной заболевания позволяет объективно оценить степень эндогенной и</w:t>
      </w:r>
      <w:r>
        <w:rPr>
          <w:color w:val="000000"/>
          <w:sz w:val="28"/>
        </w:rPr>
        <w:t>н</w:t>
      </w:r>
      <w:r>
        <w:rPr>
          <w:color w:val="000000"/>
          <w:sz w:val="28"/>
        </w:rPr>
        <w:t>токсикации при остром деструктивном панкреатите. Разработанные критерии оценки тяжести токсемии при панкреонекрозе позволили дифференцировано подойти к совместному применению инфузионной терапии и методов акти</w:t>
      </w:r>
      <w:r>
        <w:rPr>
          <w:color w:val="000000"/>
          <w:sz w:val="28"/>
        </w:rPr>
        <w:t>в</w:t>
      </w:r>
      <w:r>
        <w:rPr>
          <w:color w:val="000000"/>
          <w:spacing w:val="1"/>
          <w:sz w:val="28"/>
        </w:rPr>
        <w:t xml:space="preserve">ной детоксикации. При активности в крови катепсина </w:t>
      </w:r>
      <w:r>
        <w:rPr>
          <w:color w:val="000000"/>
          <w:spacing w:val="1"/>
          <w:sz w:val="28"/>
          <w:lang w:val="en-US"/>
        </w:rPr>
        <w:t>D</w:t>
      </w:r>
      <w:r>
        <w:rPr>
          <w:i/>
          <w:color w:val="000000"/>
          <w:spacing w:val="1"/>
          <w:sz w:val="28"/>
        </w:rPr>
        <w:t xml:space="preserve"> </w:t>
      </w:r>
      <w:r>
        <w:rPr>
          <w:color w:val="000000"/>
          <w:spacing w:val="1"/>
          <w:sz w:val="28"/>
        </w:rPr>
        <w:t xml:space="preserve">7,5±1,97 ед. акт/мин. Мг, наличии пептидов в лимфе в интервале молекулярной массы 6000-15000 </w:t>
      </w:r>
      <w:r>
        <w:rPr>
          <w:color w:val="000000"/>
          <w:spacing w:val="2"/>
          <w:sz w:val="28"/>
        </w:rPr>
        <w:t>дальтон, в крови - 15000-23000 дальтон показано лапароскоп</w:t>
      </w:r>
      <w:r>
        <w:rPr>
          <w:color w:val="000000"/>
          <w:spacing w:val="2"/>
          <w:sz w:val="28"/>
        </w:rPr>
        <w:t>и</w:t>
      </w:r>
      <w:r>
        <w:rPr>
          <w:color w:val="000000"/>
          <w:spacing w:val="2"/>
          <w:sz w:val="28"/>
        </w:rPr>
        <w:t>ческое дренировании брюшной полости, лапароскопический лаваж, катет</w:t>
      </w:r>
      <w:r>
        <w:rPr>
          <w:color w:val="000000"/>
          <w:spacing w:val="2"/>
          <w:sz w:val="28"/>
        </w:rPr>
        <w:t>е</w:t>
      </w:r>
      <w:r>
        <w:rPr>
          <w:color w:val="000000"/>
          <w:spacing w:val="2"/>
          <w:sz w:val="28"/>
        </w:rPr>
        <w:t>ризация круг</w:t>
      </w:r>
      <w:r>
        <w:rPr>
          <w:color w:val="000000"/>
          <w:spacing w:val="3"/>
          <w:sz w:val="28"/>
        </w:rPr>
        <w:t xml:space="preserve">лой связки печени и форсированный диурез. При активности катепсина </w:t>
      </w:r>
      <w:r>
        <w:rPr>
          <w:color w:val="000000"/>
          <w:spacing w:val="3"/>
          <w:sz w:val="28"/>
          <w:lang w:val="en-US"/>
        </w:rPr>
        <w:t>D</w:t>
      </w:r>
      <w:r>
        <w:rPr>
          <w:color w:val="000000"/>
          <w:spacing w:val="3"/>
          <w:sz w:val="28"/>
        </w:rPr>
        <w:t xml:space="preserve"> </w:t>
      </w:r>
      <w:r>
        <w:rPr>
          <w:color w:val="000000"/>
          <w:spacing w:val="2"/>
          <w:sz w:val="28"/>
        </w:rPr>
        <w:t xml:space="preserve">13,2±0,7 </w:t>
      </w:r>
      <w:proofErr w:type="gramStart"/>
      <w:r>
        <w:rPr>
          <w:color w:val="000000"/>
          <w:spacing w:val="2"/>
          <w:sz w:val="28"/>
        </w:rPr>
        <w:t>ед</w:t>
      </w:r>
      <w:proofErr w:type="gramEnd"/>
      <w:r>
        <w:rPr>
          <w:color w:val="000000"/>
          <w:spacing w:val="2"/>
          <w:sz w:val="28"/>
        </w:rPr>
        <w:t xml:space="preserve"> акт/мин мг, наличии пептидов в лимфе в интерв</w:t>
      </w:r>
      <w:r>
        <w:rPr>
          <w:color w:val="000000"/>
          <w:spacing w:val="2"/>
          <w:sz w:val="28"/>
        </w:rPr>
        <w:t>а</w:t>
      </w:r>
      <w:r>
        <w:rPr>
          <w:color w:val="000000"/>
          <w:spacing w:val="2"/>
          <w:sz w:val="28"/>
        </w:rPr>
        <w:t xml:space="preserve">ле 300-1000 </w:t>
      </w:r>
      <w:r>
        <w:rPr>
          <w:color w:val="000000"/>
          <w:spacing w:val="1"/>
          <w:sz w:val="28"/>
        </w:rPr>
        <w:t>дальтон, в крови 11000-15000 дальтон к комплексу лечебных мер</w:t>
      </w:r>
      <w:r>
        <w:rPr>
          <w:color w:val="000000"/>
          <w:spacing w:val="1"/>
          <w:sz w:val="28"/>
        </w:rPr>
        <w:t>о</w:t>
      </w:r>
      <w:r>
        <w:rPr>
          <w:color w:val="000000"/>
          <w:spacing w:val="1"/>
          <w:sz w:val="28"/>
        </w:rPr>
        <w:t>приятий показано включать лапароскопическое дренирование брюшной п</w:t>
      </w:r>
      <w:r>
        <w:rPr>
          <w:color w:val="000000"/>
          <w:spacing w:val="1"/>
          <w:sz w:val="28"/>
        </w:rPr>
        <w:t>о</w:t>
      </w:r>
      <w:r>
        <w:rPr>
          <w:color w:val="000000"/>
          <w:spacing w:val="1"/>
          <w:sz w:val="28"/>
        </w:rPr>
        <w:t xml:space="preserve">лости, лапароскопический лаваж, дренирование грудного лимфатического протока, </w:t>
      </w:r>
      <w:r>
        <w:rPr>
          <w:color w:val="000000"/>
          <w:spacing w:val="2"/>
          <w:sz w:val="28"/>
        </w:rPr>
        <w:t xml:space="preserve">лимфосорбцию. При активности в крови катепсина </w:t>
      </w:r>
      <w:r>
        <w:rPr>
          <w:color w:val="000000"/>
          <w:spacing w:val="2"/>
          <w:sz w:val="28"/>
          <w:lang w:val="en-US"/>
        </w:rPr>
        <w:t>D</w:t>
      </w:r>
      <w:r>
        <w:rPr>
          <w:color w:val="000000"/>
          <w:spacing w:val="2"/>
          <w:sz w:val="28"/>
        </w:rPr>
        <w:t xml:space="preserve"> 14 - 19,7±2,0 </w:t>
      </w:r>
      <w:proofErr w:type="gramStart"/>
      <w:r>
        <w:rPr>
          <w:color w:val="000000"/>
          <w:spacing w:val="2"/>
          <w:sz w:val="28"/>
        </w:rPr>
        <w:t>ед</w:t>
      </w:r>
      <w:proofErr w:type="gramEnd"/>
      <w:r>
        <w:rPr>
          <w:color w:val="000000"/>
          <w:spacing w:val="2"/>
          <w:sz w:val="28"/>
        </w:rPr>
        <w:t xml:space="preserve"> акт/мин </w:t>
      </w:r>
      <w:r>
        <w:rPr>
          <w:color w:val="000000"/>
          <w:spacing w:val="4"/>
          <w:sz w:val="28"/>
        </w:rPr>
        <w:t>мг, определении пептидов в лимфе в интервале молекулярной массы 300-</w:t>
      </w:r>
      <w:r>
        <w:rPr>
          <w:color w:val="000000"/>
          <w:spacing w:val="2"/>
          <w:sz w:val="28"/>
        </w:rPr>
        <w:t xml:space="preserve">1000 дальтон и в крови 4000-7000 дальтон показано совместное применение гемосорбции и лимфогенных методов детоксикации. Доказано, что по изменению содержания пептидов в крови </w:t>
      </w:r>
      <w:proofErr w:type="gramStart"/>
      <w:r>
        <w:rPr>
          <w:color w:val="000000"/>
          <w:spacing w:val="2"/>
          <w:sz w:val="28"/>
        </w:rPr>
        <w:t>больных</w:t>
      </w:r>
      <w:proofErr w:type="gramEnd"/>
      <w:r>
        <w:rPr>
          <w:color w:val="000000"/>
          <w:spacing w:val="2"/>
          <w:sz w:val="28"/>
        </w:rPr>
        <w:t xml:space="preserve"> возможно пров</w:t>
      </w:r>
      <w:r>
        <w:rPr>
          <w:color w:val="000000"/>
          <w:spacing w:val="2"/>
          <w:sz w:val="28"/>
        </w:rPr>
        <w:t>о</w:t>
      </w:r>
      <w:r>
        <w:rPr>
          <w:color w:val="000000"/>
          <w:spacing w:val="2"/>
          <w:sz w:val="28"/>
        </w:rPr>
        <w:t>дить направ</w:t>
      </w:r>
      <w:r>
        <w:rPr>
          <w:color w:val="000000"/>
          <w:spacing w:val="-2"/>
          <w:sz w:val="28"/>
        </w:rPr>
        <w:t>ленную элиминацию продуктов метаболизма, а также рекоменд</w:t>
      </w:r>
      <w:r>
        <w:rPr>
          <w:color w:val="000000"/>
          <w:spacing w:val="-2"/>
          <w:sz w:val="28"/>
        </w:rPr>
        <w:t>о</w:t>
      </w:r>
      <w:r>
        <w:rPr>
          <w:color w:val="000000"/>
          <w:spacing w:val="-2"/>
          <w:sz w:val="28"/>
        </w:rPr>
        <w:t xml:space="preserve">вать режимы </w:t>
      </w:r>
      <w:r>
        <w:rPr>
          <w:color w:val="000000"/>
          <w:sz w:val="28"/>
        </w:rPr>
        <w:t>указанных способов детоксикации.</w:t>
      </w:r>
    </w:p>
    <w:p w:rsidR="00752771" w:rsidRDefault="00752771" w:rsidP="00752771">
      <w:pPr>
        <w:shd w:val="clear" w:color="auto" w:fill="FFFFFF"/>
        <w:spacing w:line="360" w:lineRule="auto"/>
        <w:ind w:firstLine="567"/>
        <w:jc w:val="both"/>
      </w:pPr>
      <w:r>
        <w:rPr>
          <w:color w:val="000000"/>
          <w:spacing w:val="-1"/>
          <w:sz w:val="28"/>
        </w:rPr>
        <w:lastRenderedPageBreak/>
        <w:t>Первичное появление токсичных пептидов в центральной лимфе являе</w:t>
      </w:r>
      <w:r>
        <w:rPr>
          <w:color w:val="000000"/>
          <w:spacing w:val="-1"/>
          <w:sz w:val="28"/>
        </w:rPr>
        <w:t>т</w:t>
      </w:r>
      <w:r>
        <w:rPr>
          <w:color w:val="000000"/>
          <w:spacing w:val="-1"/>
          <w:sz w:val="28"/>
        </w:rPr>
        <w:t xml:space="preserve">ся </w:t>
      </w:r>
      <w:r>
        <w:rPr>
          <w:color w:val="000000"/>
          <w:spacing w:val="3"/>
          <w:sz w:val="28"/>
        </w:rPr>
        <w:t xml:space="preserve">показанием к дренированию грудного лимфатического протока, которое </w:t>
      </w:r>
      <w:r>
        <w:rPr>
          <w:color w:val="000000"/>
          <w:spacing w:val="2"/>
          <w:sz w:val="28"/>
        </w:rPr>
        <w:t>снижает количество ранних и поздних осложнений панкреонекроза. Со</w:t>
      </w:r>
      <w:r>
        <w:rPr>
          <w:color w:val="000000"/>
          <w:spacing w:val="2"/>
          <w:sz w:val="28"/>
        </w:rPr>
        <w:t>в</w:t>
      </w:r>
      <w:r>
        <w:rPr>
          <w:color w:val="000000"/>
          <w:spacing w:val="2"/>
          <w:sz w:val="28"/>
        </w:rPr>
        <w:t xml:space="preserve">местное применение сорбционных методов детоксикации позволяет снизить </w:t>
      </w:r>
      <w:r>
        <w:rPr>
          <w:color w:val="000000"/>
          <w:spacing w:val="1"/>
          <w:sz w:val="28"/>
        </w:rPr>
        <w:t>летальность у больных с тяжелой степенью эндогенной интоксикации. Раз</w:t>
      </w:r>
      <w:r>
        <w:rPr>
          <w:color w:val="000000"/>
          <w:spacing w:val="3"/>
          <w:sz w:val="28"/>
        </w:rPr>
        <w:t>работа</w:t>
      </w:r>
      <w:r>
        <w:rPr>
          <w:color w:val="000000"/>
          <w:spacing w:val="3"/>
          <w:sz w:val="28"/>
        </w:rPr>
        <w:t>н</w:t>
      </w:r>
      <w:r>
        <w:rPr>
          <w:color w:val="000000"/>
          <w:spacing w:val="3"/>
          <w:sz w:val="28"/>
        </w:rPr>
        <w:t xml:space="preserve">ный комплекс лечебных мероприятий способствовал снижению </w:t>
      </w:r>
      <w:proofErr w:type="gramStart"/>
      <w:r>
        <w:rPr>
          <w:color w:val="000000"/>
          <w:spacing w:val="3"/>
          <w:sz w:val="28"/>
        </w:rPr>
        <w:t>ле-</w:t>
      </w:r>
      <w:r>
        <w:rPr>
          <w:color w:val="000000"/>
          <w:sz w:val="28"/>
        </w:rPr>
        <w:t>тальности</w:t>
      </w:r>
      <w:proofErr w:type="gramEnd"/>
      <w:r>
        <w:rPr>
          <w:color w:val="000000"/>
          <w:sz w:val="28"/>
        </w:rPr>
        <w:t xml:space="preserve"> при панкреонекрозе до 11.1%.</w:t>
      </w:r>
    </w:p>
    <w:p w:rsidR="00752771" w:rsidRDefault="00752771" w:rsidP="00752771">
      <w:pPr>
        <w:shd w:val="clear" w:color="auto" w:fill="FFFFFF"/>
        <w:spacing w:line="360" w:lineRule="auto"/>
        <w:ind w:firstLine="567"/>
        <w:jc w:val="both"/>
      </w:pPr>
      <w:r>
        <w:rPr>
          <w:color w:val="000000"/>
          <w:spacing w:val="2"/>
          <w:sz w:val="28"/>
        </w:rPr>
        <w:t>Научные положения диссертационной работы внедрены в учебный процесс: включены в состав лекций и практических занятий на кафедре хирур</w:t>
      </w:r>
      <w:r>
        <w:rPr>
          <w:color w:val="000000"/>
          <w:spacing w:val="1"/>
          <w:sz w:val="28"/>
        </w:rPr>
        <w:t xml:space="preserve">гии Донецкого </w:t>
      </w:r>
      <w:r>
        <w:rPr>
          <w:color w:val="000000"/>
          <w:spacing w:val="1"/>
          <w:sz w:val="28"/>
          <w:lang w:val="uk-UA"/>
        </w:rPr>
        <w:t>национального</w:t>
      </w:r>
      <w:r>
        <w:rPr>
          <w:color w:val="000000"/>
          <w:spacing w:val="1"/>
          <w:sz w:val="28"/>
        </w:rPr>
        <w:t xml:space="preserve"> медицинского университета им. М. Горького. Практические рекомендации, исходящие из результатов работы, и рационализаторские предложения внедрены в практику хирургических отделений </w:t>
      </w:r>
      <w:r>
        <w:rPr>
          <w:color w:val="000000"/>
          <w:sz w:val="28"/>
        </w:rPr>
        <w:t>Доне</w:t>
      </w:r>
      <w:r>
        <w:rPr>
          <w:color w:val="000000"/>
          <w:sz w:val="28"/>
        </w:rPr>
        <w:t>ц</w:t>
      </w:r>
      <w:r>
        <w:rPr>
          <w:color w:val="000000"/>
          <w:sz w:val="28"/>
        </w:rPr>
        <w:t>кой городской больницы № 21.</w:t>
      </w:r>
    </w:p>
    <w:p w:rsidR="00752771" w:rsidRPr="00B04BCA" w:rsidRDefault="00752771" w:rsidP="00752771">
      <w:pPr>
        <w:shd w:val="clear" w:color="auto" w:fill="FFFFFF"/>
        <w:spacing w:line="360" w:lineRule="auto"/>
        <w:ind w:firstLine="567"/>
        <w:jc w:val="both"/>
        <w:rPr>
          <w:color w:val="000000"/>
          <w:spacing w:val="1"/>
          <w:sz w:val="28"/>
          <w:lang w:val="uk-UA"/>
        </w:rPr>
      </w:pPr>
      <w:r>
        <w:rPr>
          <w:b/>
          <w:color w:val="000000"/>
          <w:spacing w:val="2"/>
          <w:sz w:val="28"/>
        </w:rPr>
        <w:t xml:space="preserve">Личный вклад соискателя. </w:t>
      </w:r>
      <w:r>
        <w:rPr>
          <w:color w:val="000000"/>
          <w:spacing w:val="2"/>
          <w:sz w:val="28"/>
        </w:rPr>
        <w:t>Автору принадлежит выбор темы дис</w:t>
      </w:r>
      <w:r>
        <w:rPr>
          <w:color w:val="000000"/>
          <w:spacing w:val="1"/>
          <w:sz w:val="28"/>
        </w:rPr>
        <w:t>се</w:t>
      </w:r>
      <w:r>
        <w:rPr>
          <w:color w:val="000000"/>
          <w:spacing w:val="1"/>
          <w:sz w:val="28"/>
        </w:rPr>
        <w:t>р</w:t>
      </w:r>
      <w:r>
        <w:rPr>
          <w:color w:val="000000"/>
          <w:spacing w:val="1"/>
          <w:sz w:val="28"/>
        </w:rPr>
        <w:t>тации, формулирование цели и задач исследования, анализ научной лите</w:t>
      </w:r>
      <w:r>
        <w:rPr>
          <w:color w:val="000000"/>
          <w:spacing w:val="2"/>
          <w:sz w:val="28"/>
        </w:rPr>
        <w:t>р</w:t>
      </w:r>
      <w:r>
        <w:rPr>
          <w:color w:val="000000"/>
          <w:spacing w:val="2"/>
          <w:sz w:val="28"/>
        </w:rPr>
        <w:t>а</w:t>
      </w:r>
      <w:r>
        <w:rPr>
          <w:color w:val="000000"/>
          <w:spacing w:val="2"/>
          <w:sz w:val="28"/>
        </w:rPr>
        <w:t xml:space="preserve">туры, обоснование адекватных методологических мероприятий. Диссертант лично обработал и задокументировал клинический материал. Именно </w:t>
      </w:r>
      <w:r>
        <w:rPr>
          <w:color w:val="000000"/>
          <w:spacing w:val="1"/>
          <w:sz w:val="28"/>
        </w:rPr>
        <w:t>сои</w:t>
      </w:r>
      <w:r>
        <w:rPr>
          <w:color w:val="000000"/>
          <w:spacing w:val="1"/>
          <w:sz w:val="28"/>
        </w:rPr>
        <w:t>с</w:t>
      </w:r>
      <w:r>
        <w:rPr>
          <w:color w:val="000000"/>
          <w:spacing w:val="1"/>
          <w:sz w:val="28"/>
          <w:lang w:val="uk-UA"/>
        </w:rPr>
        <w:t>-</w:t>
      </w:r>
    </w:p>
    <w:p w:rsidR="00752771" w:rsidRDefault="00752771" w:rsidP="00752771">
      <w:pPr>
        <w:shd w:val="clear" w:color="auto" w:fill="FFFFFF"/>
        <w:spacing w:line="360" w:lineRule="auto"/>
        <w:jc w:val="both"/>
      </w:pPr>
      <w:r>
        <w:rPr>
          <w:color w:val="000000"/>
          <w:spacing w:val="1"/>
          <w:sz w:val="28"/>
        </w:rPr>
        <w:t>катель предложил способ канюляции круглой связки печени для многораз</w:t>
      </w:r>
      <w:r>
        <w:rPr>
          <w:color w:val="000000"/>
          <w:spacing w:val="1"/>
          <w:sz w:val="28"/>
        </w:rPr>
        <w:t>о</w:t>
      </w:r>
      <w:r>
        <w:rPr>
          <w:color w:val="000000"/>
          <w:spacing w:val="1"/>
          <w:sz w:val="28"/>
        </w:rPr>
        <w:t xml:space="preserve">вого введения медицинских препаратов при панкреатите, а так же метод </w:t>
      </w:r>
      <w:r>
        <w:rPr>
          <w:color w:val="000000"/>
          <w:spacing w:val="-1"/>
          <w:sz w:val="28"/>
        </w:rPr>
        <w:t xml:space="preserve">предупреждения перехода асептического деструктивного панкреатита </w:t>
      </w:r>
      <w:proofErr w:type="gramStart"/>
      <w:r>
        <w:rPr>
          <w:color w:val="000000"/>
          <w:spacing w:val="-1"/>
          <w:sz w:val="28"/>
        </w:rPr>
        <w:t>в</w:t>
      </w:r>
      <w:proofErr w:type="gramEnd"/>
      <w:r>
        <w:rPr>
          <w:color w:val="000000"/>
          <w:spacing w:val="-1"/>
          <w:sz w:val="28"/>
        </w:rPr>
        <w:t xml:space="preserve"> гной</w:t>
      </w:r>
      <w:r>
        <w:rPr>
          <w:color w:val="000000"/>
          <w:spacing w:val="3"/>
          <w:sz w:val="28"/>
        </w:rPr>
        <w:t xml:space="preserve">ный. Соискатель собственноручно проводил дренирование грудного </w:t>
      </w:r>
      <w:r>
        <w:rPr>
          <w:color w:val="000000"/>
          <w:sz w:val="28"/>
        </w:rPr>
        <w:t>лимфатического протока у всех больных с деструктивным па</w:t>
      </w:r>
      <w:r>
        <w:rPr>
          <w:color w:val="000000"/>
          <w:sz w:val="28"/>
        </w:rPr>
        <w:t>н</w:t>
      </w:r>
      <w:r>
        <w:rPr>
          <w:color w:val="000000"/>
          <w:sz w:val="28"/>
        </w:rPr>
        <w:t>креатитом, ма-</w:t>
      </w:r>
      <w:r>
        <w:rPr>
          <w:color w:val="000000"/>
          <w:spacing w:val="-1"/>
          <w:sz w:val="28"/>
        </w:rPr>
        <w:t xml:space="preserve">лоинвазивные вмешательства он выполнил у 63% больных. Непосредственно </w:t>
      </w:r>
      <w:r>
        <w:rPr>
          <w:color w:val="000000"/>
          <w:spacing w:val="1"/>
          <w:sz w:val="28"/>
        </w:rPr>
        <w:t>автором проведена статистическая обработка данных клинических и лабор</w:t>
      </w:r>
      <w:r>
        <w:rPr>
          <w:color w:val="000000"/>
          <w:spacing w:val="1"/>
          <w:sz w:val="28"/>
        </w:rPr>
        <w:t>а</w:t>
      </w:r>
      <w:r>
        <w:rPr>
          <w:color w:val="000000"/>
          <w:sz w:val="28"/>
        </w:rPr>
        <w:t>торных исследований, подготовка к печати научных статей, оформления дис</w:t>
      </w:r>
      <w:r>
        <w:rPr>
          <w:color w:val="000000"/>
          <w:spacing w:val="2"/>
          <w:sz w:val="28"/>
        </w:rPr>
        <w:t>сертационной работы и автореферата. Совместно с руководителем сформ</w:t>
      </w:r>
      <w:r>
        <w:rPr>
          <w:color w:val="000000"/>
          <w:spacing w:val="2"/>
          <w:sz w:val="28"/>
        </w:rPr>
        <w:t>у</w:t>
      </w:r>
      <w:r>
        <w:rPr>
          <w:color w:val="000000"/>
          <w:spacing w:val="1"/>
          <w:sz w:val="28"/>
        </w:rPr>
        <w:t xml:space="preserve">лированы выводы и рекомендации. Диссертант не использовал результаты и </w:t>
      </w:r>
      <w:r>
        <w:rPr>
          <w:color w:val="000000"/>
          <w:spacing w:val="-1"/>
          <w:sz w:val="28"/>
        </w:rPr>
        <w:t>идеи соавторов публик</w:t>
      </w:r>
      <w:r>
        <w:rPr>
          <w:color w:val="000000"/>
          <w:spacing w:val="-1"/>
          <w:sz w:val="28"/>
        </w:rPr>
        <w:t>а</w:t>
      </w:r>
      <w:r>
        <w:rPr>
          <w:color w:val="000000"/>
          <w:spacing w:val="-1"/>
          <w:sz w:val="28"/>
        </w:rPr>
        <w:t>ций.</w:t>
      </w:r>
    </w:p>
    <w:p w:rsidR="00752771" w:rsidRDefault="00752771" w:rsidP="00752771">
      <w:pPr>
        <w:shd w:val="clear" w:color="auto" w:fill="FFFFFF"/>
        <w:spacing w:line="360" w:lineRule="auto"/>
        <w:ind w:firstLine="567"/>
        <w:jc w:val="both"/>
      </w:pPr>
      <w:r>
        <w:rPr>
          <w:b/>
          <w:color w:val="000000"/>
          <w:spacing w:val="1"/>
          <w:sz w:val="28"/>
        </w:rPr>
        <w:t xml:space="preserve">Апробация результатов диссертации. </w:t>
      </w:r>
      <w:proofErr w:type="gramStart"/>
      <w:r>
        <w:rPr>
          <w:color w:val="000000"/>
          <w:spacing w:val="1"/>
          <w:sz w:val="28"/>
        </w:rPr>
        <w:t>Основные положения диссерт</w:t>
      </w:r>
      <w:r>
        <w:rPr>
          <w:color w:val="000000"/>
          <w:spacing w:val="1"/>
          <w:sz w:val="28"/>
        </w:rPr>
        <w:t>а</w:t>
      </w:r>
      <w:r>
        <w:rPr>
          <w:color w:val="000000"/>
          <w:spacing w:val="2"/>
          <w:sz w:val="28"/>
        </w:rPr>
        <w:t xml:space="preserve">ционной работы доложены на Республиканской научной </w:t>
      </w:r>
      <w:r>
        <w:rPr>
          <w:color w:val="000000"/>
          <w:spacing w:val="2"/>
          <w:sz w:val="28"/>
        </w:rPr>
        <w:lastRenderedPageBreak/>
        <w:t>конференции "Х</w:t>
      </w:r>
      <w:r>
        <w:rPr>
          <w:color w:val="000000"/>
          <w:spacing w:val="2"/>
          <w:sz w:val="28"/>
        </w:rPr>
        <w:t>и</w:t>
      </w:r>
      <w:r>
        <w:rPr>
          <w:color w:val="000000"/>
          <w:spacing w:val="1"/>
          <w:sz w:val="28"/>
        </w:rPr>
        <w:t>рургия желчных путей и поджелудочной железы" 20-21 мая 1982 г. (г. Зап</w:t>
      </w:r>
      <w:r>
        <w:rPr>
          <w:color w:val="000000"/>
          <w:spacing w:val="1"/>
          <w:sz w:val="28"/>
        </w:rPr>
        <w:t>о</w:t>
      </w:r>
      <w:r>
        <w:rPr>
          <w:color w:val="000000"/>
          <w:spacing w:val="1"/>
          <w:sz w:val="28"/>
        </w:rPr>
        <w:t>рожье), III научно-практической конференции "Новые средства и сферы кли</w:t>
      </w:r>
      <w:r>
        <w:rPr>
          <w:color w:val="000000"/>
          <w:sz w:val="28"/>
        </w:rPr>
        <w:t>нического применения детоксикации организма" 1985 р. (г. Днепропе</w:t>
      </w:r>
      <w:r>
        <w:rPr>
          <w:color w:val="000000"/>
          <w:sz w:val="28"/>
        </w:rPr>
        <w:t>т</w:t>
      </w:r>
      <w:r>
        <w:rPr>
          <w:color w:val="000000"/>
          <w:sz w:val="28"/>
        </w:rPr>
        <w:t xml:space="preserve">ровск), </w:t>
      </w:r>
      <w:r>
        <w:rPr>
          <w:color w:val="000000"/>
          <w:spacing w:val="3"/>
          <w:sz w:val="28"/>
        </w:rPr>
        <w:t xml:space="preserve">I Всероссийской конференции лимфологов "Новое в лимфологии: клиника, </w:t>
      </w:r>
      <w:r>
        <w:rPr>
          <w:color w:val="000000"/>
          <w:spacing w:val="5"/>
          <w:sz w:val="28"/>
        </w:rPr>
        <w:t xml:space="preserve">теория, эксперимент" 24-25 июня 1993 г (г. Москва), научно-практической </w:t>
      </w:r>
      <w:r>
        <w:t xml:space="preserve"> </w:t>
      </w:r>
      <w:r>
        <w:rPr>
          <w:color w:val="000000"/>
          <w:spacing w:val="2"/>
          <w:sz w:val="28"/>
        </w:rPr>
        <w:t>конференции хирургов Украины 12-14 апреля 1995 года</w:t>
      </w:r>
      <w:proofErr w:type="gramEnd"/>
      <w:r>
        <w:rPr>
          <w:color w:val="000000"/>
          <w:spacing w:val="2"/>
          <w:sz w:val="28"/>
        </w:rPr>
        <w:t xml:space="preserve"> (</w:t>
      </w:r>
      <w:proofErr w:type="gramStart"/>
      <w:r>
        <w:rPr>
          <w:color w:val="000000"/>
          <w:spacing w:val="2"/>
          <w:sz w:val="28"/>
        </w:rPr>
        <w:t>г. Харьков), Международной конференции "Применение лазеров в биол</w:t>
      </w:r>
      <w:r>
        <w:rPr>
          <w:color w:val="000000"/>
          <w:spacing w:val="2"/>
          <w:sz w:val="28"/>
        </w:rPr>
        <w:t>о</w:t>
      </w:r>
      <w:r>
        <w:rPr>
          <w:color w:val="000000"/>
          <w:spacing w:val="2"/>
          <w:sz w:val="28"/>
        </w:rPr>
        <w:t>гии и медицине" 11-14 октября 1995 г. (г. Киев), IV Всероссийской конф</w:t>
      </w:r>
      <w:r>
        <w:rPr>
          <w:color w:val="000000"/>
          <w:spacing w:val="2"/>
          <w:sz w:val="28"/>
        </w:rPr>
        <w:t>е</w:t>
      </w:r>
      <w:r>
        <w:rPr>
          <w:color w:val="000000"/>
          <w:spacing w:val="2"/>
          <w:sz w:val="28"/>
        </w:rPr>
        <w:t>ренции хирургов-</w:t>
      </w:r>
      <w:r>
        <w:rPr>
          <w:color w:val="000000"/>
          <w:spacing w:val="13"/>
          <w:sz w:val="28"/>
        </w:rPr>
        <w:t>гепатологов 3-5 октября 1996 года (г. Тула), Юбиле</w:t>
      </w:r>
      <w:r>
        <w:rPr>
          <w:color w:val="000000"/>
          <w:spacing w:val="13"/>
          <w:sz w:val="28"/>
        </w:rPr>
        <w:t>й</w:t>
      </w:r>
      <w:r>
        <w:rPr>
          <w:color w:val="000000"/>
          <w:spacing w:val="13"/>
          <w:sz w:val="28"/>
        </w:rPr>
        <w:t>ной научно-</w:t>
      </w:r>
      <w:r>
        <w:rPr>
          <w:color w:val="000000"/>
          <w:spacing w:val="2"/>
          <w:sz w:val="28"/>
        </w:rPr>
        <w:t>практической конференции, посвященной 25-летию создания Львовской го</w:t>
      </w:r>
      <w:r>
        <w:rPr>
          <w:color w:val="000000"/>
          <w:sz w:val="28"/>
        </w:rPr>
        <w:t>родской клинической больницы скорой медицинской помощи 17-28 февраля 1997 г (г. Львов), II конгрессе хирургов и гепатологов Укра</w:t>
      </w:r>
      <w:r>
        <w:rPr>
          <w:color w:val="000000"/>
          <w:sz w:val="28"/>
        </w:rPr>
        <w:t>и</w:t>
      </w:r>
      <w:r>
        <w:rPr>
          <w:color w:val="000000"/>
          <w:sz w:val="28"/>
        </w:rPr>
        <w:t>ны 20-22 сентяб</w:t>
      </w:r>
      <w:r>
        <w:rPr>
          <w:color w:val="000000"/>
          <w:spacing w:val="1"/>
          <w:sz w:val="28"/>
        </w:rPr>
        <w:t>ря 2000 года, XX съезде хирургов Украины 17-22</w:t>
      </w:r>
      <w:proofErr w:type="gramEnd"/>
      <w:r>
        <w:rPr>
          <w:color w:val="000000"/>
          <w:spacing w:val="1"/>
          <w:sz w:val="28"/>
        </w:rPr>
        <w:t xml:space="preserve"> сентября 2002 года (г. Тер</w:t>
      </w:r>
      <w:r>
        <w:rPr>
          <w:color w:val="000000"/>
          <w:spacing w:val="5"/>
          <w:sz w:val="28"/>
        </w:rPr>
        <w:t>нополь), заседании Донецкого областного общества х</w:t>
      </w:r>
      <w:r>
        <w:rPr>
          <w:color w:val="000000"/>
          <w:spacing w:val="5"/>
          <w:sz w:val="28"/>
        </w:rPr>
        <w:t>и</w:t>
      </w:r>
      <w:r>
        <w:rPr>
          <w:color w:val="000000"/>
          <w:spacing w:val="5"/>
          <w:sz w:val="28"/>
        </w:rPr>
        <w:t xml:space="preserve">рургов 19 декабря </w:t>
      </w:r>
      <w:r>
        <w:rPr>
          <w:color w:val="000000"/>
          <w:spacing w:val="2"/>
          <w:sz w:val="28"/>
        </w:rPr>
        <w:t>2003 года (г</w:t>
      </w:r>
      <w:proofErr w:type="gramStart"/>
      <w:r>
        <w:rPr>
          <w:color w:val="000000"/>
          <w:spacing w:val="2"/>
          <w:sz w:val="28"/>
        </w:rPr>
        <w:t>.Д</w:t>
      </w:r>
      <w:proofErr w:type="gramEnd"/>
      <w:r>
        <w:rPr>
          <w:color w:val="000000"/>
          <w:spacing w:val="2"/>
          <w:sz w:val="28"/>
        </w:rPr>
        <w:t xml:space="preserve">онецк), Украинской научно-практической конференции 14-16 </w:t>
      </w:r>
      <w:r>
        <w:rPr>
          <w:color w:val="000000"/>
          <w:spacing w:val="-1"/>
          <w:sz w:val="28"/>
        </w:rPr>
        <w:t>сентября 2005 года (г. Мариуполь).</w:t>
      </w:r>
    </w:p>
    <w:p w:rsidR="00752771" w:rsidRDefault="00752771" w:rsidP="00752771">
      <w:pPr>
        <w:shd w:val="clear" w:color="auto" w:fill="FFFFFF"/>
        <w:spacing w:line="360" w:lineRule="auto"/>
        <w:ind w:firstLine="567"/>
        <w:jc w:val="both"/>
      </w:pPr>
      <w:r>
        <w:rPr>
          <w:b/>
          <w:color w:val="000000"/>
          <w:spacing w:val="2"/>
          <w:sz w:val="28"/>
        </w:rPr>
        <w:t xml:space="preserve">Публикации. </w:t>
      </w:r>
      <w:r>
        <w:rPr>
          <w:color w:val="000000"/>
          <w:spacing w:val="2"/>
          <w:sz w:val="28"/>
        </w:rPr>
        <w:t xml:space="preserve">По теме диссертации опубликовано </w:t>
      </w:r>
      <w:r w:rsidRPr="00CE6B98">
        <w:rPr>
          <w:color w:val="000000"/>
          <w:spacing w:val="2"/>
          <w:sz w:val="28"/>
        </w:rPr>
        <w:t>17</w:t>
      </w:r>
      <w:r>
        <w:rPr>
          <w:color w:val="000000"/>
          <w:spacing w:val="2"/>
          <w:sz w:val="28"/>
        </w:rPr>
        <w:t xml:space="preserve"> научных раб</w:t>
      </w:r>
      <w:r>
        <w:rPr>
          <w:color w:val="000000"/>
          <w:spacing w:val="2"/>
          <w:sz w:val="28"/>
        </w:rPr>
        <w:t>о</w:t>
      </w:r>
      <w:r>
        <w:rPr>
          <w:color w:val="000000"/>
          <w:spacing w:val="2"/>
          <w:sz w:val="28"/>
        </w:rPr>
        <w:t xml:space="preserve">т, из них 9 в журналах и сборниках, утвержденных ВАК Украины, </w:t>
      </w:r>
      <w:r>
        <w:rPr>
          <w:color w:val="000000"/>
          <w:spacing w:val="4"/>
          <w:sz w:val="28"/>
        </w:rPr>
        <w:t>5 – в матери</w:t>
      </w:r>
      <w:r>
        <w:rPr>
          <w:color w:val="000000"/>
          <w:spacing w:val="4"/>
          <w:sz w:val="28"/>
        </w:rPr>
        <w:t>а</w:t>
      </w:r>
      <w:r>
        <w:rPr>
          <w:color w:val="000000"/>
          <w:spacing w:val="4"/>
          <w:sz w:val="28"/>
        </w:rPr>
        <w:t xml:space="preserve">лах и тезисах докладов конгрессов и научно-практических конференций различного уровня, получено 2 свидетельства о </w:t>
      </w:r>
      <w:r>
        <w:rPr>
          <w:color w:val="000000"/>
          <w:spacing w:val="-1"/>
          <w:sz w:val="28"/>
        </w:rPr>
        <w:t>рационализаторском предлож</w:t>
      </w:r>
      <w:r>
        <w:rPr>
          <w:color w:val="000000"/>
          <w:spacing w:val="-1"/>
          <w:sz w:val="28"/>
        </w:rPr>
        <w:t>е</w:t>
      </w:r>
      <w:r>
        <w:rPr>
          <w:color w:val="000000"/>
          <w:spacing w:val="-1"/>
          <w:sz w:val="28"/>
        </w:rPr>
        <w:t>нии.</w:t>
      </w:r>
    </w:p>
    <w:p w:rsidR="00752771" w:rsidRDefault="00752771" w:rsidP="00752771">
      <w:pPr>
        <w:shd w:val="clear" w:color="auto" w:fill="FFFFFF"/>
        <w:spacing w:line="360" w:lineRule="auto"/>
        <w:ind w:firstLine="567"/>
        <w:jc w:val="both"/>
        <w:rPr>
          <w:color w:val="000000"/>
          <w:spacing w:val="-1"/>
          <w:sz w:val="28"/>
        </w:rPr>
      </w:pPr>
      <w:r>
        <w:rPr>
          <w:b/>
          <w:color w:val="000000"/>
          <w:spacing w:val="-1"/>
          <w:sz w:val="28"/>
        </w:rPr>
        <w:t xml:space="preserve">Объем и структура диссертации. </w:t>
      </w:r>
      <w:r>
        <w:rPr>
          <w:color w:val="000000"/>
          <w:spacing w:val="-1"/>
          <w:sz w:val="28"/>
        </w:rPr>
        <w:t>Работа состоит из введения, 5 разд</w:t>
      </w:r>
      <w:r>
        <w:rPr>
          <w:color w:val="000000"/>
          <w:spacing w:val="-1"/>
          <w:sz w:val="28"/>
        </w:rPr>
        <w:t>е</w:t>
      </w:r>
      <w:r>
        <w:rPr>
          <w:color w:val="000000"/>
          <w:spacing w:val="-1"/>
          <w:sz w:val="28"/>
        </w:rPr>
        <w:t>лов, выводов и библиографического указателя, содержащего 2</w:t>
      </w:r>
      <w:r>
        <w:rPr>
          <w:color w:val="000000"/>
          <w:spacing w:val="-1"/>
          <w:sz w:val="28"/>
          <w:lang w:val="uk-UA"/>
        </w:rPr>
        <w:t>2</w:t>
      </w:r>
      <w:r>
        <w:rPr>
          <w:color w:val="000000"/>
          <w:spacing w:val="-1"/>
          <w:sz w:val="28"/>
        </w:rPr>
        <w:t>5 литерату</w:t>
      </w:r>
      <w:r>
        <w:rPr>
          <w:color w:val="000000"/>
          <w:spacing w:val="-1"/>
          <w:sz w:val="28"/>
        </w:rPr>
        <w:t>р</w:t>
      </w:r>
      <w:r>
        <w:rPr>
          <w:color w:val="000000"/>
          <w:spacing w:val="-1"/>
          <w:sz w:val="28"/>
        </w:rPr>
        <w:t>ных источника</w:t>
      </w:r>
      <w:r>
        <w:rPr>
          <w:color w:val="000000"/>
          <w:spacing w:val="1"/>
          <w:sz w:val="28"/>
        </w:rPr>
        <w:t xml:space="preserve"> (1</w:t>
      </w:r>
      <w:r>
        <w:rPr>
          <w:color w:val="000000"/>
          <w:spacing w:val="1"/>
          <w:sz w:val="28"/>
          <w:lang w:val="uk-UA"/>
        </w:rPr>
        <w:t>40</w:t>
      </w:r>
      <w:r>
        <w:rPr>
          <w:color w:val="000000"/>
          <w:spacing w:val="1"/>
          <w:sz w:val="28"/>
        </w:rPr>
        <w:t xml:space="preserve"> авторов стран СНГ, </w:t>
      </w:r>
      <w:r>
        <w:rPr>
          <w:color w:val="000000"/>
          <w:spacing w:val="1"/>
          <w:sz w:val="28"/>
          <w:lang w:val="uk-UA"/>
        </w:rPr>
        <w:t>85</w:t>
      </w:r>
      <w:r>
        <w:rPr>
          <w:color w:val="000000"/>
          <w:spacing w:val="1"/>
          <w:sz w:val="28"/>
        </w:rPr>
        <w:t xml:space="preserve"> - других стран). </w:t>
      </w:r>
      <w:r>
        <w:rPr>
          <w:color w:val="000000"/>
          <w:spacing w:val="2"/>
          <w:sz w:val="28"/>
        </w:rPr>
        <w:t>Диссертация и</w:t>
      </w:r>
      <w:r>
        <w:rPr>
          <w:color w:val="000000"/>
          <w:spacing w:val="2"/>
          <w:sz w:val="28"/>
        </w:rPr>
        <w:t>з</w:t>
      </w:r>
      <w:r>
        <w:rPr>
          <w:color w:val="000000"/>
          <w:spacing w:val="2"/>
          <w:sz w:val="28"/>
        </w:rPr>
        <w:t>ложена на 1</w:t>
      </w:r>
      <w:r>
        <w:rPr>
          <w:color w:val="000000"/>
          <w:spacing w:val="2"/>
          <w:sz w:val="28"/>
          <w:lang w:val="uk-UA"/>
        </w:rPr>
        <w:t>51</w:t>
      </w:r>
      <w:r>
        <w:rPr>
          <w:color w:val="000000"/>
          <w:spacing w:val="2"/>
          <w:sz w:val="28"/>
        </w:rPr>
        <w:t xml:space="preserve"> страниц</w:t>
      </w:r>
      <w:r>
        <w:rPr>
          <w:color w:val="000000"/>
          <w:spacing w:val="2"/>
          <w:sz w:val="28"/>
          <w:lang w:val="uk-UA"/>
        </w:rPr>
        <w:t>е</w:t>
      </w:r>
      <w:r>
        <w:rPr>
          <w:color w:val="000000"/>
          <w:spacing w:val="2"/>
          <w:sz w:val="28"/>
        </w:rPr>
        <w:t xml:space="preserve"> машинописного текста (объем текста основной ч</w:t>
      </w:r>
      <w:r>
        <w:rPr>
          <w:color w:val="000000"/>
          <w:spacing w:val="2"/>
          <w:sz w:val="28"/>
        </w:rPr>
        <w:t>а</w:t>
      </w:r>
      <w:r>
        <w:rPr>
          <w:color w:val="000000"/>
          <w:spacing w:val="2"/>
          <w:sz w:val="28"/>
        </w:rPr>
        <w:t>сти - 1</w:t>
      </w:r>
      <w:r>
        <w:rPr>
          <w:color w:val="000000"/>
          <w:spacing w:val="2"/>
          <w:sz w:val="28"/>
          <w:lang w:val="uk-UA"/>
        </w:rPr>
        <w:t>2</w:t>
      </w:r>
      <w:r>
        <w:rPr>
          <w:color w:val="000000"/>
          <w:spacing w:val="2"/>
          <w:sz w:val="28"/>
        </w:rPr>
        <w:t>0 страниц), иллюстрирована 2</w:t>
      </w:r>
      <w:r>
        <w:rPr>
          <w:color w:val="000000"/>
          <w:spacing w:val="2"/>
          <w:sz w:val="28"/>
          <w:lang w:val="uk-UA"/>
        </w:rPr>
        <w:t>5</w:t>
      </w:r>
      <w:r>
        <w:rPr>
          <w:color w:val="000000"/>
          <w:spacing w:val="2"/>
          <w:sz w:val="28"/>
        </w:rPr>
        <w:t xml:space="preserve"> таблицами (</w:t>
      </w:r>
      <w:r>
        <w:rPr>
          <w:color w:val="000000"/>
          <w:spacing w:val="2"/>
          <w:sz w:val="28"/>
          <w:lang w:val="uk-UA"/>
        </w:rPr>
        <w:t>8</w:t>
      </w:r>
      <w:r>
        <w:rPr>
          <w:color w:val="000000"/>
          <w:spacing w:val="2"/>
          <w:sz w:val="28"/>
        </w:rPr>
        <w:t xml:space="preserve"> стра</w:t>
      </w:r>
      <w:r>
        <w:rPr>
          <w:color w:val="000000"/>
          <w:spacing w:val="-1"/>
          <w:sz w:val="28"/>
        </w:rPr>
        <w:t xml:space="preserve">ниц), </w:t>
      </w:r>
      <w:r>
        <w:rPr>
          <w:color w:val="000000"/>
          <w:spacing w:val="-1"/>
          <w:sz w:val="28"/>
          <w:lang w:val="uk-UA"/>
        </w:rPr>
        <w:t>6</w:t>
      </w:r>
      <w:r>
        <w:rPr>
          <w:color w:val="000000"/>
          <w:spacing w:val="-1"/>
          <w:sz w:val="28"/>
        </w:rPr>
        <w:t xml:space="preserve"> рисунк</w:t>
      </w:r>
      <w:r>
        <w:rPr>
          <w:color w:val="000000"/>
          <w:spacing w:val="-1"/>
          <w:sz w:val="28"/>
          <w:lang w:val="uk-UA"/>
        </w:rPr>
        <w:t>о</w:t>
      </w:r>
      <w:r>
        <w:rPr>
          <w:color w:val="000000"/>
          <w:spacing w:val="-1"/>
          <w:sz w:val="28"/>
          <w:lang w:val="uk-UA"/>
        </w:rPr>
        <w:t>в</w:t>
      </w:r>
      <w:r>
        <w:rPr>
          <w:color w:val="000000"/>
          <w:spacing w:val="-1"/>
          <w:sz w:val="28"/>
        </w:rPr>
        <w:t xml:space="preserve"> (</w:t>
      </w:r>
      <w:r>
        <w:rPr>
          <w:color w:val="000000"/>
          <w:spacing w:val="-1"/>
          <w:sz w:val="28"/>
          <w:lang w:val="uk-UA"/>
        </w:rPr>
        <w:t>3</w:t>
      </w:r>
      <w:r>
        <w:rPr>
          <w:color w:val="000000"/>
          <w:spacing w:val="-1"/>
          <w:sz w:val="28"/>
        </w:rPr>
        <w:t xml:space="preserve"> страниц</w:t>
      </w:r>
      <w:r>
        <w:rPr>
          <w:color w:val="000000"/>
          <w:spacing w:val="-1"/>
          <w:sz w:val="28"/>
          <w:lang w:val="uk-UA"/>
        </w:rPr>
        <w:t>ы</w:t>
      </w:r>
      <w:r>
        <w:rPr>
          <w:color w:val="000000"/>
          <w:spacing w:val="-1"/>
          <w:sz w:val="28"/>
        </w:rPr>
        <w:t>).</w:t>
      </w:r>
    </w:p>
    <w:p w:rsidR="00752771" w:rsidRDefault="00752771" w:rsidP="00752771">
      <w:pPr>
        <w:shd w:val="clear" w:color="auto" w:fill="FFFFFF"/>
        <w:spacing w:line="360" w:lineRule="auto"/>
        <w:ind w:firstLine="567"/>
        <w:jc w:val="both"/>
        <w:rPr>
          <w:sz w:val="2"/>
        </w:rPr>
      </w:pPr>
    </w:p>
    <w:p w:rsidR="00752771" w:rsidRDefault="00752771" w:rsidP="00752771">
      <w:pPr>
        <w:spacing w:line="360" w:lineRule="auto"/>
        <w:jc w:val="center"/>
        <w:rPr>
          <w:b/>
          <w:bCs/>
          <w:sz w:val="28"/>
          <w:szCs w:val="28"/>
          <w:lang w:val="en-US"/>
        </w:rPr>
      </w:pPr>
      <w:r>
        <w:rPr>
          <w:b/>
          <w:bCs/>
          <w:sz w:val="28"/>
          <w:szCs w:val="28"/>
        </w:rPr>
        <w:t>ВЫВОДЫ</w:t>
      </w:r>
    </w:p>
    <w:p w:rsidR="00752771" w:rsidRPr="007B3485" w:rsidRDefault="00752771" w:rsidP="00752771">
      <w:pPr>
        <w:spacing w:before="40" w:line="360" w:lineRule="auto"/>
        <w:jc w:val="center"/>
        <w:rPr>
          <w:b/>
          <w:bCs/>
          <w:sz w:val="28"/>
          <w:szCs w:val="28"/>
          <w:lang w:val="en-US"/>
        </w:rPr>
      </w:pPr>
    </w:p>
    <w:p w:rsidR="00752771" w:rsidRDefault="00752771" w:rsidP="00B93BE9">
      <w:pPr>
        <w:numPr>
          <w:ilvl w:val="0"/>
          <w:numId w:val="57"/>
        </w:numPr>
        <w:suppressAutoHyphens w:val="0"/>
        <w:autoSpaceDE w:val="0"/>
        <w:autoSpaceDN w:val="0"/>
        <w:spacing w:before="40" w:line="372" w:lineRule="auto"/>
        <w:ind w:left="363" w:hanging="357"/>
        <w:jc w:val="both"/>
        <w:rPr>
          <w:sz w:val="28"/>
          <w:szCs w:val="28"/>
        </w:rPr>
      </w:pPr>
      <w:r>
        <w:rPr>
          <w:sz w:val="28"/>
          <w:szCs w:val="28"/>
        </w:rPr>
        <w:t xml:space="preserve">Выяснено, что концентрация МСМ, токсичность олигопептидов, активность лизосомальных ферментов рано и точно отражают тяжесть эндогенной </w:t>
      </w:r>
      <w:r>
        <w:rPr>
          <w:sz w:val="28"/>
          <w:szCs w:val="28"/>
        </w:rPr>
        <w:lastRenderedPageBreak/>
        <w:t>интоксикации у больных деструктивным панкреатитом и могут служить показанием к проведению активных методов детоксикации организма.</w:t>
      </w:r>
    </w:p>
    <w:p w:rsidR="00752771" w:rsidRDefault="00752771" w:rsidP="00B93BE9">
      <w:pPr>
        <w:numPr>
          <w:ilvl w:val="0"/>
          <w:numId w:val="57"/>
        </w:numPr>
        <w:suppressAutoHyphens w:val="0"/>
        <w:autoSpaceDE w:val="0"/>
        <w:autoSpaceDN w:val="0"/>
        <w:spacing w:before="40" w:line="372" w:lineRule="auto"/>
        <w:ind w:left="363" w:hanging="357"/>
        <w:jc w:val="both"/>
        <w:rPr>
          <w:sz w:val="28"/>
          <w:szCs w:val="28"/>
        </w:rPr>
      </w:pPr>
      <w:r>
        <w:rPr>
          <w:sz w:val="28"/>
          <w:szCs w:val="28"/>
        </w:rPr>
        <w:t>Выяснено, что уровень активности катепсина “Д” в крови в сочетании с олигопептидами являются наиболее информативными критериями, отражающими тяжесть эндогенной интоксикации.</w:t>
      </w:r>
    </w:p>
    <w:p w:rsidR="00752771" w:rsidRDefault="00752771" w:rsidP="00B93BE9">
      <w:pPr>
        <w:numPr>
          <w:ilvl w:val="0"/>
          <w:numId w:val="57"/>
        </w:numPr>
        <w:suppressAutoHyphens w:val="0"/>
        <w:autoSpaceDE w:val="0"/>
        <w:autoSpaceDN w:val="0"/>
        <w:spacing w:before="40" w:line="372" w:lineRule="auto"/>
        <w:ind w:left="363" w:hanging="357"/>
        <w:jc w:val="both"/>
        <w:rPr>
          <w:sz w:val="28"/>
          <w:szCs w:val="28"/>
        </w:rPr>
      </w:pPr>
      <w:r>
        <w:rPr>
          <w:sz w:val="28"/>
          <w:szCs w:val="28"/>
        </w:rPr>
        <w:t xml:space="preserve">Выяснено, что пептиды </w:t>
      </w:r>
      <w:proofErr w:type="gramStart"/>
      <w:r>
        <w:rPr>
          <w:sz w:val="28"/>
          <w:szCs w:val="28"/>
        </w:rPr>
        <w:t>ММ</w:t>
      </w:r>
      <w:proofErr w:type="gramEnd"/>
      <w:r>
        <w:rPr>
          <w:sz w:val="28"/>
          <w:szCs w:val="28"/>
        </w:rPr>
        <w:t xml:space="preserve"> 300-1000 дальтон первоначально выявляются в центральной лимфе и являются более токсичными, чем пептиды крови, располагающиеся в интервале молекулярных масс 4000-7000 дальтон. </w:t>
      </w:r>
    </w:p>
    <w:p w:rsidR="00752771" w:rsidRDefault="00752771" w:rsidP="00B93BE9">
      <w:pPr>
        <w:numPr>
          <w:ilvl w:val="0"/>
          <w:numId w:val="57"/>
        </w:numPr>
        <w:suppressAutoHyphens w:val="0"/>
        <w:autoSpaceDE w:val="0"/>
        <w:autoSpaceDN w:val="0"/>
        <w:spacing w:before="40" w:line="372" w:lineRule="auto"/>
        <w:ind w:left="363" w:hanging="357"/>
        <w:jc w:val="both"/>
        <w:rPr>
          <w:sz w:val="28"/>
          <w:szCs w:val="28"/>
        </w:rPr>
      </w:pPr>
      <w:r>
        <w:rPr>
          <w:sz w:val="28"/>
          <w:szCs w:val="28"/>
        </w:rPr>
        <w:t xml:space="preserve">Выяснено, что использование наружного дренирования грудного лимфатического протока </w:t>
      </w:r>
      <w:proofErr w:type="gramStart"/>
      <w:r>
        <w:rPr>
          <w:sz w:val="28"/>
          <w:szCs w:val="28"/>
        </w:rPr>
        <w:t>в первые</w:t>
      </w:r>
      <w:proofErr w:type="gramEnd"/>
      <w:r>
        <w:rPr>
          <w:sz w:val="28"/>
          <w:szCs w:val="28"/>
        </w:rPr>
        <w:t xml:space="preserve"> 48 часов от начала заболевания снижает число ранних и поздних осложнений панкреонекроза.</w:t>
      </w:r>
    </w:p>
    <w:p w:rsidR="00752771" w:rsidRDefault="00752771" w:rsidP="00B93BE9">
      <w:pPr>
        <w:numPr>
          <w:ilvl w:val="0"/>
          <w:numId w:val="57"/>
        </w:numPr>
        <w:suppressAutoHyphens w:val="0"/>
        <w:autoSpaceDE w:val="0"/>
        <w:autoSpaceDN w:val="0"/>
        <w:spacing w:before="40" w:line="372" w:lineRule="auto"/>
        <w:ind w:left="363" w:hanging="357"/>
        <w:jc w:val="both"/>
        <w:rPr>
          <w:sz w:val="28"/>
          <w:szCs w:val="28"/>
        </w:rPr>
      </w:pPr>
      <w:r>
        <w:rPr>
          <w:sz w:val="28"/>
          <w:szCs w:val="28"/>
        </w:rPr>
        <w:t>Выяснено, что сочетанное применение лимфогенных методов детоксикации позволяет уменьшить степень эндогенной интоксикации, снизить уровень токсичных метаболитов и создать условия для стабилизации и восстановления детоксикационных систем организма.</w:t>
      </w:r>
    </w:p>
    <w:p w:rsidR="00752771" w:rsidRDefault="00752771" w:rsidP="00B93BE9">
      <w:pPr>
        <w:numPr>
          <w:ilvl w:val="0"/>
          <w:numId w:val="57"/>
        </w:numPr>
        <w:suppressAutoHyphens w:val="0"/>
        <w:autoSpaceDE w:val="0"/>
        <w:autoSpaceDN w:val="0"/>
        <w:spacing w:before="40" w:line="372" w:lineRule="auto"/>
        <w:ind w:left="363" w:hanging="357"/>
        <w:jc w:val="both"/>
        <w:rPr>
          <w:sz w:val="28"/>
          <w:szCs w:val="28"/>
        </w:rPr>
      </w:pPr>
      <w:r>
        <w:rPr>
          <w:sz w:val="28"/>
          <w:szCs w:val="28"/>
        </w:rPr>
        <w:t>Разработанные  критерии оценки тяжести эндогенной интоксикации при панкреонекрозе позволили дифференцировано подойти к сочетанному применению методов активной детоксикации</w:t>
      </w:r>
      <w:r>
        <w:rPr>
          <w:sz w:val="28"/>
          <w:szCs w:val="28"/>
          <w:lang w:val="uk-UA"/>
        </w:rPr>
        <w:t>.</w:t>
      </w:r>
      <w:r>
        <w:rPr>
          <w:sz w:val="28"/>
          <w:szCs w:val="28"/>
        </w:rPr>
        <w:t xml:space="preserve"> При активности катепсина </w:t>
      </w:r>
      <w:r w:rsidRPr="00D11118">
        <w:rPr>
          <w:sz w:val="28"/>
          <w:szCs w:val="28"/>
        </w:rPr>
        <w:t>“</w:t>
      </w:r>
      <w:r>
        <w:rPr>
          <w:sz w:val="28"/>
          <w:szCs w:val="28"/>
        </w:rPr>
        <w:t>Д</w:t>
      </w:r>
      <w:r w:rsidRPr="00D11118">
        <w:rPr>
          <w:sz w:val="28"/>
          <w:szCs w:val="28"/>
        </w:rPr>
        <w:t>” – 7.5</w:t>
      </w:r>
      <w:r>
        <w:rPr>
          <w:sz w:val="28"/>
          <w:szCs w:val="28"/>
        </w:rPr>
        <w:t xml:space="preserve"> </w:t>
      </w:r>
      <w:r w:rsidRPr="00D11118">
        <w:rPr>
          <w:sz w:val="28"/>
          <w:szCs w:val="28"/>
        </w:rPr>
        <w:t>±</w:t>
      </w:r>
      <w:r>
        <w:rPr>
          <w:sz w:val="28"/>
          <w:szCs w:val="28"/>
        </w:rPr>
        <w:t xml:space="preserve"> </w:t>
      </w:r>
      <w:r w:rsidRPr="00D11118">
        <w:rPr>
          <w:sz w:val="28"/>
          <w:szCs w:val="28"/>
        </w:rPr>
        <w:t>1.97 ед.</w:t>
      </w:r>
      <w:r>
        <w:rPr>
          <w:sz w:val="28"/>
          <w:szCs w:val="28"/>
        </w:rPr>
        <w:t xml:space="preserve"> акт/мин. мг в крови, наличие в лимфе олигопептидов в интервале ММ 6000-15000 дальтон, в крови 15000–23000 дальтон показано лапароскопическое дренирование брюшной полости, лапароскопический лаваж, катетеризация круглой связки печени и форсированный диурез.</w:t>
      </w:r>
    </w:p>
    <w:p w:rsidR="00752771" w:rsidRDefault="00752771" w:rsidP="00B93BE9">
      <w:pPr>
        <w:numPr>
          <w:ilvl w:val="0"/>
          <w:numId w:val="58"/>
        </w:numPr>
        <w:suppressAutoHyphens w:val="0"/>
        <w:autoSpaceDE w:val="0"/>
        <w:autoSpaceDN w:val="0"/>
        <w:spacing w:before="40" w:line="372" w:lineRule="auto"/>
        <w:jc w:val="both"/>
        <w:rPr>
          <w:sz w:val="28"/>
          <w:szCs w:val="28"/>
        </w:rPr>
      </w:pPr>
      <w:r>
        <w:rPr>
          <w:sz w:val="28"/>
          <w:szCs w:val="28"/>
        </w:rPr>
        <w:t xml:space="preserve">При активности катепсина </w:t>
      </w:r>
      <w:r w:rsidRPr="00D11118">
        <w:rPr>
          <w:sz w:val="28"/>
          <w:szCs w:val="28"/>
        </w:rPr>
        <w:t>“</w:t>
      </w:r>
      <w:r>
        <w:rPr>
          <w:sz w:val="28"/>
          <w:szCs w:val="28"/>
        </w:rPr>
        <w:t>Д</w:t>
      </w:r>
      <w:r w:rsidRPr="00D11118">
        <w:rPr>
          <w:sz w:val="28"/>
          <w:szCs w:val="28"/>
        </w:rPr>
        <w:t>” – 8.5-13.2</w:t>
      </w:r>
      <w:r>
        <w:rPr>
          <w:sz w:val="28"/>
          <w:szCs w:val="28"/>
        </w:rPr>
        <w:t xml:space="preserve"> </w:t>
      </w:r>
      <w:r w:rsidRPr="00D11118">
        <w:rPr>
          <w:sz w:val="28"/>
          <w:szCs w:val="28"/>
        </w:rPr>
        <w:t>±</w:t>
      </w:r>
      <w:r>
        <w:rPr>
          <w:sz w:val="28"/>
          <w:szCs w:val="28"/>
        </w:rPr>
        <w:t xml:space="preserve"> 0</w:t>
      </w:r>
      <w:r w:rsidRPr="00D11118">
        <w:rPr>
          <w:sz w:val="28"/>
          <w:szCs w:val="28"/>
        </w:rPr>
        <w:t>.7 ед.</w:t>
      </w:r>
      <w:r>
        <w:rPr>
          <w:sz w:val="28"/>
          <w:szCs w:val="28"/>
        </w:rPr>
        <w:t xml:space="preserve"> акт/мин. мг в крови, наличие пептидов в интервале 300-1000 дальтон в лимфе, в крови 11000-15000 дальтон в комплекс лечебных мер показано включить: лапароскопическое дренирование брюшной полости, лапароскопический лаваж, дренирование грудного лимфатического протока, лимфосорбцию.</w:t>
      </w:r>
    </w:p>
    <w:p w:rsidR="00752771" w:rsidRDefault="00752771" w:rsidP="00B93BE9">
      <w:pPr>
        <w:numPr>
          <w:ilvl w:val="0"/>
          <w:numId w:val="58"/>
        </w:numPr>
        <w:suppressAutoHyphens w:val="0"/>
        <w:autoSpaceDE w:val="0"/>
        <w:autoSpaceDN w:val="0"/>
        <w:spacing w:before="40" w:line="372" w:lineRule="auto"/>
        <w:jc w:val="both"/>
        <w:rPr>
          <w:sz w:val="28"/>
          <w:szCs w:val="28"/>
        </w:rPr>
      </w:pPr>
      <w:r>
        <w:rPr>
          <w:sz w:val="28"/>
          <w:szCs w:val="28"/>
        </w:rPr>
        <w:t xml:space="preserve">При активности катепсина </w:t>
      </w:r>
      <w:r w:rsidRPr="00D11118">
        <w:rPr>
          <w:sz w:val="28"/>
          <w:szCs w:val="28"/>
        </w:rPr>
        <w:t>“</w:t>
      </w:r>
      <w:r>
        <w:rPr>
          <w:sz w:val="28"/>
          <w:szCs w:val="28"/>
        </w:rPr>
        <w:t>Д</w:t>
      </w:r>
      <w:r w:rsidRPr="00D11118">
        <w:rPr>
          <w:sz w:val="28"/>
          <w:szCs w:val="28"/>
        </w:rPr>
        <w:t xml:space="preserve">” – </w:t>
      </w:r>
      <w:r>
        <w:rPr>
          <w:sz w:val="28"/>
          <w:szCs w:val="28"/>
        </w:rPr>
        <w:t>14</w:t>
      </w:r>
      <w:r w:rsidRPr="00D11118">
        <w:rPr>
          <w:sz w:val="28"/>
          <w:szCs w:val="28"/>
        </w:rPr>
        <w:t>.</w:t>
      </w:r>
      <w:r>
        <w:rPr>
          <w:sz w:val="28"/>
          <w:szCs w:val="28"/>
        </w:rPr>
        <w:t>0 </w:t>
      </w:r>
      <w:r w:rsidRPr="00D11118">
        <w:rPr>
          <w:sz w:val="28"/>
          <w:szCs w:val="28"/>
        </w:rPr>
        <w:t>-</w:t>
      </w:r>
      <w:r>
        <w:rPr>
          <w:sz w:val="28"/>
          <w:szCs w:val="28"/>
        </w:rPr>
        <w:t> </w:t>
      </w:r>
      <w:r w:rsidRPr="00D11118">
        <w:rPr>
          <w:sz w:val="28"/>
          <w:szCs w:val="28"/>
        </w:rPr>
        <w:t>1</w:t>
      </w:r>
      <w:r>
        <w:rPr>
          <w:sz w:val="28"/>
          <w:szCs w:val="28"/>
        </w:rPr>
        <w:t>9</w:t>
      </w:r>
      <w:r w:rsidRPr="00D11118">
        <w:rPr>
          <w:sz w:val="28"/>
          <w:szCs w:val="28"/>
        </w:rPr>
        <w:t>.</w:t>
      </w:r>
      <w:r>
        <w:rPr>
          <w:sz w:val="28"/>
          <w:szCs w:val="28"/>
        </w:rPr>
        <w:t>7 </w:t>
      </w:r>
      <w:r w:rsidRPr="00D11118">
        <w:rPr>
          <w:sz w:val="28"/>
          <w:szCs w:val="28"/>
        </w:rPr>
        <w:t>±</w:t>
      </w:r>
      <w:r>
        <w:rPr>
          <w:sz w:val="28"/>
          <w:szCs w:val="28"/>
        </w:rPr>
        <w:t> 2</w:t>
      </w:r>
      <w:r w:rsidRPr="00D11118">
        <w:rPr>
          <w:sz w:val="28"/>
          <w:szCs w:val="28"/>
        </w:rPr>
        <w:t>.</w:t>
      </w:r>
      <w:r>
        <w:rPr>
          <w:sz w:val="28"/>
          <w:szCs w:val="28"/>
        </w:rPr>
        <w:t>0</w:t>
      </w:r>
      <w:r w:rsidRPr="00D11118">
        <w:rPr>
          <w:sz w:val="28"/>
          <w:szCs w:val="28"/>
        </w:rPr>
        <w:t xml:space="preserve"> ед.</w:t>
      </w:r>
      <w:r>
        <w:rPr>
          <w:sz w:val="28"/>
          <w:szCs w:val="28"/>
        </w:rPr>
        <w:t xml:space="preserve"> акт/мин. мг в крови, нахождение пептидов в лимфе в интервале молекулярных масс 300-1000 </w:t>
      </w:r>
      <w:r>
        <w:rPr>
          <w:sz w:val="28"/>
          <w:szCs w:val="28"/>
        </w:rPr>
        <w:lastRenderedPageBreak/>
        <w:t>дальтон и 4000-7000 дальтон в крови показано сочетанное применение гемосорбции и лимфогенных методов детоксикации.</w:t>
      </w:r>
    </w:p>
    <w:p w:rsidR="00752771" w:rsidRPr="00A9332C" w:rsidRDefault="00752771" w:rsidP="00B93BE9">
      <w:pPr>
        <w:numPr>
          <w:ilvl w:val="0"/>
          <w:numId w:val="57"/>
        </w:numPr>
        <w:tabs>
          <w:tab w:val="clear" w:pos="720"/>
          <w:tab w:val="num" w:pos="426"/>
        </w:tabs>
        <w:suppressAutoHyphens w:val="0"/>
        <w:autoSpaceDE w:val="0"/>
        <w:autoSpaceDN w:val="0"/>
        <w:spacing w:before="40" w:line="372" w:lineRule="auto"/>
        <w:ind w:left="363" w:hanging="357"/>
        <w:jc w:val="both"/>
        <w:rPr>
          <w:sz w:val="28"/>
          <w:szCs w:val="28"/>
        </w:rPr>
      </w:pPr>
      <w:r>
        <w:rPr>
          <w:sz w:val="28"/>
          <w:szCs w:val="28"/>
        </w:rPr>
        <w:t>Разработанный комплекс лечебных методов на основании дифференцированного применения активных методов детоксикации позволил уменьшить количество осложнений острого деструктивного панкреатита и летальность с 50 % до 11/1 %</w:t>
      </w:r>
    </w:p>
    <w:p w:rsidR="00752771" w:rsidRDefault="00752771" w:rsidP="00752771">
      <w:pPr>
        <w:pStyle w:val="1"/>
        <w:spacing w:line="343" w:lineRule="auto"/>
        <w:jc w:val="center"/>
      </w:pPr>
      <w:r>
        <w:t>Список литературы</w:t>
      </w:r>
    </w:p>
    <w:p w:rsidR="00752771" w:rsidRPr="00D74D6A" w:rsidRDefault="00752771" w:rsidP="00752771">
      <w:pPr>
        <w:spacing w:line="343" w:lineRule="auto"/>
        <w:jc w:val="both"/>
        <w:rPr>
          <w:sz w:val="14"/>
          <w:szCs w:val="14"/>
        </w:rPr>
      </w:pPr>
    </w:p>
    <w:p w:rsidR="00752771" w:rsidRDefault="00752771" w:rsidP="00B93BE9">
      <w:pPr>
        <w:numPr>
          <w:ilvl w:val="0"/>
          <w:numId w:val="59"/>
        </w:numPr>
        <w:suppressAutoHyphens w:val="0"/>
        <w:spacing w:line="343" w:lineRule="auto"/>
        <w:jc w:val="both"/>
        <w:rPr>
          <w:sz w:val="28"/>
        </w:rPr>
      </w:pPr>
      <w:r>
        <w:rPr>
          <w:sz w:val="28"/>
        </w:rPr>
        <w:t xml:space="preserve">Анналы </w:t>
      </w:r>
      <w:proofErr w:type="gramStart"/>
      <w:r>
        <w:rPr>
          <w:sz w:val="28"/>
        </w:rPr>
        <w:t>хирургической</w:t>
      </w:r>
      <w:proofErr w:type="gramEnd"/>
      <w:r>
        <w:rPr>
          <w:sz w:val="28"/>
        </w:rPr>
        <w:t xml:space="preserve"> гепатологии: Материалы конференции хирургов.</w:t>
      </w:r>
      <w:proofErr w:type="gramStart"/>
      <w:r>
        <w:rPr>
          <w:sz w:val="28"/>
        </w:rPr>
        <w:br/>
        <w:t>–</w:t>
      </w:r>
      <w:proofErr w:type="gramEnd"/>
      <w:r>
        <w:rPr>
          <w:sz w:val="28"/>
        </w:rPr>
        <w:t>Тула. 1996. –С.123-188.</w:t>
      </w:r>
    </w:p>
    <w:p w:rsidR="00752771" w:rsidRDefault="00752771" w:rsidP="00B93BE9">
      <w:pPr>
        <w:numPr>
          <w:ilvl w:val="0"/>
          <w:numId w:val="59"/>
        </w:numPr>
        <w:suppressAutoHyphens w:val="0"/>
        <w:spacing w:line="343" w:lineRule="auto"/>
        <w:jc w:val="both"/>
        <w:rPr>
          <w:sz w:val="28"/>
        </w:rPr>
      </w:pPr>
      <w:r>
        <w:rPr>
          <w:sz w:val="28"/>
        </w:rPr>
        <w:t xml:space="preserve"> Антонюк С.М., Головня П.Ф. , Свиридов Н.В. и др. Комплексное лечение больных с деструктивным панкреатитом. //Клінічна хірургія. </w:t>
      </w:r>
      <w:r w:rsidRPr="001D2A00">
        <w:rPr>
          <w:sz w:val="28"/>
        </w:rPr>
        <w:t>-</w:t>
      </w:r>
      <w:r>
        <w:rPr>
          <w:sz w:val="28"/>
        </w:rPr>
        <w:t>1999. -№ 10. –С.52-56.</w:t>
      </w:r>
    </w:p>
    <w:p w:rsidR="00752771" w:rsidRDefault="00752771" w:rsidP="00B93BE9">
      <w:pPr>
        <w:numPr>
          <w:ilvl w:val="0"/>
          <w:numId w:val="59"/>
        </w:numPr>
        <w:suppressAutoHyphens w:val="0"/>
        <w:spacing w:line="343" w:lineRule="auto"/>
        <w:jc w:val="both"/>
        <w:rPr>
          <w:sz w:val="28"/>
        </w:rPr>
      </w:pPr>
      <w:r>
        <w:rPr>
          <w:sz w:val="28"/>
        </w:rPr>
        <w:t xml:space="preserve">Акжигитов Г.Н. Острый панкреатит. </w:t>
      </w:r>
      <w:proofErr w:type="gramStart"/>
      <w:r>
        <w:rPr>
          <w:sz w:val="28"/>
        </w:rPr>
        <w:t>–М</w:t>
      </w:r>
      <w:proofErr w:type="gramEnd"/>
      <w:r>
        <w:rPr>
          <w:sz w:val="28"/>
        </w:rPr>
        <w:t>.: Медицина. 1984. –168 с.</w:t>
      </w:r>
    </w:p>
    <w:p w:rsidR="00752771" w:rsidRDefault="00752771" w:rsidP="00B93BE9">
      <w:pPr>
        <w:numPr>
          <w:ilvl w:val="0"/>
          <w:numId w:val="59"/>
        </w:numPr>
        <w:suppressAutoHyphens w:val="0"/>
        <w:spacing w:line="343" w:lineRule="auto"/>
        <w:jc w:val="both"/>
        <w:rPr>
          <w:sz w:val="28"/>
        </w:rPr>
      </w:pPr>
      <w:r>
        <w:rPr>
          <w:sz w:val="28"/>
        </w:rPr>
        <w:t xml:space="preserve">Баленко А.А. Средние молекулы. Количественная оценка степени тяжести эндотоксемии при ожоговой болезни и возможность ее коррекции. //Клиническая хирургия. </w:t>
      </w:r>
      <w:r w:rsidRPr="001D51D4">
        <w:rPr>
          <w:sz w:val="28"/>
        </w:rPr>
        <w:t>-</w:t>
      </w:r>
      <w:r>
        <w:rPr>
          <w:sz w:val="28"/>
        </w:rPr>
        <w:t>1999. -№ 4. –С.29-31.</w:t>
      </w:r>
    </w:p>
    <w:p w:rsidR="00752771" w:rsidRDefault="00752771" w:rsidP="00B93BE9">
      <w:pPr>
        <w:numPr>
          <w:ilvl w:val="0"/>
          <w:numId w:val="59"/>
        </w:numPr>
        <w:suppressAutoHyphens w:val="0"/>
        <w:spacing w:line="343" w:lineRule="auto"/>
        <w:jc w:val="both"/>
        <w:rPr>
          <w:sz w:val="28"/>
        </w:rPr>
      </w:pPr>
      <w:r>
        <w:rPr>
          <w:sz w:val="28"/>
        </w:rPr>
        <w:t>Беляев А.А., Бабичев С.И. К вопросу инактивации трипсина при лечении остр</w:t>
      </w:r>
      <w:r>
        <w:rPr>
          <w:sz w:val="28"/>
        </w:rPr>
        <w:t>о</w:t>
      </w:r>
      <w:r>
        <w:rPr>
          <w:sz w:val="28"/>
        </w:rPr>
        <w:t xml:space="preserve">го панкреатита. //Хирургия. </w:t>
      </w:r>
      <w:r w:rsidRPr="001D2A00">
        <w:rPr>
          <w:sz w:val="28"/>
        </w:rPr>
        <w:t>-</w:t>
      </w:r>
      <w:r>
        <w:rPr>
          <w:sz w:val="28"/>
        </w:rPr>
        <w:t>1974. -№ 7. –С.120-125.</w:t>
      </w:r>
    </w:p>
    <w:p w:rsidR="00752771" w:rsidRDefault="00752771" w:rsidP="00B93BE9">
      <w:pPr>
        <w:numPr>
          <w:ilvl w:val="0"/>
          <w:numId w:val="59"/>
        </w:numPr>
        <w:suppressAutoHyphens w:val="0"/>
        <w:spacing w:line="343" w:lineRule="auto"/>
        <w:jc w:val="both"/>
        <w:rPr>
          <w:sz w:val="28"/>
        </w:rPr>
      </w:pPr>
      <w:r>
        <w:rPr>
          <w:sz w:val="28"/>
        </w:rPr>
        <w:t>Беляков Н.А., Владыка А.С., Малахова М.Я., Соломенников А.В., Шугаев А.И. Концентрация в крови и биологическая активность молекул сре</w:t>
      </w:r>
      <w:r>
        <w:rPr>
          <w:sz w:val="28"/>
        </w:rPr>
        <w:t>д</w:t>
      </w:r>
      <w:r>
        <w:rPr>
          <w:sz w:val="28"/>
        </w:rPr>
        <w:t xml:space="preserve">ней массы. //Анестезиология и реанимация. </w:t>
      </w:r>
      <w:r w:rsidRPr="006F0780">
        <w:rPr>
          <w:sz w:val="28"/>
        </w:rPr>
        <w:t>-</w:t>
      </w:r>
      <w:r>
        <w:rPr>
          <w:sz w:val="28"/>
        </w:rPr>
        <w:t>1987. -№ 3. –С.41-44.</w:t>
      </w:r>
    </w:p>
    <w:p w:rsidR="00752771" w:rsidRDefault="00752771" w:rsidP="00B93BE9">
      <w:pPr>
        <w:numPr>
          <w:ilvl w:val="0"/>
          <w:numId w:val="59"/>
        </w:numPr>
        <w:suppressAutoHyphens w:val="0"/>
        <w:spacing w:line="343" w:lineRule="auto"/>
        <w:jc w:val="both"/>
        <w:rPr>
          <w:sz w:val="28"/>
        </w:rPr>
      </w:pPr>
      <w:r>
        <w:rPr>
          <w:sz w:val="28"/>
        </w:rPr>
        <w:t xml:space="preserve">Березницкий Я.С., Яльченко Н.А., Капуста Ю.Б. Оценка эффективности лечебных мероприятий при панкреонекрозе. //Клінічна хірургія. </w:t>
      </w:r>
      <w:r w:rsidRPr="001D51D4">
        <w:rPr>
          <w:sz w:val="28"/>
        </w:rPr>
        <w:t>-</w:t>
      </w:r>
      <w:r>
        <w:rPr>
          <w:sz w:val="28"/>
        </w:rPr>
        <w:t>2003. -№ 1. –С.5-6.</w:t>
      </w:r>
    </w:p>
    <w:p w:rsidR="00752771" w:rsidRDefault="00752771" w:rsidP="00B93BE9">
      <w:pPr>
        <w:numPr>
          <w:ilvl w:val="0"/>
          <w:numId w:val="59"/>
        </w:numPr>
        <w:suppressAutoHyphens w:val="0"/>
        <w:spacing w:line="343" w:lineRule="auto"/>
        <w:jc w:val="both"/>
        <w:rPr>
          <w:sz w:val="28"/>
        </w:rPr>
      </w:pPr>
      <w:r>
        <w:rPr>
          <w:sz w:val="28"/>
        </w:rPr>
        <w:t xml:space="preserve">Бойко В.В., Доценко Д.Г., Козаченко А.В., Пархоменко К.Ю. Сучасні </w:t>
      </w:r>
      <w:proofErr w:type="gramStart"/>
      <w:r>
        <w:rPr>
          <w:sz w:val="28"/>
        </w:rPr>
        <w:t>п</w:t>
      </w:r>
      <w:proofErr w:type="gramEnd"/>
      <w:r>
        <w:rPr>
          <w:sz w:val="28"/>
        </w:rPr>
        <w:t>ідходи до проблеми комплексного лікування хворих на гострий панкре</w:t>
      </w:r>
      <w:r>
        <w:rPr>
          <w:sz w:val="28"/>
        </w:rPr>
        <w:t>а</w:t>
      </w:r>
      <w:r>
        <w:rPr>
          <w:sz w:val="28"/>
        </w:rPr>
        <w:t>тит. //Клінічна х</w:t>
      </w:r>
      <w:r>
        <w:rPr>
          <w:sz w:val="28"/>
        </w:rPr>
        <w:t>і</w:t>
      </w:r>
      <w:r>
        <w:rPr>
          <w:sz w:val="28"/>
        </w:rPr>
        <w:t xml:space="preserve">рургія. </w:t>
      </w:r>
      <w:r w:rsidRPr="001D51D4">
        <w:rPr>
          <w:sz w:val="28"/>
        </w:rPr>
        <w:t>-</w:t>
      </w:r>
      <w:r>
        <w:rPr>
          <w:sz w:val="28"/>
        </w:rPr>
        <w:t xml:space="preserve">2003. -№ 1. </w:t>
      </w:r>
    </w:p>
    <w:p w:rsidR="00752771" w:rsidRDefault="00752771" w:rsidP="00B93BE9">
      <w:pPr>
        <w:numPr>
          <w:ilvl w:val="0"/>
          <w:numId w:val="59"/>
        </w:numPr>
        <w:suppressAutoHyphens w:val="0"/>
        <w:spacing w:line="343" w:lineRule="auto"/>
        <w:jc w:val="both"/>
        <w:rPr>
          <w:sz w:val="28"/>
        </w:rPr>
      </w:pPr>
      <w:r>
        <w:rPr>
          <w:sz w:val="28"/>
        </w:rPr>
        <w:t>Бойко В.В., Криворучко И.А., Шевченко Р.С. и др. Острый панкреатит. Патоф</w:t>
      </w:r>
      <w:r>
        <w:rPr>
          <w:sz w:val="28"/>
        </w:rPr>
        <w:t>и</w:t>
      </w:r>
      <w:r>
        <w:rPr>
          <w:sz w:val="28"/>
        </w:rPr>
        <w:t>зиология и лечение. Харьков: Торнадо</w:t>
      </w:r>
      <w:r>
        <w:rPr>
          <w:sz w:val="28"/>
          <w:lang w:val="en-US"/>
        </w:rPr>
        <w:t>,</w:t>
      </w:r>
      <w:r>
        <w:rPr>
          <w:sz w:val="28"/>
        </w:rPr>
        <w:t xml:space="preserve"> 2002. –280 с.</w:t>
      </w:r>
    </w:p>
    <w:p w:rsidR="00752771" w:rsidRPr="0027074A" w:rsidRDefault="00752771" w:rsidP="00B93BE9">
      <w:pPr>
        <w:numPr>
          <w:ilvl w:val="0"/>
          <w:numId w:val="59"/>
        </w:numPr>
        <w:suppressAutoHyphens w:val="0"/>
        <w:spacing w:line="343" w:lineRule="auto"/>
        <w:jc w:val="both"/>
        <w:rPr>
          <w:sz w:val="28"/>
        </w:rPr>
      </w:pPr>
      <w:r>
        <w:rPr>
          <w:sz w:val="28"/>
        </w:rPr>
        <w:lastRenderedPageBreak/>
        <w:t>Бойко В.В., Криворучко И.А., Шевченко Р.С., Смачило Р.М., Песо</w:t>
      </w:r>
      <w:r>
        <w:rPr>
          <w:sz w:val="28"/>
        </w:rPr>
        <w:t>ц</w:t>
      </w:r>
      <w:r>
        <w:rPr>
          <w:sz w:val="28"/>
        </w:rPr>
        <w:t xml:space="preserve">кий О.П. Острый панкреатит: Патофизиология и лечение. </w:t>
      </w:r>
      <w:proofErr w:type="gramStart"/>
      <w:r>
        <w:rPr>
          <w:sz w:val="28"/>
        </w:rPr>
        <w:t>–Х</w:t>
      </w:r>
      <w:proofErr w:type="gramEnd"/>
      <w:r>
        <w:rPr>
          <w:sz w:val="28"/>
        </w:rPr>
        <w:t>арьков: То</w:t>
      </w:r>
      <w:r>
        <w:rPr>
          <w:sz w:val="28"/>
        </w:rPr>
        <w:t>р</w:t>
      </w:r>
      <w:r>
        <w:rPr>
          <w:sz w:val="28"/>
        </w:rPr>
        <w:t xml:space="preserve">надо, </w:t>
      </w:r>
      <w:r>
        <w:rPr>
          <w:spacing w:val="-6"/>
          <w:sz w:val="28"/>
        </w:rPr>
        <w:t>2002. –288 с.</w:t>
      </w:r>
    </w:p>
    <w:p w:rsidR="00752771" w:rsidRDefault="00752771" w:rsidP="00B93BE9">
      <w:pPr>
        <w:numPr>
          <w:ilvl w:val="0"/>
          <w:numId w:val="59"/>
        </w:numPr>
        <w:suppressAutoHyphens w:val="0"/>
        <w:spacing w:line="343" w:lineRule="auto"/>
        <w:jc w:val="both"/>
        <w:rPr>
          <w:sz w:val="28"/>
        </w:rPr>
      </w:pPr>
      <w:r>
        <w:rPr>
          <w:spacing w:val="-6"/>
          <w:sz w:val="28"/>
          <w:lang w:val="uk-UA"/>
        </w:rPr>
        <w:t xml:space="preserve">Бойко В.В., Козаченко А.В., Федак Б.С. Протокол ведения больных с острым панкреатитом в ХГКБСНМП. Практические рекомендации. </w:t>
      </w:r>
      <w:r w:rsidRPr="006F0780">
        <w:rPr>
          <w:spacing w:val="-6"/>
          <w:sz w:val="28"/>
        </w:rPr>
        <w:t>//</w:t>
      </w:r>
      <w:r>
        <w:rPr>
          <w:spacing w:val="-6"/>
          <w:sz w:val="28"/>
          <w:lang w:val="uk-UA"/>
        </w:rPr>
        <w:t>Специализированный научно-практический журнал „</w:t>
      </w:r>
      <w:r>
        <w:rPr>
          <w:spacing w:val="-6"/>
          <w:sz w:val="28"/>
        </w:rPr>
        <w:t>Медицина неотложных состояний</w:t>
      </w:r>
      <w:r w:rsidRPr="0027074A">
        <w:rPr>
          <w:spacing w:val="-6"/>
          <w:sz w:val="28"/>
        </w:rPr>
        <w:t>”</w:t>
      </w:r>
      <w:r>
        <w:rPr>
          <w:spacing w:val="-6"/>
          <w:sz w:val="28"/>
        </w:rPr>
        <w:t>, №4(11)</w:t>
      </w:r>
      <w:r w:rsidRPr="006F0780">
        <w:rPr>
          <w:spacing w:val="-6"/>
          <w:sz w:val="28"/>
        </w:rPr>
        <w:t>.</w:t>
      </w:r>
      <w:r>
        <w:rPr>
          <w:spacing w:val="-6"/>
          <w:sz w:val="28"/>
        </w:rPr>
        <w:t xml:space="preserve"> </w:t>
      </w:r>
      <w:r w:rsidRPr="006F0780">
        <w:rPr>
          <w:spacing w:val="-6"/>
          <w:sz w:val="28"/>
        </w:rPr>
        <w:t>-</w:t>
      </w:r>
      <w:r>
        <w:rPr>
          <w:spacing w:val="-6"/>
          <w:sz w:val="28"/>
        </w:rPr>
        <w:t>2007. –С.62-73.</w:t>
      </w:r>
    </w:p>
    <w:p w:rsidR="00752771" w:rsidRDefault="00752771" w:rsidP="00B93BE9">
      <w:pPr>
        <w:numPr>
          <w:ilvl w:val="0"/>
          <w:numId w:val="59"/>
        </w:numPr>
        <w:suppressAutoHyphens w:val="0"/>
        <w:spacing w:line="343" w:lineRule="auto"/>
        <w:jc w:val="both"/>
        <w:rPr>
          <w:sz w:val="28"/>
        </w:rPr>
      </w:pPr>
      <w:r>
        <w:rPr>
          <w:sz w:val="28"/>
        </w:rPr>
        <w:t xml:space="preserve">Бондарев В.И., Бондарев Р.В., Аблицов Н.П., Печенин А.В. Основные принципы комплексного лечения острого деструктивного панкреатита. //Клиническая хирургия. </w:t>
      </w:r>
      <w:r w:rsidRPr="006F0780">
        <w:rPr>
          <w:sz w:val="28"/>
        </w:rPr>
        <w:t>-</w:t>
      </w:r>
      <w:r>
        <w:rPr>
          <w:sz w:val="28"/>
        </w:rPr>
        <w:t>2001. -№ 9. –С.28-31.</w:t>
      </w:r>
    </w:p>
    <w:p w:rsidR="00752771" w:rsidRDefault="00752771" w:rsidP="00B93BE9">
      <w:pPr>
        <w:numPr>
          <w:ilvl w:val="0"/>
          <w:numId w:val="59"/>
        </w:numPr>
        <w:suppressAutoHyphens w:val="0"/>
        <w:spacing w:line="343" w:lineRule="auto"/>
        <w:jc w:val="both"/>
        <w:rPr>
          <w:sz w:val="28"/>
        </w:rPr>
      </w:pPr>
      <w:r>
        <w:rPr>
          <w:sz w:val="28"/>
        </w:rPr>
        <w:t>Бондарев В.И., Бондарев Р.В., Аблицов Н.П., Трофимов В.Е. Ретроспе</w:t>
      </w:r>
      <w:r>
        <w:rPr>
          <w:sz w:val="28"/>
        </w:rPr>
        <w:t>к</w:t>
      </w:r>
      <w:r>
        <w:rPr>
          <w:sz w:val="28"/>
        </w:rPr>
        <w:t>тивный анализ результатов хирургического лечения больных острым панкреат</w:t>
      </w:r>
      <w:r>
        <w:rPr>
          <w:sz w:val="28"/>
        </w:rPr>
        <w:t>и</w:t>
      </w:r>
      <w:r>
        <w:rPr>
          <w:sz w:val="28"/>
        </w:rPr>
        <w:t xml:space="preserve">том. //Клиническая хирургия. </w:t>
      </w:r>
      <w:r w:rsidRPr="006F0780">
        <w:rPr>
          <w:sz w:val="28"/>
        </w:rPr>
        <w:t>-</w:t>
      </w:r>
      <w:r>
        <w:rPr>
          <w:sz w:val="28"/>
        </w:rPr>
        <w:t>2003. -№ 1. –С.8-9.</w:t>
      </w:r>
    </w:p>
    <w:p w:rsidR="00752771" w:rsidRDefault="00752771" w:rsidP="00B93BE9">
      <w:pPr>
        <w:numPr>
          <w:ilvl w:val="0"/>
          <w:numId w:val="59"/>
        </w:numPr>
        <w:suppressAutoHyphens w:val="0"/>
        <w:spacing w:line="343" w:lineRule="auto"/>
        <w:jc w:val="both"/>
        <w:rPr>
          <w:sz w:val="28"/>
        </w:rPr>
      </w:pPr>
      <w:r>
        <w:rPr>
          <w:sz w:val="28"/>
        </w:rPr>
        <w:t>Бондарев В.И., Головня П.Ф., Свиридов Н.В. Обоснование оптимального сочетания наружного дренирования грудного протока, лимфосорбции и гемосорбции в комплексном лечении больных деструктивным панкреат</w:t>
      </w:r>
      <w:r>
        <w:rPr>
          <w:sz w:val="28"/>
        </w:rPr>
        <w:t>и</w:t>
      </w:r>
      <w:r>
        <w:rPr>
          <w:sz w:val="28"/>
        </w:rPr>
        <w:t xml:space="preserve">том. //Клиническая хирургия. </w:t>
      </w:r>
      <w:r w:rsidRPr="006F0780">
        <w:rPr>
          <w:sz w:val="28"/>
        </w:rPr>
        <w:t>-</w:t>
      </w:r>
      <w:r>
        <w:rPr>
          <w:sz w:val="28"/>
        </w:rPr>
        <w:t>1999. -№ 11. –С.7-9.</w:t>
      </w:r>
    </w:p>
    <w:p w:rsidR="00752771" w:rsidRDefault="00752771" w:rsidP="00B93BE9">
      <w:pPr>
        <w:numPr>
          <w:ilvl w:val="0"/>
          <w:numId w:val="59"/>
        </w:numPr>
        <w:suppressAutoHyphens w:val="0"/>
        <w:spacing w:line="343" w:lineRule="auto"/>
        <w:jc w:val="both"/>
        <w:rPr>
          <w:sz w:val="28"/>
        </w:rPr>
      </w:pPr>
      <w:r>
        <w:rPr>
          <w:sz w:val="28"/>
        </w:rPr>
        <w:t>Бондарев В.И., Тараненко А.Д., Аблицов Н.П. и др. Клинико-морфологическая характеристика острого панкреатита и его осложнений. //Клиническая хирургия</w:t>
      </w:r>
      <w:r w:rsidRPr="006F0780">
        <w:rPr>
          <w:sz w:val="28"/>
        </w:rPr>
        <w:t>.</w:t>
      </w:r>
      <w:r>
        <w:rPr>
          <w:sz w:val="28"/>
        </w:rPr>
        <w:t xml:space="preserve"> </w:t>
      </w:r>
      <w:r w:rsidRPr="006F0780">
        <w:rPr>
          <w:sz w:val="28"/>
        </w:rPr>
        <w:t>-</w:t>
      </w:r>
      <w:r>
        <w:rPr>
          <w:sz w:val="28"/>
        </w:rPr>
        <w:t>1999. -№ 11. –С.27-29.</w:t>
      </w:r>
    </w:p>
    <w:p w:rsidR="00752771" w:rsidRDefault="00752771" w:rsidP="00B93BE9">
      <w:pPr>
        <w:numPr>
          <w:ilvl w:val="0"/>
          <w:numId w:val="59"/>
        </w:numPr>
        <w:suppressAutoHyphens w:val="0"/>
        <w:spacing w:line="343" w:lineRule="auto"/>
        <w:jc w:val="both"/>
        <w:rPr>
          <w:sz w:val="28"/>
        </w:rPr>
      </w:pPr>
      <w:r>
        <w:rPr>
          <w:sz w:val="28"/>
        </w:rPr>
        <w:t xml:space="preserve">Букаев О.Б., Тишков Е.А., Аронов Б.З. Эфферентная терапия при остром панкреатите. //Эфферентная терапия. </w:t>
      </w:r>
      <w:r w:rsidRPr="006F0780">
        <w:rPr>
          <w:sz w:val="28"/>
        </w:rPr>
        <w:t>-</w:t>
      </w:r>
      <w:r>
        <w:rPr>
          <w:sz w:val="28"/>
        </w:rPr>
        <w:t>2003. – том №9. - №1. – С.61-62.</w:t>
      </w:r>
    </w:p>
    <w:p w:rsidR="00752771" w:rsidRDefault="00752771" w:rsidP="00B93BE9">
      <w:pPr>
        <w:numPr>
          <w:ilvl w:val="0"/>
          <w:numId w:val="59"/>
        </w:numPr>
        <w:suppressAutoHyphens w:val="0"/>
        <w:spacing w:line="343" w:lineRule="auto"/>
        <w:jc w:val="both"/>
        <w:rPr>
          <w:sz w:val="28"/>
        </w:rPr>
      </w:pPr>
      <w:r>
        <w:rPr>
          <w:sz w:val="28"/>
        </w:rPr>
        <w:t>Булдышкин В.В., Капшитарь А.В., Кравец Н.С. Диагностика и лечение деструктивного па</w:t>
      </w:r>
      <w:r>
        <w:rPr>
          <w:sz w:val="28"/>
        </w:rPr>
        <w:t>н</w:t>
      </w:r>
      <w:r>
        <w:rPr>
          <w:sz w:val="28"/>
        </w:rPr>
        <w:t xml:space="preserve">креатита. //Клиническая хирургия. </w:t>
      </w:r>
      <w:r w:rsidRPr="006F0780">
        <w:rPr>
          <w:sz w:val="28"/>
        </w:rPr>
        <w:t>-</w:t>
      </w:r>
      <w:r>
        <w:rPr>
          <w:sz w:val="28"/>
        </w:rPr>
        <w:t>2003. –№ 1. –С.10-11.</w:t>
      </w:r>
    </w:p>
    <w:p w:rsidR="00752771" w:rsidRDefault="00752771" w:rsidP="00B93BE9">
      <w:pPr>
        <w:numPr>
          <w:ilvl w:val="0"/>
          <w:numId w:val="59"/>
        </w:numPr>
        <w:suppressAutoHyphens w:val="0"/>
        <w:spacing w:line="343" w:lineRule="auto"/>
        <w:jc w:val="both"/>
        <w:rPr>
          <w:sz w:val="28"/>
        </w:rPr>
      </w:pPr>
      <w:r>
        <w:rPr>
          <w:sz w:val="28"/>
        </w:rPr>
        <w:t xml:space="preserve">Буренко Г.В., Меллин В.В., Супрун Ю.О., Антонив В.Р. Современные принципы лечения острого панкреатита. //Клиническая хирургия. </w:t>
      </w:r>
      <w:r w:rsidRPr="006F0780">
        <w:rPr>
          <w:sz w:val="28"/>
        </w:rPr>
        <w:t>-</w:t>
      </w:r>
      <w:r>
        <w:rPr>
          <w:sz w:val="28"/>
        </w:rPr>
        <w:t>2003. № 1. –С.11-12.</w:t>
      </w:r>
    </w:p>
    <w:p w:rsidR="00752771" w:rsidRDefault="00752771" w:rsidP="00B93BE9">
      <w:pPr>
        <w:numPr>
          <w:ilvl w:val="0"/>
          <w:numId w:val="59"/>
        </w:numPr>
        <w:suppressAutoHyphens w:val="0"/>
        <w:spacing w:line="343" w:lineRule="auto"/>
        <w:jc w:val="both"/>
        <w:rPr>
          <w:sz w:val="28"/>
        </w:rPr>
      </w:pPr>
      <w:r>
        <w:rPr>
          <w:sz w:val="28"/>
        </w:rPr>
        <w:t>Бурневич С.З., Гельфанд Б.Р., Орлов Б.Б., Циденжалов Е.Ц. Деструкти</w:t>
      </w:r>
      <w:r>
        <w:rPr>
          <w:sz w:val="28"/>
        </w:rPr>
        <w:t>в</w:t>
      </w:r>
      <w:r>
        <w:rPr>
          <w:sz w:val="28"/>
        </w:rPr>
        <w:t xml:space="preserve">ный панкреатит: Современное состояние проблемы. //Вестник хирургии. </w:t>
      </w:r>
      <w:r w:rsidRPr="006F0780">
        <w:rPr>
          <w:sz w:val="28"/>
        </w:rPr>
        <w:t>-</w:t>
      </w:r>
      <w:r>
        <w:rPr>
          <w:sz w:val="28"/>
        </w:rPr>
        <w:t>2000. –Т.159. -№ 2. -С.118-123.</w:t>
      </w:r>
    </w:p>
    <w:p w:rsidR="00752771" w:rsidRDefault="00752771" w:rsidP="00B93BE9">
      <w:pPr>
        <w:numPr>
          <w:ilvl w:val="0"/>
          <w:numId w:val="59"/>
        </w:numPr>
        <w:suppressAutoHyphens w:val="0"/>
        <w:spacing w:line="343" w:lineRule="auto"/>
        <w:jc w:val="both"/>
        <w:rPr>
          <w:sz w:val="28"/>
        </w:rPr>
      </w:pPr>
      <w:r>
        <w:rPr>
          <w:sz w:val="28"/>
        </w:rPr>
        <w:t>Буянов В.М., Огнев Ю.В., Кубышкин В.А. К патогенезу острого панкре</w:t>
      </w:r>
      <w:r>
        <w:rPr>
          <w:sz w:val="28"/>
        </w:rPr>
        <w:t>а</w:t>
      </w:r>
      <w:r>
        <w:rPr>
          <w:sz w:val="28"/>
        </w:rPr>
        <w:t>тита. //Сов</w:t>
      </w:r>
      <w:proofErr w:type="gramStart"/>
      <w:r>
        <w:rPr>
          <w:sz w:val="28"/>
        </w:rPr>
        <w:t>.м</w:t>
      </w:r>
      <w:proofErr w:type="gramEnd"/>
      <w:r>
        <w:rPr>
          <w:sz w:val="28"/>
        </w:rPr>
        <w:t>едицина</w:t>
      </w:r>
      <w:r w:rsidRPr="006F0780">
        <w:rPr>
          <w:sz w:val="28"/>
        </w:rPr>
        <w:t>.</w:t>
      </w:r>
      <w:r>
        <w:rPr>
          <w:sz w:val="28"/>
        </w:rPr>
        <w:t xml:space="preserve"> </w:t>
      </w:r>
      <w:r w:rsidRPr="006F0780">
        <w:rPr>
          <w:sz w:val="28"/>
        </w:rPr>
        <w:t>-</w:t>
      </w:r>
      <w:r>
        <w:rPr>
          <w:sz w:val="28"/>
        </w:rPr>
        <w:t>1979. № 2. -С.27-32.</w:t>
      </w:r>
    </w:p>
    <w:p w:rsidR="00752771" w:rsidRDefault="00752771" w:rsidP="00B93BE9">
      <w:pPr>
        <w:numPr>
          <w:ilvl w:val="0"/>
          <w:numId w:val="59"/>
        </w:numPr>
        <w:suppressAutoHyphens w:val="0"/>
        <w:spacing w:line="343" w:lineRule="auto"/>
        <w:jc w:val="both"/>
        <w:rPr>
          <w:sz w:val="28"/>
        </w:rPr>
      </w:pPr>
      <w:r>
        <w:rPr>
          <w:sz w:val="28"/>
        </w:rPr>
        <w:lastRenderedPageBreak/>
        <w:t xml:space="preserve"> Буянов В.М., Кузнецов Н.А., Александрова Н.П., Кригер А.Г. Механизмы гемодинамических нарушений при панкреонекрозе. //Вестник хирургии. </w:t>
      </w:r>
      <w:r w:rsidRPr="006F0780">
        <w:rPr>
          <w:sz w:val="28"/>
        </w:rPr>
        <w:t>-</w:t>
      </w:r>
      <w:r>
        <w:rPr>
          <w:sz w:val="28"/>
        </w:rPr>
        <w:t>1998. № З. -С.13-19.</w:t>
      </w:r>
    </w:p>
    <w:p w:rsidR="00752771" w:rsidRDefault="00752771" w:rsidP="00B93BE9">
      <w:pPr>
        <w:numPr>
          <w:ilvl w:val="0"/>
          <w:numId w:val="59"/>
        </w:numPr>
        <w:suppressAutoHyphens w:val="0"/>
        <w:spacing w:line="343" w:lineRule="auto"/>
        <w:jc w:val="both"/>
        <w:rPr>
          <w:sz w:val="28"/>
        </w:rPr>
      </w:pPr>
      <w:r>
        <w:rPr>
          <w:sz w:val="28"/>
        </w:rPr>
        <w:t xml:space="preserve"> Буянов В.М., Острин П.И., Ковелев А.И., Полсачев В.И. Некоторые вопросы консервативной терапии острого панкреатита. </w:t>
      </w:r>
      <w:proofErr w:type="gramStart"/>
      <w:r>
        <w:rPr>
          <w:sz w:val="28"/>
        </w:rPr>
        <w:t>-В</w:t>
      </w:r>
      <w:proofErr w:type="gramEnd"/>
      <w:r>
        <w:rPr>
          <w:sz w:val="28"/>
        </w:rPr>
        <w:t xml:space="preserve"> кн.: Лечение н</w:t>
      </w:r>
      <w:r>
        <w:rPr>
          <w:sz w:val="28"/>
        </w:rPr>
        <w:t>е</w:t>
      </w:r>
      <w:r>
        <w:rPr>
          <w:sz w:val="28"/>
        </w:rPr>
        <w:t>отложных хирургических заболеваний органов желудочно-кишечного</w:t>
      </w:r>
      <w:r>
        <w:rPr>
          <w:b/>
          <w:sz w:val="28"/>
        </w:rPr>
        <w:t xml:space="preserve"> </w:t>
      </w:r>
      <w:r>
        <w:rPr>
          <w:sz w:val="28"/>
        </w:rPr>
        <w:t>тракта</w:t>
      </w:r>
      <w:r>
        <w:rPr>
          <w:b/>
          <w:sz w:val="28"/>
        </w:rPr>
        <w:t>.</w:t>
      </w:r>
      <w:r>
        <w:rPr>
          <w:sz w:val="28"/>
        </w:rPr>
        <w:t xml:space="preserve"> –Свердловск. 1982. -С.72-75. </w:t>
      </w:r>
    </w:p>
    <w:p w:rsidR="00752771" w:rsidRDefault="00752771" w:rsidP="00B93BE9">
      <w:pPr>
        <w:numPr>
          <w:ilvl w:val="0"/>
          <w:numId w:val="59"/>
        </w:numPr>
        <w:suppressAutoHyphens w:val="0"/>
        <w:spacing w:line="343" w:lineRule="auto"/>
        <w:jc w:val="both"/>
        <w:rPr>
          <w:sz w:val="28"/>
        </w:rPr>
      </w:pPr>
      <w:r>
        <w:rPr>
          <w:sz w:val="28"/>
        </w:rPr>
        <w:t xml:space="preserve"> Буянов В.М., Недошивина Р.В., Алексеев А.А., Огнев Ю.В. Сравнител</w:t>
      </w:r>
      <w:r>
        <w:rPr>
          <w:sz w:val="28"/>
        </w:rPr>
        <w:t>ь</w:t>
      </w:r>
      <w:r>
        <w:rPr>
          <w:sz w:val="28"/>
        </w:rPr>
        <w:t>ное изучение крови и лимфы больных острым панкреатитом. - Патоф</w:t>
      </w:r>
      <w:r>
        <w:rPr>
          <w:sz w:val="28"/>
        </w:rPr>
        <w:t>и</w:t>
      </w:r>
      <w:r>
        <w:rPr>
          <w:sz w:val="28"/>
        </w:rPr>
        <w:t>зиология и эк</w:t>
      </w:r>
      <w:r>
        <w:rPr>
          <w:sz w:val="28"/>
        </w:rPr>
        <w:t>с</w:t>
      </w:r>
      <w:r>
        <w:rPr>
          <w:sz w:val="28"/>
        </w:rPr>
        <w:t xml:space="preserve">периментальная терапия. </w:t>
      </w:r>
      <w:r w:rsidRPr="006F0780">
        <w:rPr>
          <w:sz w:val="28"/>
        </w:rPr>
        <w:t>-</w:t>
      </w:r>
      <w:r>
        <w:rPr>
          <w:sz w:val="28"/>
        </w:rPr>
        <w:t>1979. -№ 1. -С.32-35.</w:t>
      </w:r>
    </w:p>
    <w:p w:rsidR="00752771" w:rsidRDefault="00752771" w:rsidP="00B93BE9">
      <w:pPr>
        <w:numPr>
          <w:ilvl w:val="0"/>
          <w:numId w:val="59"/>
        </w:numPr>
        <w:suppressAutoHyphens w:val="0"/>
        <w:spacing w:line="343" w:lineRule="auto"/>
        <w:jc w:val="both"/>
        <w:rPr>
          <w:sz w:val="28"/>
        </w:rPr>
      </w:pPr>
      <w:r>
        <w:rPr>
          <w:sz w:val="28"/>
        </w:rPr>
        <w:t xml:space="preserve"> Буянов В.М., Балалыкин А.С., Кубышкин В.А., Рабинко А.И. Экстренная лапароскопия в диагностике и лечении острого панкреатита. //Хирургия. </w:t>
      </w:r>
      <w:r w:rsidRPr="006F0780">
        <w:rPr>
          <w:sz w:val="28"/>
        </w:rPr>
        <w:t>-</w:t>
      </w:r>
      <w:r>
        <w:rPr>
          <w:sz w:val="28"/>
        </w:rPr>
        <w:t>1981. № 10. -С.60-64.</w:t>
      </w:r>
    </w:p>
    <w:p w:rsidR="00752771" w:rsidRDefault="00752771" w:rsidP="00B93BE9">
      <w:pPr>
        <w:numPr>
          <w:ilvl w:val="0"/>
          <w:numId w:val="59"/>
        </w:numPr>
        <w:suppressAutoHyphens w:val="0"/>
        <w:spacing w:line="343" w:lineRule="auto"/>
        <w:jc w:val="both"/>
        <w:rPr>
          <w:sz w:val="28"/>
        </w:rPr>
      </w:pPr>
      <w:r>
        <w:rPr>
          <w:sz w:val="28"/>
        </w:rPr>
        <w:t xml:space="preserve"> Бычко Г.Н. Фракционирование "средних молекул" на различных носит</w:t>
      </w:r>
      <w:r>
        <w:rPr>
          <w:sz w:val="28"/>
        </w:rPr>
        <w:t>е</w:t>
      </w:r>
      <w:r>
        <w:rPr>
          <w:sz w:val="28"/>
        </w:rPr>
        <w:t>лях. - В сб.: Сорбционные методы детоксикации в клинике. Тезисы докл</w:t>
      </w:r>
      <w:r>
        <w:rPr>
          <w:sz w:val="28"/>
        </w:rPr>
        <w:t>а</w:t>
      </w:r>
      <w:r>
        <w:rPr>
          <w:sz w:val="28"/>
        </w:rPr>
        <w:t xml:space="preserve">дов Первой Белорусской конференции. </w:t>
      </w:r>
      <w:proofErr w:type="gramStart"/>
      <w:r>
        <w:rPr>
          <w:sz w:val="28"/>
        </w:rPr>
        <w:t>–М</w:t>
      </w:r>
      <w:proofErr w:type="gramEnd"/>
      <w:r>
        <w:rPr>
          <w:sz w:val="28"/>
        </w:rPr>
        <w:t>инск. 1983. -С.18-19.</w:t>
      </w:r>
    </w:p>
    <w:p w:rsidR="00752771" w:rsidRDefault="00752771" w:rsidP="00B93BE9">
      <w:pPr>
        <w:numPr>
          <w:ilvl w:val="0"/>
          <w:numId w:val="59"/>
        </w:numPr>
        <w:suppressAutoHyphens w:val="0"/>
        <w:spacing w:line="343" w:lineRule="auto"/>
        <w:jc w:val="both"/>
        <w:rPr>
          <w:sz w:val="28"/>
        </w:rPr>
      </w:pPr>
      <w:r>
        <w:rPr>
          <w:sz w:val="28"/>
        </w:rPr>
        <w:t xml:space="preserve"> </w:t>
      </w:r>
      <w:proofErr w:type="gramStart"/>
      <w:r>
        <w:rPr>
          <w:sz w:val="28"/>
        </w:rPr>
        <w:t>Веронский</w:t>
      </w:r>
      <w:proofErr w:type="gramEnd"/>
      <w:r>
        <w:rPr>
          <w:sz w:val="28"/>
        </w:rPr>
        <w:t xml:space="preserve"> Г.И., Штофин С.Г. Хирургическая тактика при остром панкреатите. - В кн.: Первый международный конгресс хирургов. Ред. Буянов В.М., Род</w:t>
      </w:r>
      <w:r>
        <w:rPr>
          <w:sz w:val="28"/>
        </w:rPr>
        <w:t>о</w:t>
      </w:r>
      <w:r>
        <w:rPr>
          <w:sz w:val="28"/>
        </w:rPr>
        <w:t>ман Г.В. –Москва. 1995. -С.181-183.</w:t>
      </w:r>
    </w:p>
    <w:p w:rsidR="00752771" w:rsidRDefault="00752771" w:rsidP="00B93BE9">
      <w:pPr>
        <w:numPr>
          <w:ilvl w:val="0"/>
          <w:numId w:val="59"/>
        </w:numPr>
        <w:suppressAutoHyphens w:val="0"/>
        <w:spacing w:line="343" w:lineRule="auto"/>
        <w:jc w:val="both"/>
        <w:rPr>
          <w:sz w:val="28"/>
        </w:rPr>
      </w:pPr>
      <w:r>
        <w:rPr>
          <w:sz w:val="28"/>
        </w:rPr>
        <w:t>Воинов В.А. Эфферентная терапия. Мембранный плазмаферез. – СПб: Э</w:t>
      </w:r>
      <w:r>
        <w:rPr>
          <w:sz w:val="28"/>
        </w:rPr>
        <w:t>с</w:t>
      </w:r>
      <w:r>
        <w:rPr>
          <w:sz w:val="28"/>
        </w:rPr>
        <w:t>кулап. 1999. -245 с.</w:t>
      </w:r>
    </w:p>
    <w:p w:rsidR="00752771" w:rsidRDefault="00752771" w:rsidP="00B93BE9">
      <w:pPr>
        <w:numPr>
          <w:ilvl w:val="0"/>
          <w:numId w:val="59"/>
        </w:numPr>
        <w:suppressAutoHyphens w:val="0"/>
        <w:spacing w:line="343" w:lineRule="auto"/>
        <w:jc w:val="both"/>
        <w:rPr>
          <w:sz w:val="28"/>
        </w:rPr>
      </w:pPr>
      <w:r>
        <w:rPr>
          <w:sz w:val="28"/>
        </w:rPr>
        <w:t xml:space="preserve">Выренков Ю.П. Лимфатическая система человека в норме и патологии. </w:t>
      </w:r>
      <w:proofErr w:type="gramStart"/>
      <w:r>
        <w:rPr>
          <w:sz w:val="28"/>
        </w:rPr>
        <w:t>-В</w:t>
      </w:r>
      <w:proofErr w:type="gramEnd"/>
      <w:r>
        <w:rPr>
          <w:sz w:val="28"/>
        </w:rPr>
        <w:t xml:space="preserve"> кн.: Труды ЦНУВ. -М., 1987. вып. 102. -С.18-23.</w:t>
      </w:r>
    </w:p>
    <w:p w:rsidR="00752771" w:rsidRPr="00A11A55" w:rsidRDefault="00752771" w:rsidP="00B93BE9">
      <w:pPr>
        <w:numPr>
          <w:ilvl w:val="0"/>
          <w:numId w:val="59"/>
        </w:numPr>
        <w:suppressAutoHyphens w:val="0"/>
        <w:spacing w:line="343" w:lineRule="auto"/>
        <w:jc w:val="both"/>
        <w:rPr>
          <w:sz w:val="28"/>
        </w:rPr>
      </w:pPr>
      <w:r>
        <w:rPr>
          <w:sz w:val="28"/>
        </w:rPr>
        <w:t xml:space="preserve">Гендель Л.Л., Чоларная А.Х., Губакова С.Н. Значение методов </w:t>
      </w:r>
      <w:proofErr w:type="gramStart"/>
      <w:r>
        <w:rPr>
          <w:sz w:val="28"/>
        </w:rPr>
        <w:t>экстрако</w:t>
      </w:r>
      <w:r>
        <w:rPr>
          <w:sz w:val="28"/>
        </w:rPr>
        <w:t>р</w:t>
      </w:r>
      <w:r>
        <w:rPr>
          <w:sz w:val="28"/>
        </w:rPr>
        <w:t>поральной</w:t>
      </w:r>
      <w:proofErr w:type="gramEnd"/>
      <w:r w:rsidRPr="001D51D4">
        <w:rPr>
          <w:sz w:val="28"/>
        </w:rPr>
        <w:t xml:space="preserve"> </w:t>
      </w:r>
      <w:r>
        <w:rPr>
          <w:sz w:val="28"/>
        </w:rPr>
        <w:t>гемокоррекции в комплексном лечении больных с острым па</w:t>
      </w:r>
      <w:r>
        <w:rPr>
          <w:sz w:val="28"/>
        </w:rPr>
        <w:t>н</w:t>
      </w:r>
      <w:r>
        <w:rPr>
          <w:sz w:val="28"/>
        </w:rPr>
        <w:t xml:space="preserve">креатите. //Эфферентная терапия. </w:t>
      </w:r>
      <w:r w:rsidRPr="001D51D4">
        <w:rPr>
          <w:sz w:val="28"/>
        </w:rPr>
        <w:t>-</w:t>
      </w:r>
      <w:r>
        <w:rPr>
          <w:sz w:val="28"/>
        </w:rPr>
        <w:t xml:space="preserve">2003. – том №9. - №1. – С.67-68. </w:t>
      </w:r>
    </w:p>
    <w:p w:rsidR="00752771" w:rsidRDefault="00752771" w:rsidP="00B93BE9">
      <w:pPr>
        <w:numPr>
          <w:ilvl w:val="0"/>
          <w:numId w:val="59"/>
        </w:numPr>
        <w:suppressAutoHyphens w:val="0"/>
        <w:spacing w:line="343" w:lineRule="auto"/>
        <w:jc w:val="both"/>
        <w:rPr>
          <w:sz w:val="28"/>
        </w:rPr>
      </w:pPr>
      <w:r>
        <w:rPr>
          <w:sz w:val="28"/>
          <w:lang w:val="uk-UA"/>
        </w:rPr>
        <w:t xml:space="preserve">Гербенко Г.И., Смачило Р.М., Кузнєцов А.В., Макеев С.И. Оптимизация диагностических методов у больных острым панкреатитом. </w:t>
      </w:r>
      <w:r w:rsidRPr="00A11A55">
        <w:rPr>
          <w:sz w:val="28"/>
        </w:rPr>
        <w:t>//Специализированный научно-практический журнал “</w:t>
      </w:r>
      <w:r>
        <w:rPr>
          <w:sz w:val="28"/>
        </w:rPr>
        <w:t>Медицина нео</w:t>
      </w:r>
      <w:r>
        <w:rPr>
          <w:sz w:val="28"/>
        </w:rPr>
        <w:t>т</w:t>
      </w:r>
      <w:r>
        <w:rPr>
          <w:sz w:val="28"/>
        </w:rPr>
        <w:t>ложных состояний</w:t>
      </w:r>
      <w:r w:rsidRPr="00A11A55">
        <w:rPr>
          <w:sz w:val="28"/>
        </w:rPr>
        <w:t>”</w:t>
      </w:r>
      <w:r>
        <w:rPr>
          <w:sz w:val="28"/>
        </w:rPr>
        <w:t>. №1(8)</w:t>
      </w:r>
      <w:r w:rsidRPr="001D51D4">
        <w:rPr>
          <w:sz w:val="28"/>
        </w:rPr>
        <w:t>.</w:t>
      </w:r>
      <w:r>
        <w:rPr>
          <w:sz w:val="28"/>
        </w:rPr>
        <w:t xml:space="preserve"> </w:t>
      </w:r>
      <w:r>
        <w:rPr>
          <w:sz w:val="28"/>
          <w:lang w:val="en-US"/>
        </w:rPr>
        <w:t>-</w:t>
      </w:r>
      <w:r>
        <w:rPr>
          <w:sz w:val="28"/>
        </w:rPr>
        <w:t>2007. –С.116-118.</w:t>
      </w:r>
    </w:p>
    <w:p w:rsidR="00752771" w:rsidRDefault="00752771" w:rsidP="00B93BE9">
      <w:pPr>
        <w:numPr>
          <w:ilvl w:val="0"/>
          <w:numId w:val="59"/>
        </w:numPr>
        <w:suppressAutoHyphens w:val="0"/>
        <w:spacing w:line="343" w:lineRule="auto"/>
        <w:jc w:val="both"/>
        <w:rPr>
          <w:sz w:val="28"/>
        </w:rPr>
      </w:pPr>
      <w:r>
        <w:rPr>
          <w:sz w:val="28"/>
        </w:rPr>
        <w:lastRenderedPageBreak/>
        <w:t>Гешелин С.А., Мищенко Р.Н., Петров С.Р. и др. Тактика хирурга при д</w:t>
      </w:r>
      <w:r>
        <w:rPr>
          <w:sz w:val="28"/>
        </w:rPr>
        <w:t>е</w:t>
      </w:r>
      <w:r>
        <w:rPr>
          <w:sz w:val="28"/>
        </w:rPr>
        <w:t xml:space="preserve">структивном панкреатите. </w:t>
      </w:r>
      <w:r w:rsidRPr="00A11A55">
        <w:rPr>
          <w:sz w:val="28"/>
        </w:rPr>
        <w:t>//Кл</w:t>
      </w:r>
      <w:r>
        <w:rPr>
          <w:sz w:val="28"/>
          <w:lang w:val="uk-UA"/>
        </w:rPr>
        <w:t>і</w:t>
      </w:r>
      <w:r w:rsidRPr="00A11A55">
        <w:rPr>
          <w:sz w:val="28"/>
        </w:rPr>
        <w:t>н</w:t>
      </w:r>
      <w:r>
        <w:rPr>
          <w:sz w:val="28"/>
          <w:lang w:val="uk-UA"/>
        </w:rPr>
        <w:t>і</w:t>
      </w:r>
      <w:r w:rsidRPr="00A11A55">
        <w:rPr>
          <w:sz w:val="28"/>
        </w:rPr>
        <w:t>чна х</w:t>
      </w:r>
      <w:r>
        <w:rPr>
          <w:sz w:val="28"/>
          <w:lang w:val="uk-UA"/>
        </w:rPr>
        <w:t>і</w:t>
      </w:r>
      <w:r w:rsidRPr="00A11A55">
        <w:rPr>
          <w:sz w:val="28"/>
        </w:rPr>
        <w:t>рург</w:t>
      </w:r>
      <w:r>
        <w:rPr>
          <w:sz w:val="28"/>
          <w:lang w:val="uk-UA"/>
        </w:rPr>
        <w:t>і</w:t>
      </w:r>
      <w:r w:rsidRPr="00A11A55">
        <w:rPr>
          <w:sz w:val="28"/>
        </w:rPr>
        <w:t>я</w:t>
      </w:r>
      <w:r>
        <w:rPr>
          <w:sz w:val="28"/>
          <w:lang w:val="uk-UA"/>
        </w:rPr>
        <w:t xml:space="preserve">. </w:t>
      </w:r>
      <w:r w:rsidRPr="001D51D4">
        <w:rPr>
          <w:sz w:val="28"/>
        </w:rPr>
        <w:t>-</w:t>
      </w:r>
      <w:r w:rsidRPr="00A11A55">
        <w:rPr>
          <w:sz w:val="26"/>
          <w:szCs w:val="26"/>
          <w:lang w:val="uk-UA"/>
        </w:rPr>
        <w:t>2006</w:t>
      </w:r>
      <w:r>
        <w:rPr>
          <w:sz w:val="28"/>
          <w:lang w:val="uk-UA"/>
        </w:rPr>
        <w:t xml:space="preserve">. </w:t>
      </w:r>
      <w:r w:rsidRPr="00A11A55">
        <w:rPr>
          <w:sz w:val="26"/>
          <w:szCs w:val="26"/>
          <w:lang w:val="uk-UA"/>
        </w:rPr>
        <w:t>-№9</w:t>
      </w:r>
      <w:r>
        <w:rPr>
          <w:sz w:val="28"/>
          <w:lang w:val="uk-UA"/>
        </w:rPr>
        <w:t>(</w:t>
      </w:r>
      <w:r w:rsidRPr="00A11A55">
        <w:rPr>
          <w:lang w:val="uk-UA"/>
        </w:rPr>
        <w:t>додаток</w:t>
      </w:r>
      <w:r>
        <w:rPr>
          <w:sz w:val="28"/>
          <w:lang w:val="uk-UA"/>
        </w:rPr>
        <w:t xml:space="preserve">). </w:t>
      </w:r>
      <w:proofErr w:type="gramStart"/>
      <w:r w:rsidRPr="00A11A55">
        <w:rPr>
          <w:spacing w:val="-20"/>
          <w:sz w:val="26"/>
          <w:szCs w:val="26"/>
          <w:lang w:val="uk-UA"/>
        </w:rPr>
        <w:t>–С</w:t>
      </w:r>
      <w:proofErr w:type="gramEnd"/>
      <w:r w:rsidRPr="00A11A55">
        <w:rPr>
          <w:spacing w:val="-20"/>
          <w:sz w:val="26"/>
          <w:szCs w:val="26"/>
          <w:lang w:val="uk-UA"/>
        </w:rPr>
        <w:t>.100-102</w:t>
      </w:r>
      <w:r w:rsidRPr="00A11A55">
        <w:rPr>
          <w:spacing w:val="-20"/>
          <w:sz w:val="28"/>
          <w:lang w:val="uk-UA"/>
        </w:rPr>
        <w:t xml:space="preserve"> </w:t>
      </w:r>
    </w:p>
    <w:p w:rsidR="00752771" w:rsidRDefault="00752771" w:rsidP="00B93BE9">
      <w:pPr>
        <w:numPr>
          <w:ilvl w:val="0"/>
          <w:numId w:val="59"/>
        </w:numPr>
        <w:suppressAutoHyphens w:val="0"/>
        <w:spacing w:line="343" w:lineRule="auto"/>
        <w:jc w:val="both"/>
        <w:rPr>
          <w:sz w:val="28"/>
        </w:rPr>
      </w:pPr>
      <w:r>
        <w:rPr>
          <w:sz w:val="28"/>
        </w:rPr>
        <w:t>Грубник В.В., Андриевский П.Н., Грубник Ю.В., Четвериков С.Г. Лапар</w:t>
      </w:r>
      <w:r>
        <w:rPr>
          <w:sz w:val="28"/>
        </w:rPr>
        <w:t>о</w:t>
      </w:r>
      <w:r>
        <w:rPr>
          <w:sz w:val="28"/>
        </w:rPr>
        <w:t xml:space="preserve">скопические операции у больных острым панкреатитом. //Клиническая хирургия. </w:t>
      </w:r>
      <w:r w:rsidRPr="006F0780">
        <w:rPr>
          <w:sz w:val="28"/>
        </w:rPr>
        <w:t>-</w:t>
      </w:r>
      <w:r>
        <w:rPr>
          <w:sz w:val="28"/>
        </w:rPr>
        <w:t>2003. -№ 1. -С.17-18.</w:t>
      </w:r>
    </w:p>
    <w:p w:rsidR="00752771" w:rsidRDefault="00752771" w:rsidP="00B93BE9">
      <w:pPr>
        <w:numPr>
          <w:ilvl w:val="0"/>
          <w:numId w:val="59"/>
        </w:numPr>
        <w:suppressAutoHyphens w:val="0"/>
        <w:spacing w:line="343" w:lineRule="auto"/>
        <w:jc w:val="both"/>
        <w:rPr>
          <w:sz w:val="28"/>
        </w:rPr>
      </w:pPr>
      <w:r>
        <w:rPr>
          <w:sz w:val="28"/>
        </w:rPr>
        <w:t xml:space="preserve">Гуща А.Л., Крылов Ю.Ф., Юдин В.А. Применение гемосорбентов ИГИ для лимфосорбции у больных панкреонекрозом. </w:t>
      </w:r>
      <w:proofErr w:type="gramStart"/>
      <w:r>
        <w:rPr>
          <w:sz w:val="28"/>
        </w:rPr>
        <w:t>–В</w:t>
      </w:r>
      <w:proofErr w:type="gramEnd"/>
      <w:r>
        <w:rPr>
          <w:sz w:val="28"/>
        </w:rPr>
        <w:t xml:space="preserve"> сб.: Сорбционные м</w:t>
      </w:r>
      <w:r>
        <w:rPr>
          <w:sz w:val="28"/>
        </w:rPr>
        <w:t>е</w:t>
      </w:r>
      <w:r>
        <w:rPr>
          <w:sz w:val="28"/>
        </w:rPr>
        <w:t xml:space="preserve">тоды детоксикации и иммунокоррекции в медицине. Тезисы докладов Первой Всесоюзной конференции. </w:t>
      </w:r>
      <w:proofErr w:type="gramStart"/>
      <w:r>
        <w:rPr>
          <w:sz w:val="28"/>
        </w:rPr>
        <w:t>–Х</w:t>
      </w:r>
      <w:proofErr w:type="gramEnd"/>
      <w:r>
        <w:rPr>
          <w:sz w:val="28"/>
        </w:rPr>
        <w:t>арьков. 1982. –С.43-44.</w:t>
      </w:r>
    </w:p>
    <w:p w:rsidR="00752771" w:rsidRDefault="00752771" w:rsidP="00B93BE9">
      <w:pPr>
        <w:numPr>
          <w:ilvl w:val="0"/>
          <w:numId w:val="59"/>
        </w:numPr>
        <w:suppressAutoHyphens w:val="0"/>
        <w:spacing w:line="343" w:lineRule="auto"/>
        <w:jc w:val="both"/>
        <w:rPr>
          <w:sz w:val="28"/>
        </w:rPr>
      </w:pPr>
      <w:r>
        <w:rPr>
          <w:sz w:val="28"/>
        </w:rPr>
        <w:t>Гуща А.Л., Николаева Е.В., Некрасов А.В. Влияние дренирования грудн</w:t>
      </w:r>
      <w:r>
        <w:rPr>
          <w:sz w:val="28"/>
        </w:rPr>
        <w:t>о</w:t>
      </w:r>
      <w:r>
        <w:rPr>
          <w:sz w:val="28"/>
        </w:rPr>
        <w:t>го лимфатического протока на уровень белка в крови и лимфе при пер</w:t>
      </w:r>
      <w:r>
        <w:rPr>
          <w:sz w:val="28"/>
        </w:rPr>
        <w:t>и</w:t>
      </w:r>
      <w:r>
        <w:rPr>
          <w:sz w:val="28"/>
        </w:rPr>
        <w:t xml:space="preserve">тоните. //Вестник хирургии им. Грекова. </w:t>
      </w:r>
      <w:r>
        <w:rPr>
          <w:sz w:val="28"/>
          <w:lang w:val="en-US"/>
        </w:rPr>
        <w:t>-</w:t>
      </w:r>
      <w:r>
        <w:rPr>
          <w:sz w:val="28"/>
        </w:rPr>
        <w:t>1999. –Т.136. -№ 1. –С.45-48.</w:t>
      </w:r>
    </w:p>
    <w:p w:rsidR="00752771" w:rsidRDefault="00752771" w:rsidP="00B93BE9">
      <w:pPr>
        <w:numPr>
          <w:ilvl w:val="0"/>
          <w:numId w:val="59"/>
        </w:numPr>
        <w:suppressAutoHyphens w:val="0"/>
        <w:spacing w:line="343" w:lineRule="auto"/>
        <w:jc w:val="both"/>
        <w:rPr>
          <w:sz w:val="28"/>
        </w:rPr>
      </w:pPr>
      <w:r>
        <w:rPr>
          <w:sz w:val="28"/>
        </w:rPr>
        <w:t xml:space="preserve"> Деденко И.К., Захарин М.П., Бутилин В.Ю., Ловинская И.А. Влияние гемосорбции на активность ферментов поджелудочной железы, функци</w:t>
      </w:r>
      <w:r>
        <w:rPr>
          <w:sz w:val="28"/>
        </w:rPr>
        <w:t>о</w:t>
      </w:r>
      <w:r>
        <w:rPr>
          <w:sz w:val="28"/>
        </w:rPr>
        <w:t xml:space="preserve">нальное состояние печени, почек, сердечно-легочной системы у больных острым панкреатитом. </w:t>
      </w:r>
      <w:proofErr w:type="gramStart"/>
      <w:r>
        <w:rPr>
          <w:sz w:val="28"/>
        </w:rPr>
        <w:t>–В</w:t>
      </w:r>
      <w:proofErr w:type="gramEnd"/>
      <w:r>
        <w:rPr>
          <w:sz w:val="28"/>
        </w:rPr>
        <w:t xml:space="preserve"> кн.: Сорбционные методы детоксикации и и</w:t>
      </w:r>
      <w:r>
        <w:rPr>
          <w:sz w:val="28"/>
        </w:rPr>
        <w:t>м</w:t>
      </w:r>
      <w:r>
        <w:rPr>
          <w:sz w:val="28"/>
        </w:rPr>
        <w:t xml:space="preserve">мунокоррекции в медицине. Тез. докладов I Всесоюзной конференции. </w:t>
      </w:r>
      <w:proofErr w:type="gramStart"/>
      <w:r>
        <w:rPr>
          <w:sz w:val="28"/>
        </w:rPr>
        <w:t>–Х</w:t>
      </w:r>
      <w:proofErr w:type="gramEnd"/>
      <w:r>
        <w:rPr>
          <w:sz w:val="28"/>
        </w:rPr>
        <w:t>а</w:t>
      </w:r>
      <w:r>
        <w:rPr>
          <w:sz w:val="28"/>
        </w:rPr>
        <w:t>рьков. 1982. –С.44-46.</w:t>
      </w:r>
    </w:p>
    <w:p w:rsidR="00752771" w:rsidRDefault="00752771" w:rsidP="00B93BE9">
      <w:pPr>
        <w:numPr>
          <w:ilvl w:val="0"/>
          <w:numId w:val="59"/>
        </w:numPr>
        <w:suppressAutoHyphens w:val="0"/>
        <w:spacing w:line="343" w:lineRule="auto"/>
        <w:jc w:val="both"/>
        <w:rPr>
          <w:sz w:val="28"/>
        </w:rPr>
      </w:pPr>
      <w:r>
        <w:rPr>
          <w:sz w:val="28"/>
        </w:rPr>
        <w:t xml:space="preserve">Денисенко А.И. Оценка тяжести состояния и прогнозирования исхода у пациентов с хирургическими заболеваниями. //Клиническая хирургия. </w:t>
      </w:r>
      <w:r w:rsidRPr="006F0780">
        <w:rPr>
          <w:sz w:val="28"/>
        </w:rPr>
        <w:t>-</w:t>
      </w:r>
      <w:r>
        <w:rPr>
          <w:sz w:val="28"/>
        </w:rPr>
        <w:t>1999. -№ 10. –С.35-37.</w:t>
      </w:r>
    </w:p>
    <w:p w:rsidR="00752771" w:rsidRDefault="00752771" w:rsidP="00B93BE9">
      <w:pPr>
        <w:numPr>
          <w:ilvl w:val="0"/>
          <w:numId w:val="59"/>
        </w:numPr>
        <w:suppressAutoHyphens w:val="0"/>
        <w:spacing w:line="343" w:lineRule="auto"/>
        <w:jc w:val="both"/>
        <w:rPr>
          <w:sz w:val="28"/>
        </w:rPr>
      </w:pPr>
      <w:r>
        <w:rPr>
          <w:sz w:val="28"/>
        </w:rPr>
        <w:t>Денисенко А.И. Статистические методы, используемые для оценки тяж</w:t>
      </w:r>
      <w:r>
        <w:rPr>
          <w:sz w:val="28"/>
        </w:rPr>
        <w:t>е</w:t>
      </w:r>
      <w:r>
        <w:rPr>
          <w:sz w:val="28"/>
        </w:rPr>
        <w:t xml:space="preserve">сти состояния и прогнозирования исхода хирургических заболеваний. //Клиническая хирургия. </w:t>
      </w:r>
      <w:r w:rsidRPr="001D51D4">
        <w:rPr>
          <w:sz w:val="28"/>
        </w:rPr>
        <w:t>-</w:t>
      </w:r>
      <w:r>
        <w:rPr>
          <w:sz w:val="28"/>
        </w:rPr>
        <w:t>1999. -№ 3. –С.48-50.</w:t>
      </w:r>
    </w:p>
    <w:p w:rsidR="00752771" w:rsidRPr="00A11A55" w:rsidRDefault="00752771" w:rsidP="00B93BE9">
      <w:pPr>
        <w:numPr>
          <w:ilvl w:val="0"/>
          <w:numId w:val="59"/>
        </w:numPr>
        <w:suppressAutoHyphens w:val="0"/>
        <w:spacing w:line="343" w:lineRule="auto"/>
        <w:jc w:val="both"/>
        <w:rPr>
          <w:sz w:val="28"/>
        </w:rPr>
      </w:pPr>
      <w:r>
        <w:rPr>
          <w:sz w:val="28"/>
        </w:rPr>
        <w:t xml:space="preserve">Дерябин И.И., Мизанец М.Н. Перитонеальный диализ. </w:t>
      </w:r>
      <w:proofErr w:type="gramStart"/>
      <w:r>
        <w:rPr>
          <w:sz w:val="28"/>
        </w:rPr>
        <w:t>–М</w:t>
      </w:r>
      <w:proofErr w:type="gramEnd"/>
      <w:r>
        <w:rPr>
          <w:sz w:val="28"/>
        </w:rPr>
        <w:t xml:space="preserve">., Медицина. </w:t>
      </w:r>
      <w:r w:rsidRPr="00420F59">
        <w:rPr>
          <w:sz w:val="28"/>
        </w:rPr>
        <w:t>-</w:t>
      </w:r>
      <w:r>
        <w:rPr>
          <w:sz w:val="28"/>
        </w:rPr>
        <w:t>1973. –173 с.</w:t>
      </w:r>
    </w:p>
    <w:p w:rsidR="00752771" w:rsidRDefault="00752771" w:rsidP="00B93BE9">
      <w:pPr>
        <w:numPr>
          <w:ilvl w:val="0"/>
          <w:numId w:val="59"/>
        </w:numPr>
        <w:suppressAutoHyphens w:val="0"/>
        <w:spacing w:line="343" w:lineRule="auto"/>
        <w:jc w:val="both"/>
        <w:rPr>
          <w:sz w:val="28"/>
        </w:rPr>
      </w:pPr>
      <w:r>
        <w:rPr>
          <w:sz w:val="28"/>
          <w:lang w:val="uk-UA"/>
        </w:rPr>
        <w:t>Дронов А.И.</w:t>
      </w:r>
      <w:r>
        <w:rPr>
          <w:sz w:val="28"/>
        </w:rPr>
        <w:t>, Ковальская И.А., Уваров В.Ю., Цымбалюк Р.С. Оценка эффективности методов экстракорпоральной детоксикации в лечении остр</w:t>
      </w:r>
      <w:r>
        <w:rPr>
          <w:sz w:val="28"/>
        </w:rPr>
        <w:t>о</w:t>
      </w:r>
      <w:r>
        <w:rPr>
          <w:sz w:val="28"/>
        </w:rPr>
        <w:t>го панкреатита./</w:t>
      </w:r>
      <w:r w:rsidRPr="00D37CF6">
        <w:rPr>
          <w:sz w:val="28"/>
        </w:rPr>
        <w:t xml:space="preserve">/Хірургія України. </w:t>
      </w:r>
      <w:r>
        <w:rPr>
          <w:sz w:val="28"/>
          <w:lang w:val="uk-UA"/>
        </w:rPr>
        <w:t>-2005. -№3(15). –С.32-34.</w:t>
      </w:r>
    </w:p>
    <w:p w:rsidR="00752771" w:rsidRDefault="00752771" w:rsidP="00B93BE9">
      <w:pPr>
        <w:numPr>
          <w:ilvl w:val="0"/>
          <w:numId w:val="59"/>
        </w:numPr>
        <w:suppressAutoHyphens w:val="0"/>
        <w:spacing w:line="343" w:lineRule="auto"/>
        <w:jc w:val="both"/>
        <w:rPr>
          <w:sz w:val="28"/>
        </w:rPr>
      </w:pPr>
      <w:r>
        <w:rPr>
          <w:sz w:val="28"/>
        </w:rPr>
        <w:t xml:space="preserve"> Дуденко Г.И., Петренко Г.Д., Михайлец Ю.А., Дуденко В.Г. Экстренная лапароскопия в неотложной хирургии. </w:t>
      </w:r>
      <w:proofErr w:type="gramStart"/>
      <w:r>
        <w:rPr>
          <w:sz w:val="28"/>
        </w:rPr>
        <w:t>–К</w:t>
      </w:r>
      <w:proofErr w:type="gramEnd"/>
      <w:r>
        <w:rPr>
          <w:sz w:val="28"/>
        </w:rPr>
        <w:t xml:space="preserve">.: Здоровье. </w:t>
      </w:r>
      <w:r w:rsidRPr="00420F59">
        <w:rPr>
          <w:sz w:val="28"/>
        </w:rPr>
        <w:t>-</w:t>
      </w:r>
      <w:r>
        <w:rPr>
          <w:sz w:val="28"/>
        </w:rPr>
        <w:t>1991.</w:t>
      </w:r>
    </w:p>
    <w:p w:rsidR="00752771" w:rsidRDefault="00752771" w:rsidP="00B93BE9">
      <w:pPr>
        <w:numPr>
          <w:ilvl w:val="0"/>
          <w:numId w:val="59"/>
        </w:numPr>
        <w:suppressAutoHyphens w:val="0"/>
        <w:spacing w:line="343" w:lineRule="auto"/>
        <w:jc w:val="both"/>
        <w:rPr>
          <w:sz w:val="28"/>
        </w:rPr>
      </w:pPr>
      <w:r>
        <w:rPr>
          <w:sz w:val="28"/>
        </w:rPr>
        <w:lastRenderedPageBreak/>
        <w:t>Ерохин И.А., Белый В.Я., Ханевич М.Ф., Тупикова З.А., Вагнер В.К. Роль молекул средней массы в патогенезе при перитоните. //Вестник х</w:t>
      </w:r>
      <w:r>
        <w:rPr>
          <w:sz w:val="28"/>
        </w:rPr>
        <w:t>и</w:t>
      </w:r>
      <w:r>
        <w:rPr>
          <w:sz w:val="28"/>
        </w:rPr>
        <w:t>рургии. -1997. -№128. -№5. -С.11-15.</w:t>
      </w:r>
    </w:p>
    <w:p w:rsidR="00752771" w:rsidRDefault="00752771" w:rsidP="00B93BE9">
      <w:pPr>
        <w:numPr>
          <w:ilvl w:val="0"/>
          <w:numId w:val="59"/>
        </w:numPr>
        <w:suppressAutoHyphens w:val="0"/>
        <w:spacing w:line="343" w:lineRule="auto"/>
        <w:jc w:val="both"/>
        <w:rPr>
          <w:sz w:val="28"/>
        </w:rPr>
      </w:pPr>
      <w:r>
        <w:rPr>
          <w:sz w:val="28"/>
        </w:rPr>
        <w:t xml:space="preserve">Журавлев А.Г., Владимиров В.Г. Гемосорбция при остром панкреатите. </w:t>
      </w:r>
      <w:proofErr w:type="gramStart"/>
      <w:r w:rsidRPr="009F6E11">
        <w:rPr>
          <w:sz w:val="28"/>
        </w:rPr>
        <w:t>-</w:t>
      </w:r>
      <w:r>
        <w:rPr>
          <w:sz w:val="28"/>
        </w:rPr>
        <w:t>в</w:t>
      </w:r>
      <w:proofErr w:type="gramEnd"/>
      <w:r>
        <w:rPr>
          <w:sz w:val="28"/>
        </w:rPr>
        <w:t xml:space="preserve"> кн.: Тезисы 5-го Всесоюзного съезда хирургов. –Свердловск. 1978. –С.175-176.</w:t>
      </w:r>
    </w:p>
    <w:p w:rsidR="00752771" w:rsidRDefault="00752771" w:rsidP="00B93BE9">
      <w:pPr>
        <w:numPr>
          <w:ilvl w:val="0"/>
          <w:numId w:val="59"/>
        </w:numPr>
        <w:suppressAutoHyphens w:val="0"/>
        <w:spacing w:line="343" w:lineRule="auto"/>
        <w:jc w:val="both"/>
        <w:rPr>
          <w:sz w:val="28"/>
        </w:rPr>
      </w:pPr>
      <w:r>
        <w:rPr>
          <w:sz w:val="28"/>
        </w:rPr>
        <w:t xml:space="preserve">Журавлев А.Г., Владимиров В.Г., Кригер А.Г. и др. О выборе сорбентов для лимфосорбции при остром панкреатите. </w:t>
      </w:r>
      <w:proofErr w:type="gramStart"/>
      <w:r>
        <w:rPr>
          <w:sz w:val="28"/>
        </w:rPr>
        <w:t>–В</w:t>
      </w:r>
      <w:proofErr w:type="gramEnd"/>
      <w:r>
        <w:rPr>
          <w:sz w:val="28"/>
        </w:rPr>
        <w:t xml:space="preserve"> кн.: Сорбционные методы детоксикации и иммунокоррекции в медицине: Тез. докладов I Всесою</w:t>
      </w:r>
      <w:r>
        <w:rPr>
          <w:sz w:val="28"/>
        </w:rPr>
        <w:t>з</w:t>
      </w:r>
      <w:r>
        <w:rPr>
          <w:sz w:val="28"/>
        </w:rPr>
        <w:t xml:space="preserve">ной конференции. </w:t>
      </w:r>
      <w:proofErr w:type="gramStart"/>
      <w:r>
        <w:rPr>
          <w:sz w:val="28"/>
        </w:rPr>
        <w:t>–Х</w:t>
      </w:r>
      <w:proofErr w:type="gramEnd"/>
      <w:r>
        <w:rPr>
          <w:sz w:val="28"/>
        </w:rPr>
        <w:t>арьков. 1982. –С.23-24.</w:t>
      </w:r>
    </w:p>
    <w:p w:rsidR="00752771" w:rsidRDefault="00752771" w:rsidP="00B93BE9">
      <w:pPr>
        <w:numPr>
          <w:ilvl w:val="0"/>
          <w:numId w:val="59"/>
        </w:numPr>
        <w:suppressAutoHyphens w:val="0"/>
        <w:spacing w:line="343" w:lineRule="auto"/>
        <w:jc w:val="both"/>
        <w:rPr>
          <w:sz w:val="28"/>
        </w:rPr>
      </w:pPr>
      <w:r>
        <w:rPr>
          <w:sz w:val="28"/>
        </w:rPr>
        <w:t>Зербино Д. Д. Клиническая хирургия лимфатической системы. //Клиническая хирургия. -1999. -№ 7. –С.80-85.</w:t>
      </w:r>
    </w:p>
    <w:p w:rsidR="00752771" w:rsidRDefault="00752771" w:rsidP="00B93BE9">
      <w:pPr>
        <w:numPr>
          <w:ilvl w:val="0"/>
          <w:numId w:val="59"/>
        </w:numPr>
        <w:suppressAutoHyphens w:val="0"/>
        <w:spacing w:line="343" w:lineRule="auto"/>
        <w:jc w:val="both"/>
        <w:rPr>
          <w:sz w:val="28"/>
        </w:rPr>
      </w:pPr>
      <w:r>
        <w:rPr>
          <w:sz w:val="28"/>
        </w:rPr>
        <w:t xml:space="preserve"> Зайцев В.Т., Криворучко И.А., Бойко В.В. и др. Синдром полиорганной дисфункции при остром панкреатите: научная конференция биологич</w:t>
      </w:r>
      <w:r>
        <w:rPr>
          <w:sz w:val="28"/>
        </w:rPr>
        <w:t>е</w:t>
      </w:r>
      <w:r>
        <w:rPr>
          <w:sz w:val="28"/>
        </w:rPr>
        <w:t>ских механизмов развития деструктивных процессов. Проблеми військ</w:t>
      </w:r>
      <w:r>
        <w:rPr>
          <w:sz w:val="28"/>
        </w:rPr>
        <w:t>о</w:t>
      </w:r>
      <w:r>
        <w:rPr>
          <w:sz w:val="28"/>
        </w:rPr>
        <w:t>вої охорони здоров’я. //Збірник наукових праць Української військово-медичної академії. –Київ. 2000. –С.392-398.</w:t>
      </w:r>
    </w:p>
    <w:p w:rsidR="00752771" w:rsidRDefault="00752771" w:rsidP="00B93BE9">
      <w:pPr>
        <w:numPr>
          <w:ilvl w:val="0"/>
          <w:numId w:val="59"/>
        </w:numPr>
        <w:suppressAutoHyphens w:val="0"/>
        <w:spacing w:line="343" w:lineRule="auto"/>
        <w:jc w:val="both"/>
        <w:rPr>
          <w:sz w:val="28"/>
        </w:rPr>
      </w:pPr>
      <w:r>
        <w:rPr>
          <w:sz w:val="28"/>
        </w:rPr>
        <w:t xml:space="preserve"> Зайцев В.Т., Криворучко И.А., Тищенко А.И. Хирургическое лечение острого некротического панкреатита. //Актуальные вопросы неотложной хирургии органов брюшной полости. </w:t>
      </w:r>
      <w:proofErr w:type="gramStart"/>
      <w:r>
        <w:rPr>
          <w:sz w:val="28"/>
        </w:rPr>
        <w:t>–С</w:t>
      </w:r>
      <w:proofErr w:type="gramEnd"/>
      <w:r>
        <w:rPr>
          <w:sz w:val="28"/>
        </w:rPr>
        <w:t>б. работ научно-практической конференции. –Х., 1998. –С.28-30.</w:t>
      </w:r>
    </w:p>
    <w:p w:rsidR="00752771" w:rsidRDefault="00752771" w:rsidP="00B93BE9">
      <w:pPr>
        <w:numPr>
          <w:ilvl w:val="0"/>
          <w:numId w:val="59"/>
        </w:numPr>
        <w:suppressAutoHyphens w:val="0"/>
        <w:spacing w:line="343" w:lineRule="auto"/>
        <w:jc w:val="both"/>
        <w:rPr>
          <w:sz w:val="28"/>
        </w:rPr>
      </w:pPr>
      <w:r>
        <w:rPr>
          <w:sz w:val="28"/>
        </w:rPr>
        <w:t>Запорожченко Б.С. Анализ результатов хирургического лечения больных ос</w:t>
      </w:r>
      <w:r>
        <w:rPr>
          <w:sz w:val="28"/>
        </w:rPr>
        <w:t>т</w:t>
      </w:r>
      <w:r>
        <w:rPr>
          <w:sz w:val="28"/>
        </w:rPr>
        <w:t xml:space="preserve">рым панкреатитом //Клінічна хірургія. </w:t>
      </w:r>
      <w:r w:rsidRPr="001D51D4">
        <w:rPr>
          <w:sz w:val="28"/>
        </w:rPr>
        <w:t>-</w:t>
      </w:r>
      <w:r>
        <w:rPr>
          <w:sz w:val="28"/>
        </w:rPr>
        <w:t>1999. -№11-12. -С.13-14.</w:t>
      </w:r>
    </w:p>
    <w:p w:rsidR="00752771" w:rsidRDefault="00752771" w:rsidP="00B93BE9">
      <w:pPr>
        <w:numPr>
          <w:ilvl w:val="0"/>
          <w:numId w:val="59"/>
        </w:numPr>
        <w:suppressAutoHyphens w:val="0"/>
        <w:spacing w:line="343" w:lineRule="auto"/>
        <w:jc w:val="both"/>
        <w:rPr>
          <w:sz w:val="28"/>
        </w:rPr>
      </w:pPr>
      <w:r>
        <w:rPr>
          <w:sz w:val="28"/>
        </w:rPr>
        <w:t xml:space="preserve">Зайцев В.Т., Криворучко И.А., Тищенко А.М., Мартыненко А.П. Острый панкреатит как хирургическая проблема. </w:t>
      </w:r>
      <w:proofErr w:type="gramStart"/>
      <w:r>
        <w:rPr>
          <w:sz w:val="28"/>
        </w:rPr>
        <w:t>-В</w:t>
      </w:r>
      <w:proofErr w:type="gramEnd"/>
      <w:r>
        <w:rPr>
          <w:sz w:val="28"/>
        </w:rPr>
        <w:t xml:space="preserve"> кн.: II Конгресс хирургов Украины. (Сб. научных работ). </w:t>
      </w:r>
      <w:proofErr w:type="gramStart"/>
      <w:r>
        <w:rPr>
          <w:sz w:val="28"/>
        </w:rPr>
        <w:t>–К</w:t>
      </w:r>
      <w:proofErr w:type="gramEnd"/>
      <w:r>
        <w:rPr>
          <w:sz w:val="28"/>
        </w:rPr>
        <w:t>иев-Донецк. 1998. -С.109-110.</w:t>
      </w:r>
    </w:p>
    <w:p w:rsidR="00752771" w:rsidRDefault="00752771" w:rsidP="00B93BE9">
      <w:pPr>
        <w:numPr>
          <w:ilvl w:val="0"/>
          <w:numId w:val="59"/>
        </w:numPr>
        <w:suppressAutoHyphens w:val="0"/>
        <w:spacing w:line="343" w:lineRule="auto"/>
        <w:jc w:val="both"/>
        <w:rPr>
          <w:sz w:val="28"/>
        </w:rPr>
      </w:pPr>
      <w:r>
        <w:rPr>
          <w:sz w:val="28"/>
        </w:rPr>
        <w:t xml:space="preserve"> Запорожченко Б.С. Изменение уровня интерлейкина–1 в крови пацие</w:t>
      </w:r>
      <w:r>
        <w:rPr>
          <w:sz w:val="28"/>
        </w:rPr>
        <w:t>н</w:t>
      </w:r>
      <w:r>
        <w:rPr>
          <w:sz w:val="28"/>
        </w:rPr>
        <w:t>тов, оперированных по поводу острого панкреатита. //Клиническая хиру</w:t>
      </w:r>
      <w:r>
        <w:rPr>
          <w:sz w:val="28"/>
        </w:rPr>
        <w:t>р</w:t>
      </w:r>
      <w:r>
        <w:rPr>
          <w:sz w:val="28"/>
        </w:rPr>
        <w:t>гия. -1998. -№ 5. –С.7-8.</w:t>
      </w:r>
    </w:p>
    <w:p w:rsidR="00752771" w:rsidRDefault="00752771" w:rsidP="00B93BE9">
      <w:pPr>
        <w:numPr>
          <w:ilvl w:val="0"/>
          <w:numId w:val="59"/>
        </w:numPr>
        <w:suppressAutoHyphens w:val="0"/>
        <w:spacing w:line="343" w:lineRule="auto"/>
        <w:jc w:val="both"/>
        <w:rPr>
          <w:sz w:val="28"/>
        </w:rPr>
      </w:pPr>
      <w:r>
        <w:rPr>
          <w:sz w:val="28"/>
        </w:rPr>
        <w:t xml:space="preserve"> Запорожченко Б.С. Изменение активности ферментов крови и уровня фактора некроза опухоли при лечении экспериментального панкреатита с применением пентоксифилина. //</w:t>
      </w:r>
      <w:r w:rsidRPr="001D51D4">
        <w:rPr>
          <w:spacing w:val="-20"/>
          <w:sz w:val="28"/>
          <w:szCs w:val="28"/>
        </w:rPr>
        <w:t>Клиническая хирургия</w:t>
      </w:r>
      <w:r>
        <w:rPr>
          <w:sz w:val="28"/>
        </w:rPr>
        <w:t xml:space="preserve">. </w:t>
      </w:r>
      <w:r w:rsidRPr="001D51D4">
        <w:rPr>
          <w:sz w:val="28"/>
        </w:rPr>
        <w:t>-</w:t>
      </w:r>
      <w:r w:rsidRPr="00420F59">
        <w:rPr>
          <w:spacing w:val="-20"/>
          <w:sz w:val="28"/>
          <w:szCs w:val="28"/>
        </w:rPr>
        <w:t>1998. -№ 3. -С.13-14.</w:t>
      </w:r>
    </w:p>
    <w:p w:rsidR="00752771" w:rsidRPr="00420F59" w:rsidRDefault="00752771" w:rsidP="00B93BE9">
      <w:pPr>
        <w:numPr>
          <w:ilvl w:val="0"/>
          <w:numId w:val="59"/>
        </w:numPr>
        <w:suppressAutoHyphens w:val="0"/>
        <w:spacing w:line="343" w:lineRule="auto"/>
        <w:jc w:val="both"/>
        <w:rPr>
          <w:sz w:val="28"/>
          <w:lang w:val="uk-UA"/>
        </w:rPr>
      </w:pPr>
      <w:r>
        <w:rPr>
          <w:sz w:val="28"/>
        </w:rPr>
        <w:lastRenderedPageBreak/>
        <w:t>Запорожченко Б.С., Бородаев И.Е., Шилилов В.И., Горбунов А.А., Виль</w:t>
      </w:r>
      <w:r>
        <w:rPr>
          <w:sz w:val="28"/>
        </w:rPr>
        <w:t>о</w:t>
      </w:r>
      <w:r>
        <w:rPr>
          <w:sz w:val="28"/>
        </w:rPr>
        <w:t>ра О.В., Муравьев П.Т., Шарапов И.В. Хирургические методы лечения осложненного острого деструктивного панкреатита. /</w:t>
      </w:r>
      <w:r w:rsidRPr="002C1AD4">
        <w:rPr>
          <w:sz w:val="28"/>
        </w:rPr>
        <w:t xml:space="preserve">/Університетська клініка. </w:t>
      </w:r>
      <w:r>
        <w:rPr>
          <w:sz w:val="28"/>
          <w:lang w:val="uk-UA"/>
        </w:rPr>
        <w:t>Том 3. № 1. 2007. -С.42-44.</w:t>
      </w:r>
    </w:p>
    <w:p w:rsidR="00752771" w:rsidRPr="00420F59" w:rsidRDefault="00752771" w:rsidP="00B93BE9">
      <w:pPr>
        <w:numPr>
          <w:ilvl w:val="0"/>
          <w:numId w:val="59"/>
        </w:numPr>
        <w:suppressAutoHyphens w:val="0"/>
        <w:spacing w:line="343" w:lineRule="auto"/>
        <w:jc w:val="both"/>
        <w:rPr>
          <w:sz w:val="28"/>
          <w:lang w:val="uk-UA"/>
        </w:rPr>
      </w:pPr>
      <w:r w:rsidRPr="00420F59">
        <w:rPr>
          <w:sz w:val="28"/>
          <w:lang w:val="uk-UA"/>
        </w:rPr>
        <w:t xml:space="preserve"> Затевахин И.И., Крылов Л.Б., Шуркалин Б.К., Кригер А.Г., Шаве</w:t>
      </w:r>
      <w:r w:rsidRPr="00420F59">
        <w:rPr>
          <w:sz w:val="28"/>
          <w:lang w:val="uk-UA"/>
        </w:rPr>
        <w:t>р</w:t>
      </w:r>
      <w:r w:rsidRPr="00420F59">
        <w:rPr>
          <w:sz w:val="28"/>
          <w:lang w:val="uk-UA"/>
        </w:rPr>
        <w:t>дов</w:t>
      </w:r>
      <w:r>
        <w:rPr>
          <w:sz w:val="28"/>
        </w:rPr>
        <w:t> </w:t>
      </w:r>
      <w:r w:rsidRPr="00420F59">
        <w:rPr>
          <w:sz w:val="28"/>
          <w:lang w:val="uk-UA"/>
        </w:rPr>
        <w:t>Б.С., Шешелова Ж.И., Габриэлян Н.И. Экстракорпоральная сорбцио</w:t>
      </w:r>
      <w:r w:rsidRPr="00420F59">
        <w:rPr>
          <w:sz w:val="28"/>
          <w:lang w:val="uk-UA"/>
        </w:rPr>
        <w:t>н</w:t>
      </w:r>
      <w:r w:rsidRPr="00420F59">
        <w:rPr>
          <w:sz w:val="28"/>
          <w:lang w:val="uk-UA"/>
        </w:rPr>
        <w:t>ная детоксикация в комплексном лечении панкреонекроза</w:t>
      </w:r>
      <w:r w:rsidRPr="001D51D4">
        <w:rPr>
          <w:spacing w:val="24"/>
          <w:sz w:val="28"/>
          <w:szCs w:val="28"/>
          <w:lang w:val="uk-UA"/>
        </w:rPr>
        <w:t>. //Хирургия. -</w:t>
      </w:r>
      <w:r w:rsidRPr="00420F59">
        <w:rPr>
          <w:sz w:val="28"/>
          <w:lang w:val="uk-UA"/>
        </w:rPr>
        <w:t>1994. -№</w:t>
      </w:r>
      <w:r>
        <w:rPr>
          <w:sz w:val="28"/>
        </w:rPr>
        <w:t> </w:t>
      </w:r>
      <w:r w:rsidRPr="00420F59">
        <w:rPr>
          <w:sz w:val="28"/>
          <w:lang w:val="uk-UA"/>
        </w:rPr>
        <w:t>7. -С.3-7.</w:t>
      </w:r>
    </w:p>
    <w:p w:rsidR="00752771" w:rsidRDefault="00752771" w:rsidP="00B93BE9">
      <w:pPr>
        <w:numPr>
          <w:ilvl w:val="0"/>
          <w:numId w:val="59"/>
        </w:numPr>
        <w:suppressAutoHyphens w:val="0"/>
        <w:spacing w:line="343" w:lineRule="auto"/>
        <w:jc w:val="both"/>
        <w:rPr>
          <w:sz w:val="28"/>
        </w:rPr>
      </w:pPr>
      <w:r>
        <w:rPr>
          <w:sz w:val="28"/>
        </w:rPr>
        <w:t xml:space="preserve">Иванов Ю.В. Комплексная лапароскопия в лечении деструктивных форм острого панкреатита. //Эндоскопическая хирургия. </w:t>
      </w:r>
      <w:r w:rsidRPr="001D51D4">
        <w:rPr>
          <w:sz w:val="28"/>
        </w:rPr>
        <w:t>-</w:t>
      </w:r>
      <w:r>
        <w:rPr>
          <w:sz w:val="28"/>
        </w:rPr>
        <w:t>1999. -№ 2. -С.24.</w:t>
      </w:r>
    </w:p>
    <w:p w:rsidR="00752771" w:rsidRDefault="00752771" w:rsidP="00B93BE9">
      <w:pPr>
        <w:numPr>
          <w:ilvl w:val="0"/>
          <w:numId w:val="59"/>
        </w:numPr>
        <w:suppressAutoHyphens w:val="0"/>
        <w:spacing w:line="343" w:lineRule="auto"/>
        <w:jc w:val="both"/>
        <w:rPr>
          <w:sz w:val="28"/>
        </w:rPr>
      </w:pPr>
      <w:r>
        <w:rPr>
          <w:sz w:val="28"/>
        </w:rPr>
        <w:t>Иванов П.А., Гришин А.В., Сыромятникова Е.Д., Гоменов П.П., Щербюк А.Н., Ельнов А.И. Динамика среднемолекулярных пептидов сыворо</w:t>
      </w:r>
      <w:r>
        <w:rPr>
          <w:sz w:val="28"/>
        </w:rPr>
        <w:t>т</w:t>
      </w:r>
      <w:r>
        <w:rPr>
          <w:sz w:val="28"/>
        </w:rPr>
        <w:t xml:space="preserve">ки крови в прогнозировании течения острого панкреатита. </w:t>
      </w:r>
      <w:r w:rsidRPr="001D51D4">
        <w:rPr>
          <w:spacing w:val="24"/>
          <w:sz w:val="28"/>
          <w:szCs w:val="28"/>
        </w:rPr>
        <w:t>// Хирургия. -</w:t>
      </w:r>
      <w:r>
        <w:rPr>
          <w:sz w:val="28"/>
        </w:rPr>
        <w:t>1998. -№ 1. –С.39-41.</w:t>
      </w:r>
    </w:p>
    <w:p w:rsidR="00752771" w:rsidRDefault="00752771" w:rsidP="00B93BE9">
      <w:pPr>
        <w:numPr>
          <w:ilvl w:val="0"/>
          <w:numId w:val="59"/>
        </w:numPr>
        <w:suppressAutoHyphens w:val="0"/>
        <w:spacing w:line="343" w:lineRule="auto"/>
        <w:jc w:val="both"/>
        <w:rPr>
          <w:sz w:val="28"/>
        </w:rPr>
      </w:pPr>
      <w:r>
        <w:rPr>
          <w:sz w:val="28"/>
        </w:rPr>
        <w:t>Иванов П.А., Гришин А.В., Щербюк А.Н. и др. Выбор рациональной та</w:t>
      </w:r>
      <w:r>
        <w:rPr>
          <w:sz w:val="28"/>
        </w:rPr>
        <w:t>к</w:t>
      </w:r>
      <w:r>
        <w:rPr>
          <w:sz w:val="28"/>
        </w:rPr>
        <w:t xml:space="preserve">тики лечения острого панкреатита. //Хирургия. </w:t>
      </w:r>
      <w:r w:rsidRPr="001D51D4">
        <w:rPr>
          <w:sz w:val="28"/>
        </w:rPr>
        <w:t>-</w:t>
      </w:r>
      <w:r>
        <w:rPr>
          <w:sz w:val="28"/>
        </w:rPr>
        <w:t>1998. -№ 9. -С.24-26.</w:t>
      </w:r>
    </w:p>
    <w:p w:rsidR="00752771" w:rsidRDefault="00752771" w:rsidP="00B93BE9">
      <w:pPr>
        <w:numPr>
          <w:ilvl w:val="0"/>
          <w:numId w:val="59"/>
        </w:numPr>
        <w:suppressAutoHyphens w:val="0"/>
        <w:spacing w:line="343" w:lineRule="auto"/>
        <w:jc w:val="both"/>
        <w:rPr>
          <w:sz w:val="28"/>
        </w:rPr>
      </w:pPr>
      <w:r>
        <w:rPr>
          <w:sz w:val="28"/>
        </w:rPr>
        <w:t>Иванов П.А., Синев Ю.В., Щербюк А.Н. и др. Определение показаний к лечебно-диагностической лапароскопии с помощью значения коэффиц</w:t>
      </w:r>
      <w:r>
        <w:rPr>
          <w:sz w:val="28"/>
        </w:rPr>
        <w:t>и</w:t>
      </w:r>
      <w:r>
        <w:rPr>
          <w:sz w:val="28"/>
        </w:rPr>
        <w:t xml:space="preserve">ента тяжести больных острым деструктивным панкреатитом. </w:t>
      </w:r>
      <w:r w:rsidRPr="001D51D4">
        <w:rPr>
          <w:sz w:val="28"/>
          <w:szCs w:val="28"/>
        </w:rPr>
        <w:t>//Хиру</w:t>
      </w:r>
      <w:r w:rsidRPr="001D51D4">
        <w:rPr>
          <w:sz w:val="28"/>
          <w:szCs w:val="28"/>
        </w:rPr>
        <w:t>р</w:t>
      </w:r>
      <w:r w:rsidRPr="001D51D4">
        <w:rPr>
          <w:sz w:val="28"/>
          <w:szCs w:val="28"/>
        </w:rPr>
        <w:t>гия</w:t>
      </w:r>
      <w:r w:rsidRPr="001D51D4">
        <w:rPr>
          <w:spacing w:val="20"/>
          <w:sz w:val="28"/>
          <w:szCs w:val="28"/>
        </w:rPr>
        <w:t>. -</w:t>
      </w:r>
      <w:r>
        <w:rPr>
          <w:sz w:val="28"/>
        </w:rPr>
        <w:t>1998. -№ 1. - С.38-40.</w:t>
      </w:r>
    </w:p>
    <w:p w:rsidR="00752771" w:rsidRDefault="00752771" w:rsidP="00B93BE9">
      <w:pPr>
        <w:numPr>
          <w:ilvl w:val="0"/>
          <w:numId w:val="59"/>
        </w:numPr>
        <w:suppressAutoHyphens w:val="0"/>
        <w:spacing w:line="343" w:lineRule="auto"/>
        <w:jc w:val="both"/>
        <w:rPr>
          <w:sz w:val="28"/>
        </w:rPr>
      </w:pPr>
      <w:r>
        <w:rPr>
          <w:sz w:val="28"/>
        </w:rPr>
        <w:t xml:space="preserve"> Капшитарь А.В. Результаты диагностического лапароскопического вмешател</w:t>
      </w:r>
      <w:r>
        <w:rPr>
          <w:sz w:val="28"/>
        </w:rPr>
        <w:t>ь</w:t>
      </w:r>
      <w:r>
        <w:rPr>
          <w:sz w:val="28"/>
        </w:rPr>
        <w:t xml:space="preserve">ства у больных острым панкреатитом //Клінічна хірургія. </w:t>
      </w:r>
      <w:r w:rsidRPr="001D51D4">
        <w:rPr>
          <w:sz w:val="28"/>
        </w:rPr>
        <w:t>-</w:t>
      </w:r>
      <w:r>
        <w:rPr>
          <w:sz w:val="28"/>
        </w:rPr>
        <w:t>2001. -№ 9. –С.32-34.</w:t>
      </w:r>
    </w:p>
    <w:p w:rsidR="00752771" w:rsidRDefault="00752771" w:rsidP="00B93BE9">
      <w:pPr>
        <w:numPr>
          <w:ilvl w:val="0"/>
          <w:numId w:val="59"/>
        </w:numPr>
        <w:suppressAutoHyphens w:val="0"/>
        <w:spacing w:line="343" w:lineRule="auto"/>
        <w:jc w:val="both"/>
        <w:rPr>
          <w:sz w:val="28"/>
        </w:rPr>
      </w:pPr>
      <w:r>
        <w:rPr>
          <w:sz w:val="28"/>
        </w:rPr>
        <w:t xml:space="preserve"> Карклиня М.Н., Жукова Ю.В. Изучение токсичности крови как показ</w:t>
      </w:r>
      <w:r>
        <w:rPr>
          <w:sz w:val="28"/>
        </w:rPr>
        <w:t>а</w:t>
      </w:r>
      <w:r>
        <w:rPr>
          <w:sz w:val="28"/>
        </w:rPr>
        <w:t xml:space="preserve">тель </w:t>
      </w:r>
      <w:proofErr w:type="gramStart"/>
      <w:r>
        <w:rPr>
          <w:sz w:val="28"/>
        </w:rPr>
        <w:t>для</w:t>
      </w:r>
      <w:proofErr w:type="gramEnd"/>
      <w:r>
        <w:rPr>
          <w:sz w:val="28"/>
        </w:rPr>
        <w:t xml:space="preserve"> </w:t>
      </w:r>
      <w:proofErr w:type="gramStart"/>
      <w:r>
        <w:rPr>
          <w:sz w:val="28"/>
        </w:rPr>
        <w:t>ее</w:t>
      </w:r>
      <w:proofErr w:type="gramEnd"/>
      <w:r>
        <w:rPr>
          <w:sz w:val="28"/>
        </w:rPr>
        <w:t xml:space="preserve"> экстренной детоксикации. //Вестник хирургии им. И.И. Грекова. </w:t>
      </w:r>
      <w:r>
        <w:rPr>
          <w:sz w:val="28"/>
          <w:lang w:val="en-US"/>
        </w:rPr>
        <w:t>-</w:t>
      </w:r>
      <w:r>
        <w:rPr>
          <w:sz w:val="28"/>
        </w:rPr>
        <w:t>1998. -№ 1-2. -С.78-80</w:t>
      </w:r>
    </w:p>
    <w:p w:rsidR="00752771" w:rsidRDefault="00752771" w:rsidP="00B93BE9">
      <w:pPr>
        <w:numPr>
          <w:ilvl w:val="0"/>
          <w:numId w:val="59"/>
        </w:numPr>
        <w:suppressAutoHyphens w:val="0"/>
        <w:spacing w:line="343" w:lineRule="auto"/>
        <w:jc w:val="both"/>
        <w:rPr>
          <w:sz w:val="28"/>
        </w:rPr>
      </w:pPr>
      <w:r>
        <w:rPr>
          <w:sz w:val="28"/>
        </w:rPr>
        <w:t>Кида Б.И., Торицын А.А., Эндлина О.В. Липидный обмен у больных п</w:t>
      </w:r>
      <w:r>
        <w:rPr>
          <w:sz w:val="28"/>
        </w:rPr>
        <w:t>е</w:t>
      </w:r>
      <w:r>
        <w:rPr>
          <w:sz w:val="28"/>
        </w:rPr>
        <w:t xml:space="preserve">ритонитом при дренировании грудного лимфатического протока. //Хирургия. </w:t>
      </w:r>
      <w:r w:rsidRPr="001D51D4">
        <w:rPr>
          <w:sz w:val="28"/>
        </w:rPr>
        <w:t>-</w:t>
      </w:r>
      <w:r>
        <w:rPr>
          <w:sz w:val="28"/>
        </w:rPr>
        <w:t>1999. -№ 9. -С.54-57.</w:t>
      </w:r>
    </w:p>
    <w:p w:rsidR="00752771" w:rsidRDefault="00752771" w:rsidP="00B93BE9">
      <w:pPr>
        <w:numPr>
          <w:ilvl w:val="0"/>
          <w:numId w:val="59"/>
        </w:numPr>
        <w:suppressAutoHyphens w:val="0"/>
        <w:spacing w:line="343" w:lineRule="auto"/>
        <w:jc w:val="both"/>
        <w:rPr>
          <w:sz w:val="28"/>
        </w:rPr>
      </w:pPr>
      <w:r>
        <w:rPr>
          <w:sz w:val="28"/>
        </w:rPr>
        <w:t xml:space="preserve">Ковальская И.А. Основные этапы диагностики и лечения некротических форм острого панкреатита. //Лікарська справа. </w:t>
      </w:r>
      <w:r w:rsidRPr="001D51D4">
        <w:rPr>
          <w:sz w:val="28"/>
        </w:rPr>
        <w:t>-</w:t>
      </w:r>
      <w:r>
        <w:rPr>
          <w:sz w:val="28"/>
        </w:rPr>
        <w:t>2000. № 3-4. -С.62-64.</w:t>
      </w:r>
    </w:p>
    <w:p w:rsidR="00752771" w:rsidRPr="00E12E80" w:rsidRDefault="00752771" w:rsidP="00B93BE9">
      <w:pPr>
        <w:numPr>
          <w:ilvl w:val="0"/>
          <w:numId w:val="59"/>
        </w:numPr>
        <w:suppressAutoHyphens w:val="0"/>
        <w:spacing w:line="343" w:lineRule="auto"/>
        <w:jc w:val="both"/>
        <w:rPr>
          <w:sz w:val="28"/>
        </w:rPr>
      </w:pPr>
      <w:r>
        <w:rPr>
          <w:sz w:val="28"/>
        </w:rPr>
        <w:lastRenderedPageBreak/>
        <w:t>Козлов В.А., Козлов И.В., Головко Е.Б. Принципы хирургического леч</w:t>
      </w:r>
      <w:r>
        <w:rPr>
          <w:sz w:val="28"/>
        </w:rPr>
        <w:t>е</w:t>
      </w:r>
      <w:r>
        <w:rPr>
          <w:sz w:val="28"/>
        </w:rPr>
        <w:t xml:space="preserve">ния деструктивних форм панкреонекроза. //1-й международный конгресс хирургов. </w:t>
      </w:r>
      <w:proofErr w:type="gramStart"/>
      <w:r>
        <w:rPr>
          <w:sz w:val="28"/>
        </w:rPr>
        <w:t>-М</w:t>
      </w:r>
      <w:proofErr w:type="gramEnd"/>
      <w:r>
        <w:rPr>
          <w:sz w:val="28"/>
        </w:rPr>
        <w:t>., 1995. -С.171-173.</w:t>
      </w:r>
    </w:p>
    <w:p w:rsidR="00752771" w:rsidRPr="00E12E80" w:rsidRDefault="00752771" w:rsidP="00B93BE9">
      <w:pPr>
        <w:numPr>
          <w:ilvl w:val="0"/>
          <w:numId w:val="59"/>
        </w:numPr>
        <w:suppressAutoHyphens w:val="0"/>
        <w:spacing w:line="343" w:lineRule="auto"/>
        <w:jc w:val="both"/>
        <w:rPr>
          <w:sz w:val="28"/>
        </w:rPr>
      </w:pPr>
      <w:r>
        <w:rPr>
          <w:sz w:val="28"/>
        </w:rPr>
        <w:t xml:space="preserve">Кондратенко П.Г., Васильев А.А. Хирургическая тактика у больных некротическим панкреатитом. </w:t>
      </w:r>
      <w:r w:rsidRPr="00E12E80">
        <w:rPr>
          <w:sz w:val="28"/>
        </w:rPr>
        <w:t xml:space="preserve">//Хірургія України. </w:t>
      </w:r>
      <w:r w:rsidRPr="001D51D4">
        <w:rPr>
          <w:sz w:val="28"/>
        </w:rPr>
        <w:t>-</w:t>
      </w:r>
      <w:r>
        <w:rPr>
          <w:sz w:val="28"/>
          <w:lang w:val="uk-UA"/>
        </w:rPr>
        <w:t>2005. -№3(15). –С.41-42.</w:t>
      </w:r>
    </w:p>
    <w:p w:rsidR="00752771" w:rsidRDefault="00752771" w:rsidP="00B93BE9">
      <w:pPr>
        <w:numPr>
          <w:ilvl w:val="0"/>
          <w:numId w:val="59"/>
        </w:numPr>
        <w:suppressAutoHyphens w:val="0"/>
        <w:spacing w:line="343" w:lineRule="auto"/>
        <w:jc w:val="both"/>
        <w:rPr>
          <w:sz w:val="28"/>
        </w:rPr>
      </w:pPr>
      <w:r>
        <w:rPr>
          <w:sz w:val="28"/>
        </w:rPr>
        <w:t>Кононов А.Г. Ошибки и трудности в диагностике разлитых гнойных пер</w:t>
      </w:r>
      <w:r>
        <w:rPr>
          <w:sz w:val="28"/>
        </w:rPr>
        <w:t>и</w:t>
      </w:r>
      <w:r>
        <w:rPr>
          <w:sz w:val="28"/>
        </w:rPr>
        <w:t xml:space="preserve">тонитов. //Клиническая медицина. </w:t>
      </w:r>
      <w:r w:rsidRPr="001D51D4">
        <w:rPr>
          <w:sz w:val="28"/>
        </w:rPr>
        <w:t>-</w:t>
      </w:r>
      <w:r>
        <w:rPr>
          <w:sz w:val="28"/>
        </w:rPr>
        <w:t>1998. -№ 4. -С.90-94.</w:t>
      </w:r>
    </w:p>
    <w:p w:rsidR="00752771" w:rsidRDefault="00752771" w:rsidP="00B93BE9">
      <w:pPr>
        <w:numPr>
          <w:ilvl w:val="0"/>
          <w:numId w:val="59"/>
        </w:numPr>
        <w:suppressAutoHyphens w:val="0"/>
        <w:spacing w:line="343" w:lineRule="auto"/>
        <w:jc w:val="both"/>
        <w:rPr>
          <w:sz w:val="28"/>
        </w:rPr>
      </w:pPr>
      <w:r>
        <w:rPr>
          <w:sz w:val="28"/>
        </w:rPr>
        <w:t>Кочнев О.С., Ким И.А.,Давлеткильдиев Ф.А. и др. Выбор времени и мет</w:t>
      </w:r>
      <w:r>
        <w:rPr>
          <w:sz w:val="28"/>
        </w:rPr>
        <w:t>о</w:t>
      </w:r>
      <w:r>
        <w:rPr>
          <w:sz w:val="28"/>
        </w:rPr>
        <w:t xml:space="preserve">да операции при остром панкреатите. //Вестник хирургии. </w:t>
      </w:r>
      <w:r w:rsidRPr="001D51D4">
        <w:rPr>
          <w:sz w:val="28"/>
        </w:rPr>
        <w:t>-</w:t>
      </w:r>
      <w:r w:rsidRPr="00764067">
        <w:rPr>
          <w:spacing w:val="-20"/>
          <w:sz w:val="26"/>
          <w:szCs w:val="26"/>
        </w:rPr>
        <w:t>1981.-№ 3.-С.42-48.</w:t>
      </w:r>
    </w:p>
    <w:p w:rsidR="00752771" w:rsidRDefault="00752771" w:rsidP="00B93BE9">
      <w:pPr>
        <w:numPr>
          <w:ilvl w:val="0"/>
          <w:numId w:val="59"/>
        </w:numPr>
        <w:suppressAutoHyphens w:val="0"/>
        <w:spacing w:line="343" w:lineRule="auto"/>
        <w:jc w:val="both"/>
        <w:rPr>
          <w:sz w:val="28"/>
        </w:rPr>
      </w:pPr>
      <w:r>
        <w:rPr>
          <w:sz w:val="28"/>
        </w:rPr>
        <w:t xml:space="preserve">Краснорогов В.Б., Масягин В.Б., Смелянский А.И., Ростовский А.Б. Упреждающая тактика лечения тяжелых форм острого панкреатита. //Методические рекомендации. – Санкт-Петербург. 1998. – 27 с. </w:t>
      </w:r>
    </w:p>
    <w:p w:rsidR="00752771" w:rsidRDefault="00752771" w:rsidP="00B93BE9">
      <w:pPr>
        <w:numPr>
          <w:ilvl w:val="0"/>
          <w:numId w:val="59"/>
        </w:numPr>
        <w:suppressAutoHyphens w:val="0"/>
        <w:spacing w:line="343" w:lineRule="auto"/>
        <w:jc w:val="both"/>
        <w:rPr>
          <w:sz w:val="28"/>
        </w:rPr>
      </w:pPr>
      <w:r>
        <w:rPr>
          <w:sz w:val="28"/>
        </w:rPr>
        <w:t>Криворучко</w:t>
      </w:r>
      <w:proofErr w:type="gramStart"/>
      <w:r>
        <w:rPr>
          <w:sz w:val="28"/>
        </w:rPr>
        <w:t xml:space="preserve"> І.</w:t>
      </w:r>
      <w:proofErr w:type="gramEnd"/>
      <w:r>
        <w:rPr>
          <w:sz w:val="28"/>
        </w:rPr>
        <w:t>А. Поліорганна недостатність при гострому панкреатиті, та її роль у виборі лікувальної та хірургічної тактики. Автореф. дис. докт.  мед</w:t>
      </w:r>
      <w:proofErr w:type="gramStart"/>
      <w:r>
        <w:rPr>
          <w:sz w:val="28"/>
        </w:rPr>
        <w:t>.</w:t>
      </w:r>
      <w:proofErr w:type="gramEnd"/>
      <w:r>
        <w:rPr>
          <w:sz w:val="28"/>
        </w:rPr>
        <w:t xml:space="preserve"> </w:t>
      </w:r>
      <w:proofErr w:type="gramStart"/>
      <w:r>
        <w:rPr>
          <w:sz w:val="28"/>
        </w:rPr>
        <w:t>н</w:t>
      </w:r>
      <w:proofErr w:type="gramEnd"/>
      <w:r>
        <w:rPr>
          <w:sz w:val="28"/>
        </w:rPr>
        <w:t>аук. Дніпропетровськ. 1998. –С.44.</w:t>
      </w:r>
    </w:p>
    <w:p w:rsidR="00752771" w:rsidRDefault="00752771" w:rsidP="00B93BE9">
      <w:pPr>
        <w:numPr>
          <w:ilvl w:val="0"/>
          <w:numId w:val="59"/>
        </w:numPr>
        <w:suppressAutoHyphens w:val="0"/>
        <w:spacing w:line="343" w:lineRule="auto"/>
        <w:jc w:val="both"/>
        <w:rPr>
          <w:sz w:val="28"/>
        </w:rPr>
      </w:pPr>
      <w:r>
        <w:rPr>
          <w:sz w:val="28"/>
        </w:rPr>
        <w:t>Кубышкин В.А., Светухин А.М., Бурцев И.М. и др. Выбор метода леч</w:t>
      </w:r>
      <w:r>
        <w:rPr>
          <w:sz w:val="28"/>
        </w:rPr>
        <w:t>е</w:t>
      </w:r>
      <w:r>
        <w:rPr>
          <w:sz w:val="28"/>
        </w:rPr>
        <w:t xml:space="preserve">ния поздних гнойных осложнений деструктивного панкреатита. </w:t>
      </w:r>
      <w:r w:rsidRPr="000043B4">
        <w:rPr>
          <w:sz w:val="28"/>
        </w:rPr>
        <w:t>//</w:t>
      </w:r>
      <w:r>
        <w:rPr>
          <w:sz w:val="28"/>
        </w:rPr>
        <w:t>А</w:t>
      </w:r>
      <w:r w:rsidRPr="000043B4">
        <w:rPr>
          <w:sz w:val="28"/>
        </w:rPr>
        <w:t xml:space="preserve">нналы </w:t>
      </w:r>
      <w:proofErr w:type="gramStart"/>
      <w:r w:rsidRPr="000043B4">
        <w:rPr>
          <w:sz w:val="28"/>
        </w:rPr>
        <w:t>х</w:t>
      </w:r>
      <w:r>
        <w:rPr>
          <w:sz w:val="28"/>
        </w:rPr>
        <w:t>и</w:t>
      </w:r>
      <w:r>
        <w:rPr>
          <w:sz w:val="28"/>
        </w:rPr>
        <w:t>рургической</w:t>
      </w:r>
      <w:proofErr w:type="gramEnd"/>
      <w:r>
        <w:rPr>
          <w:sz w:val="28"/>
        </w:rPr>
        <w:t xml:space="preserve"> гепатологии. -2002. –Т.7 -№ 1. –С.210-211.</w:t>
      </w:r>
    </w:p>
    <w:p w:rsidR="00752771" w:rsidRDefault="00752771" w:rsidP="00B93BE9">
      <w:pPr>
        <w:numPr>
          <w:ilvl w:val="0"/>
          <w:numId w:val="59"/>
        </w:numPr>
        <w:suppressAutoHyphens w:val="0"/>
        <w:spacing w:line="343" w:lineRule="auto"/>
        <w:jc w:val="both"/>
        <w:rPr>
          <w:sz w:val="28"/>
        </w:rPr>
      </w:pPr>
      <w:r>
        <w:rPr>
          <w:sz w:val="28"/>
        </w:rPr>
        <w:t>Кузин М.И., Дадваки С.А., Сорокина М.И. Лечение перитонита с полио</w:t>
      </w:r>
      <w:r>
        <w:rPr>
          <w:sz w:val="28"/>
        </w:rPr>
        <w:t>р</w:t>
      </w:r>
      <w:r>
        <w:rPr>
          <w:sz w:val="28"/>
        </w:rPr>
        <w:t xml:space="preserve">ганной недостаточностью. //Хирургия. </w:t>
      </w:r>
      <w:r w:rsidRPr="001D51D4">
        <w:rPr>
          <w:sz w:val="28"/>
        </w:rPr>
        <w:t>-</w:t>
      </w:r>
      <w:r>
        <w:rPr>
          <w:sz w:val="28"/>
        </w:rPr>
        <w:t>1998. -№ 5. -С.8-13.</w:t>
      </w:r>
    </w:p>
    <w:p w:rsidR="00752771" w:rsidRDefault="00752771" w:rsidP="00B93BE9">
      <w:pPr>
        <w:numPr>
          <w:ilvl w:val="0"/>
          <w:numId w:val="59"/>
        </w:numPr>
        <w:suppressAutoHyphens w:val="0"/>
        <w:spacing w:line="343" w:lineRule="auto"/>
        <w:jc w:val="both"/>
        <w:rPr>
          <w:sz w:val="28"/>
        </w:rPr>
      </w:pPr>
      <w:r>
        <w:rPr>
          <w:sz w:val="28"/>
        </w:rPr>
        <w:t>Кузин Н.М., Шкраб О.С., Лотов Н.С. и др. Лечение осложнений острого панкреатита методом предкожного вмешательства под контролем ультр</w:t>
      </w:r>
      <w:r>
        <w:rPr>
          <w:sz w:val="28"/>
        </w:rPr>
        <w:t>а</w:t>
      </w:r>
      <w:r>
        <w:rPr>
          <w:sz w:val="28"/>
        </w:rPr>
        <w:t>звука. //</w:t>
      </w:r>
      <w:r w:rsidRPr="00442CBD">
        <w:rPr>
          <w:sz w:val="28"/>
        </w:rPr>
        <w:t xml:space="preserve"> </w:t>
      </w:r>
      <w:r>
        <w:rPr>
          <w:sz w:val="28"/>
        </w:rPr>
        <w:t xml:space="preserve">Новые технологии в хирургической гепатологии. </w:t>
      </w:r>
      <w:proofErr w:type="gramStart"/>
      <w:r w:rsidRPr="00442CBD">
        <w:rPr>
          <w:spacing w:val="24"/>
          <w:sz w:val="28"/>
          <w:szCs w:val="28"/>
        </w:rPr>
        <w:t>–С</w:t>
      </w:r>
      <w:proofErr w:type="gramEnd"/>
      <w:r w:rsidRPr="00442CBD">
        <w:rPr>
          <w:spacing w:val="24"/>
          <w:sz w:val="28"/>
          <w:szCs w:val="28"/>
        </w:rPr>
        <w:t>ПБ. 1998.  –</w:t>
      </w:r>
      <w:r>
        <w:rPr>
          <w:sz w:val="28"/>
        </w:rPr>
        <w:t>С.326-327.</w:t>
      </w:r>
    </w:p>
    <w:p w:rsidR="00752771" w:rsidRDefault="00752771" w:rsidP="00B93BE9">
      <w:pPr>
        <w:numPr>
          <w:ilvl w:val="0"/>
          <w:numId w:val="59"/>
        </w:numPr>
        <w:suppressAutoHyphens w:val="0"/>
        <w:spacing w:line="343" w:lineRule="auto"/>
        <w:jc w:val="both"/>
        <w:rPr>
          <w:sz w:val="28"/>
        </w:rPr>
      </w:pPr>
      <w:r>
        <w:rPr>
          <w:sz w:val="28"/>
        </w:rPr>
        <w:t>Кулачек Ф.Г., Паляница А.С., Иващук О.И., Кармійчук О.А. Острый панкреатит (заболеваемость, этиология, летальность). //Клиническая хиру</w:t>
      </w:r>
      <w:r>
        <w:rPr>
          <w:sz w:val="28"/>
        </w:rPr>
        <w:t>р</w:t>
      </w:r>
      <w:r>
        <w:rPr>
          <w:sz w:val="28"/>
        </w:rPr>
        <w:t xml:space="preserve">гия. </w:t>
      </w:r>
      <w:r w:rsidRPr="00442CBD">
        <w:rPr>
          <w:sz w:val="28"/>
        </w:rPr>
        <w:t>-</w:t>
      </w:r>
      <w:r>
        <w:rPr>
          <w:sz w:val="28"/>
        </w:rPr>
        <w:t>2000. -№ 5. -С.52-53.</w:t>
      </w:r>
    </w:p>
    <w:p w:rsidR="00752771" w:rsidRDefault="00752771" w:rsidP="00B93BE9">
      <w:pPr>
        <w:numPr>
          <w:ilvl w:val="0"/>
          <w:numId w:val="59"/>
        </w:numPr>
        <w:suppressAutoHyphens w:val="0"/>
        <w:spacing w:line="343" w:lineRule="auto"/>
        <w:jc w:val="both"/>
        <w:rPr>
          <w:sz w:val="28"/>
        </w:rPr>
      </w:pPr>
      <w:r>
        <w:rPr>
          <w:sz w:val="28"/>
        </w:rPr>
        <w:t>Лагода А.Е., Гринченко С.В., Петренко Г.Д., Береснев А.В. и др. Прим</w:t>
      </w:r>
      <w:r>
        <w:rPr>
          <w:sz w:val="28"/>
        </w:rPr>
        <w:t>е</w:t>
      </w:r>
      <w:r>
        <w:rPr>
          <w:sz w:val="28"/>
        </w:rPr>
        <w:t>нение эфферентных методов детоксикации и иммунокоррекции в ко</w:t>
      </w:r>
      <w:r>
        <w:rPr>
          <w:sz w:val="28"/>
        </w:rPr>
        <w:t>м</w:t>
      </w:r>
      <w:r>
        <w:rPr>
          <w:sz w:val="28"/>
        </w:rPr>
        <w:t>плексе лечения острого сепсиса. //</w:t>
      </w:r>
      <w:r w:rsidRPr="00442CBD">
        <w:rPr>
          <w:sz w:val="28"/>
        </w:rPr>
        <w:t xml:space="preserve"> </w:t>
      </w:r>
      <w:r>
        <w:rPr>
          <w:sz w:val="28"/>
        </w:rPr>
        <w:t xml:space="preserve">Клиническая хирургия. </w:t>
      </w:r>
      <w:r w:rsidRPr="00442CBD">
        <w:rPr>
          <w:spacing w:val="20"/>
          <w:sz w:val="28"/>
          <w:szCs w:val="28"/>
        </w:rPr>
        <w:t>-1999. -№ 10. -</w:t>
      </w:r>
      <w:r>
        <w:rPr>
          <w:sz w:val="28"/>
        </w:rPr>
        <w:t>С.12-13.</w:t>
      </w:r>
    </w:p>
    <w:p w:rsidR="00752771" w:rsidRDefault="00752771" w:rsidP="00B93BE9">
      <w:pPr>
        <w:numPr>
          <w:ilvl w:val="0"/>
          <w:numId w:val="59"/>
        </w:numPr>
        <w:suppressAutoHyphens w:val="0"/>
        <w:spacing w:line="343" w:lineRule="auto"/>
        <w:jc w:val="both"/>
        <w:rPr>
          <w:sz w:val="28"/>
        </w:rPr>
      </w:pPr>
      <w:r>
        <w:rPr>
          <w:sz w:val="28"/>
        </w:rPr>
        <w:lastRenderedPageBreak/>
        <w:t>Лаптев В.В., Дадаев Х.А. Сравнительная оценка эффективности внутриа</w:t>
      </w:r>
      <w:r>
        <w:rPr>
          <w:sz w:val="28"/>
        </w:rPr>
        <w:t>р</w:t>
      </w:r>
      <w:r>
        <w:rPr>
          <w:sz w:val="28"/>
        </w:rPr>
        <w:t>териального и внутривенного форсированного диуреза при остром па</w:t>
      </w:r>
      <w:r>
        <w:rPr>
          <w:sz w:val="28"/>
        </w:rPr>
        <w:t>н</w:t>
      </w:r>
      <w:r>
        <w:rPr>
          <w:sz w:val="28"/>
        </w:rPr>
        <w:t xml:space="preserve">креатите. //Хирургия. </w:t>
      </w:r>
      <w:r w:rsidRPr="00442CBD">
        <w:rPr>
          <w:sz w:val="28"/>
        </w:rPr>
        <w:t>-</w:t>
      </w:r>
      <w:r>
        <w:rPr>
          <w:sz w:val="28"/>
        </w:rPr>
        <w:t>1984. -№ 7. -С.15-20.</w:t>
      </w:r>
    </w:p>
    <w:p w:rsidR="00752771" w:rsidRDefault="00752771" w:rsidP="00B93BE9">
      <w:pPr>
        <w:numPr>
          <w:ilvl w:val="0"/>
          <w:numId w:val="59"/>
        </w:numPr>
        <w:suppressAutoHyphens w:val="0"/>
        <w:spacing w:line="343" w:lineRule="auto"/>
        <w:jc w:val="both"/>
        <w:rPr>
          <w:sz w:val="28"/>
        </w:rPr>
      </w:pPr>
      <w:r>
        <w:rPr>
          <w:sz w:val="28"/>
        </w:rPr>
        <w:t xml:space="preserve">Лебедева Р.Н., Полуторина Т.В. Некоторые аспекты патогенеза и лечения полиорганной недостаточности. </w:t>
      </w:r>
      <w:r w:rsidRPr="00442CBD">
        <w:rPr>
          <w:spacing w:val="20"/>
          <w:sz w:val="28"/>
          <w:szCs w:val="28"/>
        </w:rPr>
        <w:t>//Анестезиология и реаниматол</w:t>
      </w:r>
      <w:r w:rsidRPr="00442CBD">
        <w:rPr>
          <w:spacing w:val="20"/>
          <w:sz w:val="28"/>
          <w:szCs w:val="28"/>
        </w:rPr>
        <w:t>о</w:t>
      </w:r>
      <w:r w:rsidRPr="00442CBD">
        <w:rPr>
          <w:spacing w:val="20"/>
          <w:sz w:val="28"/>
          <w:szCs w:val="28"/>
        </w:rPr>
        <w:t>гия. -</w:t>
      </w:r>
      <w:r>
        <w:rPr>
          <w:sz w:val="28"/>
        </w:rPr>
        <w:t>1995. -№</w:t>
      </w:r>
      <w:r w:rsidRPr="00442CBD">
        <w:rPr>
          <w:sz w:val="28"/>
        </w:rPr>
        <w:t xml:space="preserve"> </w:t>
      </w:r>
      <w:r>
        <w:rPr>
          <w:sz w:val="28"/>
        </w:rPr>
        <w:t>2. -С.83-88.</w:t>
      </w:r>
    </w:p>
    <w:p w:rsidR="00752771" w:rsidRDefault="00752771" w:rsidP="00B93BE9">
      <w:pPr>
        <w:numPr>
          <w:ilvl w:val="0"/>
          <w:numId w:val="59"/>
        </w:numPr>
        <w:suppressAutoHyphens w:val="0"/>
        <w:spacing w:line="343" w:lineRule="auto"/>
        <w:jc w:val="both"/>
        <w:rPr>
          <w:sz w:val="28"/>
        </w:rPr>
      </w:pPr>
      <w:r>
        <w:rPr>
          <w:sz w:val="28"/>
        </w:rPr>
        <w:t>Лищенко А.И. Гнойно-некротические осложнения деструктивного па</w:t>
      </w:r>
      <w:r>
        <w:rPr>
          <w:sz w:val="28"/>
        </w:rPr>
        <w:t>н</w:t>
      </w:r>
      <w:r>
        <w:rPr>
          <w:sz w:val="28"/>
        </w:rPr>
        <w:t xml:space="preserve">креатита: Автореф. канд. мед. наук. </w:t>
      </w:r>
      <w:proofErr w:type="gramStart"/>
      <w:r>
        <w:rPr>
          <w:sz w:val="28"/>
        </w:rPr>
        <w:t>–М</w:t>
      </w:r>
      <w:proofErr w:type="gramEnd"/>
      <w:r>
        <w:rPr>
          <w:sz w:val="28"/>
        </w:rPr>
        <w:t>., 1994. -46 с.</w:t>
      </w:r>
    </w:p>
    <w:p w:rsidR="00752771" w:rsidRDefault="00752771" w:rsidP="00B93BE9">
      <w:pPr>
        <w:numPr>
          <w:ilvl w:val="0"/>
          <w:numId w:val="59"/>
        </w:numPr>
        <w:suppressAutoHyphens w:val="0"/>
        <w:spacing w:line="343" w:lineRule="auto"/>
        <w:jc w:val="both"/>
        <w:rPr>
          <w:sz w:val="28"/>
        </w:rPr>
      </w:pPr>
      <w:r>
        <w:rPr>
          <w:sz w:val="28"/>
        </w:rPr>
        <w:t xml:space="preserve">Лопухин Ю.М., Молоденков М.Н. Гемосорбция, </w:t>
      </w:r>
      <w:proofErr w:type="gramStart"/>
      <w:r>
        <w:rPr>
          <w:sz w:val="28"/>
        </w:rPr>
        <w:t>-М</w:t>
      </w:r>
      <w:proofErr w:type="gramEnd"/>
      <w:r>
        <w:rPr>
          <w:sz w:val="28"/>
        </w:rPr>
        <w:t>., -Медицина. 1985.</w:t>
      </w:r>
    </w:p>
    <w:p w:rsidR="00752771" w:rsidRDefault="00752771" w:rsidP="00B93BE9">
      <w:pPr>
        <w:numPr>
          <w:ilvl w:val="0"/>
          <w:numId w:val="59"/>
        </w:numPr>
        <w:suppressAutoHyphens w:val="0"/>
        <w:spacing w:line="343" w:lineRule="auto"/>
        <w:jc w:val="both"/>
        <w:rPr>
          <w:sz w:val="28"/>
        </w:rPr>
      </w:pPr>
      <w:r>
        <w:rPr>
          <w:sz w:val="28"/>
        </w:rPr>
        <w:t>Лукольцов В.И. Проблемы патогенеза острого панкреатита. //Клиническая х</w:t>
      </w:r>
      <w:r>
        <w:rPr>
          <w:sz w:val="28"/>
        </w:rPr>
        <w:t>и</w:t>
      </w:r>
      <w:r>
        <w:rPr>
          <w:sz w:val="28"/>
        </w:rPr>
        <w:t xml:space="preserve">рургия. </w:t>
      </w:r>
      <w:r w:rsidRPr="00442CBD">
        <w:rPr>
          <w:sz w:val="28"/>
        </w:rPr>
        <w:t>-</w:t>
      </w:r>
      <w:r>
        <w:rPr>
          <w:sz w:val="28"/>
        </w:rPr>
        <w:t>2003. -№ 1. -С.24-25.</w:t>
      </w:r>
    </w:p>
    <w:p w:rsidR="00752771" w:rsidRDefault="00752771" w:rsidP="00B93BE9">
      <w:pPr>
        <w:numPr>
          <w:ilvl w:val="0"/>
          <w:numId w:val="59"/>
        </w:numPr>
        <w:suppressAutoHyphens w:val="0"/>
        <w:spacing w:line="343" w:lineRule="auto"/>
        <w:ind w:left="357" w:hanging="357"/>
        <w:jc w:val="both"/>
        <w:rPr>
          <w:sz w:val="28"/>
        </w:rPr>
      </w:pPr>
      <w:r>
        <w:rPr>
          <w:sz w:val="28"/>
        </w:rPr>
        <w:t>Лях Ю.В., Гурьянов В.Г. Анализ результатов медико-биологических исследований и клинических испытаний в специализированном статистич</w:t>
      </w:r>
      <w:r>
        <w:rPr>
          <w:sz w:val="28"/>
        </w:rPr>
        <w:t>е</w:t>
      </w:r>
      <w:r>
        <w:rPr>
          <w:sz w:val="28"/>
        </w:rPr>
        <w:t xml:space="preserve">ском пакете MEDSTAT </w:t>
      </w:r>
      <w:r w:rsidRPr="00442CBD">
        <w:rPr>
          <w:spacing w:val="20"/>
          <w:sz w:val="28"/>
          <w:szCs w:val="28"/>
        </w:rPr>
        <w:t>//</w:t>
      </w:r>
      <w:r w:rsidRPr="00442CBD">
        <w:rPr>
          <w:sz w:val="28"/>
          <w:szCs w:val="28"/>
        </w:rPr>
        <w:t>Вестник гигиены и эпидемиологии.</w:t>
      </w:r>
      <w:r w:rsidRPr="00442CBD">
        <w:rPr>
          <w:spacing w:val="20"/>
          <w:sz w:val="28"/>
          <w:szCs w:val="28"/>
        </w:rPr>
        <w:t xml:space="preserve"> - 2004.</w:t>
      </w:r>
      <w:r w:rsidRPr="00442CBD">
        <w:rPr>
          <w:spacing w:val="20"/>
          <w:sz w:val="28"/>
          <w:szCs w:val="28"/>
        </w:rPr>
        <w:br/>
        <w:t>–Т.8. -№1</w:t>
      </w:r>
      <w:r>
        <w:rPr>
          <w:sz w:val="28"/>
        </w:rPr>
        <w:t>. –С.155-167.</w:t>
      </w:r>
    </w:p>
    <w:p w:rsidR="00752771" w:rsidRDefault="00752771" w:rsidP="00B93BE9">
      <w:pPr>
        <w:widowControl w:val="0"/>
        <w:numPr>
          <w:ilvl w:val="0"/>
          <w:numId w:val="59"/>
        </w:numPr>
        <w:suppressAutoHyphens w:val="0"/>
        <w:spacing w:line="343" w:lineRule="auto"/>
        <w:ind w:left="357" w:hanging="357"/>
        <w:jc w:val="both"/>
        <w:rPr>
          <w:sz w:val="28"/>
        </w:rPr>
      </w:pPr>
      <w:r>
        <w:rPr>
          <w:sz w:val="28"/>
          <w:lang w:val="uk-UA"/>
        </w:rPr>
        <w:t>Мальцева Л.А., Усенко Л.В., Люлько И.В., Могенцев Н.Ф. и др. Острые панкреатиты: эпидемиология, патогенез, диагностика и организация леч</w:t>
      </w:r>
      <w:r>
        <w:rPr>
          <w:sz w:val="28"/>
          <w:lang w:val="uk-UA"/>
        </w:rPr>
        <w:t>е</w:t>
      </w:r>
      <w:r>
        <w:rPr>
          <w:sz w:val="28"/>
          <w:lang w:val="uk-UA"/>
        </w:rPr>
        <w:t>ния, хирургическое лечение, интенсивная терапия. –Киев.  2005. – 258с.</w:t>
      </w:r>
    </w:p>
    <w:p w:rsidR="00752771" w:rsidRDefault="00752771" w:rsidP="00B93BE9">
      <w:pPr>
        <w:widowControl w:val="0"/>
        <w:numPr>
          <w:ilvl w:val="0"/>
          <w:numId w:val="59"/>
        </w:numPr>
        <w:suppressAutoHyphens w:val="0"/>
        <w:spacing w:line="343" w:lineRule="auto"/>
        <w:ind w:left="357" w:hanging="357"/>
        <w:jc w:val="both"/>
        <w:rPr>
          <w:sz w:val="28"/>
        </w:rPr>
      </w:pPr>
      <w:r>
        <w:rPr>
          <w:sz w:val="28"/>
        </w:rPr>
        <w:t>Мастыков В.Э., Ильин А.П., Набегаев А.И., Полетаев И.В., Косарев А.А. Опыт применения эфферентной терапии при панкреонекрозе. //</w:t>
      </w:r>
      <w:r w:rsidRPr="00442CBD">
        <w:rPr>
          <w:sz w:val="28"/>
        </w:rPr>
        <w:t xml:space="preserve"> </w:t>
      </w:r>
      <w:r>
        <w:rPr>
          <w:sz w:val="28"/>
        </w:rPr>
        <w:t>Эфф</w:t>
      </w:r>
      <w:r>
        <w:rPr>
          <w:sz w:val="28"/>
        </w:rPr>
        <w:t>е</w:t>
      </w:r>
      <w:r>
        <w:rPr>
          <w:sz w:val="28"/>
        </w:rPr>
        <w:t>рентная терапия. – 2003. – том №9. -№1. – С.100-101.</w:t>
      </w:r>
    </w:p>
    <w:p w:rsidR="00752771" w:rsidRDefault="00752771" w:rsidP="00B93BE9">
      <w:pPr>
        <w:numPr>
          <w:ilvl w:val="0"/>
          <w:numId w:val="59"/>
        </w:numPr>
        <w:suppressAutoHyphens w:val="0"/>
        <w:spacing w:line="343" w:lineRule="auto"/>
        <w:jc w:val="both"/>
        <w:rPr>
          <w:sz w:val="28"/>
        </w:rPr>
      </w:pPr>
      <w:r>
        <w:rPr>
          <w:sz w:val="28"/>
        </w:rPr>
        <w:t>Маят В.С., Буремская Г.А., Атанов Ю.П., Лаптев В.В. Диагностика деструкти</w:t>
      </w:r>
      <w:r>
        <w:rPr>
          <w:sz w:val="28"/>
        </w:rPr>
        <w:t>в</w:t>
      </w:r>
      <w:r>
        <w:rPr>
          <w:sz w:val="28"/>
        </w:rPr>
        <w:t xml:space="preserve">ных форм острого панкреатита. //Хирургия. </w:t>
      </w:r>
      <w:r w:rsidRPr="00442CBD">
        <w:rPr>
          <w:sz w:val="28"/>
        </w:rPr>
        <w:t>-</w:t>
      </w:r>
      <w:r>
        <w:rPr>
          <w:sz w:val="28"/>
        </w:rPr>
        <w:t>1978. -№ 10. -С.23-29.</w:t>
      </w:r>
    </w:p>
    <w:p w:rsidR="00752771" w:rsidRDefault="00752771" w:rsidP="00B93BE9">
      <w:pPr>
        <w:numPr>
          <w:ilvl w:val="0"/>
          <w:numId w:val="59"/>
        </w:numPr>
        <w:suppressAutoHyphens w:val="0"/>
        <w:spacing w:line="343" w:lineRule="auto"/>
        <w:jc w:val="both"/>
        <w:rPr>
          <w:sz w:val="28"/>
        </w:rPr>
      </w:pPr>
      <w:r>
        <w:rPr>
          <w:sz w:val="28"/>
        </w:rPr>
        <w:t xml:space="preserve">Нестеренко Ю.А., Лаптев В.В., Шаповальянц С.Г. Современные аспекты лечения деструктивного панкреатита. //Хирургия. </w:t>
      </w:r>
      <w:r w:rsidRPr="00442CBD">
        <w:rPr>
          <w:sz w:val="28"/>
        </w:rPr>
        <w:t>-</w:t>
      </w:r>
      <w:r>
        <w:rPr>
          <w:sz w:val="28"/>
        </w:rPr>
        <w:t>1998. -№ 10. -С.16-21.</w:t>
      </w:r>
    </w:p>
    <w:p w:rsidR="00752771" w:rsidRDefault="00752771" w:rsidP="00B93BE9">
      <w:pPr>
        <w:numPr>
          <w:ilvl w:val="0"/>
          <w:numId w:val="59"/>
        </w:numPr>
        <w:suppressAutoHyphens w:val="0"/>
        <w:spacing w:line="343" w:lineRule="auto"/>
        <w:jc w:val="both"/>
        <w:rPr>
          <w:sz w:val="28"/>
        </w:rPr>
      </w:pPr>
      <w:r>
        <w:rPr>
          <w:sz w:val="28"/>
        </w:rPr>
        <w:t>Нестеренко Ю.А., Лаптев В.В., Михайлусов С.В.</w:t>
      </w:r>
      <w:r>
        <w:rPr>
          <w:sz w:val="28"/>
          <w:lang w:val="uk-UA"/>
        </w:rPr>
        <w:t xml:space="preserve"> Диагностика и лечение деструктивного панкреатита. М.: Бином-пресс. 2004. –С.285-287.</w:t>
      </w:r>
    </w:p>
    <w:p w:rsidR="00752771" w:rsidRPr="0027074A" w:rsidRDefault="00752771" w:rsidP="00B93BE9">
      <w:pPr>
        <w:numPr>
          <w:ilvl w:val="0"/>
          <w:numId w:val="59"/>
        </w:numPr>
        <w:suppressAutoHyphens w:val="0"/>
        <w:spacing w:line="343" w:lineRule="auto"/>
        <w:jc w:val="both"/>
        <w:rPr>
          <w:sz w:val="28"/>
        </w:rPr>
      </w:pPr>
      <w:r>
        <w:rPr>
          <w:sz w:val="28"/>
        </w:rPr>
        <w:t xml:space="preserve"> Нестеренко Ю.А., Лаптев В.В., Михайлусов С.В., Шаповальянц С.Г. Комплексное лечение деструктивного панкреатита в зависимости от фазы заболевания. //1-й международный конгресс хирургов. </w:t>
      </w:r>
      <w:proofErr w:type="gramStart"/>
      <w:r w:rsidRPr="005271E3">
        <w:rPr>
          <w:spacing w:val="-20"/>
          <w:sz w:val="28"/>
          <w:szCs w:val="28"/>
        </w:rPr>
        <w:t>–М</w:t>
      </w:r>
      <w:proofErr w:type="gramEnd"/>
      <w:r w:rsidRPr="005271E3">
        <w:rPr>
          <w:spacing w:val="-20"/>
          <w:sz w:val="28"/>
          <w:szCs w:val="28"/>
        </w:rPr>
        <w:t>., 1995. -С.158-160.</w:t>
      </w:r>
    </w:p>
    <w:p w:rsidR="00752771" w:rsidRDefault="00752771" w:rsidP="00B93BE9">
      <w:pPr>
        <w:numPr>
          <w:ilvl w:val="0"/>
          <w:numId w:val="59"/>
        </w:numPr>
        <w:suppressAutoHyphens w:val="0"/>
        <w:spacing w:line="343" w:lineRule="auto"/>
        <w:jc w:val="both"/>
        <w:rPr>
          <w:sz w:val="28"/>
        </w:rPr>
      </w:pPr>
      <w:r>
        <w:rPr>
          <w:sz w:val="28"/>
        </w:rPr>
        <w:lastRenderedPageBreak/>
        <w:t>Огнев Ю.В., Кригер А.Г. Нарушения гемоциркуляции при остром панкр</w:t>
      </w:r>
      <w:r>
        <w:rPr>
          <w:sz w:val="28"/>
        </w:rPr>
        <w:t>е</w:t>
      </w:r>
      <w:r>
        <w:rPr>
          <w:sz w:val="28"/>
        </w:rPr>
        <w:t xml:space="preserve">атите. //Вестник хирургии. </w:t>
      </w:r>
      <w:r w:rsidRPr="00442CBD">
        <w:rPr>
          <w:sz w:val="28"/>
        </w:rPr>
        <w:t>-</w:t>
      </w:r>
      <w:r>
        <w:rPr>
          <w:sz w:val="28"/>
        </w:rPr>
        <w:t>1998. -№ 11. -С.124-129.</w:t>
      </w:r>
    </w:p>
    <w:p w:rsidR="00752771" w:rsidRDefault="00752771" w:rsidP="00B93BE9">
      <w:pPr>
        <w:numPr>
          <w:ilvl w:val="0"/>
          <w:numId w:val="59"/>
        </w:numPr>
        <w:suppressAutoHyphens w:val="0"/>
        <w:spacing w:line="343" w:lineRule="auto"/>
        <w:jc w:val="both"/>
        <w:rPr>
          <w:sz w:val="28"/>
        </w:rPr>
      </w:pPr>
      <w:r>
        <w:rPr>
          <w:sz w:val="28"/>
        </w:rPr>
        <w:t>Островерхов Г.К., Чудаков М.И., Мясников А.Д. К вопросу о патогенет</w:t>
      </w:r>
      <w:r>
        <w:rPr>
          <w:sz w:val="28"/>
        </w:rPr>
        <w:t>и</w:t>
      </w:r>
      <w:r>
        <w:rPr>
          <w:sz w:val="28"/>
        </w:rPr>
        <w:t>ческих факторах развития острого панкреатита. Тезисы V Всероссийского съезда хир</w:t>
      </w:r>
      <w:r>
        <w:rPr>
          <w:sz w:val="28"/>
        </w:rPr>
        <w:t>у</w:t>
      </w:r>
      <w:r>
        <w:rPr>
          <w:sz w:val="28"/>
        </w:rPr>
        <w:t xml:space="preserve">ргов. </w:t>
      </w:r>
      <w:proofErr w:type="gramStart"/>
      <w:r>
        <w:rPr>
          <w:sz w:val="28"/>
        </w:rPr>
        <w:t>–С</w:t>
      </w:r>
      <w:proofErr w:type="gramEnd"/>
      <w:r>
        <w:rPr>
          <w:sz w:val="28"/>
        </w:rPr>
        <w:t>вердловск. 1978. -С.76-78.</w:t>
      </w:r>
    </w:p>
    <w:p w:rsidR="00752771" w:rsidRDefault="00752771" w:rsidP="00B93BE9">
      <w:pPr>
        <w:numPr>
          <w:ilvl w:val="0"/>
          <w:numId w:val="59"/>
        </w:numPr>
        <w:suppressAutoHyphens w:val="0"/>
        <w:spacing w:line="343" w:lineRule="auto"/>
        <w:jc w:val="both"/>
        <w:rPr>
          <w:sz w:val="28"/>
        </w:rPr>
      </w:pPr>
      <w:r>
        <w:rPr>
          <w:sz w:val="28"/>
        </w:rPr>
        <w:t xml:space="preserve">Панченков Р.Т., Выренков Ю.Е., Ярема И.В. Лимфосорбция. </w:t>
      </w:r>
      <w:proofErr w:type="gramStart"/>
      <w:r>
        <w:rPr>
          <w:sz w:val="28"/>
        </w:rPr>
        <w:t>-М</w:t>
      </w:r>
      <w:proofErr w:type="gramEnd"/>
      <w:r>
        <w:rPr>
          <w:sz w:val="28"/>
        </w:rPr>
        <w:t>.,</w:t>
      </w:r>
      <w:r w:rsidRPr="00442CBD">
        <w:rPr>
          <w:sz w:val="28"/>
        </w:rPr>
        <w:br/>
      </w:r>
      <w:r>
        <w:rPr>
          <w:sz w:val="28"/>
        </w:rPr>
        <w:t xml:space="preserve"> -Медицина. 1982.</w:t>
      </w:r>
    </w:p>
    <w:p w:rsidR="00752771" w:rsidRDefault="00752771" w:rsidP="00B93BE9">
      <w:pPr>
        <w:numPr>
          <w:ilvl w:val="0"/>
          <w:numId w:val="59"/>
        </w:numPr>
        <w:suppressAutoHyphens w:val="0"/>
        <w:spacing w:line="343" w:lineRule="auto"/>
        <w:jc w:val="both"/>
        <w:rPr>
          <w:sz w:val="28"/>
        </w:rPr>
      </w:pPr>
      <w:r>
        <w:rPr>
          <w:sz w:val="28"/>
        </w:rPr>
        <w:t xml:space="preserve"> Панченков Р.Т., Ярема И.В., Пенин В.А. Реинфузия очищенной лимфы. //Хирургия. </w:t>
      </w:r>
      <w:r w:rsidRPr="00442CBD">
        <w:rPr>
          <w:sz w:val="28"/>
        </w:rPr>
        <w:t>-</w:t>
      </w:r>
      <w:r>
        <w:rPr>
          <w:sz w:val="28"/>
        </w:rPr>
        <w:t>1976. -№ 7. -С.98-106.</w:t>
      </w:r>
    </w:p>
    <w:p w:rsidR="00752771" w:rsidRDefault="00752771" w:rsidP="00B93BE9">
      <w:pPr>
        <w:numPr>
          <w:ilvl w:val="0"/>
          <w:numId w:val="59"/>
        </w:numPr>
        <w:suppressAutoHyphens w:val="0"/>
        <w:spacing w:line="343" w:lineRule="auto"/>
        <w:jc w:val="both"/>
        <w:rPr>
          <w:sz w:val="28"/>
        </w:rPr>
      </w:pPr>
      <w:r>
        <w:rPr>
          <w:sz w:val="28"/>
        </w:rPr>
        <w:t xml:space="preserve">Паскина Т.С. Метаболизм и современные перспективы его изучения. </w:t>
      </w:r>
      <w:proofErr w:type="gramStart"/>
      <w:r>
        <w:rPr>
          <w:sz w:val="28"/>
        </w:rPr>
        <w:t>–В</w:t>
      </w:r>
      <w:proofErr w:type="gramEnd"/>
      <w:r>
        <w:rPr>
          <w:sz w:val="28"/>
        </w:rPr>
        <w:t xml:space="preserve"> кн.: Кинины и кининовая система крови. –М., 1976. -С.3-11.</w:t>
      </w:r>
    </w:p>
    <w:p w:rsidR="00752771" w:rsidRDefault="00752771" w:rsidP="00B93BE9">
      <w:pPr>
        <w:numPr>
          <w:ilvl w:val="0"/>
          <w:numId w:val="59"/>
        </w:numPr>
        <w:suppressAutoHyphens w:val="0"/>
        <w:spacing w:line="343" w:lineRule="auto"/>
        <w:jc w:val="both"/>
        <w:rPr>
          <w:sz w:val="28"/>
        </w:rPr>
      </w:pPr>
      <w:r>
        <w:rPr>
          <w:sz w:val="28"/>
        </w:rPr>
        <w:t xml:space="preserve"> Пашков В.Г., Аносов С.А. Использование лапароскопии в лечении деструкти</w:t>
      </w:r>
      <w:r>
        <w:rPr>
          <w:sz w:val="28"/>
        </w:rPr>
        <w:t>в</w:t>
      </w:r>
      <w:r>
        <w:rPr>
          <w:sz w:val="28"/>
        </w:rPr>
        <w:t xml:space="preserve">ного панкреатита. //Эндоскопическая хирургия. </w:t>
      </w:r>
      <w:r w:rsidRPr="00442CBD">
        <w:rPr>
          <w:sz w:val="28"/>
        </w:rPr>
        <w:t>-</w:t>
      </w:r>
      <w:r>
        <w:rPr>
          <w:sz w:val="28"/>
        </w:rPr>
        <w:t>1999. -№ 1. -С.87.</w:t>
      </w:r>
    </w:p>
    <w:p w:rsidR="00752771" w:rsidRDefault="00752771" w:rsidP="00B93BE9">
      <w:pPr>
        <w:numPr>
          <w:ilvl w:val="0"/>
          <w:numId w:val="59"/>
        </w:numPr>
        <w:suppressAutoHyphens w:val="0"/>
        <w:spacing w:line="343" w:lineRule="auto"/>
        <w:jc w:val="both"/>
        <w:rPr>
          <w:sz w:val="28"/>
        </w:rPr>
      </w:pPr>
      <w:r>
        <w:rPr>
          <w:sz w:val="28"/>
        </w:rPr>
        <w:t>Переяслов А.А. Прогнозування гнійних ускладнень гострого панкре</w:t>
      </w:r>
      <w:r>
        <w:rPr>
          <w:sz w:val="28"/>
        </w:rPr>
        <w:t>а</w:t>
      </w:r>
      <w:r>
        <w:rPr>
          <w:sz w:val="28"/>
        </w:rPr>
        <w:t xml:space="preserve">титу. //Клінічна хірургія. </w:t>
      </w:r>
      <w:r w:rsidRPr="00442CBD">
        <w:rPr>
          <w:sz w:val="28"/>
        </w:rPr>
        <w:t>-</w:t>
      </w:r>
      <w:r>
        <w:rPr>
          <w:sz w:val="28"/>
        </w:rPr>
        <w:t>2003. -№ 7. -С.10-12.</w:t>
      </w:r>
    </w:p>
    <w:p w:rsidR="00752771" w:rsidRDefault="00752771" w:rsidP="00B93BE9">
      <w:pPr>
        <w:numPr>
          <w:ilvl w:val="0"/>
          <w:numId w:val="59"/>
        </w:numPr>
        <w:suppressAutoHyphens w:val="0"/>
        <w:spacing w:line="343" w:lineRule="auto"/>
        <w:jc w:val="both"/>
        <w:rPr>
          <w:sz w:val="28"/>
        </w:rPr>
      </w:pPr>
      <w:r>
        <w:rPr>
          <w:sz w:val="28"/>
        </w:rPr>
        <w:t>Переяслов А.А. Прогностична роль трипсиногенактивуючого пептиду при гос</w:t>
      </w:r>
      <w:r>
        <w:rPr>
          <w:sz w:val="28"/>
        </w:rPr>
        <w:t>т</w:t>
      </w:r>
      <w:r>
        <w:rPr>
          <w:sz w:val="28"/>
        </w:rPr>
        <w:t xml:space="preserve">рому панкреатиті. //Клінічна хірургія. </w:t>
      </w:r>
      <w:r w:rsidRPr="00442CBD">
        <w:rPr>
          <w:sz w:val="28"/>
        </w:rPr>
        <w:t>-</w:t>
      </w:r>
      <w:r>
        <w:rPr>
          <w:sz w:val="28"/>
        </w:rPr>
        <w:t>1999. -№ 10. -С.9-10.</w:t>
      </w:r>
    </w:p>
    <w:p w:rsidR="00752771" w:rsidRPr="002C1AD4" w:rsidRDefault="00752771" w:rsidP="00B93BE9">
      <w:pPr>
        <w:numPr>
          <w:ilvl w:val="0"/>
          <w:numId w:val="59"/>
        </w:numPr>
        <w:suppressAutoHyphens w:val="0"/>
        <w:spacing w:line="343" w:lineRule="auto"/>
        <w:jc w:val="both"/>
        <w:rPr>
          <w:sz w:val="28"/>
        </w:rPr>
      </w:pPr>
      <w:r>
        <w:rPr>
          <w:sz w:val="28"/>
        </w:rPr>
        <w:t>Петров В.И., Ананченко В.Г., Лужников Е.А., Ишмухамедов Л.А. Гем</w:t>
      </w:r>
      <w:r>
        <w:rPr>
          <w:sz w:val="28"/>
        </w:rPr>
        <w:t>о</w:t>
      </w:r>
      <w:r>
        <w:rPr>
          <w:sz w:val="28"/>
        </w:rPr>
        <w:t>сорбция в лечении иммунокомплексных болезней //Сов. Медицина. 1999.</w:t>
      </w:r>
      <w:r w:rsidRPr="00442CBD">
        <w:rPr>
          <w:sz w:val="28"/>
        </w:rPr>
        <w:br/>
      </w:r>
      <w:r>
        <w:rPr>
          <w:sz w:val="28"/>
        </w:rPr>
        <w:t>-№ 4. -С.3-7.</w:t>
      </w:r>
    </w:p>
    <w:p w:rsidR="00752771" w:rsidRDefault="00752771" w:rsidP="00B93BE9">
      <w:pPr>
        <w:numPr>
          <w:ilvl w:val="0"/>
          <w:numId w:val="59"/>
        </w:numPr>
        <w:suppressAutoHyphens w:val="0"/>
        <w:spacing w:line="343" w:lineRule="auto"/>
        <w:jc w:val="both"/>
        <w:rPr>
          <w:sz w:val="28"/>
        </w:rPr>
      </w:pPr>
      <w:r>
        <w:rPr>
          <w:sz w:val="28"/>
          <w:lang w:val="uk-UA"/>
        </w:rPr>
        <w:t>Петрушенко В.В., Шапринський В.О. Тактика лікування хворих на т</w:t>
      </w:r>
      <w:r>
        <w:rPr>
          <w:sz w:val="28"/>
          <w:lang w:val="uk-UA"/>
        </w:rPr>
        <w:t>я</w:t>
      </w:r>
      <w:r>
        <w:rPr>
          <w:sz w:val="28"/>
          <w:lang w:val="uk-UA"/>
        </w:rPr>
        <w:t xml:space="preserve">жку форму гострого деструктивного панкреатиту. </w:t>
      </w:r>
      <w:r w:rsidRPr="002C1AD4">
        <w:rPr>
          <w:sz w:val="28"/>
        </w:rPr>
        <w:t xml:space="preserve">//Університетська клініка. </w:t>
      </w:r>
      <w:r>
        <w:rPr>
          <w:sz w:val="28"/>
          <w:lang w:val="uk-UA"/>
        </w:rPr>
        <w:t>Том 3, №1, 2007. –С.93-96.</w:t>
      </w:r>
    </w:p>
    <w:p w:rsidR="00752771" w:rsidRDefault="00752771" w:rsidP="00B93BE9">
      <w:pPr>
        <w:numPr>
          <w:ilvl w:val="0"/>
          <w:numId w:val="59"/>
        </w:numPr>
        <w:suppressAutoHyphens w:val="0"/>
        <w:spacing w:line="343" w:lineRule="auto"/>
        <w:jc w:val="both"/>
        <w:rPr>
          <w:sz w:val="28"/>
        </w:rPr>
      </w:pPr>
      <w:r>
        <w:rPr>
          <w:sz w:val="28"/>
        </w:rPr>
        <w:t>Пиковский Д.Л., Алексеев В.В. Дренирование грудного лимфатического прот</w:t>
      </w:r>
      <w:r>
        <w:rPr>
          <w:sz w:val="28"/>
        </w:rPr>
        <w:t>о</w:t>
      </w:r>
      <w:r>
        <w:rPr>
          <w:sz w:val="28"/>
        </w:rPr>
        <w:t xml:space="preserve">ка в лечении деструктивного панкреатита. //Хирургия. </w:t>
      </w:r>
      <w:r w:rsidRPr="00941FC9">
        <w:rPr>
          <w:sz w:val="28"/>
        </w:rPr>
        <w:t>-</w:t>
      </w:r>
      <w:r>
        <w:rPr>
          <w:sz w:val="28"/>
        </w:rPr>
        <w:t>1996. -№ 1.</w:t>
      </w:r>
      <w:r w:rsidRPr="00941FC9">
        <w:rPr>
          <w:sz w:val="28"/>
        </w:rPr>
        <w:br/>
      </w:r>
      <w:r>
        <w:rPr>
          <w:sz w:val="28"/>
        </w:rPr>
        <w:t xml:space="preserve"> -С.107-112.</w:t>
      </w:r>
    </w:p>
    <w:p w:rsidR="00752771" w:rsidRPr="002C1AD4" w:rsidRDefault="00752771" w:rsidP="00B93BE9">
      <w:pPr>
        <w:numPr>
          <w:ilvl w:val="0"/>
          <w:numId w:val="59"/>
        </w:numPr>
        <w:suppressAutoHyphens w:val="0"/>
        <w:spacing w:line="343" w:lineRule="auto"/>
        <w:jc w:val="both"/>
        <w:rPr>
          <w:sz w:val="28"/>
        </w:rPr>
      </w:pPr>
      <w:r>
        <w:rPr>
          <w:sz w:val="28"/>
        </w:rPr>
        <w:t xml:space="preserve">Покровский А.А., Тутельян В.А. Лизосомы. </w:t>
      </w:r>
      <w:proofErr w:type="gramStart"/>
      <w:r>
        <w:rPr>
          <w:sz w:val="28"/>
        </w:rPr>
        <w:t>–М</w:t>
      </w:r>
      <w:proofErr w:type="gramEnd"/>
      <w:r>
        <w:rPr>
          <w:sz w:val="28"/>
        </w:rPr>
        <w:t>: Наука. 1976. -С.382.</w:t>
      </w:r>
    </w:p>
    <w:p w:rsidR="00752771" w:rsidRDefault="00752771" w:rsidP="00B93BE9">
      <w:pPr>
        <w:numPr>
          <w:ilvl w:val="0"/>
          <w:numId w:val="59"/>
        </w:numPr>
        <w:suppressAutoHyphens w:val="0"/>
        <w:spacing w:line="343" w:lineRule="auto"/>
        <w:jc w:val="both"/>
        <w:rPr>
          <w:sz w:val="28"/>
        </w:rPr>
      </w:pPr>
      <w:r>
        <w:rPr>
          <w:sz w:val="28"/>
          <w:lang w:val="uk-UA"/>
        </w:rPr>
        <w:t xml:space="preserve">Прудков М.И., Шулутько А.М., Галимзянов Ф.В. и др. </w:t>
      </w:r>
      <w:r w:rsidRPr="00BB279E">
        <w:rPr>
          <w:sz w:val="28"/>
        </w:rPr>
        <w:t>Минимально инв</w:t>
      </w:r>
      <w:r w:rsidRPr="00BB279E">
        <w:rPr>
          <w:sz w:val="28"/>
        </w:rPr>
        <w:t>а</w:t>
      </w:r>
      <w:r w:rsidRPr="00BB279E">
        <w:rPr>
          <w:sz w:val="28"/>
        </w:rPr>
        <w:t>зивная хирургия некротического панкреатита.</w:t>
      </w:r>
      <w:r>
        <w:rPr>
          <w:sz w:val="28"/>
          <w:lang w:val="uk-UA"/>
        </w:rPr>
        <w:t xml:space="preserve"> </w:t>
      </w:r>
      <w:proofErr w:type="gramStart"/>
      <w:r>
        <w:rPr>
          <w:sz w:val="28"/>
          <w:lang w:val="uk-UA"/>
        </w:rPr>
        <w:t>–Е</w:t>
      </w:r>
      <w:proofErr w:type="gramEnd"/>
      <w:r>
        <w:rPr>
          <w:sz w:val="28"/>
          <w:lang w:val="uk-UA"/>
        </w:rPr>
        <w:t xml:space="preserve">катеринбург, </w:t>
      </w:r>
      <w:r w:rsidRPr="00BB279E">
        <w:rPr>
          <w:spacing w:val="-20"/>
          <w:sz w:val="28"/>
          <w:szCs w:val="28"/>
          <w:lang w:val="uk-UA"/>
        </w:rPr>
        <w:t>2005. -48с.</w:t>
      </w:r>
    </w:p>
    <w:p w:rsidR="00752771" w:rsidRPr="007B6B16" w:rsidRDefault="00752771" w:rsidP="00B93BE9">
      <w:pPr>
        <w:numPr>
          <w:ilvl w:val="0"/>
          <w:numId w:val="59"/>
        </w:numPr>
        <w:suppressAutoHyphens w:val="0"/>
        <w:spacing w:line="343" w:lineRule="auto"/>
        <w:jc w:val="both"/>
        <w:rPr>
          <w:sz w:val="28"/>
        </w:rPr>
      </w:pPr>
      <w:r>
        <w:rPr>
          <w:sz w:val="28"/>
        </w:rPr>
        <w:lastRenderedPageBreak/>
        <w:t>Решетников Е.А., Башилов В.П., Малиновский Н.Н., Агафонов Н.П. Кл</w:t>
      </w:r>
      <w:r>
        <w:rPr>
          <w:sz w:val="28"/>
        </w:rPr>
        <w:t>и</w:t>
      </w:r>
      <w:r>
        <w:rPr>
          <w:sz w:val="28"/>
        </w:rPr>
        <w:t xml:space="preserve">ника и лечение деструктивного панкреатита. //Хирургия. Журнал им. Н.И. Пирогова. </w:t>
      </w:r>
      <w:r>
        <w:rPr>
          <w:sz w:val="28"/>
          <w:lang w:val="en-US"/>
        </w:rPr>
        <w:t>-</w:t>
      </w:r>
      <w:r>
        <w:rPr>
          <w:sz w:val="28"/>
        </w:rPr>
        <w:t>1998. -№ 6. -С.81-84.</w:t>
      </w:r>
    </w:p>
    <w:p w:rsidR="00752771" w:rsidRDefault="00752771" w:rsidP="00B93BE9">
      <w:pPr>
        <w:numPr>
          <w:ilvl w:val="0"/>
          <w:numId w:val="59"/>
        </w:numPr>
        <w:suppressAutoHyphens w:val="0"/>
        <w:spacing w:line="343" w:lineRule="auto"/>
        <w:jc w:val="both"/>
        <w:rPr>
          <w:sz w:val="28"/>
        </w:rPr>
      </w:pPr>
      <w:r>
        <w:rPr>
          <w:sz w:val="28"/>
          <w:lang w:val="uk-UA"/>
        </w:rPr>
        <w:t>Рощин Г.Г., Земськов В.С., Ткаченко О.А. та співав. Стандарти діагност</w:t>
      </w:r>
      <w:r>
        <w:rPr>
          <w:sz w:val="28"/>
          <w:lang w:val="uk-UA"/>
        </w:rPr>
        <w:t>и</w:t>
      </w:r>
      <w:r>
        <w:rPr>
          <w:sz w:val="28"/>
          <w:lang w:val="uk-UA"/>
        </w:rPr>
        <w:t>ки і лікування гострого панкреатиту (</w:t>
      </w:r>
      <w:r w:rsidRPr="00941FC9">
        <w:rPr>
          <w:spacing w:val="-14"/>
          <w:sz w:val="28"/>
          <w:szCs w:val="28"/>
          <w:lang w:val="uk-UA"/>
        </w:rPr>
        <w:t>методичні рекомендації</w:t>
      </w:r>
      <w:r>
        <w:rPr>
          <w:sz w:val="28"/>
          <w:lang w:val="uk-UA"/>
        </w:rPr>
        <w:t>). –</w:t>
      </w:r>
      <w:r w:rsidRPr="00941FC9">
        <w:rPr>
          <w:spacing w:val="-10"/>
          <w:sz w:val="28"/>
          <w:szCs w:val="28"/>
          <w:lang w:val="uk-UA"/>
        </w:rPr>
        <w:t>К., 2004. -22с</w:t>
      </w:r>
      <w:r>
        <w:rPr>
          <w:sz w:val="28"/>
          <w:lang w:val="uk-UA"/>
        </w:rPr>
        <w:t>.</w:t>
      </w:r>
    </w:p>
    <w:p w:rsidR="00752771" w:rsidRDefault="00752771" w:rsidP="00B93BE9">
      <w:pPr>
        <w:numPr>
          <w:ilvl w:val="0"/>
          <w:numId w:val="59"/>
        </w:numPr>
        <w:suppressAutoHyphens w:val="0"/>
        <w:spacing w:line="343" w:lineRule="auto"/>
        <w:jc w:val="both"/>
        <w:rPr>
          <w:sz w:val="28"/>
        </w:rPr>
      </w:pPr>
      <w:r>
        <w:rPr>
          <w:sz w:val="28"/>
        </w:rPr>
        <w:t>Рябов В.И., Ноздрачев В.И. Гнойные осложнения деструктивного панкр</w:t>
      </w:r>
      <w:r>
        <w:rPr>
          <w:sz w:val="28"/>
        </w:rPr>
        <w:t>е</w:t>
      </w:r>
      <w:r>
        <w:rPr>
          <w:sz w:val="28"/>
        </w:rPr>
        <w:t xml:space="preserve">атита. //Вестник хирургии. </w:t>
      </w:r>
      <w:r w:rsidRPr="00941FC9">
        <w:rPr>
          <w:sz w:val="28"/>
        </w:rPr>
        <w:t>-</w:t>
      </w:r>
      <w:r>
        <w:rPr>
          <w:sz w:val="28"/>
        </w:rPr>
        <w:t>1990. -№ 11. -С.40-44.</w:t>
      </w:r>
    </w:p>
    <w:p w:rsidR="00752771" w:rsidRDefault="00752771" w:rsidP="00B93BE9">
      <w:pPr>
        <w:numPr>
          <w:ilvl w:val="0"/>
          <w:numId w:val="59"/>
        </w:numPr>
        <w:suppressAutoHyphens w:val="0"/>
        <w:spacing w:line="343" w:lineRule="auto"/>
        <w:jc w:val="both"/>
        <w:rPr>
          <w:sz w:val="28"/>
        </w:rPr>
      </w:pPr>
      <w:r>
        <w:rPr>
          <w:sz w:val="28"/>
        </w:rPr>
        <w:t xml:space="preserve">Савельев В.С., Гельфанд Б.Р., Гологорский В.А., Филимонов М.И., Цыденжалов Е.Ц. Системная воспалительная реакция при панкреонекрозе. //Анестезиология и реаниматология. </w:t>
      </w:r>
      <w:r w:rsidRPr="00941FC9">
        <w:rPr>
          <w:sz w:val="28"/>
        </w:rPr>
        <w:t>-</w:t>
      </w:r>
      <w:r>
        <w:rPr>
          <w:sz w:val="28"/>
        </w:rPr>
        <w:t>1999. -№ 6. -С.28.</w:t>
      </w:r>
    </w:p>
    <w:p w:rsidR="00752771" w:rsidRDefault="00752771" w:rsidP="00B93BE9">
      <w:pPr>
        <w:numPr>
          <w:ilvl w:val="0"/>
          <w:numId w:val="59"/>
        </w:numPr>
        <w:suppressAutoHyphens w:val="0"/>
        <w:spacing w:line="343" w:lineRule="auto"/>
        <w:jc w:val="both"/>
        <w:rPr>
          <w:sz w:val="28"/>
        </w:rPr>
      </w:pPr>
      <w:r>
        <w:rPr>
          <w:sz w:val="28"/>
        </w:rPr>
        <w:t>Савельев В.С., Гельфанд Б.Р., Филимонов М.И., Бурневич С.З., Ц</w:t>
      </w:r>
      <w:r>
        <w:rPr>
          <w:sz w:val="28"/>
        </w:rPr>
        <w:t>ы</w:t>
      </w:r>
      <w:r>
        <w:rPr>
          <w:sz w:val="28"/>
        </w:rPr>
        <w:t>денжалов Е.Ц. Комплексное лечение панкреонекроза. //Анналы хирургии и гепатол</w:t>
      </w:r>
      <w:r>
        <w:rPr>
          <w:sz w:val="28"/>
        </w:rPr>
        <w:t>о</w:t>
      </w:r>
      <w:r>
        <w:rPr>
          <w:sz w:val="28"/>
        </w:rPr>
        <w:t xml:space="preserve">гии. </w:t>
      </w:r>
      <w:r w:rsidRPr="00941FC9">
        <w:rPr>
          <w:sz w:val="28"/>
        </w:rPr>
        <w:t>-</w:t>
      </w:r>
      <w:r>
        <w:rPr>
          <w:sz w:val="28"/>
        </w:rPr>
        <w:t>2000. -№ 2. -С.61-67.</w:t>
      </w:r>
    </w:p>
    <w:p w:rsidR="00752771" w:rsidRDefault="00752771" w:rsidP="00B93BE9">
      <w:pPr>
        <w:numPr>
          <w:ilvl w:val="0"/>
          <w:numId w:val="59"/>
        </w:numPr>
        <w:suppressAutoHyphens w:val="0"/>
        <w:spacing w:line="343" w:lineRule="auto"/>
        <w:jc w:val="both"/>
        <w:rPr>
          <w:sz w:val="28"/>
        </w:rPr>
      </w:pPr>
      <w:r>
        <w:rPr>
          <w:sz w:val="28"/>
        </w:rPr>
        <w:t>Савельев В.С., Кубышкин В.А. Панкреонекроз. Состояние и перспе</w:t>
      </w:r>
      <w:r>
        <w:rPr>
          <w:sz w:val="28"/>
        </w:rPr>
        <w:t>к</w:t>
      </w:r>
      <w:r>
        <w:rPr>
          <w:sz w:val="28"/>
        </w:rPr>
        <w:t xml:space="preserve">тива. //Хирургия. </w:t>
      </w:r>
      <w:r w:rsidRPr="00941FC9">
        <w:rPr>
          <w:sz w:val="28"/>
        </w:rPr>
        <w:t>-</w:t>
      </w:r>
      <w:r>
        <w:rPr>
          <w:sz w:val="28"/>
        </w:rPr>
        <w:t>1998. -№ 6. -С.22-28.</w:t>
      </w:r>
    </w:p>
    <w:p w:rsidR="00752771" w:rsidRDefault="00752771" w:rsidP="00B93BE9">
      <w:pPr>
        <w:numPr>
          <w:ilvl w:val="0"/>
          <w:numId w:val="59"/>
        </w:numPr>
        <w:suppressAutoHyphens w:val="0"/>
        <w:spacing w:line="343" w:lineRule="auto"/>
        <w:jc w:val="both"/>
        <w:rPr>
          <w:sz w:val="28"/>
        </w:rPr>
      </w:pPr>
      <w:r>
        <w:rPr>
          <w:sz w:val="28"/>
        </w:rPr>
        <w:t xml:space="preserve">Савельев В.С., Кубышкин В.А. Казанцев Г.Б. Роль прогнозирования течения панкреонекроза в выборе лечебной тактики. //Хирургия. </w:t>
      </w:r>
      <w:r w:rsidRPr="00941FC9">
        <w:rPr>
          <w:sz w:val="28"/>
        </w:rPr>
        <w:t>-</w:t>
      </w:r>
      <w:r>
        <w:rPr>
          <w:sz w:val="28"/>
        </w:rPr>
        <w:t>1998.</w:t>
      </w:r>
      <w:r w:rsidRPr="00941FC9">
        <w:rPr>
          <w:sz w:val="28"/>
        </w:rPr>
        <w:br/>
      </w:r>
      <w:r>
        <w:rPr>
          <w:sz w:val="28"/>
        </w:rPr>
        <w:t xml:space="preserve"> -№ 9. -С.72-79.</w:t>
      </w:r>
    </w:p>
    <w:p w:rsidR="00752771" w:rsidRDefault="00752771" w:rsidP="00B93BE9">
      <w:pPr>
        <w:numPr>
          <w:ilvl w:val="0"/>
          <w:numId w:val="59"/>
        </w:numPr>
        <w:suppressAutoHyphens w:val="0"/>
        <w:spacing w:line="343" w:lineRule="auto"/>
        <w:jc w:val="both"/>
        <w:rPr>
          <w:sz w:val="28"/>
        </w:rPr>
      </w:pPr>
      <w:r>
        <w:rPr>
          <w:sz w:val="28"/>
        </w:rPr>
        <w:t>Савельев В.С., Филимонов  М.И., Гельфанд Б.Р., Бурневич С.З., Саг</w:t>
      </w:r>
      <w:r>
        <w:rPr>
          <w:sz w:val="28"/>
        </w:rPr>
        <w:t>а</w:t>
      </w:r>
      <w:r>
        <w:rPr>
          <w:sz w:val="28"/>
        </w:rPr>
        <w:t xml:space="preserve">нов В.П. Клинико-морфологическая характеристика панкреонекроза. //Анналы хирургии. </w:t>
      </w:r>
      <w:r w:rsidRPr="00941FC9">
        <w:rPr>
          <w:sz w:val="28"/>
        </w:rPr>
        <w:t>-</w:t>
      </w:r>
      <w:r>
        <w:rPr>
          <w:sz w:val="28"/>
        </w:rPr>
        <w:t>2001. -№ 3. -С.58-62.</w:t>
      </w:r>
    </w:p>
    <w:p w:rsidR="00752771" w:rsidRDefault="00752771" w:rsidP="00B93BE9">
      <w:pPr>
        <w:numPr>
          <w:ilvl w:val="0"/>
          <w:numId w:val="59"/>
        </w:numPr>
        <w:suppressAutoHyphens w:val="0"/>
        <w:spacing w:line="343" w:lineRule="auto"/>
        <w:jc w:val="both"/>
        <w:rPr>
          <w:sz w:val="28"/>
        </w:rPr>
      </w:pPr>
      <w:r>
        <w:rPr>
          <w:sz w:val="28"/>
        </w:rPr>
        <w:t xml:space="preserve">Савельев В.С., Филимонов М.И.. Гельфанд Б.Р. и </w:t>
      </w:r>
      <w:proofErr w:type="gramStart"/>
      <w:r>
        <w:rPr>
          <w:sz w:val="28"/>
        </w:rPr>
        <w:t>др</w:t>
      </w:r>
      <w:proofErr w:type="gramEnd"/>
      <w:r>
        <w:rPr>
          <w:sz w:val="28"/>
        </w:rPr>
        <w:t xml:space="preserve"> Оценка эффекти</w:t>
      </w:r>
      <w:r>
        <w:rPr>
          <w:sz w:val="28"/>
        </w:rPr>
        <w:t>в</w:t>
      </w:r>
      <w:r>
        <w:rPr>
          <w:sz w:val="28"/>
        </w:rPr>
        <w:t xml:space="preserve">ности современных методов лечения деструктивного панкреатита. //Анналы </w:t>
      </w:r>
      <w:proofErr w:type="gramStart"/>
      <w:r>
        <w:rPr>
          <w:sz w:val="28"/>
        </w:rPr>
        <w:t>хирург</w:t>
      </w:r>
      <w:r>
        <w:rPr>
          <w:sz w:val="28"/>
        </w:rPr>
        <w:t>и</w:t>
      </w:r>
      <w:r>
        <w:rPr>
          <w:sz w:val="28"/>
        </w:rPr>
        <w:t>ческой</w:t>
      </w:r>
      <w:proofErr w:type="gramEnd"/>
      <w:r>
        <w:rPr>
          <w:sz w:val="28"/>
        </w:rPr>
        <w:t xml:space="preserve"> гепатологии. </w:t>
      </w:r>
      <w:r w:rsidRPr="00941FC9">
        <w:rPr>
          <w:sz w:val="28"/>
        </w:rPr>
        <w:t>-</w:t>
      </w:r>
      <w:r>
        <w:rPr>
          <w:sz w:val="28"/>
        </w:rPr>
        <w:t>1996. -Т.1. -С.58-61.</w:t>
      </w:r>
    </w:p>
    <w:p w:rsidR="00752771" w:rsidRDefault="00752771" w:rsidP="00B93BE9">
      <w:pPr>
        <w:numPr>
          <w:ilvl w:val="0"/>
          <w:numId w:val="59"/>
        </w:numPr>
        <w:suppressAutoHyphens w:val="0"/>
        <w:spacing w:line="343" w:lineRule="auto"/>
        <w:jc w:val="both"/>
        <w:rPr>
          <w:sz w:val="28"/>
        </w:rPr>
      </w:pPr>
      <w:r>
        <w:rPr>
          <w:sz w:val="28"/>
        </w:rPr>
        <w:t>Саенко В.Ф., Десятерик В.И., Перцева Т.А. Сепсис и нозокомиальная инфе</w:t>
      </w:r>
      <w:r>
        <w:rPr>
          <w:sz w:val="28"/>
        </w:rPr>
        <w:t>к</w:t>
      </w:r>
      <w:r>
        <w:rPr>
          <w:sz w:val="28"/>
        </w:rPr>
        <w:t xml:space="preserve">ция. </w:t>
      </w:r>
      <w:proofErr w:type="gramStart"/>
      <w:r>
        <w:rPr>
          <w:sz w:val="28"/>
        </w:rPr>
        <w:t>-К</w:t>
      </w:r>
      <w:proofErr w:type="gramEnd"/>
      <w:r>
        <w:rPr>
          <w:sz w:val="28"/>
        </w:rPr>
        <w:t>ривой рог. 2002.</w:t>
      </w:r>
    </w:p>
    <w:p w:rsidR="00752771" w:rsidRDefault="00752771" w:rsidP="00B93BE9">
      <w:pPr>
        <w:numPr>
          <w:ilvl w:val="0"/>
          <w:numId w:val="59"/>
        </w:numPr>
        <w:suppressAutoHyphens w:val="0"/>
        <w:spacing w:line="343" w:lineRule="auto"/>
        <w:jc w:val="both"/>
        <w:rPr>
          <w:sz w:val="28"/>
        </w:rPr>
      </w:pPr>
      <w:r>
        <w:rPr>
          <w:sz w:val="28"/>
        </w:rPr>
        <w:t>Саенко В.Ф., Лупальцов В.И., Бабенков Г.Д., Кончак В.М., Волжа</w:t>
      </w:r>
      <w:r>
        <w:rPr>
          <w:sz w:val="28"/>
        </w:rPr>
        <w:t>н</w:t>
      </w:r>
      <w:r>
        <w:rPr>
          <w:sz w:val="28"/>
        </w:rPr>
        <w:t>ский А.П. Применения сандостатина в комплексе лечения острого панкреатита и его о</w:t>
      </w:r>
      <w:r>
        <w:rPr>
          <w:sz w:val="28"/>
        </w:rPr>
        <w:t>с</w:t>
      </w:r>
      <w:r>
        <w:rPr>
          <w:sz w:val="28"/>
        </w:rPr>
        <w:t xml:space="preserve">ложнений. //Клиническая хирургия. </w:t>
      </w:r>
      <w:r w:rsidRPr="00941FC9">
        <w:rPr>
          <w:sz w:val="28"/>
        </w:rPr>
        <w:t>-</w:t>
      </w:r>
      <w:r>
        <w:rPr>
          <w:sz w:val="28"/>
        </w:rPr>
        <w:t>1999. -№ 10. -С.5-7.</w:t>
      </w:r>
    </w:p>
    <w:p w:rsidR="00752771" w:rsidRDefault="00752771" w:rsidP="00B93BE9">
      <w:pPr>
        <w:numPr>
          <w:ilvl w:val="0"/>
          <w:numId w:val="59"/>
        </w:numPr>
        <w:suppressAutoHyphens w:val="0"/>
        <w:spacing w:line="343" w:lineRule="auto"/>
        <w:jc w:val="both"/>
        <w:rPr>
          <w:sz w:val="28"/>
        </w:rPr>
      </w:pPr>
      <w:r>
        <w:rPr>
          <w:sz w:val="28"/>
        </w:rPr>
        <w:t xml:space="preserve">Серга В.И. К вопросу о радикальной операции при тяжелой форме острого панкреатита. //Хирургия. </w:t>
      </w:r>
      <w:r w:rsidRPr="00941FC9">
        <w:rPr>
          <w:sz w:val="28"/>
        </w:rPr>
        <w:t>-</w:t>
      </w:r>
      <w:r>
        <w:rPr>
          <w:sz w:val="28"/>
        </w:rPr>
        <w:t>1998. -№ 12. -C.50-52.</w:t>
      </w:r>
    </w:p>
    <w:p w:rsidR="00752771" w:rsidRDefault="00752771" w:rsidP="00B93BE9">
      <w:pPr>
        <w:numPr>
          <w:ilvl w:val="0"/>
          <w:numId w:val="59"/>
        </w:numPr>
        <w:suppressAutoHyphens w:val="0"/>
        <w:spacing w:line="343" w:lineRule="auto"/>
        <w:jc w:val="both"/>
        <w:rPr>
          <w:sz w:val="28"/>
        </w:rPr>
      </w:pPr>
      <w:r>
        <w:rPr>
          <w:sz w:val="28"/>
        </w:rPr>
        <w:lastRenderedPageBreak/>
        <w:t>Сипливый В.А., Береснев А.В., Тесленко С.Н. Результаты хирургич</w:t>
      </w:r>
      <w:r>
        <w:rPr>
          <w:sz w:val="28"/>
        </w:rPr>
        <w:t>е</w:t>
      </w:r>
      <w:r>
        <w:rPr>
          <w:sz w:val="28"/>
        </w:rPr>
        <w:t xml:space="preserve">ского лечения больным острым деструктивным панкреатитом. //Актуальные вопросы неотложной хирургии органов брюшной полости: Сб. работ научно-практич. конф., </w:t>
      </w:r>
      <w:proofErr w:type="gramStart"/>
      <w:r>
        <w:rPr>
          <w:sz w:val="28"/>
        </w:rPr>
        <w:t>-Х</w:t>
      </w:r>
      <w:proofErr w:type="gramEnd"/>
      <w:r>
        <w:rPr>
          <w:sz w:val="28"/>
        </w:rPr>
        <w:t>., 1998. -С.49-50.</w:t>
      </w:r>
    </w:p>
    <w:p w:rsidR="00752771" w:rsidRPr="0027074A" w:rsidRDefault="00752771" w:rsidP="00B93BE9">
      <w:pPr>
        <w:numPr>
          <w:ilvl w:val="0"/>
          <w:numId w:val="59"/>
        </w:numPr>
        <w:suppressAutoHyphens w:val="0"/>
        <w:spacing w:line="343" w:lineRule="auto"/>
        <w:jc w:val="both"/>
        <w:rPr>
          <w:sz w:val="28"/>
          <w:lang w:val="uk-UA"/>
        </w:rPr>
      </w:pPr>
      <w:r>
        <w:rPr>
          <w:sz w:val="28"/>
        </w:rPr>
        <w:t>Стандарти д</w:t>
      </w:r>
      <w:r>
        <w:rPr>
          <w:sz w:val="28"/>
          <w:lang w:val="uk-UA"/>
        </w:rPr>
        <w:t>і</w:t>
      </w:r>
      <w:r>
        <w:rPr>
          <w:sz w:val="28"/>
        </w:rPr>
        <w:t xml:space="preserve">агностики </w:t>
      </w:r>
      <w:r>
        <w:rPr>
          <w:sz w:val="28"/>
          <w:lang w:val="uk-UA"/>
        </w:rPr>
        <w:t>і</w:t>
      </w:r>
      <w:r>
        <w:rPr>
          <w:sz w:val="28"/>
        </w:rPr>
        <w:t xml:space="preserve"> </w:t>
      </w:r>
      <w:proofErr w:type="gramStart"/>
      <w:r>
        <w:rPr>
          <w:sz w:val="28"/>
        </w:rPr>
        <w:t>л</w:t>
      </w:r>
      <w:proofErr w:type="gramEnd"/>
      <w:r>
        <w:rPr>
          <w:sz w:val="28"/>
          <w:lang w:val="uk-UA"/>
        </w:rPr>
        <w:t>і</w:t>
      </w:r>
      <w:r>
        <w:rPr>
          <w:sz w:val="28"/>
        </w:rPr>
        <w:t>кува</w:t>
      </w:r>
      <w:r>
        <w:rPr>
          <w:sz w:val="28"/>
          <w:lang w:val="uk-UA"/>
        </w:rPr>
        <w:t>ння гострого панкреатиту (Методичні рекомендації) МОЗ України, УИПЦ екстреної медичної допомоги та м</w:t>
      </w:r>
      <w:r>
        <w:rPr>
          <w:sz w:val="28"/>
          <w:lang w:val="uk-UA"/>
        </w:rPr>
        <w:t>е</w:t>
      </w:r>
      <w:r>
        <w:rPr>
          <w:sz w:val="28"/>
          <w:lang w:val="uk-UA"/>
        </w:rPr>
        <w:t>дицини катастроф. Київський центр хірургії печінки, жовчних шляхів та підшлункової залози. Київська міська лікарня швидкої медичної допом</w:t>
      </w:r>
      <w:r>
        <w:rPr>
          <w:sz w:val="28"/>
          <w:lang w:val="uk-UA"/>
        </w:rPr>
        <w:t>о</w:t>
      </w:r>
      <w:r>
        <w:rPr>
          <w:sz w:val="28"/>
          <w:lang w:val="uk-UA"/>
        </w:rPr>
        <w:t>ги. –К., 2005. –С.12.</w:t>
      </w:r>
    </w:p>
    <w:p w:rsidR="00752771" w:rsidRDefault="00752771" w:rsidP="00B93BE9">
      <w:pPr>
        <w:numPr>
          <w:ilvl w:val="0"/>
          <w:numId w:val="59"/>
        </w:numPr>
        <w:suppressAutoHyphens w:val="0"/>
        <w:spacing w:line="343" w:lineRule="auto"/>
        <w:jc w:val="both"/>
        <w:rPr>
          <w:sz w:val="28"/>
        </w:rPr>
      </w:pPr>
      <w:r w:rsidRPr="0027074A">
        <w:rPr>
          <w:sz w:val="28"/>
          <w:lang w:val="uk-UA"/>
        </w:rPr>
        <w:t>Тара</w:t>
      </w:r>
      <w:r>
        <w:rPr>
          <w:sz w:val="28"/>
        </w:rPr>
        <w:t>ненко Л.Д., Бондарев В.И. Роль и место гемосорбции в комплек</w:t>
      </w:r>
      <w:r>
        <w:rPr>
          <w:sz w:val="28"/>
        </w:rPr>
        <w:t>с</w:t>
      </w:r>
      <w:r>
        <w:rPr>
          <w:sz w:val="28"/>
        </w:rPr>
        <w:t>ном лечении больных с разлитым перитонитом. //Клиническая хирургия.</w:t>
      </w:r>
      <w:r w:rsidRPr="00941FC9">
        <w:rPr>
          <w:sz w:val="28"/>
        </w:rPr>
        <w:br/>
      </w:r>
      <w:r>
        <w:rPr>
          <w:sz w:val="28"/>
        </w:rPr>
        <w:t xml:space="preserve"> </w:t>
      </w:r>
      <w:r w:rsidRPr="00941FC9">
        <w:rPr>
          <w:sz w:val="28"/>
        </w:rPr>
        <w:t>-</w:t>
      </w:r>
      <w:r>
        <w:rPr>
          <w:sz w:val="28"/>
        </w:rPr>
        <w:t>1988. -№ 10. -С.77-79.</w:t>
      </w:r>
    </w:p>
    <w:p w:rsidR="00752771" w:rsidRDefault="00752771" w:rsidP="00B93BE9">
      <w:pPr>
        <w:numPr>
          <w:ilvl w:val="0"/>
          <w:numId w:val="59"/>
        </w:numPr>
        <w:suppressAutoHyphens w:val="0"/>
        <w:spacing w:line="343" w:lineRule="auto"/>
        <w:jc w:val="both"/>
        <w:rPr>
          <w:sz w:val="28"/>
        </w:rPr>
      </w:pPr>
      <w:r>
        <w:rPr>
          <w:sz w:val="28"/>
        </w:rPr>
        <w:t>Тараненко Л.Д., Медведенко А.Ф., Горбачев В.П., Синепупов Н.А. Осложнения и причины летальных исходов острого деструктивного панкре</w:t>
      </w:r>
      <w:r>
        <w:rPr>
          <w:sz w:val="28"/>
        </w:rPr>
        <w:t>а</w:t>
      </w:r>
      <w:r>
        <w:rPr>
          <w:sz w:val="28"/>
        </w:rPr>
        <w:t xml:space="preserve">тита. //Клиническая хирургия. </w:t>
      </w:r>
      <w:r w:rsidRPr="00941FC9">
        <w:rPr>
          <w:sz w:val="28"/>
        </w:rPr>
        <w:t>-</w:t>
      </w:r>
      <w:r>
        <w:rPr>
          <w:sz w:val="28"/>
        </w:rPr>
        <w:t>1988. -№ 10. -С.77-79.</w:t>
      </w:r>
    </w:p>
    <w:p w:rsidR="00752771" w:rsidRDefault="00752771" w:rsidP="00B93BE9">
      <w:pPr>
        <w:numPr>
          <w:ilvl w:val="0"/>
          <w:numId w:val="59"/>
        </w:numPr>
        <w:suppressAutoHyphens w:val="0"/>
        <w:spacing w:line="343" w:lineRule="auto"/>
        <w:jc w:val="both"/>
        <w:rPr>
          <w:sz w:val="28"/>
        </w:rPr>
      </w:pPr>
      <w:r>
        <w:rPr>
          <w:sz w:val="28"/>
        </w:rPr>
        <w:t xml:space="preserve">Терехов Н.Т., Стариков А.В., Быков В.В. Гемосорбционно-трансфузионная терапия у больных с разлитым перитонитом. //Вестник хирургии. </w:t>
      </w:r>
      <w:r w:rsidRPr="00941FC9">
        <w:rPr>
          <w:sz w:val="28"/>
        </w:rPr>
        <w:t>-</w:t>
      </w:r>
      <w:r>
        <w:rPr>
          <w:sz w:val="28"/>
        </w:rPr>
        <w:t>1991. -№ 10. -С.62-64.</w:t>
      </w:r>
    </w:p>
    <w:p w:rsidR="00752771" w:rsidRDefault="00752771" w:rsidP="00B93BE9">
      <w:pPr>
        <w:numPr>
          <w:ilvl w:val="0"/>
          <w:numId w:val="59"/>
        </w:numPr>
        <w:suppressAutoHyphens w:val="0"/>
        <w:spacing w:line="343" w:lineRule="auto"/>
        <w:jc w:val="both"/>
        <w:rPr>
          <w:sz w:val="28"/>
        </w:rPr>
      </w:pPr>
      <w:r>
        <w:rPr>
          <w:sz w:val="28"/>
        </w:rPr>
        <w:t xml:space="preserve">Терехов Н.Т., Быков В.В., Бурушкина Т.Н. и др. Комбинированное применение трансфузионной терапии и гемосорбции на активированных углях в лечении больных острым панкреатитом. //Клиническая хирургия. </w:t>
      </w:r>
      <w:r w:rsidRPr="00752771">
        <w:rPr>
          <w:sz w:val="28"/>
        </w:rPr>
        <w:br/>
      </w:r>
      <w:r w:rsidRPr="00941FC9">
        <w:rPr>
          <w:sz w:val="28"/>
        </w:rPr>
        <w:t>-</w:t>
      </w:r>
      <w:r>
        <w:rPr>
          <w:sz w:val="28"/>
        </w:rPr>
        <w:t>1991. -№ 3. -С.16-18.</w:t>
      </w:r>
    </w:p>
    <w:p w:rsidR="00752771" w:rsidRDefault="00752771" w:rsidP="00B93BE9">
      <w:pPr>
        <w:numPr>
          <w:ilvl w:val="0"/>
          <w:numId w:val="59"/>
        </w:numPr>
        <w:suppressAutoHyphens w:val="0"/>
        <w:spacing w:line="343" w:lineRule="auto"/>
        <w:jc w:val="both"/>
        <w:rPr>
          <w:sz w:val="28"/>
        </w:rPr>
      </w:pPr>
      <w:r>
        <w:rPr>
          <w:sz w:val="28"/>
        </w:rPr>
        <w:t>Толстой А.Д., Андреев М.И., Супаташвили С.Г., Козлов В.К., Медведев Ю.В. Лечение перипанкреатического инфильтрата при остром д</w:t>
      </w:r>
      <w:r>
        <w:rPr>
          <w:sz w:val="28"/>
        </w:rPr>
        <w:t>е</w:t>
      </w:r>
      <w:r>
        <w:rPr>
          <w:sz w:val="28"/>
        </w:rPr>
        <w:t>структивном панкреатите.</w:t>
      </w:r>
      <w:r w:rsidRPr="00A56A92">
        <w:rPr>
          <w:sz w:val="28"/>
        </w:rPr>
        <w:t xml:space="preserve"> </w:t>
      </w:r>
      <w:r>
        <w:rPr>
          <w:sz w:val="28"/>
        </w:rPr>
        <w:t>Пособие для врачей. СПб</w:t>
      </w:r>
      <w:proofErr w:type="gramStart"/>
      <w:r>
        <w:rPr>
          <w:sz w:val="28"/>
        </w:rPr>
        <w:t xml:space="preserve">.: </w:t>
      </w:r>
      <w:proofErr w:type="gramEnd"/>
      <w:r>
        <w:rPr>
          <w:sz w:val="28"/>
        </w:rPr>
        <w:t xml:space="preserve">Издательство </w:t>
      </w:r>
      <w:r w:rsidRPr="00941FC9">
        <w:rPr>
          <w:sz w:val="28"/>
        </w:rPr>
        <w:br/>
      </w:r>
      <w:r>
        <w:rPr>
          <w:sz w:val="28"/>
        </w:rPr>
        <w:t xml:space="preserve">С.-Петербург. Ун-та. -2002. -32с. </w:t>
      </w:r>
    </w:p>
    <w:p w:rsidR="00752771" w:rsidRDefault="00752771" w:rsidP="00B93BE9">
      <w:pPr>
        <w:numPr>
          <w:ilvl w:val="0"/>
          <w:numId w:val="59"/>
        </w:numPr>
        <w:suppressAutoHyphens w:val="0"/>
        <w:spacing w:line="343" w:lineRule="auto"/>
        <w:jc w:val="both"/>
        <w:rPr>
          <w:sz w:val="28"/>
        </w:rPr>
      </w:pPr>
      <w:r>
        <w:rPr>
          <w:sz w:val="28"/>
        </w:rPr>
        <w:t>Толстой А.Д., Сорлия Р.А., Андреев М.А.</w:t>
      </w:r>
      <w:r w:rsidRPr="000043B4">
        <w:rPr>
          <w:sz w:val="28"/>
        </w:rPr>
        <w:t xml:space="preserve"> </w:t>
      </w:r>
      <w:r>
        <w:rPr>
          <w:sz w:val="28"/>
        </w:rPr>
        <w:t>Закономерность развития гнойных осложнений острого деструктивного панкреатита и пути их пр</w:t>
      </w:r>
      <w:r>
        <w:rPr>
          <w:sz w:val="28"/>
        </w:rPr>
        <w:t>о</w:t>
      </w:r>
      <w:r>
        <w:rPr>
          <w:sz w:val="28"/>
        </w:rPr>
        <w:t xml:space="preserve">филактики. </w:t>
      </w:r>
      <w:r w:rsidRPr="00941FC9">
        <w:rPr>
          <w:spacing w:val="-10"/>
          <w:sz w:val="28"/>
          <w:szCs w:val="28"/>
        </w:rPr>
        <w:t xml:space="preserve">//Вестник хирургии им. И.И. Грекова. </w:t>
      </w:r>
      <w:r>
        <w:rPr>
          <w:sz w:val="28"/>
          <w:lang w:val="en-US"/>
        </w:rPr>
        <w:t>-</w:t>
      </w:r>
      <w:r w:rsidRPr="00941FC9">
        <w:rPr>
          <w:spacing w:val="-10"/>
          <w:sz w:val="28"/>
          <w:szCs w:val="28"/>
        </w:rPr>
        <w:t>1999. -Т. 158. -№ 2. -С.43-45.</w:t>
      </w:r>
    </w:p>
    <w:p w:rsidR="00752771" w:rsidRPr="000043B4" w:rsidRDefault="00752771" w:rsidP="00B93BE9">
      <w:pPr>
        <w:numPr>
          <w:ilvl w:val="0"/>
          <w:numId w:val="59"/>
        </w:numPr>
        <w:suppressAutoHyphens w:val="0"/>
        <w:spacing w:line="343" w:lineRule="auto"/>
        <w:jc w:val="both"/>
        <w:rPr>
          <w:sz w:val="28"/>
        </w:rPr>
      </w:pPr>
      <w:r w:rsidRPr="00A56A92">
        <w:rPr>
          <w:sz w:val="28"/>
        </w:rPr>
        <w:lastRenderedPageBreak/>
        <w:t xml:space="preserve">Толстой А.Д., Панов В.П., Краснорогов В.П. и др. </w:t>
      </w:r>
      <w:r>
        <w:rPr>
          <w:sz w:val="28"/>
        </w:rPr>
        <w:t>Парапанкреатит. Этиология, патогенез, диагностика, лечение. Сиб.: Издательство «Ясный свет». 2003. -256с.</w:t>
      </w:r>
    </w:p>
    <w:p w:rsidR="00752771" w:rsidRDefault="00752771" w:rsidP="00B93BE9">
      <w:pPr>
        <w:numPr>
          <w:ilvl w:val="0"/>
          <w:numId w:val="59"/>
        </w:numPr>
        <w:suppressAutoHyphens w:val="0"/>
        <w:spacing w:line="343" w:lineRule="auto"/>
        <w:jc w:val="both"/>
        <w:rPr>
          <w:sz w:val="28"/>
        </w:rPr>
      </w:pPr>
      <w:r>
        <w:rPr>
          <w:sz w:val="28"/>
        </w:rPr>
        <w:t xml:space="preserve">Толстой А.Д., Панов В.П., Захарова Е.В., Бекбадов С.А. Шок при остром панкреатите. </w:t>
      </w:r>
      <w:proofErr w:type="gramStart"/>
      <w:r>
        <w:rPr>
          <w:sz w:val="28"/>
        </w:rPr>
        <w:t>–С</w:t>
      </w:r>
      <w:proofErr w:type="gramEnd"/>
      <w:r>
        <w:rPr>
          <w:sz w:val="28"/>
        </w:rPr>
        <w:t xml:space="preserve">Пб.: Изд-во </w:t>
      </w:r>
      <w:r w:rsidRPr="000043B4">
        <w:rPr>
          <w:sz w:val="28"/>
        </w:rPr>
        <w:t>“Скиф”</w:t>
      </w:r>
      <w:r>
        <w:rPr>
          <w:sz w:val="28"/>
        </w:rPr>
        <w:t>. 2004. -64с.</w:t>
      </w:r>
    </w:p>
    <w:p w:rsidR="00752771" w:rsidRDefault="00752771" w:rsidP="00B93BE9">
      <w:pPr>
        <w:numPr>
          <w:ilvl w:val="0"/>
          <w:numId w:val="59"/>
        </w:numPr>
        <w:suppressAutoHyphens w:val="0"/>
        <w:spacing w:line="343" w:lineRule="auto"/>
        <w:jc w:val="both"/>
        <w:rPr>
          <w:sz w:val="28"/>
        </w:rPr>
      </w:pPr>
      <w:r>
        <w:rPr>
          <w:sz w:val="28"/>
        </w:rPr>
        <w:t xml:space="preserve">Топчиашвили З.А., Кацарава М.М., Метревели Р.Е., Сепашвили Б.С. Лечение острого деструктивного панкреатита. //Хирургия. </w:t>
      </w:r>
      <w:r w:rsidRPr="00941FC9">
        <w:rPr>
          <w:sz w:val="28"/>
        </w:rPr>
        <w:t>-</w:t>
      </w:r>
      <w:r>
        <w:rPr>
          <w:sz w:val="28"/>
        </w:rPr>
        <w:t>1990. -№ 10.</w:t>
      </w:r>
      <w:r w:rsidRPr="00941FC9">
        <w:rPr>
          <w:sz w:val="28"/>
        </w:rPr>
        <w:br/>
      </w:r>
      <w:r>
        <w:rPr>
          <w:sz w:val="28"/>
        </w:rPr>
        <w:t xml:space="preserve"> -С.89-94.</w:t>
      </w:r>
    </w:p>
    <w:p w:rsidR="00752771" w:rsidRDefault="00752771" w:rsidP="00B93BE9">
      <w:pPr>
        <w:numPr>
          <w:ilvl w:val="0"/>
          <w:numId w:val="59"/>
        </w:numPr>
        <w:suppressAutoHyphens w:val="0"/>
        <w:spacing w:line="343" w:lineRule="auto"/>
        <w:jc w:val="both"/>
        <w:rPr>
          <w:sz w:val="28"/>
        </w:rPr>
      </w:pPr>
      <w:r>
        <w:rPr>
          <w:sz w:val="28"/>
        </w:rPr>
        <w:t xml:space="preserve">Филимонов М.И., Гельфанд Б.Р., Бурневич С.З., Орлов Б.Б., Цыде Р. Острый панкреатит. Пособие для врачей (под редакцией академика В.С. Савельева). </w:t>
      </w:r>
      <w:proofErr w:type="gramStart"/>
      <w:r>
        <w:rPr>
          <w:sz w:val="28"/>
        </w:rPr>
        <w:t>-М</w:t>
      </w:r>
      <w:proofErr w:type="gramEnd"/>
      <w:r>
        <w:rPr>
          <w:sz w:val="28"/>
        </w:rPr>
        <w:t>., 2000. -С.59.</w:t>
      </w:r>
    </w:p>
    <w:p w:rsidR="00752771" w:rsidRDefault="00752771" w:rsidP="00B93BE9">
      <w:pPr>
        <w:numPr>
          <w:ilvl w:val="0"/>
          <w:numId w:val="59"/>
        </w:numPr>
        <w:suppressAutoHyphens w:val="0"/>
        <w:spacing w:line="343" w:lineRule="auto"/>
        <w:jc w:val="both"/>
        <w:rPr>
          <w:sz w:val="28"/>
        </w:rPr>
      </w:pPr>
      <w:r>
        <w:rPr>
          <w:sz w:val="28"/>
        </w:rPr>
        <w:t>Филин В.И. Острые заболевания и повреждения поджелудочной жел</w:t>
      </w:r>
      <w:r>
        <w:rPr>
          <w:sz w:val="28"/>
        </w:rPr>
        <w:t>е</w:t>
      </w:r>
      <w:r>
        <w:rPr>
          <w:sz w:val="28"/>
        </w:rPr>
        <w:t xml:space="preserve">зы. </w:t>
      </w:r>
      <w:proofErr w:type="gramStart"/>
      <w:r>
        <w:rPr>
          <w:sz w:val="28"/>
        </w:rPr>
        <w:t>–Л</w:t>
      </w:r>
      <w:proofErr w:type="gramEnd"/>
      <w:r>
        <w:rPr>
          <w:sz w:val="28"/>
        </w:rPr>
        <w:t>.: -Медицина. 1982. -246 с.</w:t>
      </w:r>
    </w:p>
    <w:p w:rsidR="00752771" w:rsidRDefault="00752771" w:rsidP="00B93BE9">
      <w:pPr>
        <w:numPr>
          <w:ilvl w:val="0"/>
          <w:numId w:val="59"/>
        </w:numPr>
        <w:suppressAutoHyphens w:val="0"/>
        <w:spacing w:line="343" w:lineRule="auto"/>
        <w:jc w:val="both"/>
        <w:rPr>
          <w:sz w:val="28"/>
        </w:rPr>
      </w:pPr>
      <w:r>
        <w:rPr>
          <w:sz w:val="28"/>
        </w:rPr>
        <w:t>Филин В.И., Костюченко А.Л. Неотложная панкреатология (Справо</w:t>
      </w:r>
      <w:r>
        <w:rPr>
          <w:sz w:val="28"/>
        </w:rPr>
        <w:t>ч</w:t>
      </w:r>
      <w:r>
        <w:rPr>
          <w:sz w:val="28"/>
        </w:rPr>
        <w:t xml:space="preserve">ник для врачей). </w:t>
      </w:r>
      <w:proofErr w:type="gramStart"/>
      <w:r>
        <w:rPr>
          <w:sz w:val="28"/>
        </w:rPr>
        <w:t>–С</w:t>
      </w:r>
      <w:proofErr w:type="gramEnd"/>
      <w:r>
        <w:rPr>
          <w:sz w:val="28"/>
        </w:rPr>
        <w:t>ПБ; -Питер. 2000. -416 с.</w:t>
      </w:r>
    </w:p>
    <w:p w:rsidR="00752771" w:rsidRDefault="00752771" w:rsidP="00B93BE9">
      <w:pPr>
        <w:numPr>
          <w:ilvl w:val="0"/>
          <w:numId w:val="59"/>
        </w:numPr>
        <w:suppressAutoHyphens w:val="0"/>
        <w:spacing w:line="343" w:lineRule="auto"/>
        <w:jc w:val="both"/>
        <w:rPr>
          <w:sz w:val="28"/>
        </w:rPr>
      </w:pPr>
      <w:r>
        <w:rPr>
          <w:sz w:val="28"/>
        </w:rPr>
        <w:t>Фомочкин И.И., Казакова В.В., Колбасин П.Н. Клиническая эффекти</w:t>
      </w:r>
      <w:r>
        <w:rPr>
          <w:sz w:val="28"/>
        </w:rPr>
        <w:t>в</w:t>
      </w:r>
      <w:r>
        <w:rPr>
          <w:sz w:val="28"/>
        </w:rPr>
        <w:t>ность трентала и тиотриазолина при лечении острого панкреатита. //Клиническая х</w:t>
      </w:r>
      <w:r>
        <w:rPr>
          <w:sz w:val="28"/>
        </w:rPr>
        <w:t>и</w:t>
      </w:r>
      <w:r>
        <w:rPr>
          <w:sz w:val="28"/>
        </w:rPr>
        <w:t xml:space="preserve">рургия. </w:t>
      </w:r>
      <w:r w:rsidRPr="00D86F91">
        <w:rPr>
          <w:sz w:val="28"/>
        </w:rPr>
        <w:t>-</w:t>
      </w:r>
      <w:r>
        <w:rPr>
          <w:sz w:val="28"/>
        </w:rPr>
        <w:t>1999. -№ 10. -С.10-12.</w:t>
      </w:r>
    </w:p>
    <w:p w:rsidR="00752771" w:rsidRDefault="00752771" w:rsidP="00B93BE9">
      <w:pPr>
        <w:numPr>
          <w:ilvl w:val="0"/>
          <w:numId w:val="59"/>
        </w:numPr>
        <w:suppressAutoHyphens w:val="0"/>
        <w:spacing w:line="343" w:lineRule="auto"/>
        <w:jc w:val="both"/>
        <w:rPr>
          <w:sz w:val="28"/>
        </w:rPr>
      </w:pPr>
      <w:r>
        <w:rPr>
          <w:sz w:val="28"/>
        </w:rPr>
        <w:t>Фомочкин И.И., Колбасин П.Н. Влияние трентала и тиотриазолина на активность дегидрогеназ в нейтрофильных гранулоцитах крови при остром экспер</w:t>
      </w:r>
      <w:r>
        <w:rPr>
          <w:sz w:val="28"/>
        </w:rPr>
        <w:t>и</w:t>
      </w:r>
      <w:r>
        <w:rPr>
          <w:sz w:val="28"/>
        </w:rPr>
        <w:t xml:space="preserve">ментальном панкреатите. //Клиническая хирургия. </w:t>
      </w:r>
      <w:r w:rsidRPr="00D86F91">
        <w:rPr>
          <w:sz w:val="28"/>
        </w:rPr>
        <w:t>-</w:t>
      </w:r>
      <w:r>
        <w:rPr>
          <w:sz w:val="28"/>
        </w:rPr>
        <w:t>1999.</w:t>
      </w:r>
      <w:r w:rsidRPr="00D86F91">
        <w:rPr>
          <w:sz w:val="28"/>
        </w:rPr>
        <w:br/>
      </w:r>
      <w:r>
        <w:rPr>
          <w:sz w:val="28"/>
        </w:rPr>
        <w:t xml:space="preserve"> -№ 10. -С.10-12.</w:t>
      </w:r>
    </w:p>
    <w:p w:rsidR="00752771" w:rsidRDefault="00752771" w:rsidP="00B93BE9">
      <w:pPr>
        <w:numPr>
          <w:ilvl w:val="0"/>
          <w:numId w:val="59"/>
        </w:numPr>
        <w:suppressAutoHyphens w:val="0"/>
        <w:spacing w:line="343" w:lineRule="auto"/>
        <w:jc w:val="both"/>
        <w:rPr>
          <w:sz w:val="28"/>
        </w:rPr>
      </w:pPr>
      <w:r>
        <w:rPr>
          <w:sz w:val="28"/>
        </w:rPr>
        <w:t>Чаленко В.В., Редько А.А., Андожская И.В., Пастухова Н.К. Флуоко</w:t>
      </w:r>
      <w:r>
        <w:rPr>
          <w:sz w:val="28"/>
        </w:rPr>
        <w:t>р</w:t>
      </w:r>
      <w:r>
        <w:rPr>
          <w:sz w:val="28"/>
        </w:rPr>
        <w:t>рекция. – Санкт-Петербург. 2002. – 584 с.</w:t>
      </w:r>
    </w:p>
    <w:p w:rsidR="00752771" w:rsidRDefault="00752771" w:rsidP="00B93BE9">
      <w:pPr>
        <w:numPr>
          <w:ilvl w:val="0"/>
          <w:numId w:val="59"/>
        </w:numPr>
        <w:suppressAutoHyphens w:val="0"/>
        <w:spacing w:line="343" w:lineRule="auto"/>
        <w:jc w:val="both"/>
        <w:rPr>
          <w:sz w:val="28"/>
        </w:rPr>
      </w:pPr>
      <w:r>
        <w:rPr>
          <w:sz w:val="28"/>
        </w:rPr>
        <w:t>Чумак П.Я., Аеги Рабиа Ахмад. Морфологические аспекты полиорга</w:t>
      </w:r>
      <w:r>
        <w:rPr>
          <w:sz w:val="28"/>
        </w:rPr>
        <w:t>н</w:t>
      </w:r>
      <w:r>
        <w:rPr>
          <w:sz w:val="28"/>
        </w:rPr>
        <w:t>ной недостаточности при остром панкреатите. //Клиническая хирургия.</w:t>
      </w:r>
      <w:r w:rsidRPr="00D86F91">
        <w:rPr>
          <w:sz w:val="28"/>
        </w:rPr>
        <w:br/>
      </w:r>
      <w:r>
        <w:rPr>
          <w:sz w:val="28"/>
        </w:rPr>
        <w:t xml:space="preserve"> </w:t>
      </w:r>
      <w:r w:rsidRPr="00D86F91">
        <w:rPr>
          <w:sz w:val="28"/>
        </w:rPr>
        <w:t>-</w:t>
      </w:r>
      <w:r>
        <w:rPr>
          <w:sz w:val="28"/>
        </w:rPr>
        <w:t>2003. -№ 1. -С.35-36.</w:t>
      </w:r>
    </w:p>
    <w:p w:rsidR="00752771" w:rsidRDefault="00752771" w:rsidP="00B93BE9">
      <w:pPr>
        <w:numPr>
          <w:ilvl w:val="0"/>
          <w:numId w:val="59"/>
        </w:numPr>
        <w:suppressAutoHyphens w:val="0"/>
        <w:spacing w:line="343" w:lineRule="auto"/>
        <w:jc w:val="both"/>
        <w:rPr>
          <w:sz w:val="28"/>
        </w:rPr>
      </w:pPr>
      <w:r>
        <w:rPr>
          <w:sz w:val="28"/>
        </w:rPr>
        <w:t>Шалимов А.А., Лифшиц Ю.З., Крыжевский В.В., Кожара С.П. Мод</w:t>
      </w:r>
      <w:r>
        <w:rPr>
          <w:sz w:val="28"/>
        </w:rPr>
        <w:t>и</w:t>
      </w:r>
      <w:r>
        <w:rPr>
          <w:sz w:val="28"/>
        </w:rPr>
        <w:t xml:space="preserve">фицированная тактика лечения больных с некротическим панкреатитом. //Клиническая хирургия. </w:t>
      </w:r>
      <w:r w:rsidRPr="00D86F91">
        <w:rPr>
          <w:sz w:val="28"/>
        </w:rPr>
        <w:t>-</w:t>
      </w:r>
      <w:r>
        <w:rPr>
          <w:sz w:val="28"/>
        </w:rPr>
        <w:t>1998. -Т. 11. -С.3-6.</w:t>
      </w:r>
    </w:p>
    <w:p w:rsidR="00752771" w:rsidRDefault="00752771" w:rsidP="00B93BE9">
      <w:pPr>
        <w:numPr>
          <w:ilvl w:val="0"/>
          <w:numId w:val="59"/>
        </w:numPr>
        <w:suppressAutoHyphens w:val="0"/>
        <w:spacing w:line="343" w:lineRule="auto"/>
        <w:jc w:val="both"/>
        <w:rPr>
          <w:sz w:val="28"/>
        </w:rPr>
      </w:pPr>
      <w:r>
        <w:rPr>
          <w:sz w:val="28"/>
        </w:rPr>
        <w:t>Шалимов А.А., Лифшиц Ю.З., Крыжевский В.В. и др. Результаты л</w:t>
      </w:r>
      <w:r>
        <w:rPr>
          <w:sz w:val="28"/>
        </w:rPr>
        <w:t>е</w:t>
      </w:r>
      <w:r>
        <w:rPr>
          <w:sz w:val="28"/>
        </w:rPr>
        <w:t xml:space="preserve">чения больных некротическим панкреатитом. //Проблеми клінічної </w:t>
      </w:r>
      <w:r>
        <w:rPr>
          <w:sz w:val="28"/>
        </w:rPr>
        <w:lastRenderedPageBreak/>
        <w:t>хірургії: Зб. наукових робіт, присвячених 25-річчю Інституту клінічної та експериментальної х</w:t>
      </w:r>
      <w:r>
        <w:rPr>
          <w:sz w:val="28"/>
        </w:rPr>
        <w:t>і</w:t>
      </w:r>
      <w:r>
        <w:rPr>
          <w:sz w:val="28"/>
        </w:rPr>
        <w:t>рургії. –К., 1999. -С.144-148.</w:t>
      </w:r>
    </w:p>
    <w:p w:rsidR="00752771" w:rsidRPr="00635351" w:rsidRDefault="00752771" w:rsidP="00B93BE9">
      <w:pPr>
        <w:numPr>
          <w:ilvl w:val="0"/>
          <w:numId w:val="59"/>
        </w:numPr>
        <w:suppressAutoHyphens w:val="0"/>
        <w:spacing w:line="343" w:lineRule="auto"/>
        <w:jc w:val="both"/>
        <w:rPr>
          <w:sz w:val="28"/>
        </w:rPr>
      </w:pPr>
      <w:r>
        <w:rPr>
          <w:sz w:val="28"/>
        </w:rPr>
        <w:t>Шалимов А.А., Ничитайло М.Е.,</w:t>
      </w:r>
      <w:r>
        <w:rPr>
          <w:sz w:val="28"/>
          <w:lang w:val="uk-UA"/>
        </w:rPr>
        <w:t xml:space="preserve"> Литвиненко А.А. Современные те</w:t>
      </w:r>
      <w:r>
        <w:rPr>
          <w:sz w:val="28"/>
          <w:lang w:val="uk-UA"/>
        </w:rPr>
        <w:t>н</w:t>
      </w:r>
      <w:r>
        <w:rPr>
          <w:sz w:val="28"/>
          <w:lang w:val="uk-UA"/>
        </w:rPr>
        <w:t xml:space="preserve">денции в диагностике и лечении острого деструктивного панкреатита. </w:t>
      </w:r>
      <w:r w:rsidRPr="002C1AD4">
        <w:rPr>
          <w:sz w:val="28"/>
        </w:rPr>
        <w:t>//</w:t>
      </w:r>
      <w:r>
        <w:rPr>
          <w:sz w:val="28"/>
          <w:lang w:val="uk-UA"/>
        </w:rPr>
        <w:t>Клінічна хірургія. -2006. -№6. –С.12-20.</w:t>
      </w:r>
    </w:p>
    <w:p w:rsidR="00752771" w:rsidRDefault="00752771" w:rsidP="00B93BE9">
      <w:pPr>
        <w:numPr>
          <w:ilvl w:val="0"/>
          <w:numId w:val="59"/>
        </w:numPr>
        <w:suppressAutoHyphens w:val="0"/>
        <w:spacing w:line="343" w:lineRule="auto"/>
        <w:jc w:val="both"/>
        <w:rPr>
          <w:sz w:val="28"/>
        </w:rPr>
      </w:pPr>
      <w:r>
        <w:rPr>
          <w:sz w:val="28"/>
        </w:rPr>
        <w:t xml:space="preserve">Клинические лекции по интенсивной терапии: учебное пособие. </w:t>
      </w:r>
      <w:proofErr w:type="gramStart"/>
      <w:r>
        <w:rPr>
          <w:sz w:val="28"/>
        </w:rPr>
        <w:t>–Д</w:t>
      </w:r>
      <w:proofErr w:type="gramEnd"/>
      <w:r>
        <w:rPr>
          <w:sz w:val="28"/>
        </w:rPr>
        <w:t>онецк: ЦМК МЗ Украины, 1998. -321с.</w:t>
      </w:r>
    </w:p>
    <w:p w:rsidR="00752771" w:rsidRDefault="00752771" w:rsidP="00B93BE9">
      <w:pPr>
        <w:numPr>
          <w:ilvl w:val="0"/>
          <w:numId w:val="59"/>
        </w:numPr>
        <w:suppressAutoHyphens w:val="0"/>
        <w:spacing w:line="343" w:lineRule="auto"/>
        <w:jc w:val="both"/>
        <w:rPr>
          <w:sz w:val="28"/>
        </w:rPr>
      </w:pPr>
      <w:r>
        <w:rPr>
          <w:sz w:val="28"/>
        </w:rPr>
        <w:t>Шаповалюк В.В. Прогнозирование послеоперационного течения остр</w:t>
      </w:r>
      <w:r>
        <w:rPr>
          <w:sz w:val="28"/>
        </w:rPr>
        <w:t>о</w:t>
      </w:r>
      <w:r>
        <w:rPr>
          <w:sz w:val="28"/>
        </w:rPr>
        <w:t xml:space="preserve">го панкреатита. </w:t>
      </w:r>
      <w:r w:rsidRPr="005C52D6">
        <w:rPr>
          <w:sz w:val="28"/>
        </w:rPr>
        <w:t xml:space="preserve">//Клиническая хирургия. </w:t>
      </w:r>
      <w:r w:rsidRPr="00D86F91">
        <w:rPr>
          <w:sz w:val="28"/>
        </w:rPr>
        <w:t>-</w:t>
      </w:r>
      <w:r>
        <w:rPr>
          <w:sz w:val="28"/>
        </w:rPr>
        <w:t>2000. -№5. –С.7-9.</w:t>
      </w:r>
    </w:p>
    <w:p w:rsidR="00752771" w:rsidRDefault="00752771" w:rsidP="00B93BE9">
      <w:pPr>
        <w:numPr>
          <w:ilvl w:val="0"/>
          <w:numId w:val="59"/>
        </w:numPr>
        <w:suppressAutoHyphens w:val="0"/>
        <w:spacing w:line="343" w:lineRule="auto"/>
        <w:jc w:val="both"/>
        <w:rPr>
          <w:sz w:val="28"/>
        </w:rPr>
      </w:pPr>
      <w:r>
        <w:rPr>
          <w:sz w:val="28"/>
        </w:rPr>
        <w:t>Шевченко В.П., Ярема И.В.. Каадзе М.К., Ткачев В.К. Панкреатоскопия – от диагностического исследования к видеолапаропанкреатическим вмешательс</w:t>
      </w:r>
      <w:r>
        <w:rPr>
          <w:sz w:val="28"/>
        </w:rPr>
        <w:t>т</w:t>
      </w:r>
      <w:r>
        <w:rPr>
          <w:sz w:val="28"/>
        </w:rPr>
        <w:t xml:space="preserve">вам. //Эндоскопическая хирургия. </w:t>
      </w:r>
      <w:r w:rsidRPr="00D86F91">
        <w:rPr>
          <w:sz w:val="28"/>
        </w:rPr>
        <w:t>-</w:t>
      </w:r>
      <w:r>
        <w:rPr>
          <w:sz w:val="28"/>
        </w:rPr>
        <w:t>1999. -№ 1. -С.60.</w:t>
      </w:r>
    </w:p>
    <w:p w:rsidR="00752771" w:rsidRDefault="00752771" w:rsidP="00B93BE9">
      <w:pPr>
        <w:numPr>
          <w:ilvl w:val="0"/>
          <w:numId w:val="59"/>
        </w:numPr>
        <w:suppressAutoHyphens w:val="0"/>
        <w:spacing w:line="343" w:lineRule="auto"/>
        <w:jc w:val="both"/>
        <w:rPr>
          <w:sz w:val="28"/>
        </w:rPr>
      </w:pPr>
      <w:r>
        <w:rPr>
          <w:sz w:val="28"/>
        </w:rPr>
        <w:t xml:space="preserve">Шевчук И.М. Хирургическое лечение острого панкреатита. //Клиническая хирургия. </w:t>
      </w:r>
      <w:r w:rsidRPr="00D86F91">
        <w:rPr>
          <w:sz w:val="28"/>
        </w:rPr>
        <w:t>-</w:t>
      </w:r>
      <w:r>
        <w:rPr>
          <w:sz w:val="28"/>
        </w:rPr>
        <w:t>1999. -№ 4. -С.9-12.</w:t>
      </w:r>
    </w:p>
    <w:p w:rsidR="00752771" w:rsidRDefault="00752771" w:rsidP="00B93BE9">
      <w:pPr>
        <w:numPr>
          <w:ilvl w:val="0"/>
          <w:numId w:val="59"/>
        </w:numPr>
        <w:suppressAutoHyphens w:val="0"/>
        <w:spacing w:line="343" w:lineRule="auto"/>
        <w:jc w:val="both"/>
        <w:rPr>
          <w:sz w:val="28"/>
        </w:rPr>
      </w:pPr>
      <w:r>
        <w:rPr>
          <w:sz w:val="28"/>
        </w:rPr>
        <w:t>Шевчук М.Г., Остапенко Е.А., Герич Р.П., Кахно С.А. Тактика лечения ос</w:t>
      </w:r>
      <w:r>
        <w:rPr>
          <w:sz w:val="28"/>
        </w:rPr>
        <w:t>т</w:t>
      </w:r>
      <w:r>
        <w:rPr>
          <w:sz w:val="28"/>
        </w:rPr>
        <w:t xml:space="preserve">рого панкреатита. //Клінічна хірургія. </w:t>
      </w:r>
      <w:r w:rsidRPr="00D86F91">
        <w:rPr>
          <w:sz w:val="28"/>
        </w:rPr>
        <w:t>-</w:t>
      </w:r>
      <w:r>
        <w:rPr>
          <w:sz w:val="28"/>
        </w:rPr>
        <w:t>1999. -№ 11. -С.15-17.</w:t>
      </w:r>
    </w:p>
    <w:p w:rsidR="00752771" w:rsidRDefault="00752771" w:rsidP="00B93BE9">
      <w:pPr>
        <w:numPr>
          <w:ilvl w:val="0"/>
          <w:numId w:val="59"/>
        </w:numPr>
        <w:suppressAutoHyphens w:val="0"/>
        <w:spacing w:line="343" w:lineRule="auto"/>
        <w:jc w:val="both"/>
        <w:rPr>
          <w:sz w:val="28"/>
        </w:rPr>
      </w:pPr>
      <w:r>
        <w:rPr>
          <w:sz w:val="28"/>
        </w:rPr>
        <w:t xml:space="preserve">Шор Н.А., Левина В.П. Гнойный панкреатит. //Клиническая хирургия. </w:t>
      </w:r>
      <w:r w:rsidRPr="00D86F91">
        <w:rPr>
          <w:sz w:val="28"/>
        </w:rPr>
        <w:br/>
        <w:t xml:space="preserve"> </w:t>
      </w:r>
      <w:r>
        <w:rPr>
          <w:sz w:val="28"/>
          <w:lang w:val="en-US"/>
        </w:rPr>
        <w:t>-</w:t>
      </w:r>
      <w:r>
        <w:rPr>
          <w:sz w:val="28"/>
        </w:rPr>
        <w:t>1999. -№ 4. -С.7-9.</w:t>
      </w:r>
    </w:p>
    <w:p w:rsidR="00752771" w:rsidRDefault="00752771" w:rsidP="00B93BE9">
      <w:pPr>
        <w:numPr>
          <w:ilvl w:val="0"/>
          <w:numId w:val="59"/>
        </w:numPr>
        <w:suppressAutoHyphens w:val="0"/>
        <w:spacing w:line="343" w:lineRule="auto"/>
        <w:jc w:val="both"/>
        <w:rPr>
          <w:sz w:val="28"/>
        </w:rPr>
      </w:pPr>
      <w:r>
        <w:rPr>
          <w:sz w:val="28"/>
        </w:rPr>
        <w:t>Шугаев А.И. Эндогенная интоксикация при остром панкреатите: Авт</w:t>
      </w:r>
      <w:r>
        <w:rPr>
          <w:sz w:val="28"/>
        </w:rPr>
        <w:t>о</w:t>
      </w:r>
      <w:r>
        <w:rPr>
          <w:sz w:val="28"/>
        </w:rPr>
        <w:t xml:space="preserve">реф. дис. …мед. наук. </w:t>
      </w:r>
      <w:proofErr w:type="gramStart"/>
      <w:r>
        <w:rPr>
          <w:sz w:val="28"/>
        </w:rPr>
        <w:t>–Л</w:t>
      </w:r>
      <w:proofErr w:type="gramEnd"/>
      <w:r>
        <w:rPr>
          <w:sz w:val="28"/>
        </w:rPr>
        <w:t>., 1989. -40 с.</w:t>
      </w:r>
    </w:p>
    <w:p w:rsidR="00752771" w:rsidRDefault="00752771" w:rsidP="00B93BE9">
      <w:pPr>
        <w:numPr>
          <w:ilvl w:val="0"/>
          <w:numId w:val="59"/>
        </w:numPr>
        <w:suppressAutoHyphens w:val="0"/>
        <w:spacing w:line="343" w:lineRule="auto"/>
        <w:jc w:val="both"/>
        <w:rPr>
          <w:sz w:val="28"/>
        </w:rPr>
      </w:pPr>
      <w:r>
        <w:rPr>
          <w:sz w:val="28"/>
        </w:rPr>
        <w:t>Шугаев А.И., Гера И.Н., Андреев А.Л. Малоинвазивные методики в комплексном лечении больных с острым панкреатитом и его осложнени</w:t>
      </w:r>
      <w:r>
        <w:rPr>
          <w:sz w:val="28"/>
        </w:rPr>
        <w:t>я</w:t>
      </w:r>
      <w:r>
        <w:rPr>
          <w:sz w:val="28"/>
        </w:rPr>
        <w:t xml:space="preserve">ми. //Вестник хирургии им. И.И. Грекова. </w:t>
      </w:r>
      <w:r>
        <w:rPr>
          <w:sz w:val="28"/>
          <w:lang w:val="en-US"/>
        </w:rPr>
        <w:t>-</w:t>
      </w:r>
      <w:r>
        <w:rPr>
          <w:sz w:val="28"/>
        </w:rPr>
        <w:t>1999. -Т. 158. -№ 5. –C.85-89.</w:t>
      </w:r>
    </w:p>
    <w:p w:rsidR="00752771" w:rsidRDefault="00752771" w:rsidP="00B93BE9">
      <w:pPr>
        <w:numPr>
          <w:ilvl w:val="0"/>
          <w:numId w:val="59"/>
        </w:numPr>
        <w:suppressAutoHyphens w:val="0"/>
        <w:spacing w:line="343" w:lineRule="auto"/>
        <w:jc w:val="both"/>
        <w:rPr>
          <w:sz w:val="28"/>
        </w:rPr>
      </w:pPr>
      <w:r>
        <w:rPr>
          <w:sz w:val="28"/>
        </w:rPr>
        <w:t>Щербюк А.Н. Выбор тактики при остром панкреатите на основании коэффициента тяжести заболевания и принципы его определения с пом</w:t>
      </w:r>
      <w:r>
        <w:rPr>
          <w:sz w:val="28"/>
        </w:rPr>
        <w:t>о</w:t>
      </w:r>
      <w:r>
        <w:rPr>
          <w:sz w:val="28"/>
        </w:rPr>
        <w:t xml:space="preserve">щью некоторых методов прогнозирования в хирургии: Автореф. дис. …  д-ра. мед. наук. </w:t>
      </w:r>
      <w:proofErr w:type="gramStart"/>
      <w:r>
        <w:rPr>
          <w:sz w:val="28"/>
        </w:rPr>
        <w:t>–М</w:t>
      </w:r>
      <w:proofErr w:type="gramEnd"/>
      <w:r>
        <w:rPr>
          <w:sz w:val="28"/>
        </w:rPr>
        <w:t>., 1991. -36 с.</w:t>
      </w:r>
    </w:p>
    <w:p w:rsidR="00752771" w:rsidRDefault="00752771" w:rsidP="00B93BE9">
      <w:pPr>
        <w:numPr>
          <w:ilvl w:val="0"/>
          <w:numId w:val="59"/>
        </w:numPr>
        <w:suppressAutoHyphens w:val="0"/>
        <w:spacing w:line="343" w:lineRule="auto"/>
        <w:jc w:val="both"/>
        <w:rPr>
          <w:sz w:val="28"/>
        </w:rPr>
      </w:pPr>
      <w:r>
        <w:rPr>
          <w:sz w:val="28"/>
        </w:rPr>
        <w:t xml:space="preserve">Яицкий Н.А., Седов В.М., Солия Р.А. Острый панкреатит. </w:t>
      </w:r>
      <w:proofErr w:type="gramStart"/>
      <w:r>
        <w:rPr>
          <w:sz w:val="28"/>
        </w:rPr>
        <w:t>–М</w:t>
      </w:r>
      <w:proofErr w:type="gramEnd"/>
      <w:r>
        <w:rPr>
          <w:sz w:val="28"/>
        </w:rPr>
        <w:t>.: МЕ</w:t>
      </w:r>
      <w:r>
        <w:rPr>
          <w:sz w:val="28"/>
        </w:rPr>
        <w:t>Д</w:t>
      </w:r>
      <w:r>
        <w:rPr>
          <w:sz w:val="28"/>
        </w:rPr>
        <w:t>пресс-информ. 2003. -224 с.</w:t>
      </w:r>
    </w:p>
    <w:p w:rsidR="00752771" w:rsidRPr="005B5B72" w:rsidRDefault="00752771" w:rsidP="00B93BE9">
      <w:pPr>
        <w:numPr>
          <w:ilvl w:val="0"/>
          <w:numId w:val="59"/>
        </w:numPr>
        <w:suppressAutoHyphens w:val="0"/>
        <w:spacing w:line="343" w:lineRule="auto"/>
        <w:jc w:val="both"/>
        <w:rPr>
          <w:sz w:val="28"/>
        </w:rPr>
      </w:pPr>
      <w:r>
        <w:rPr>
          <w:sz w:val="28"/>
        </w:rPr>
        <w:t>Яринко В.Г., Рязанов Д.Ю., Пакета А.И., Попов Л.И. Тактика и резул</w:t>
      </w:r>
      <w:r>
        <w:rPr>
          <w:sz w:val="28"/>
        </w:rPr>
        <w:t>ь</w:t>
      </w:r>
      <w:r>
        <w:rPr>
          <w:sz w:val="28"/>
        </w:rPr>
        <w:t xml:space="preserve">таты лечения больных острым панкреатитом. //Клиническая </w:t>
      </w:r>
      <w:r>
        <w:rPr>
          <w:sz w:val="28"/>
        </w:rPr>
        <w:lastRenderedPageBreak/>
        <w:t>хирургия.</w:t>
      </w:r>
      <w:r w:rsidRPr="00D86F91">
        <w:rPr>
          <w:sz w:val="28"/>
        </w:rPr>
        <w:br/>
      </w:r>
      <w:r>
        <w:rPr>
          <w:sz w:val="28"/>
        </w:rPr>
        <w:t xml:space="preserve"> </w:t>
      </w:r>
      <w:r>
        <w:rPr>
          <w:sz w:val="28"/>
          <w:lang w:val="en-US"/>
        </w:rPr>
        <w:t>-</w:t>
      </w:r>
      <w:r>
        <w:rPr>
          <w:sz w:val="28"/>
        </w:rPr>
        <w:t>2003. -№ 1. -С.38-39.</w:t>
      </w:r>
    </w:p>
    <w:p w:rsidR="00752771" w:rsidRPr="005B5B72" w:rsidRDefault="00752771" w:rsidP="00B93BE9">
      <w:pPr>
        <w:numPr>
          <w:ilvl w:val="0"/>
          <w:numId w:val="59"/>
        </w:numPr>
        <w:suppressAutoHyphens w:val="0"/>
        <w:spacing w:line="343" w:lineRule="auto"/>
        <w:jc w:val="both"/>
        <w:rPr>
          <w:sz w:val="28"/>
          <w:lang w:val="en-US"/>
        </w:rPr>
      </w:pPr>
      <w:r>
        <w:rPr>
          <w:sz w:val="28"/>
          <w:lang w:val="en-US"/>
        </w:rPr>
        <w:t>Abe</w:t>
      </w:r>
      <w:r w:rsidRPr="00752771">
        <w:rPr>
          <w:sz w:val="28"/>
          <w:lang w:val="en-US"/>
        </w:rPr>
        <w:t xml:space="preserve"> </w:t>
      </w:r>
      <w:r>
        <w:rPr>
          <w:sz w:val="28"/>
          <w:lang w:val="en-US"/>
        </w:rPr>
        <w:t>H</w:t>
      </w:r>
      <w:r w:rsidRPr="00752771">
        <w:rPr>
          <w:sz w:val="28"/>
          <w:lang w:val="en-US"/>
        </w:rPr>
        <w:t xml:space="preserve">., </w:t>
      </w:r>
      <w:r>
        <w:rPr>
          <w:sz w:val="28"/>
          <w:lang w:val="en-US"/>
        </w:rPr>
        <w:t>Imai</w:t>
      </w:r>
      <w:r w:rsidRPr="00752771">
        <w:rPr>
          <w:sz w:val="28"/>
          <w:lang w:val="en-US"/>
        </w:rPr>
        <w:t xml:space="preserve"> </w:t>
      </w:r>
      <w:r>
        <w:rPr>
          <w:sz w:val="28"/>
          <w:lang w:val="en-US"/>
        </w:rPr>
        <w:t>S</w:t>
      </w:r>
      <w:r w:rsidRPr="00752771">
        <w:rPr>
          <w:sz w:val="28"/>
          <w:lang w:val="en-US"/>
        </w:rPr>
        <w:t xml:space="preserve">., </w:t>
      </w:r>
      <w:r>
        <w:rPr>
          <w:sz w:val="28"/>
          <w:lang w:val="en-US"/>
        </w:rPr>
        <w:t>Sato</w:t>
      </w:r>
      <w:r w:rsidRPr="00752771">
        <w:rPr>
          <w:sz w:val="28"/>
          <w:lang w:val="en-US"/>
        </w:rPr>
        <w:t xml:space="preserve"> </w:t>
      </w:r>
      <w:r>
        <w:rPr>
          <w:sz w:val="28"/>
          <w:lang w:val="en-US"/>
        </w:rPr>
        <w:t>N</w:t>
      </w:r>
      <w:r w:rsidRPr="00752771">
        <w:rPr>
          <w:sz w:val="28"/>
          <w:lang w:val="en-US"/>
        </w:rPr>
        <w:t xml:space="preserve">. </w:t>
      </w:r>
      <w:proofErr w:type="gramStart"/>
      <w:r>
        <w:rPr>
          <w:sz w:val="28"/>
          <w:lang w:val="en-US"/>
        </w:rPr>
        <w:t>et</w:t>
      </w:r>
      <w:proofErr w:type="gramEnd"/>
      <w:r w:rsidRPr="00752771">
        <w:rPr>
          <w:sz w:val="28"/>
          <w:lang w:val="en-US"/>
        </w:rPr>
        <w:t xml:space="preserve"> </w:t>
      </w:r>
      <w:r>
        <w:rPr>
          <w:sz w:val="28"/>
          <w:lang w:val="en-US"/>
        </w:rPr>
        <w:t>all</w:t>
      </w:r>
      <w:r w:rsidRPr="00752771">
        <w:rPr>
          <w:sz w:val="28"/>
          <w:lang w:val="en-US"/>
        </w:rPr>
        <w:t xml:space="preserve">. </w:t>
      </w:r>
      <w:r>
        <w:rPr>
          <w:sz w:val="28"/>
          <w:lang w:val="en-US"/>
        </w:rPr>
        <w:t>Interluikin</w:t>
      </w:r>
      <w:r w:rsidRPr="00752771">
        <w:rPr>
          <w:sz w:val="28"/>
          <w:lang w:val="en-US"/>
        </w:rPr>
        <w:t xml:space="preserve"> – 18 </w:t>
      </w:r>
      <w:r>
        <w:rPr>
          <w:sz w:val="28"/>
          <w:lang w:val="en-US"/>
        </w:rPr>
        <w:t>levels</w:t>
      </w:r>
      <w:r w:rsidRPr="00752771">
        <w:rPr>
          <w:sz w:val="28"/>
          <w:lang w:val="en-US"/>
        </w:rPr>
        <w:t xml:space="preserve"> </w:t>
      </w:r>
      <w:r>
        <w:rPr>
          <w:sz w:val="28"/>
          <w:lang w:val="en-US"/>
        </w:rPr>
        <w:t>reflect</w:t>
      </w:r>
      <w:r w:rsidRPr="00752771">
        <w:rPr>
          <w:sz w:val="28"/>
          <w:lang w:val="en-US"/>
        </w:rPr>
        <w:t xml:space="preserve"> </w:t>
      </w:r>
      <w:r>
        <w:rPr>
          <w:sz w:val="28"/>
          <w:lang w:val="en-US"/>
        </w:rPr>
        <w:t>the</w:t>
      </w:r>
      <w:r w:rsidRPr="00752771">
        <w:rPr>
          <w:sz w:val="28"/>
          <w:lang w:val="en-US"/>
        </w:rPr>
        <w:t xml:space="preserve"> </w:t>
      </w:r>
      <w:r>
        <w:rPr>
          <w:sz w:val="28"/>
          <w:lang w:val="en-US"/>
        </w:rPr>
        <w:t>severity</w:t>
      </w:r>
      <w:r w:rsidRPr="00752771">
        <w:rPr>
          <w:sz w:val="28"/>
          <w:lang w:val="en-US"/>
        </w:rPr>
        <w:t xml:space="preserve"> </w:t>
      </w:r>
      <w:r>
        <w:rPr>
          <w:sz w:val="28"/>
          <w:lang w:val="en-US"/>
        </w:rPr>
        <w:t>of</w:t>
      </w:r>
      <w:r w:rsidRPr="00752771">
        <w:rPr>
          <w:sz w:val="28"/>
          <w:lang w:val="en-US"/>
        </w:rPr>
        <w:t xml:space="preserve"> </w:t>
      </w:r>
      <w:r>
        <w:rPr>
          <w:sz w:val="28"/>
          <w:lang w:val="en-US"/>
        </w:rPr>
        <w:t>acute</w:t>
      </w:r>
      <w:r w:rsidRPr="00752771">
        <w:rPr>
          <w:sz w:val="28"/>
          <w:lang w:val="en-US"/>
        </w:rPr>
        <w:t xml:space="preserve"> </w:t>
      </w:r>
      <w:r>
        <w:rPr>
          <w:sz w:val="28"/>
          <w:lang w:val="en-US"/>
        </w:rPr>
        <w:t>pancreatitis</w:t>
      </w:r>
      <w:r w:rsidRPr="00752771">
        <w:rPr>
          <w:sz w:val="28"/>
          <w:lang w:val="en-US"/>
        </w:rPr>
        <w:t xml:space="preserve"> //</w:t>
      </w:r>
      <w:r>
        <w:rPr>
          <w:sz w:val="28"/>
          <w:lang w:val="en-US"/>
        </w:rPr>
        <w:t>Crit</w:t>
      </w:r>
      <w:r w:rsidRPr="00752771">
        <w:rPr>
          <w:sz w:val="28"/>
          <w:lang w:val="en-US"/>
        </w:rPr>
        <w:t xml:space="preserve">. </w:t>
      </w:r>
      <w:r>
        <w:rPr>
          <w:sz w:val="28"/>
          <w:lang w:val="en-US"/>
        </w:rPr>
        <w:t>Care</w:t>
      </w:r>
      <w:r w:rsidRPr="00D86F91">
        <w:rPr>
          <w:sz w:val="28"/>
        </w:rPr>
        <w:t xml:space="preserve">. </w:t>
      </w:r>
      <w:r>
        <w:rPr>
          <w:sz w:val="28"/>
          <w:lang w:val="en-US"/>
        </w:rPr>
        <w:t>Med</w:t>
      </w:r>
      <w:r w:rsidRPr="00D86F91">
        <w:rPr>
          <w:sz w:val="28"/>
        </w:rPr>
        <w:t xml:space="preserve">. </w:t>
      </w:r>
      <w:r>
        <w:rPr>
          <w:sz w:val="28"/>
          <w:lang w:val="en-US"/>
        </w:rPr>
        <w:t>-</w:t>
      </w:r>
      <w:r w:rsidRPr="00D86F91">
        <w:rPr>
          <w:sz w:val="28"/>
        </w:rPr>
        <w:t>2003. -№</w:t>
      </w:r>
      <w:r>
        <w:rPr>
          <w:sz w:val="28"/>
          <w:lang w:val="en-US"/>
        </w:rPr>
        <w:t> 7 (Supple) –P.210.</w:t>
      </w:r>
    </w:p>
    <w:p w:rsidR="00752771" w:rsidRPr="009F6E11" w:rsidRDefault="00752771" w:rsidP="00B93BE9">
      <w:pPr>
        <w:numPr>
          <w:ilvl w:val="0"/>
          <w:numId w:val="59"/>
        </w:numPr>
        <w:suppressAutoHyphens w:val="0"/>
        <w:spacing w:line="343" w:lineRule="auto"/>
        <w:jc w:val="both"/>
        <w:rPr>
          <w:sz w:val="28"/>
          <w:lang w:val="en-US"/>
        </w:rPr>
      </w:pPr>
      <w:r>
        <w:rPr>
          <w:sz w:val="28"/>
          <w:lang w:val="en-US"/>
        </w:rPr>
        <w:t>Alvarenga M., Segura V., Marroquin H., Guevara M. Acute renal failure as rick factor associated with acute pancreatitis //Crit. Care. Med. -2003. -№7 (Supl. 2). –P.213.</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 xml:space="preserve">Armengol-Carrasco M., Oller B., Escudero I.E. et al. Specific prognostic factors for secondary pancreatic infection in severe acute pancreatitis. //Dig.Surg. </w:t>
      </w:r>
      <w:r>
        <w:rPr>
          <w:sz w:val="28"/>
          <w:lang w:val="en-US"/>
        </w:rPr>
        <w:t>-</w:t>
      </w:r>
      <w:r w:rsidRPr="009F6E11">
        <w:rPr>
          <w:sz w:val="28"/>
          <w:lang w:val="en-US"/>
        </w:rPr>
        <w:t>1999. –Vol. 16, -P.125-129.</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Allison A.C. Lysosomes, the Biological Basis of Medecine. –London: Acad. </w:t>
      </w:r>
      <w:r>
        <w:rPr>
          <w:sz w:val="28"/>
        </w:rPr>
        <w:t>Press., 1998. -P.209-220.</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Aronson N.N. Duve J.Ch. Digestive activity of lysosomas. //J.Biol. Chem., 1998. –243. -Vol.17. -V.4564-4573.</w:t>
      </w:r>
    </w:p>
    <w:p w:rsidR="00752771" w:rsidRDefault="00752771" w:rsidP="00B93BE9">
      <w:pPr>
        <w:numPr>
          <w:ilvl w:val="0"/>
          <w:numId w:val="59"/>
        </w:numPr>
        <w:suppressAutoHyphens w:val="0"/>
        <w:spacing w:line="343" w:lineRule="auto"/>
        <w:jc w:val="both"/>
        <w:rPr>
          <w:sz w:val="28"/>
        </w:rPr>
      </w:pPr>
      <w:r w:rsidRPr="009F6E11">
        <w:rPr>
          <w:sz w:val="28"/>
          <w:lang w:val="en-US"/>
        </w:rPr>
        <w:t>Arrigoni E., Martelli T., Reste lli A. Release of lysosomal ensymes in expe</w:t>
      </w:r>
      <w:r w:rsidRPr="009F6E11">
        <w:rPr>
          <w:sz w:val="28"/>
          <w:lang w:val="en-US"/>
        </w:rPr>
        <w:t>r</w:t>
      </w:r>
      <w:r w:rsidRPr="009F6E11">
        <w:rPr>
          <w:sz w:val="28"/>
          <w:lang w:val="en-US"/>
        </w:rPr>
        <w:t xml:space="preserve">imental intlammations effects of antiinflammatory drugs. //Europ. </w:t>
      </w:r>
      <w:r>
        <w:rPr>
          <w:sz w:val="28"/>
        </w:rPr>
        <w:t>J. Phrmacol., -1992. –Vol.19. –P.191-198.</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Baillie J. Treatment of acute biliary pancreatitis //New Engl. L. Med. 1999. –Vol.336. -№ 4. -P.237-242.</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Balenko A., Grygoryeva T. The use of physical-chemical methods in severe-Burned </w:t>
      </w:r>
      <w:proofErr w:type="gramStart"/>
      <w:r w:rsidRPr="009F6E11">
        <w:rPr>
          <w:sz w:val="28"/>
          <w:lang w:val="en-US"/>
        </w:rPr>
        <w:t>patients</w:t>
      </w:r>
      <w:proofErr w:type="gramEnd"/>
      <w:r w:rsidRPr="009F6E11">
        <w:rPr>
          <w:sz w:val="28"/>
          <w:lang w:val="en-US"/>
        </w:rPr>
        <w:t xml:space="preserve"> treatment //Intern. </w:t>
      </w:r>
      <w:r>
        <w:rPr>
          <w:sz w:val="28"/>
        </w:rPr>
        <w:t>Laser Congr. (Athents, Greece, 1996). –Bologna. 1996. -P.263-266.</w:t>
      </w:r>
    </w:p>
    <w:p w:rsidR="00752771" w:rsidRPr="00372DA1" w:rsidRDefault="00752771" w:rsidP="00B93BE9">
      <w:pPr>
        <w:numPr>
          <w:ilvl w:val="0"/>
          <w:numId w:val="59"/>
        </w:numPr>
        <w:suppressAutoHyphens w:val="0"/>
        <w:spacing w:line="343" w:lineRule="auto"/>
        <w:jc w:val="both"/>
        <w:rPr>
          <w:sz w:val="28"/>
          <w:lang w:val="en-US"/>
        </w:rPr>
      </w:pPr>
      <w:r w:rsidRPr="009F6E11">
        <w:rPr>
          <w:sz w:val="28"/>
          <w:lang w:val="en-US"/>
        </w:rPr>
        <w:t xml:space="preserve">Banks P.A. Infected necrosis: morbidity and therapeutic consequences //Hepatogastroenterology. </w:t>
      </w:r>
      <w:r w:rsidRPr="00372DA1">
        <w:rPr>
          <w:sz w:val="28"/>
          <w:lang w:val="en-US"/>
        </w:rPr>
        <w:t>1991. –Vol. 38. № 2. -P.116-119</w:t>
      </w:r>
    </w:p>
    <w:p w:rsidR="00752771" w:rsidRPr="00E065AB" w:rsidRDefault="00752771" w:rsidP="00B93BE9">
      <w:pPr>
        <w:numPr>
          <w:ilvl w:val="0"/>
          <w:numId w:val="59"/>
        </w:numPr>
        <w:suppressAutoHyphens w:val="0"/>
        <w:spacing w:line="343" w:lineRule="auto"/>
        <w:jc w:val="both"/>
        <w:rPr>
          <w:sz w:val="28"/>
          <w:lang w:val="en-US"/>
        </w:rPr>
      </w:pPr>
      <w:r>
        <w:rPr>
          <w:sz w:val="28"/>
          <w:lang w:val="en-US"/>
        </w:rPr>
        <w:t xml:space="preserve">Beckmann U., Bohringer Ch. Carless R. </w:t>
      </w:r>
      <w:proofErr w:type="gramStart"/>
      <w:r>
        <w:rPr>
          <w:sz w:val="28"/>
          <w:lang w:val="en-US"/>
        </w:rPr>
        <w:t>et</w:t>
      </w:r>
      <w:proofErr w:type="gramEnd"/>
      <w:r>
        <w:rPr>
          <w:sz w:val="28"/>
          <w:lang w:val="en-US"/>
        </w:rPr>
        <w:t xml:space="preserve"> all. Evaluation of two method for quality improvement in intensive care: Facilitated incident monitoring and re</w:t>
      </w:r>
      <w:r>
        <w:rPr>
          <w:sz w:val="28"/>
          <w:lang w:val="en-US"/>
        </w:rPr>
        <w:t>t</w:t>
      </w:r>
      <w:r>
        <w:rPr>
          <w:sz w:val="28"/>
          <w:lang w:val="en-US"/>
        </w:rPr>
        <w:t>rospective medical chart review //Crit. Care Med. 2003. –Vol.31. –P.1006-1011.</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Be</w:t>
      </w:r>
      <w:r>
        <w:rPr>
          <w:sz w:val="28"/>
          <w:lang w:val="en-US"/>
        </w:rPr>
        <w:t>g</w:t>
      </w:r>
      <w:r w:rsidRPr="009F6E11">
        <w:rPr>
          <w:sz w:val="28"/>
          <w:lang w:val="en-US"/>
        </w:rPr>
        <w:t>ger H.G., Buchler M., Bittner R., Oettinger W. Necrosectomy and postoperative local lavage in patients with necrotizing pancreatitis: results of a pr</w:t>
      </w:r>
      <w:r w:rsidRPr="009F6E11">
        <w:rPr>
          <w:sz w:val="28"/>
          <w:lang w:val="en-US"/>
        </w:rPr>
        <w:t>o</w:t>
      </w:r>
      <w:r w:rsidRPr="009F6E11">
        <w:rPr>
          <w:sz w:val="28"/>
          <w:lang w:val="en-US"/>
        </w:rPr>
        <w:t xml:space="preserve">spective clinical </w:t>
      </w:r>
      <w:proofErr w:type="gramStart"/>
      <w:r w:rsidRPr="009F6E11">
        <w:rPr>
          <w:sz w:val="28"/>
          <w:lang w:val="en-US"/>
        </w:rPr>
        <w:t>trial  /</w:t>
      </w:r>
      <w:proofErr w:type="gramEnd"/>
      <w:r w:rsidRPr="009F6E11">
        <w:rPr>
          <w:sz w:val="28"/>
          <w:lang w:val="en-US"/>
        </w:rPr>
        <w:t>/Wld. J. Surg. 1998. -Vol. 12. -P.255-262.</w:t>
      </w:r>
    </w:p>
    <w:p w:rsidR="00752771" w:rsidRPr="005C52D6" w:rsidRDefault="00752771" w:rsidP="00B93BE9">
      <w:pPr>
        <w:numPr>
          <w:ilvl w:val="0"/>
          <w:numId w:val="59"/>
        </w:numPr>
        <w:suppressAutoHyphens w:val="0"/>
        <w:spacing w:line="343" w:lineRule="auto"/>
        <w:jc w:val="both"/>
        <w:rPr>
          <w:sz w:val="28"/>
          <w:lang w:val="en-US"/>
        </w:rPr>
      </w:pPr>
      <w:r w:rsidRPr="009F6E11">
        <w:rPr>
          <w:sz w:val="28"/>
          <w:lang w:val="en-US"/>
        </w:rPr>
        <w:t>Beger H.G., Rau B., Mayer J., Pralle U. Natural Course of Acute Pancreat</w:t>
      </w:r>
      <w:r w:rsidRPr="009F6E11">
        <w:rPr>
          <w:sz w:val="28"/>
          <w:lang w:val="en-US"/>
        </w:rPr>
        <w:t>i</w:t>
      </w:r>
      <w:r w:rsidRPr="009F6E11">
        <w:rPr>
          <w:sz w:val="28"/>
          <w:lang w:val="en-US"/>
        </w:rPr>
        <w:t xml:space="preserve">tis. //World J. Surg., 1999. </w:t>
      </w:r>
      <w:r w:rsidRPr="005C52D6">
        <w:rPr>
          <w:sz w:val="28"/>
          <w:lang w:val="en-US"/>
        </w:rPr>
        <w:t>21(2): -P.130-135.</w:t>
      </w:r>
    </w:p>
    <w:p w:rsidR="00752771" w:rsidRPr="005C52D6" w:rsidRDefault="00752771" w:rsidP="00B93BE9">
      <w:pPr>
        <w:numPr>
          <w:ilvl w:val="0"/>
          <w:numId w:val="59"/>
        </w:numPr>
        <w:suppressAutoHyphens w:val="0"/>
        <w:spacing w:line="343" w:lineRule="auto"/>
        <w:jc w:val="both"/>
        <w:rPr>
          <w:sz w:val="28"/>
          <w:lang w:val="en-US"/>
        </w:rPr>
      </w:pPr>
      <w:r w:rsidRPr="009F6E11">
        <w:rPr>
          <w:sz w:val="28"/>
          <w:lang w:val="en-US"/>
        </w:rPr>
        <w:lastRenderedPageBreak/>
        <w:t xml:space="preserve">Bell M.L., Herman A.H., Smith E.E., Egdanl R.H., Ruteburg A.M. Role of lysosomal instsability in the development of refractory shock. //Surgery. </w:t>
      </w:r>
      <w:r w:rsidRPr="005C52D6">
        <w:rPr>
          <w:sz w:val="28"/>
          <w:lang w:val="en-US"/>
        </w:rPr>
        <w:t>1999. –Vol.70. -P.341-347.</w:t>
      </w:r>
    </w:p>
    <w:p w:rsidR="00752771" w:rsidRPr="005C52D6" w:rsidRDefault="00752771" w:rsidP="00B93BE9">
      <w:pPr>
        <w:numPr>
          <w:ilvl w:val="0"/>
          <w:numId w:val="59"/>
        </w:numPr>
        <w:suppressAutoHyphens w:val="0"/>
        <w:spacing w:line="343" w:lineRule="auto"/>
        <w:jc w:val="both"/>
        <w:rPr>
          <w:sz w:val="28"/>
          <w:lang w:val="en-US"/>
        </w:rPr>
      </w:pPr>
      <w:r w:rsidRPr="009F6E11">
        <w:rPr>
          <w:sz w:val="28"/>
          <w:lang w:val="en-US"/>
        </w:rPr>
        <w:t>Benndt W., Muller-Wieland K. The role of lysosomal proteases in the pat</w:t>
      </w:r>
      <w:r w:rsidRPr="009F6E11">
        <w:rPr>
          <w:sz w:val="28"/>
          <w:lang w:val="en-US"/>
        </w:rPr>
        <w:t>h</w:t>
      </w:r>
      <w:r w:rsidRPr="009F6E11">
        <w:rPr>
          <w:sz w:val="28"/>
          <w:lang w:val="en-US"/>
        </w:rPr>
        <w:t xml:space="preserve">ogenesis of pancreatitis. //Pol. </w:t>
      </w:r>
      <w:r w:rsidRPr="005C52D6">
        <w:rPr>
          <w:sz w:val="28"/>
          <w:lang w:val="en-US"/>
        </w:rPr>
        <w:t>Arch. Med. Wewnot. 1998. -№ 4. -P.535-537.</w:t>
      </w:r>
    </w:p>
    <w:p w:rsidR="00752771" w:rsidRPr="005C52D6" w:rsidRDefault="00752771" w:rsidP="00B93BE9">
      <w:pPr>
        <w:numPr>
          <w:ilvl w:val="0"/>
          <w:numId w:val="59"/>
        </w:numPr>
        <w:suppressAutoHyphens w:val="0"/>
        <w:spacing w:line="343" w:lineRule="auto"/>
        <w:jc w:val="both"/>
        <w:rPr>
          <w:sz w:val="28"/>
          <w:lang w:val="en-US"/>
        </w:rPr>
      </w:pPr>
      <w:r w:rsidRPr="009F6E11">
        <w:rPr>
          <w:sz w:val="28"/>
          <w:lang w:val="en-US"/>
        </w:rPr>
        <w:t xml:space="preserve">Bradley E.L. Surgical treatment of severe acute Pancreatitis. //In abstract: abdominal infections: new approaches and management. //Symposium. </w:t>
      </w:r>
      <w:r w:rsidRPr="005C52D6">
        <w:rPr>
          <w:sz w:val="28"/>
          <w:lang w:val="en-US"/>
        </w:rPr>
        <w:t>Oct</w:t>
      </w:r>
      <w:r w:rsidRPr="005C52D6">
        <w:rPr>
          <w:sz w:val="28"/>
          <w:lang w:val="en-US"/>
        </w:rPr>
        <w:t>o</w:t>
      </w:r>
      <w:r w:rsidRPr="005C52D6">
        <w:rPr>
          <w:sz w:val="28"/>
          <w:lang w:val="en-US"/>
        </w:rPr>
        <w:t>ber. USA. Cal</w:t>
      </w:r>
      <w:r w:rsidRPr="005C52D6">
        <w:rPr>
          <w:sz w:val="28"/>
          <w:lang w:val="en-US"/>
        </w:rPr>
        <w:t>i</w:t>
      </w:r>
      <w:r w:rsidRPr="005C52D6">
        <w:rPr>
          <w:sz w:val="28"/>
          <w:lang w:val="en-US"/>
        </w:rPr>
        <w:t>fornia. 1996. -P.2-3.</w:t>
      </w:r>
    </w:p>
    <w:p w:rsidR="00752771" w:rsidRPr="006B7564" w:rsidRDefault="00752771" w:rsidP="00B93BE9">
      <w:pPr>
        <w:numPr>
          <w:ilvl w:val="0"/>
          <w:numId w:val="59"/>
        </w:numPr>
        <w:suppressAutoHyphens w:val="0"/>
        <w:spacing w:line="343" w:lineRule="auto"/>
        <w:jc w:val="both"/>
        <w:rPr>
          <w:sz w:val="28"/>
          <w:lang w:val="en-US"/>
        </w:rPr>
      </w:pPr>
      <w:r>
        <w:rPr>
          <w:sz w:val="28"/>
          <w:lang w:val="en-US"/>
        </w:rPr>
        <w:t>Bradley E.A. A clinically based classification system for acute pancreatitis //Summary of the International Symposium of acute pancreatitis, 11-13 Se</w:t>
      </w:r>
      <w:r>
        <w:rPr>
          <w:sz w:val="28"/>
          <w:lang w:val="en-US"/>
        </w:rPr>
        <w:t>p</w:t>
      </w:r>
      <w:r>
        <w:rPr>
          <w:sz w:val="28"/>
          <w:lang w:val="en-US"/>
        </w:rPr>
        <w:t>tember 1992, Atlanta, -GA., Arch. Surg. -1993. -№128</w:t>
      </w:r>
      <w:r>
        <w:rPr>
          <w:sz w:val="28"/>
          <w:lang w:val="uk-UA"/>
        </w:rPr>
        <w:t>.</w:t>
      </w:r>
      <w:r>
        <w:rPr>
          <w:sz w:val="28"/>
          <w:lang w:val="en-US"/>
        </w:rPr>
        <w:t xml:space="preserve"> –Р</w:t>
      </w:r>
      <w:r>
        <w:rPr>
          <w:sz w:val="28"/>
          <w:lang w:val="uk-UA"/>
        </w:rPr>
        <w:t>.</w:t>
      </w:r>
      <w:r>
        <w:rPr>
          <w:sz w:val="28"/>
          <w:lang w:val="en-US"/>
        </w:rPr>
        <w:t>5</w:t>
      </w:r>
      <w:r>
        <w:rPr>
          <w:sz w:val="28"/>
          <w:lang w:val="uk-UA"/>
        </w:rPr>
        <w:t>86-589.</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Brivet F.G., Emillie D., Galanaud P. Pro-and anti-inflammatory cyto acute severe pancreatistis: An early and sustained response although un-p death. //Crite Care Med. 1999. –Vol.27. -№ 4. –P.749-755.</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Buchler M. Objectification of the severity of acute pancreatitis //Hepatogastroenterology. </w:t>
      </w:r>
      <w:r>
        <w:rPr>
          <w:sz w:val="28"/>
        </w:rPr>
        <w:t>1998. -Vol. 38. -№ 2. -P.101-108.</w:t>
      </w:r>
    </w:p>
    <w:p w:rsidR="00752771" w:rsidRPr="00372DA1" w:rsidRDefault="00752771" w:rsidP="00B93BE9">
      <w:pPr>
        <w:numPr>
          <w:ilvl w:val="0"/>
          <w:numId w:val="59"/>
        </w:numPr>
        <w:suppressAutoHyphens w:val="0"/>
        <w:spacing w:line="343" w:lineRule="auto"/>
        <w:jc w:val="both"/>
        <w:rPr>
          <w:sz w:val="28"/>
          <w:lang w:val="en-US"/>
        </w:rPr>
      </w:pPr>
      <w:r w:rsidRPr="009F6E11">
        <w:rPr>
          <w:sz w:val="28"/>
          <w:lang w:val="en-US"/>
        </w:rPr>
        <w:t xml:space="preserve">Clermont H.G., Adams J.T., Williams J.P. Source of a lysosomal ensymes acid phosphatase in hemonnhagic shock. //Ann. </w:t>
      </w:r>
      <w:r w:rsidRPr="00372DA1">
        <w:rPr>
          <w:sz w:val="28"/>
          <w:lang w:val="en-US"/>
        </w:rPr>
        <w:t>Surg., 1998. –Vol.175. -№1. –P.19-25.</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 xml:space="preserve">Cochrane C., Weigle W.O., Dixon P.J. The </w:t>
      </w:r>
      <w:r>
        <w:rPr>
          <w:sz w:val="28"/>
          <w:lang w:val="en-US"/>
        </w:rPr>
        <w:t>r</w:t>
      </w:r>
      <w:r w:rsidRPr="009F6E11">
        <w:rPr>
          <w:sz w:val="28"/>
          <w:lang w:val="en-US"/>
        </w:rPr>
        <w:t>ole of polymorphonuclar le</w:t>
      </w:r>
      <w:r w:rsidRPr="009F6E11">
        <w:rPr>
          <w:sz w:val="28"/>
          <w:lang w:val="en-US"/>
        </w:rPr>
        <w:t>n</w:t>
      </w:r>
      <w:r w:rsidRPr="009F6E11">
        <w:rPr>
          <w:sz w:val="28"/>
          <w:lang w:val="en-US"/>
        </w:rPr>
        <w:t>cocities in the initiation and cessation of the Arthus Vascularis. //Tohoku Exp. Med. 1998. -Vol.110. -P.481-484.</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Coppi L., Bonardi L. Effect of twononsteroidas antiinflammatory agents on alkaline and acid phosphatases of inflammed tissue. //J. Phanm. </w:t>
      </w:r>
      <w:r>
        <w:rPr>
          <w:sz w:val="28"/>
        </w:rPr>
        <w:t>Pharmacol. 1998. -Vol.20. -P.661-662.</w:t>
      </w:r>
    </w:p>
    <w:p w:rsidR="00752771" w:rsidRPr="00372DA1" w:rsidRDefault="00752771" w:rsidP="00B93BE9">
      <w:pPr>
        <w:numPr>
          <w:ilvl w:val="0"/>
          <w:numId w:val="59"/>
        </w:numPr>
        <w:suppressAutoHyphens w:val="0"/>
        <w:spacing w:line="343" w:lineRule="auto"/>
        <w:jc w:val="both"/>
        <w:rPr>
          <w:sz w:val="28"/>
          <w:lang w:val="en-US"/>
        </w:rPr>
      </w:pPr>
      <w:r w:rsidRPr="009F6E11">
        <w:rPr>
          <w:sz w:val="28"/>
          <w:lang w:val="en-US"/>
        </w:rPr>
        <w:t xml:space="preserve">Dervenis C.D., Johnson C.D., Bassi C. Diagnosis, objective </w:t>
      </w:r>
      <w:proofErr w:type="gramStart"/>
      <w:r w:rsidRPr="009F6E11">
        <w:rPr>
          <w:sz w:val="28"/>
          <w:lang w:val="en-US"/>
        </w:rPr>
        <w:t>asses</w:t>
      </w:r>
      <w:proofErr w:type="gramEnd"/>
      <w:r w:rsidRPr="009F6E11">
        <w:rPr>
          <w:sz w:val="28"/>
          <w:lang w:val="en-US"/>
        </w:rPr>
        <w:t xml:space="preserve"> verity and management of acute pancreatitis. </w:t>
      </w:r>
      <w:r w:rsidRPr="00372DA1">
        <w:rPr>
          <w:sz w:val="28"/>
          <w:lang w:val="en-US"/>
        </w:rPr>
        <w:t>Santorini Consensus c Inter. //J.Pancreatology. 1999. -Vol.25. -№ 3. -P.195-210.</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 xml:space="preserve">Dervenis C.D. Staging acute pancreatitis. Where are we </w:t>
      </w:r>
      <w:proofErr w:type="gramStart"/>
      <w:r w:rsidRPr="009F6E11">
        <w:rPr>
          <w:sz w:val="28"/>
          <w:lang w:val="en-US"/>
        </w:rPr>
        <w:t>now ?</w:t>
      </w:r>
      <w:proofErr w:type="gramEnd"/>
      <w:r w:rsidRPr="009F6E11">
        <w:rPr>
          <w:sz w:val="28"/>
          <w:lang w:val="en-US"/>
        </w:rPr>
        <w:t xml:space="preserve"> //Panc 2001, -Vol.1, -P.201-206.</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lastRenderedPageBreak/>
        <w:t>Dominquez–Munox J., Carballo F., Garsio M. et al. Clinical usefueness of po</w:t>
      </w:r>
      <w:r>
        <w:rPr>
          <w:sz w:val="28"/>
          <w:lang w:val="en-US"/>
        </w:rPr>
        <w:t>l</w:t>
      </w:r>
      <w:r w:rsidRPr="009F6E11">
        <w:rPr>
          <w:sz w:val="28"/>
          <w:lang w:val="en-US"/>
        </w:rPr>
        <w:t>ymorphonucear elastase in predicting the severity of acute pancreatitis: r</w:t>
      </w:r>
      <w:r w:rsidRPr="009F6E11">
        <w:rPr>
          <w:sz w:val="28"/>
          <w:lang w:val="en-US"/>
        </w:rPr>
        <w:t>e</w:t>
      </w:r>
      <w:r w:rsidRPr="009F6E11">
        <w:rPr>
          <w:sz w:val="28"/>
          <w:lang w:val="en-US"/>
        </w:rPr>
        <w:t>sults of a multicentre Study. //Br J. Surg. 1998. –Vol.78. –P.1230-1234.</w:t>
      </w:r>
    </w:p>
    <w:p w:rsidR="00752771" w:rsidRPr="00372DA1" w:rsidRDefault="00752771" w:rsidP="00B93BE9">
      <w:pPr>
        <w:numPr>
          <w:ilvl w:val="0"/>
          <w:numId w:val="59"/>
        </w:numPr>
        <w:suppressAutoHyphens w:val="0"/>
        <w:spacing w:line="343" w:lineRule="auto"/>
        <w:jc w:val="both"/>
        <w:rPr>
          <w:sz w:val="28"/>
          <w:lang w:val="en-US"/>
        </w:rPr>
      </w:pPr>
      <w:r w:rsidRPr="009F6E11">
        <w:rPr>
          <w:sz w:val="28"/>
          <w:lang w:val="en-US"/>
        </w:rPr>
        <w:t>Dupont J., Idtvine J. Le facteur lymphatique dans les pancreatitis exper</w:t>
      </w:r>
      <w:r w:rsidRPr="009F6E11">
        <w:rPr>
          <w:sz w:val="28"/>
          <w:lang w:val="en-US"/>
        </w:rPr>
        <w:t>i</w:t>
      </w:r>
      <w:r w:rsidRPr="009F6E11">
        <w:rPr>
          <w:sz w:val="28"/>
          <w:lang w:val="en-US"/>
        </w:rPr>
        <w:t xml:space="preserve">mentales. //Acta Clin. </w:t>
      </w:r>
      <w:r w:rsidRPr="00372DA1">
        <w:rPr>
          <w:sz w:val="28"/>
          <w:lang w:val="en-US"/>
        </w:rPr>
        <w:t xml:space="preserve">Belg., 1999. –Vol.63. –P.687-697. </w:t>
      </w:r>
    </w:p>
    <w:p w:rsidR="00752771" w:rsidRPr="00586E21" w:rsidRDefault="00752771" w:rsidP="00B93BE9">
      <w:pPr>
        <w:numPr>
          <w:ilvl w:val="0"/>
          <w:numId w:val="59"/>
        </w:numPr>
        <w:suppressAutoHyphens w:val="0"/>
        <w:spacing w:line="343" w:lineRule="auto"/>
        <w:jc w:val="both"/>
        <w:rPr>
          <w:sz w:val="28"/>
          <w:lang w:val="en-US"/>
        </w:rPr>
      </w:pPr>
      <w:r>
        <w:rPr>
          <w:sz w:val="28"/>
          <w:lang w:val="en-US"/>
        </w:rPr>
        <w:t>Isenmann R., Ran B., Beger H.G. Early severe acute pancreatitis. Characte</w:t>
      </w:r>
      <w:r>
        <w:rPr>
          <w:sz w:val="28"/>
          <w:lang w:val="en-US"/>
        </w:rPr>
        <w:t>r</w:t>
      </w:r>
      <w:r>
        <w:rPr>
          <w:sz w:val="28"/>
          <w:lang w:val="en-US"/>
        </w:rPr>
        <w:t>istics of a new Subgroup //Pancreas. 2001. –Vol.22. –P.274 – 278.</w:t>
      </w:r>
    </w:p>
    <w:p w:rsidR="00752771" w:rsidRPr="00153B02" w:rsidRDefault="00752771" w:rsidP="00B93BE9">
      <w:pPr>
        <w:numPr>
          <w:ilvl w:val="0"/>
          <w:numId w:val="59"/>
        </w:numPr>
        <w:suppressAutoHyphens w:val="0"/>
        <w:spacing w:line="343" w:lineRule="auto"/>
        <w:jc w:val="both"/>
        <w:rPr>
          <w:sz w:val="28"/>
        </w:rPr>
      </w:pPr>
      <w:r w:rsidRPr="009F6E11">
        <w:rPr>
          <w:sz w:val="28"/>
          <w:lang w:val="en-US"/>
        </w:rPr>
        <w:t>Fedorak I.J. Ko T.C., Djuricin G., Mee Mahon M. Secondary Pancreatic i</w:t>
      </w:r>
      <w:r w:rsidRPr="009F6E11">
        <w:rPr>
          <w:sz w:val="28"/>
          <w:lang w:val="en-US"/>
        </w:rPr>
        <w:t>n</w:t>
      </w:r>
      <w:r w:rsidRPr="009F6E11">
        <w:rPr>
          <w:sz w:val="28"/>
          <w:lang w:val="en-US"/>
        </w:rPr>
        <w:t>fections</w:t>
      </w:r>
      <w:proofErr w:type="gramStart"/>
      <w:r w:rsidRPr="009F6E11">
        <w:rPr>
          <w:sz w:val="28"/>
          <w:lang w:val="en-US"/>
        </w:rPr>
        <w:t>:are</w:t>
      </w:r>
      <w:proofErr w:type="gramEnd"/>
      <w:r w:rsidRPr="009F6E11">
        <w:rPr>
          <w:sz w:val="28"/>
          <w:lang w:val="en-US"/>
        </w:rPr>
        <w:t xml:space="preserve"> they distinct clinical entities ? //Surgery. </w:t>
      </w:r>
      <w:r>
        <w:rPr>
          <w:sz w:val="28"/>
        </w:rPr>
        <w:t>1999. Vol. 112. -№ 4. -P.109-115.</w:t>
      </w:r>
    </w:p>
    <w:p w:rsidR="00752771" w:rsidRPr="00153B02" w:rsidRDefault="00752771" w:rsidP="00B93BE9">
      <w:pPr>
        <w:numPr>
          <w:ilvl w:val="0"/>
          <w:numId w:val="59"/>
        </w:numPr>
        <w:suppressAutoHyphens w:val="0"/>
        <w:spacing w:line="343" w:lineRule="auto"/>
        <w:jc w:val="both"/>
        <w:rPr>
          <w:sz w:val="28"/>
          <w:lang w:val="en-US"/>
        </w:rPr>
      </w:pPr>
      <w:r>
        <w:rPr>
          <w:sz w:val="28"/>
          <w:lang w:val="en-US"/>
        </w:rPr>
        <w:t>Filipovic J., Bekavac-Beslin M., Vironic L., Supanc V., Zovak M., Mrabar D., Druzijanic N. Minimally invasive treatment of causes and complications of biliary Pancreatitis //Hepatogastroenterology. -2005. -</w:t>
      </w:r>
      <w:r w:rsidRPr="00153B02">
        <w:rPr>
          <w:sz w:val="28"/>
          <w:lang w:val="en-US"/>
        </w:rPr>
        <w:t>№</w:t>
      </w:r>
      <w:r>
        <w:rPr>
          <w:sz w:val="28"/>
          <w:lang w:val="en-US"/>
        </w:rPr>
        <w:t>65. –P. 1364</w:t>
      </w:r>
      <w:r w:rsidRPr="00153B02">
        <w:rPr>
          <w:sz w:val="28"/>
          <w:lang w:val="en-US"/>
        </w:rPr>
        <w:t>-</w:t>
      </w:r>
      <w:r>
        <w:rPr>
          <w:sz w:val="28"/>
          <w:lang w:val="en-US"/>
        </w:rPr>
        <w:t>1364.</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Frey C.F., Bredley E.L., Beger H.J. Progress in acute pancreatitis. //Surg. </w:t>
      </w:r>
      <w:r>
        <w:rPr>
          <w:sz w:val="28"/>
        </w:rPr>
        <w:t>Gynecol Obstet. 1998. -Vol. 167. -№ 4. -P.282-286.</w:t>
      </w:r>
    </w:p>
    <w:p w:rsidR="00752771" w:rsidRDefault="00752771" w:rsidP="00B93BE9">
      <w:pPr>
        <w:numPr>
          <w:ilvl w:val="0"/>
          <w:numId w:val="59"/>
        </w:numPr>
        <w:suppressAutoHyphens w:val="0"/>
        <w:spacing w:line="343" w:lineRule="auto"/>
        <w:jc w:val="both"/>
        <w:rPr>
          <w:sz w:val="28"/>
        </w:rPr>
      </w:pPr>
      <w:r w:rsidRPr="009F6E11">
        <w:rPr>
          <w:sz w:val="28"/>
          <w:lang w:val="en-US"/>
        </w:rPr>
        <w:t>Frey E.K., Krant H., Werle E. Das kallikrein-kinin system nd Seine Inhib</w:t>
      </w:r>
      <w:r w:rsidRPr="009F6E11">
        <w:rPr>
          <w:sz w:val="28"/>
          <w:lang w:val="en-US"/>
        </w:rPr>
        <w:t>i</w:t>
      </w:r>
      <w:r w:rsidRPr="009F6E11">
        <w:rPr>
          <w:sz w:val="28"/>
          <w:lang w:val="en-US"/>
        </w:rPr>
        <w:t xml:space="preserve">tores. //Stuttgart. </w:t>
      </w:r>
      <w:r>
        <w:rPr>
          <w:sz w:val="28"/>
        </w:rPr>
        <w:t>F. Enke. 1998. -Vol.290. -P.633-636.</w:t>
      </w:r>
    </w:p>
    <w:p w:rsidR="00752771" w:rsidRPr="009261F7" w:rsidRDefault="00752771" w:rsidP="00B93BE9">
      <w:pPr>
        <w:numPr>
          <w:ilvl w:val="0"/>
          <w:numId w:val="59"/>
        </w:numPr>
        <w:suppressAutoHyphens w:val="0"/>
        <w:spacing w:line="343" w:lineRule="auto"/>
        <w:jc w:val="both"/>
        <w:rPr>
          <w:sz w:val="28"/>
          <w:lang w:val="en-US"/>
        </w:rPr>
      </w:pPr>
      <w:r>
        <w:rPr>
          <w:sz w:val="28"/>
          <w:lang w:val="en-US"/>
        </w:rPr>
        <w:t>Fölsch U.R., Neoptolemos J. The management of severe gallstone pancreat</w:t>
      </w:r>
      <w:r>
        <w:rPr>
          <w:sz w:val="28"/>
          <w:lang w:val="en-US"/>
        </w:rPr>
        <w:t>i</w:t>
      </w:r>
      <w:r>
        <w:rPr>
          <w:sz w:val="28"/>
          <w:lang w:val="en-US"/>
        </w:rPr>
        <w:t>tis //Pancreas. 2002. –Vol. 24. –P.412-417.</w:t>
      </w:r>
    </w:p>
    <w:p w:rsidR="00752771" w:rsidRDefault="00752771" w:rsidP="00B93BE9">
      <w:pPr>
        <w:numPr>
          <w:ilvl w:val="0"/>
          <w:numId w:val="59"/>
        </w:numPr>
        <w:suppressAutoHyphens w:val="0"/>
        <w:spacing w:line="343" w:lineRule="auto"/>
        <w:jc w:val="both"/>
        <w:rPr>
          <w:sz w:val="28"/>
          <w:lang w:val="en-US"/>
        </w:rPr>
      </w:pPr>
      <w:r w:rsidRPr="009F6E11">
        <w:rPr>
          <w:sz w:val="28"/>
          <w:lang w:val="en-US"/>
        </w:rPr>
        <w:t>Fritu A., Greif B., Scharin N. Lus Identital der polurealenten Proteinase i</w:t>
      </w:r>
      <w:r w:rsidRPr="009F6E11">
        <w:rPr>
          <w:sz w:val="28"/>
          <w:lang w:val="en-US"/>
        </w:rPr>
        <w:t>n</w:t>
      </w:r>
      <w:r w:rsidRPr="009F6E11">
        <w:rPr>
          <w:sz w:val="28"/>
          <w:lang w:val="en-US"/>
        </w:rPr>
        <w:t xml:space="preserve">hibitores aus mit dem Trypsin-Kallikrein-Inhibitor aus K nderorganen. //Hoppe-Seylen’s Ltschr. </w:t>
      </w:r>
      <w:r w:rsidRPr="009261F7">
        <w:rPr>
          <w:sz w:val="28"/>
          <w:lang w:val="en-US"/>
        </w:rPr>
        <w:t>Physiol. Chem., 1990. -Vol.351. -P.139-144.</w:t>
      </w:r>
    </w:p>
    <w:p w:rsidR="00752771" w:rsidRDefault="00752771" w:rsidP="00B93BE9">
      <w:pPr>
        <w:numPr>
          <w:ilvl w:val="0"/>
          <w:numId w:val="59"/>
        </w:numPr>
        <w:suppressAutoHyphens w:val="0"/>
        <w:spacing w:line="343" w:lineRule="auto"/>
        <w:jc w:val="both"/>
        <w:rPr>
          <w:sz w:val="28"/>
          <w:lang w:val="en-US"/>
        </w:rPr>
      </w:pPr>
      <w:r>
        <w:rPr>
          <w:sz w:val="28"/>
          <w:lang w:val="en-US"/>
        </w:rPr>
        <w:t xml:space="preserve">Garg P.K., Khanna S., Bohidar N.P. </w:t>
      </w:r>
      <w:proofErr w:type="gramStart"/>
      <w:r>
        <w:rPr>
          <w:sz w:val="28"/>
          <w:lang w:val="en-US"/>
        </w:rPr>
        <w:t>et</w:t>
      </w:r>
      <w:proofErr w:type="gramEnd"/>
      <w:r>
        <w:rPr>
          <w:sz w:val="28"/>
          <w:lang w:val="en-US"/>
        </w:rPr>
        <w:t xml:space="preserve"> all. Incidence, Spectrum and antib</w:t>
      </w:r>
      <w:r>
        <w:rPr>
          <w:sz w:val="28"/>
          <w:lang w:val="en-US"/>
        </w:rPr>
        <w:t>i</w:t>
      </w:r>
      <w:r>
        <w:rPr>
          <w:sz w:val="28"/>
          <w:lang w:val="en-US"/>
        </w:rPr>
        <w:t>otic sensitivity pattern of bacterial infections among patients with acute pancr</w:t>
      </w:r>
      <w:r>
        <w:rPr>
          <w:sz w:val="28"/>
          <w:lang w:val="en-US"/>
        </w:rPr>
        <w:t>e</w:t>
      </w:r>
      <w:r>
        <w:rPr>
          <w:sz w:val="28"/>
          <w:lang w:val="en-US"/>
        </w:rPr>
        <w:t>atitis //gastroenterol. Hepatol. 2001. -№16. –P.1055 – 1059.</w:t>
      </w:r>
    </w:p>
    <w:p w:rsidR="00752771" w:rsidRDefault="00752771" w:rsidP="00B93BE9">
      <w:pPr>
        <w:numPr>
          <w:ilvl w:val="0"/>
          <w:numId w:val="59"/>
        </w:numPr>
        <w:suppressAutoHyphens w:val="0"/>
        <w:spacing w:line="343" w:lineRule="auto"/>
        <w:jc w:val="both"/>
        <w:rPr>
          <w:sz w:val="28"/>
          <w:lang w:val="en-US"/>
        </w:rPr>
      </w:pPr>
      <w:r w:rsidRPr="00F445BC">
        <w:rPr>
          <w:sz w:val="28"/>
          <w:lang w:val="en-US"/>
        </w:rPr>
        <w:t>Gastelli G.P., Pognani C.,</w:t>
      </w:r>
      <w:r>
        <w:rPr>
          <w:sz w:val="28"/>
          <w:lang w:val="en-US"/>
        </w:rPr>
        <w:t xml:space="preserve"> Meisner M. </w:t>
      </w:r>
      <w:proofErr w:type="gramStart"/>
      <w:r>
        <w:rPr>
          <w:sz w:val="28"/>
          <w:lang w:val="en-US"/>
        </w:rPr>
        <w:t>et</w:t>
      </w:r>
      <w:proofErr w:type="gramEnd"/>
      <w:r>
        <w:rPr>
          <w:sz w:val="28"/>
          <w:lang w:val="en-US"/>
        </w:rPr>
        <w:t xml:space="preserve"> all. Procalcitonin and C-reactive protein during systemie inflammatory response syndrome? Sepsis and organ dysfunction //Crit. Care. Med. -2004. № 8. –P.234-242.</w:t>
      </w:r>
    </w:p>
    <w:p w:rsidR="00752771" w:rsidRDefault="00752771" w:rsidP="00B93BE9">
      <w:pPr>
        <w:numPr>
          <w:ilvl w:val="0"/>
          <w:numId w:val="59"/>
        </w:numPr>
        <w:suppressAutoHyphens w:val="0"/>
        <w:spacing w:line="343" w:lineRule="auto"/>
        <w:jc w:val="both"/>
        <w:rPr>
          <w:sz w:val="28"/>
          <w:lang w:val="en-US"/>
        </w:rPr>
      </w:pPr>
      <w:r>
        <w:rPr>
          <w:sz w:val="28"/>
          <w:lang w:val="en-US"/>
        </w:rPr>
        <w:t xml:space="preserve">Gelfand B., Filimonov M., Burnevich S. </w:t>
      </w:r>
      <w:proofErr w:type="gramStart"/>
      <w:r>
        <w:rPr>
          <w:sz w:val="28"/>
          <w:lang w:val="en-US"/>
        </w:rPr>
        <w:t>et</w:t>
      </w:r>
      <w:proofErr w:type="gramEnd"/>
      <w:r>
        <w:rPr>
          <w:sz w:val="28"/>
          <w:lang w:val="en-US"/>
        </w:rPr>
        <w:t xml:space="preserve"> all. The procalcitonin test in </w:t>
      </w:r>
      <w:proofErr w:type="gramStart"/>
      <w:r>
        <w:rPr>
          <w:sz w:val="28"/>
          <w:lang w:val="en-US"/>
        </w:rPr>
        <w:t>p</w:t>
      </w:r>
      <w:r>
        <w:rPr>
          <w:sz w:val="28"/>
          <w:lang w:val="en-US"/>
        </w:rPr>
        <w:t>a</w:t>
      </w:r>
      <w:r>
        <w:rPr>
          <w:sz w:val="28"/>
          <w:lang w:val="en-US"/>
        </w:rPr>
        <w:t>tients</w:t>
      </w:r>
      <w:proofErr w:type="gramEnd"/>
      <w:r>
        <w:rPr>
          <w:sz w:val="28"/>
          <w:lang w:val="en-US"/>
        </w:rPr>
        <w:t xml:space="preserve"> weith acute pancreatitis. From 25 </w:t>
      </w:r>
      <w:proofErr w:type="gramStart"/>
      <w:r>
        <w:rPr>
          <w:sz w:val="28"/>
          <w:lang w:val="en-US"/>
        </w:rPr>
        <w:t>th</w:t>
      </w:r>
      <w:proofErr w:type="gramEnd"/>
      <w:r>
        <w:rPr>
          <w:sz w:val="28"/>
          <w:lang w:val="en-US"/>
        </w:rPr>
        <w:t>. International Symposium on inte</w:t>
      </w:r>
      <w:r>
        <w:rPr>
          <w:sz w:val="28"/>
          <w:lang w:val="en-US"/>
        </w:rPr>
        <w:t>n</w:t>
      </w:r>
      <w:r>
        <w:rPr>
          <w:sz w:val="28"/>
          <w:lang w:val="en-US"/>
        </w:rPr>
        <w:t>sive Care and Emergency medicine. Brussels, Belgium, 21-25 March 2005 //Critical Care. -2005. -№9. –P.171.</w:t>
      </w:r>
    </w:p>
    <w:p w:rsidR="00752771" w:rsidRPr="009261F7" w:rsidRDefault="00752771" w:rsidP="00B93BE9">
      <w:pPr>
        <w:numPr>
          <w:ilvl w:val="0"/>
          <w:numId w:val="59"/>
        </w:numPr>
        <w:suppressAutoHyphens w:val="0"/>
        <w:spacing w:line="343" w:lineRule="auto"/>
        <w:jc w:val="both"/>
        <w:rPr>
          <w:sz w:val="28"/>
          <w:lang w:val="en-US"/>
        </w:rPr>
      </w:pPr>
      <w:r>
        <w:rPr>
          <w:sz w:val="28"/>
          <w:lang w:val="en-US"/>
        </w:rPr>
        <w:lastRenderedPageBreak/>
        <w:t>Gecelter G., Fahoum B., Gordesi S. Abdominal compartment syndrome in severe acute pancreatitis //Dig. Surg. -2002. –</w:t>
      </w:r>
      <w:proofErr w:type="gramStart"/>
      <w:r>
        <w:rPr>
          <w:sz w:val="28"/>
          <w:lang w:val="en-US"/>
        </w:rPr>
        <w:t>V.19(</w:t>
      </w:r>
      <w:proofErr w:type="gramEnd"/>
      <w:r>
        <w:rPr>
          <w:sz w:val="28"/>
          <w:lang w:val="en-US"/>
        </w:rPr>
        <w:t>5). –P.402-405.</w:t>
      </w:r>
    </w:p>
    <w:p w:rsidR="00752771" w:rsidRDefault="00752771" w:rsidP="00B93BE9">
      <w:pPr>
        <w:numPr>
          <w:ilvl w:val="0"/>
          <w:numId w:val="59"/>
        </w:numPr>
        <w:suppressAutoHyphens w:val="0"/>
        <w:spacing w:line="343" w:lineRule="auto"/>
        <w:jc w:val="both"/>
        <w:rPr>
          <w:sz w:val="28"/>
          <w:lang w:val="en-US"/>
        </w:rPr>
      </w:pPr>
      <w:r>
        <w:rPr>
          <w:sz w:val="28"/>
          <w:lang w:val="en-US"/>
        </w:rPr>
        <w:t>Gerlach H. Risk management in patient weith severe acute pancreatitis //Crit. Care Med. – 2004. -№ 8. –Р.</w:t>
      </w:r>
      <w:r w:rsidRPr="00E6263F">
        <w:rPr>
          <w:sz w:val="28"/>
          <w:lang w:val="en-US"/>
        </w:rPr>
        <w:t>430-432.</w:t>
      </w:r>
    </w:p>
    <w:p w:rsidR="00752771" w:rsidRPr="00F445BC" w:rsidRDefault="00752771" w:rsidP="00B93BE9">
      <w:pPr>
        <w:numPr>
          <w:ilvl w:val="0"/>
          <w:numId w:val="59"/>
        </w:numPr>
        <w:suppressAutoHyphens w:val="0"/>
        <w:spacing w:line="343" w:lineRule="auto"/>
        <w:jc w:val="both"/>
        <w:rPr>
          <w:sz w:val="28"/>
          <w:lang w:val="en-US"/>
        </w:rPr>
      </w:pPr>
      <w:r>
        <w:rPr>
          <w:sz w:val="28"/>
          <w:lang w:val="en-US"/>
        </w:rPr>
        <w:t>Gloor B., Schmidtmann A.B., Worni M. Pancreatic sepsis: prevention and therapy //Best Pract. Res. Clin. Gastroent. -2002. –</w:t>
      </w:r>
      <w:proofErr w:type="gramStart"/>
      <w:r>
        <w:rPr>
          <w:sz w:val="28"/>
          <w:lang w:val="en-US"/>
        </w:rPr>
        <w:t>V.16(</w:t>
      </w:r>
      <w:proofErr w:type="gramEnd"/>
      <w:r>
        <w:rPr>
          <w:sz w:val="28"/>
          <w:lang w:val="en-US"/>
        </w:rPr>
        <w:t>3). –P.379-390.</w:t>
      </w:r>
    </w:p>
    <w:p w:rsidR="00752771" w:rsidRDefault="00752771" w:rsidP="00B93BE9">
      <w:pPr>
        <w:numPr>
          <w:ilvl w:val="0"/>
          <w:numId w:val="59"/>
        </w:numPr>
        <w:suppressAutoHyphens w:val="0"/>
        <w:spacing w:line="343" w:lineRule="auto"/>
        <w:jc w:val="both"/>
        <w:rPr>
          <w:sz w:val="28"/>
          <w:lang w:val="en-US"/>
        </w:rPr>
      </w:pPr>
      <w:r w:rsidRPr="009F6E11">
        <w:rPr>
          <w:sz w:val="28"/>
          <w:lang w:val="en-US"/>
        </w:rPr>
        <w:t xml:space="preserve">Gross V., Scholmerich J, Beser H.G. </w:t>
      </w:r>
      <w:proofErr w:type="gramStart"/>
      <w:r w:rsidRPr="009F6E11">
        <w:rPr>
          <w:sz w:val="28"/>
          <w:lang w:val="en-US"/>
        </w:rPr>
        <w:t>et</w:t>
      </w:r>
      <w:proofErr w:type="gramEnd"/>
      <w:r w:rsidRPr="009F6E11">
        <w:rPr>
          <w:sz w:val="28"/>
          <w:lang w:val="en-US"/>
        </w:rPr>
        <w:t xml:space="preserve"> all. Granulocyte elastase in assesement of severity of acute pancreatitis //Dig Dis. Sei. 1990. –Vol. 35. -P.97-105.</w:t>
      </w:r>
    </w:p>
    <w:p w:rsidR="00752771" w:rsidRPr="00F445BC" w:rsidRDefault="00752771" w:rsidP="00B93BE9">
      <w:pPr>
        <w:numPr>
          <w:ilvl w:val="0"/>
          <w:numId w:val="59"/>
        </w:numPr>
        <w:suppressAutoHyphens w:val="0"/>
        <w:spacing w:line="343" w:lineRule="auto"/>
        <w:jc w:val="both"/>
        <w:rPr>
          <w:sz w:val="28"/>
        </w:rPr>
      </w:pPr>
      <w:r w:rsidRPr="009F6E11">
        <w:rPr>
          <w:sz w:val="28"/>
          <w:lang w:val="en-US"/>
        </w:rPr>
        <w:t xml:space="preserve">Gudgeon A.M., Heath D.I., Hurley P. </w:t>
      </w:r>
      <w:proofErr w:type="gramStart"/>
      <w:r w:rsidRPr="009F6E11">
        <w:rPr>
          <w:sz w:val="28"/>
          <w:lang w:val="en-US"/>
        </w:rPr>
        <w:t>et</w:t>
      </w:r>
      <w:proofErr w:type="gramEnd"/>
      <w:r w:rsidRPr="009F6E11">
        <w:rPr>
          <w:sz w:val="28"/>
          <w:lang w:val="en-US"/>
        </w:rPr>
        <w:t xml:space="preserve"> all. Tripsinogen activation peptides assay in the early prediction of severity of acute pancreatitis //Lancet. </w:t>
      </w:r>
      <w:r>
        <w:rPr>
          <w:sz w:val="28"/>
        </w:rPr>
        <w:t>1990. -Vol. 1. -P.4-8.</w:t>
      </w:r>
    </w:p>
    <w:p w:rsidR="00752771" w:rsidRDefault="00752771" w:rsidP="00B93BE9">
      <w:pPr>
        <w:numPr>
          <w:ilvl w:val="0"/>
          <w:numId w:val="59"/>
        </w:numPr>
        <w:suppressAutoHyphens w:val="0"/>
        <w:spacing w:line="343" w:lineRule="auto"/>
        <w:jc w:val="both"/>
        <w:rPr>
          <w:sz w:val="28"/>
          <w:lang w:val="en-US"/>
        </w:rPr>
      </w:pPr>
      <w:r w:rsidRPr="009F6E11">
        <w:rPr>
          <w:sz w:val="28"/>
          <w:lang w:val="en-US"/>
        </w:rPr>
        <w:t>Heath D.I., Cruickshan K.A., Gudgeon M. et al. Role of interleukin – 6 in mediating the acute phase protein response and potential as an early means of severity assessment in acute pancreatitis. //Gut. 1999. -Vol. 34. -№ 1. -P.41-45.</w:t>
      </w:r>
    </w:p>
    <w:p w:rsidR="00752771" w:rsidRPr="009F6E11" w:rsidRDefault="00752771" w:rsidP="00B93BE9">
      <w:pPr>
        <w:numPr>
          <w:ilvl w:val="0"/>
          <w:numId w:val="59"/>
        </w:numPr>
        <w:suppressAutoHyphens w:val="0"/>
        <w:spacing w:line="343" w:lineRule="auto"/>
        <w:jc w:val="both"/>
        <w:rPr>
          <w:sz w:val="28"/>
          <w:lang w:val="en-US"/>
        </w:rPr>
      </w:pPr>
      <w:r>
        <w:rPr>
          <w:sz w:val="28"/>
          <w:lang w:val="en-US"/>
        </w:rPr>
        <w:t xml:space="preserve">Haztweing W., Maksan S.M., Foitzik T. </w:t>
      </w:r>
      <w:proofErr w:type="gramStart"/>
      <w:r>
        <w:rPr>
          <w:sz w:val="28"/>
          <w:lang w:val="en-US"/>
        </w:rPr>
        <w:t>et</w:t>
      </w:r>
      <w:proofErr w:type="gramEnd"/>
      <w:r>
        <w:rPr>
          <w:sz w:val="28"/>
          <w:lang w:val="en-US"/>
        </w:rPr>
        <w:t xml:space="preserve"> all. Reduction in mortality with delayed surqical therapy of severe pancreatilis //J.Gastrointest Surg. -2002. –Vol.6. –P.481-487.</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 xml:space="preserve">Howard T.J., Weibke E.A., Mogavero G. </w:t>
      </w:r>
      <w:proofErr w:type="gramStart"/>
      <w:r w:rsidRPr="009F6E11">
        <w:rPr>
          <w:sz w:val="28"/>
          <w:lang w:val="en-US"/>
        </w:rPr>
        <w:t>et</w:t>
      </w:r>
      <w:proofErr w:type="gramEnd"/>
      <w:r w:rsidRPr="009F6E11">
        <w:rPr>
          <w:sz w:val="28"/>
          <w:lang w:val="en-US"/>
        </w:rPr>
        <w:t xml:space="preserve"> all. Classification and treatment of local septic complications in dente pancreatitis //Amer. J. Surg. 1998. -Vol.170, -№ 7, -P.44-50.</w:t>
      </w:r>
    </w:p>
    <w:p w:rsidR="00752771" w:rsidRDefault="00752771" w:rsidP="00B93BE9">
      <w:pPr>
        <w:numPr>
          <w:ilvl w:val="0"/>
          <w:numId w:val="59"/>
        </w:numPr>
        <w:suppressAutoHyphens w:val="0"/>
        <w:spacing w:line="343" w:lineRule="auto"/>
        <w:jc w:val="both"/>
        <w:rPr>
          <w:sz w:val="28"/>
        </w:rPr>
      </w:pPr>
      <w:r w:rsidRPr="009F6E11">
        <w:rPr>
          <w:sz w:val="28"/>
          <w:lang w:val="en-US"/>
        </w:rPr>
        <w:t>Hall C.L., Plainey J.D., Gaffney I.J. Origin of urinary fibrin /fibrinogen de</w:t>
      </w:r>
      <w:r w:rsidRPr="009F6E11">
        <w:rPr>
          <w:sz w:val="28"/>
          <w:lang w:val="en-US"/>
        </w:rPr>
        <w:t>g</w:t>
      </w:r>
      <w:r w:rsidRPr="009F6E11">
        <w:rPr>
          <w:sz w:val="28"/>
          <w:lang w:val="en-US"/>
        </w:rPr>
        <w:t xml:space="preserve">radation products in renal glomerular desease. –Nephron. </w:t>
      </w:r>
      <w:r>
        <w:rPr>
          <w:sz w:val="28"/>
        </w:rPr>
        <w:t>1999. –P. 6-9.</w:t>
      </w:r>
    </w:p>
    <w:p w:rsidR="00752771" w:rsidRDefault="00752771" w:rsidP="00B93BE9">
      <w:pPr>
        <w:numPr>
          <w:ilvl w:val="0"/>
          <w:numId w:val="59"/>
        </w:numPr>
        <w:suppressAutoHyphens w:val="0"/>
        <w:spacing w:line="343" w:lineRule="auto"/>
        <w:jc w:val="both"/>
        <w:rPr>
          <w:sz w:val="28"/>
        </w:rPr>
      </w:pPr>
      <w:r w:rsidRPr="009F6E11">
        <w:rPr>
          <w:sz w:val="28"/>
          <w:lang w:val="en-US"/>
        </w:rPr>
        <w:t>Helmy F.N., Hack M.H. The lipids of dog pancreas and treir in vitro hydro</w:t>
      </w:r>
      <w:r w:rsidRPr="009F6E11">
        <w:rPr>
          <w:sz w:val="28"/>
          <w:lang w:val="en-US"/>
        </w:rPr>
        <w:t>l</w:t>
      </w:r>
      <w:r w:rsidRPr="009F6E11">
        <w:rPr>
          <w:sz w:val="28"/>
          <w:lang w:val="en-US"/>
        </w:rPr>
        <w:t xml:space="preserve">ysis primed by trypsin by phospholipase A. //Comp. </w:t>
      </w:r>
      <w:r>
        <w:rPr>
          <w:sz w:val="28"/>
        </w:rPr>
        <w:t>Biochem. Physiol., 1998. -Vol. 71. -№ 1. -P.101-104.</w:t>
      </w:r>
    </w:p>
    <w:p w:rsidR="00752771" w:rsidRPr="00372DA1" w:rsidRDefault="00752771" w:rsidP="00B93BE9">
      <w:pPr>
        <w:numPr>
          <w:ilvl w:val="0"/>
          <w:numId w:val="59"/>
        </w:numPr>
        <w:suppressAutoHyphens w:val="0"/>
        <w:spacing w:line="343" w:lineRule="auto"/>
        <w:jc w:val="both"/>
        <w:rPr>
          <w:sz w:val="28"/>
          <w:lang w:val="en-US"/>
        </w:rPr>
      </w:pPr>
      <w:r w:rsidRPr="009F6E11">
        <w:rPr>
          <w:sz w:val="28"/>
          <w:lang w:val="en-US"/>
        </w:rPr>
        <w:t xml:space="preserve">Huang F.L., Tappel A.L. Action of cathepsins C and D in protein hydrolisis. //Biochem. </w:t>
      </w:r>
      <w:r w:rsidRPr="00372DA1">
        <w:rPr>
          <w:sz w:val="28"/>
          <w:lang w:val="en-US"/>
        </w:rPr>
        <w:t>Biophys. Asta. 1971. -P.739-748.</w:t>
      </w:r>
    </w:p>
    <w:p w:rsidR="00752771" w:rsidRDefault="00752771" w:rsidP="00B93BE9">
      <w:pPr>
        <w:numPr>
          <w:ilvl w:val="0"/>
          <w:numId w:val="59"/>
        </w:numPr>
        <w:suppressAutoHyphens w:val="0"/>
        <w:spacing w:line="343" w:lineRule="auto"/>
        <w:jc w:val="both"/>
        <w:rPr>
          <w:sz w:val="28"/>
          <w:lang w:val="en-US"/>
        </w:rPr>
      </w:pPr>
      <w:r w:rsidRPr="009F6E11">
        <w:rPr>
          <w:sz w:val="28"/>
          <w:lang w:val="en-US"/>
        </w:rPr>
        <w:t xml:space="preserve">Jacobsen S. Observations on the content of Kininogen Kallikrein-nogen and kininase in lymph from hind limbs of dogs and rabbits. //Brit. J. Pharmacol. </w:t>
      </w:r>
      <w:r w:rsidRPr="00153B02">
        <w:rPr>
          <w:sz w:val="28"/>
          <w:lang w:val="en-US"/>
        </w:rPr>
        <w:t>1968. –Vol.27. -P.213-221.</w:t>
      </w:r>
    </w:p>
    <w:p w:rsidR="00752771" w:rsidRPr="00153B02" w:rsidRDefault="00752771" w:rsidP="00B93BE9">
      <w:pPr>
        <w:numPr>
          <w:ilvl w:val="0"/>
          <w:numId w:val="59"/>
        </w:numPr>
        <w:suppressAutoHyphens w:val="0"/>
        <w:spacing w:line="343" w:lineRule="auto"/>
        <w:jc w:val="both"/>
        <w:rPr>
          <w:sz w:val="28"/>
          <w:lang w:val="en-US"/>
        </w:rPr>
      </w:pPr>
      <w:r w:rsidRPr="009F6E11">
        <w:rPr>
          <w:sz w:val="28"/>
          <w:lang w:val="en-US"/>
        </w:rPr>
        <w:lastRenderedPageBreak/>
        <w:t>Lankisch P.G.,</w:t>
      </w:r>
      <w:r>
        <w:rPr>
          <w:sz w:val="28"/>
          <w:lang w:val="en-US"/>
        </w:rPr>
        <w:t xml:space="preserve"> Weber-Dany B., Lerch M.M. Diagnosis and Treatment of acute pancreatitis</w:t>
      </w:r>
      <w:proofErr w:type="gramStart"/>
      <w:r>
        <w:rPr>
          <w:sz w:val="28"/>
          <w:lang w:val="en-US"/>
        </w:rPr>
        <w:t>:are</w:t>
      </w:r>
      <w:proofErr w:type="gramEnd"/>
      <w:r>
        <w:rPr>
          <w:sz w:val="28"/>
          <w:lang w:val="en-US"/>
        </w:rPr>
        <w:t xml:space="preserve"> the guidelines accepted ?//Dtsch Med Woohenschr. -2005. -№27. –P.1627-1632</w:t>
      </w:r>
    </w:p>
    <w:p w:rsidR="00752771" w:rsidRPr="008506E2" w:rsidRDefault="00752771" w:rsidP="00B93BE9">
      <w:pPr>
        <w:numPr>
          <w:ilvl w:val="0"/>
          <w:numId w:val="59"/>
        </w:numPr>
        <w:suppressAutoHyphens w:val="0"/>
        <w:spacing w:line="343" w:lineRule="auto"/>
        <w:jc w:val="both"/>
        <w:rPr>
          <w:sz w:val="28"/>
          <w:lang w:val="en-US"/>
        </w:rPr>
      </w:pPr>
      <w:r w:rsidRPr="009F6E11">
        <w:rPr>
          <w:sz w:val="28"/>
          <w:lang w:val="en-US"/>
        </w:rPr>
        <w:t>Lankisch P.G.,</w:t>
      </w:r>
      <w:r>
        <w:rPr>
          <w:sz w:val="28"/>
          <w:lang w:val="en-US"/>
        </w:rPr>
        <w:t xml:space="preserve"> Warneke B., Bruns D. The APPACHE II score is unreliable to diagnose necrotizing pancreatitis in admission to hospital //Pancreas. -2002. –</w:t>
      </w:r>
      <w:proofErr w:type="gramStart"/>
      <w:r>
        <w:rPr>
          <w:sz w:val="28"/>
          <w:lang w:val="en-US"/>
        </w:rPr>
        <w:t>v.24(</w:t>
      </w:r>
      <w:proofErr w:type="gramEnd"/>
      <w:r>
        <w:rPr>
          <w:sz w:val="28"/>
          <w:lang w:val="en-US"/>
        </w:rPr>
        <w:t>3). –P.217-222.</w:t>
      </w:r>
    </w:p>
    <w:p w:rsidR="00752771" w:rsidRPr="001B50B7" w:rsidRDefault="00752771" w:rsidP="00B93BE9">
      <w:pPr>
        <w:numPr>
          <w:ilvl w:val="0"/>
          <w:numId w:val="59"/>
        </w:numPr>
        <w:suppressAutoHyphens w:val="0"/>
        <w:spacing w:line="343" w:lineRule="auto"/>
        <w:jc w:val="both"/>
        <w:rPr>
          <w:sz w:val="28"/>
          <w:lang w:val="en-US"/>
        </w:rPr>
      </w:pPr>
      <w:r>
        <w:rPr>
          <w:sz w:val="28"/>
          <w:lang w:val="en-US"/>
        </w:rPr>
        <w:t>Lapanve S., Wilnur A., Bobbaers H. Incidence of organ failure in patients weith severe acute pancreatitis //Crit. Care. Med. 2003. -№7 (Suppl. 2) –P.211.</w:t>
      </w:r>
    </w:p>
    <w:p w:rsidR="00752771" w:rsidRPr="008506E2" w:rsidRDefault="00752771" w:rsidP="00B93BE9">
      <w:pPr>
        <w:numPr>
          <w:ilvl w:val="0"/>
          <w:numId w:val="59"/>
        </w:numPr>
        <w:suppressAutoHyphens w:val="0"/>
        <w:spacing w:line="343" w:lineRule="auto"/>
        <w:jc w:val="both"/>
        <w:rPr>
          <w:sz w:val="28"/>
          <w:lang w:val="en-US"/>
        </w:rPr>
      </w:pPr>
      <w:r w:rsidRPr="009F6E11">
        <w:rPr>
          <w:sz w:val="28"/>
          <w:lang w:val="en-US"/>
        </w:rPr>
        <w:t>Larvin M., McMahon M.J. APAS</w:t>
      </w:r>
      <w:r>
        <w:rPr>
          <w:sz w:val="28"/>
          <w:lang w:val="en-US"/>
        </w:rPr>
        <w:t>H</w:t>
      </w:r>
      <w:r w:rsidRPr="009F6E11">
        <w:rPr>
          <w:sz w:val="28"/>
          <w:lang w:val="en-US"/>
        </w:rPr>
        <w:t xml:space="preserve">E II </w:t>
      </w:r>
      <w:proofErr w:type="gramStart"/>
      <w:r w:rsidRPr="009F6E11">
        <w:rPr>
          <w:sz w:val="28"/>
          <w:lang w:val="en-US"/>
        </w:rPr>
        <w:t>score</w:t>
      </w:r>
      <w:proofErr w:type="gramEnd"/>
      <w:r w:rsidRPr="009F6E11">
        <w:rPr>
          <w:sz w:val="28"/>
          <w:lang w:val="en-US"/>
        </w:rPr>
        <w:t xml:space="preserve"> for assessment and monito</w:t>
      </w:r>
      <w:r w:rsidRPr="009F6E11">
        <w:rPr>
          <w:sz w:val="28"/>
          <w:lang w:val="en-US"/>
        </w:rPr>
        <w:t>r</w:t>
      </w:r>
      <w:r w:rsidRPr="009F6E11">
        <w:rPr>
          <w:sz w:val="28"/>
          <w:lang w:val="en-US"/>
        </w:rPr>
        <w:t xml:space="preserve">ing of acute pancreatitis. //Lancet. </w:t>
      </w:r>
      <w:r w:rsidRPr="008506E2">
        <w:rPr>
          <w:sz w:val="28"/>
          <w:lang w:val="en-US"/>
        </w:rPr>
        <w:t>1999. -Vol. 22. -P.201-204.</w:t>
      </w:r>
    </w:p>
    <w:p w:rsidR="00752771" w:rsidRDefault="00752771" w:rsidP="00B93BE9">
      <w:pPr>
        <w:numPr>
          <w:ilvl w:val="0"/>
          <w:numId w:val="59"/>
        </w:numPr>
        <w:suppressAutoHyphens w:val="0"/>
        <w:spacing w:line="343" w:lineRule="auto"/>
        <w:jc w:val="both"/>
        <w:rPr>
          <w:sz w:val="28"/>
          <w:lang w:val="en-US"/>
        </w:rPr>
      </w:pPr>
      <w:r>
        <w:rPr>
          <w:sz w:val="28"/>
          <w:lang w:val="en-US"/>
        </w:rPr>
        <w:t xml:space="preserve">Liu T.U., Kweong K.L., Tamm E.P. </w:t>
      </w:r>
      <w:proofErr w:type="gramStart"/>
      <w:r>
        <w:rPr>
          <w:sz w:val="28"/>
          <w:lang w:val="en-US"/>
        </w:rPr>
        <w:t>et</w:t>
      </w:r>
      <w:proofErr w:type="gramEnd"/>
      <w:r>
        <w:rPr>
          <w:sz w:val="28"/>
          <w:lang w:val="en-US"/>
        </w:rPr>
        <w:t xml:space="preserve"> all. Acute pancreatitis in intensive care unit patients: Value of clinical and radiologic prognosticators at predicting clinical course and outcome // Cit. Care Med. 2003. –Vol. 31. -</w:t>
      </w:r>
      <w:r w:rsidRPr="00372DA1">
        <w:rPr>
          <w:sz w:val="28"/>
          <w:lang w:val="en-US"/>
        </w:rPr>
        <w:t>№</w:t>
      </w:r>
      <w:r>
        <w:rPr>
          <w:sz w:val="28"/>
          <w:lang w:val="en-US"/>
        </w:rPr>
        <w:t>4. –P1026 – 1030.</w:t>
      </w:r>
    </w:p>
    <w:p w:rsidR="00752771" w:rsidRPr="00CC3D3C" w:rsidRDefault="00752771" w:rsidP="00B93BE9">
      <w:pPr>
        <w:numPr>
          <w:ilvl w:val="0"/>
          <w:numId w:val="59"/>
        </w:numPr>
        <w:suppressAutoHyphens w:val="0"/>
        <w:spacing w:line="343" w:lineRule="auto"/>
        <w:jc w:val="both"/>
        <w:rPr>
          <w:sz w:val="28"/>
          <w:lang w:val="en-US"/>
        </w:rPr>
      </w:pPr>
      <w:r>
        <w:rPr>
          <w:sz w:val="28"/>
          <w:lang w:val="en-US"/>
        </w:rPr>
        <w:t xml:space="preserve">Lobo S.M., Lobo F.R., Bota D.P. </w:t>
      </w:r>
      <w:proofErr w:type="gramStart"/>
      <w:r>
        <w:rPr>
          <w:sz w:val="28"/>
          <w:lang w:val="en-US"/>
        </w:rPr>
        <w:t>et</w:t>
      </w:r>
      <w:proofErr w:type="gramEnd"/>
      <w:r>
        <w:rPr>
          <w:sz w:val="28"/>
          <w:lang w:val="en-US"/>
        </w:rPr>
        <w:t xml:space="preserve"> all. C-reactive protein levels correlate with mortality and organ failure in critically i ll patients //Chest. 2003. –Vol. 123. –P.2043 – 2049.</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Makela A., Kuusi T., Schreder T. Phospholipase A2, amylase, lipase and urinary amilase activities in relation to the severity of acute pancreatitis. //Eur. J. Surg. 1998. –V.163. -№ 12. -P.915-922.</w:t>
      </w:r>
    </w:p>
    <w:p w:rsidR="00752771" w:rsidRPr="00D04F8B" w:rsidRDefault="00752771" w:rsidP="00B93BE9">
      <w:pPr>
        <w:numPr>
          <w:ilvl w:val="0"/>
          <w:numId w:val="59"/>
        </w:numPr>
        <w:suppressAutoHyphens w:val="0"/>
        <w:spacing w:line="343" w:lineRule="auto"/>
        <w:jc w:val="both"/>
        <w:rPr>
          <w:sz w:val="28"/>
          <w:lang w:val="en-US"/>
        </w:rPr>
      </w:pPr>
      <w:r w:rsidRPr="009F6E11">
        <w:rPr>
          <w:sz w:val="28"/>
          <w:lang w:val="en-US"/>
        </w:rPr>
        <w:t>Mabtertheiner P., Kemmer T.P. Clinical picture and diagnosis of acute pa</w:t>
      </w:r>
      <w:r w:rsidRPr="009F6E11">
        <w:rPr>
          <w:sz w:val="28"/>
          <w:lang w:val="en-US"/>
        </w:rPr>
        <w:t>n</w:t>
      </w:r>
      <w:r w:rsidRPr="009F6E11">
        <w:rPr>
          <w:sz w:val="28"/>
          <w:lang w:val="en-US"/>
        </w:rPr>
        <w:t xml:space="preserve">creatitis //Hepatogastroenterology. </w:t>
      </w:r>
      <w:r w:rsidRPr="00D04F8B">
        <w:rPr>
          <w:sz w:val="28"/>
          <w:lang w:val="en-US"/>
        </w:rPr>
        <w:t>1999. -Vol.38. -№ 2. -P.97-100.</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Matsuda Y., Ogawa M., Nishijima J. </w:t>
      </w:r>
      <w:proofErr w:type="gramStart"/>
      <w:r>
        <w:rPr>
          <w:sz w:val="28"/>
          <w:lang w:val="en-US"/>
        </w:rPr>
        <w:t>e</w:t>
      </w:r>
      <w:r w:rsidRPr="009F6E11">
        <w:rPr>
          <w:sz w:val="28"/>
          <w:lang w:val="en-US"/>
        </w:rPr>
        <w:t>t</w:t>
      </w:r>
      <w:proofErr w:type="gramEnd"/>
      <w:r w:rsidRPr="009F6E11">
        <w:rPr>
          <w:sz w:val="28"/>
          <w:lang w:val="en-US"/>
        </w:rPr>
        <w:t xml:space="preserve"> all. Usefulness of determination of serum immunoreactive pancreatic phospholipase A2 content for early identif</w:t>
      </w:r>
      <w:r w:rsidRPr="009F6E11">
        <w:rPr>
          <w:sz w:val="28"/>
          <w:lang w:val="en-US"/>
        </w:rPr>
        <w:t>i</w:t>
      </w:r>
      <w:r w:rsidRPr="009F6E11">
        <w:rPr>
          <w:sz w:val="28"/>
          <w:lang w:val="en-US"/>
        </w:rPr>
        <w:t xml:space="preserve">cation of severe acute pancreatitis. //Hepatogastroenterology. </w:t>
      </w:r>
      <w:r>
        <w:rPr>
          <w:sz w:val="28"/>
        </w:rPr>
        <w:t>1986. -Vol.33. -P.214-216.</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Meger P., Robert J., Clavien P.A., Rohner A. Conservative treatment of acute pancreatitis. //Ibid. 1999. –P.124-128.</w:t>
      </w:r>
    </w:p>
    <w:p w:rsidR="00752771" w:rsidRPr="00D04F8B" w:rsidRDefault="00752771" w:rsidP="00B93BE9">
      <w:pPr>
        <w:numPr>
          <w:ilvl w:val="0"/>
          <w:numId w:val="59"/>
        </w:numPr>
        <w:suppressAutoHyphens w:val="0"/>
        <w:spacing w:line="343" w:lineRule="auto"/>
        <w:jc w:val="both"/>
        <w:rPr>
          <w:sz w:val="28"/>
          <w:lang w:val="en-US"/>
        </w:rPr>
      </w:pPr>
      <w:r w:rsidRPr="009F6E11">
        <w:rPr>
          <w:sz w:val="28"/>
          <w:lang w:val="en-US"/>
        </w:rPr>
        <w:t xml:space="preserve">Nemesawzkyr E., Szeleny J. Feherje szegemy illetve beherjegazdug etrend hatasa a lysosomalis enzymer activi fasaza a versavoban esa majban //Kiserletes orvostudomany. </w:t>
      </w:r>
      <w:r w:rsidRPr="00D04F8B">
        <w:rPr>
          <w:sz w:val="28"/>
          <w:lang w:val="en-US"/>
        </w:rPr>
        <w:t>1998. -Vol. 25. -P.238-242.</w:t>
      </w:r>
    </w:p>
    <w:p w:rsidR="00752771" w:rsidRPr="00372DA1" w:rsidRDefault="00752771" w:rsidP="00B93BE9">
      <w:pPr>
        <w:numPr>
          <w:ilvl w:val="0"/>
          <w:numId w:val="59"/>
        </w:numPr>
        <w:suppressAutoHyphens w:val="0"/>
        <w:spacing w:line="343" w:lineRule="auto"/>
        <w:jc w:val="both"/>
        <w:rPr>
          <w:sz w:val="28"/>
          <w:lang w:val="en-US"/>
        </w:rPr>
      </w:pPr>
      <w:r w:rsidRPr="009F6E11">
        <w:rPr>
          <w:sz w:val="28"/>
          <w:lang w:val="en-US"/>
        </w:rPr>
        <w:t xml:space="preserve">Ofstad E. Formation and Destruction of plasma kinins during experimental acute hemorrhagic pancreatitis in dogs. </w:t>
      </w:r>
      <w:r w:rsidRPr="00372DA1">
        <w:rPr>
          <w:sz w:val="28"/>
          <w:lang w:val="en-US"/>
        </w:rPr>
        <w:t>Oslo, Scand. J. Gastroent. S., 1970. -P.44.</w:t>
      </w:r>
    </w:p>
    <w:p w:rsidR="00752771" w:rsidRDefault="00752771" w:rsidP="00B93BE9">
      <w:pPr>
        <w:numPr>
          <w:ilvl w:val="0"/>
          <w:numId w:val="59"/>
        </w:numPr>
        <w:suppressAutoHyphens w:val="0"/>
        <w:spacing w:line="343" w:lineRule="auto"/>
        <w:jc w:val="both"/>
        <w:rPr>
          <w:sz w:val="28"/>
        </w:rPr>
      </w:pPr>
      <w:r w:rsidRPr="009F6E11">
        <w:rPr>
          <w:sz w:val="28"/>
          <w:lang w:val="en-US"/>
        </w:rPr>
        <w:lastRenderedPageBreak/>
        <w:t>Olson J., Vengl P. The role of human neutrophil in the inflammatory rea</w:t>
      </w:r>
      <w:r w:rsidRPr="009F6E11">
        <w:rPr>
          <w:sz w:val="28"/>
          <w:lang w:val="en-US"/>
        </w:rPr>
        <w:t>c</w:t>
      </w:r>
      <w:r w:rsidRPr="009F6E11">
        <w:rPr>
          <w:sz w:val="28"/>
          <w:lang w:val="en-US"/>
        </w:rPr>
        <w:t xml:space="preserve">tion. //Allerg. </w:t>
      </w:r>
      <w:r>
        <w:rPr>
          <w:sz w:val="28"/>
        </w:rPr>
        <w:t>1980. -Vol. 35. -№ 1. -P.1-3.</w:t>
      </w:r>
    </w:p>
    <w:p w:rsidR="00752771" w:rsidRDefault="00752771" w:rsidP="00B93BE9">
      <w:pPr>
        <w:numPr>
          <w:ilvl w:val="0"/>
          <w:numId w:val="59"/>
        </w:numPr>
        <w:suppressAutoHyphens w:val="0"/>
        <w:spacing w:line="343" w:lineRule="auto"/>
        <w:jc w:val="both"/>
        <w:rPr>
          <w:sz w:val="28"/>
        </w:rPr>
      </w:pPr>
      <w:r w:rsidRPr="009F6E11">
        <w:rPr>
          <w:sz w:val="28"/>
          <w:lang w:val="en-US"/>
        </w:rPr>
        <w:t>Papp M., Ormai S., Csaki L. The role of lymph and blood circulation in pa</w:t>
      </w:r>
      <w:r w:rsidRPr="009F6E11">
        <w:rPr>
          <w:sz w:val="28"/>
          <w:lang w:val="en-US"/>
        </w:rPr>
        <w:t>n</w:t>
      </w:r>
      <w:r w:rsidRPr="009F6E11">
        <w:rPr>
          <w:sz w:val="28"/>
          <w:lang w:val="en-US"/>
        </w:rPr>
        <w:t xml:space="preserve">creatic selfdigestion and the development of extrapancreatic necroses. //Acta Med. </w:t>
      </w:r>
      <w:r>
        <w:rPr>
          <w:sz w:val="28"/>
        </w:rPr>
        <w:t>Acad. Sci. Hung., 1968. –Vol.25. –P.433-439.</w:t>
      </w:r>
    </w:p>
    <w:p w:rsidR="00752771" w:rsidRPr="00372DA1" w:rsidRDefault="00752771" w:rsidP="00B93BE9">
      <w:pPr>
        <w:numPr>
          <w:ilvl w:val="0"/>
          <w:numId w:val="59"/>
        </w:numPr>
        <w:suppressAutoHyphens w:val="0"/>
        <w:spacing w:line="343" w:lineRule="auto"/>
        <w:jc w:val="both"/>
        <w:rPr>
          <w:sz w:val="28"/>
          <w:lang w:val="en-US"/>
        </w:rPr>
      </w:pPr>
      <w:r w:rsidRPr="009F6E11">
        <w:rPr>
          <w:sz w:val="28"/>
          <w:lang w:val="en-US"/>
        </w:rPr>
        <w:t>Pezzilli R., Billi P., Magliori M., Gullo J. Clinical volue of pancreatitis – a</w:t>
      </w:r>
      <w:r w:rsidRPr="009F6E11">
        <w:rPr>
          <w:sz w:val="28"/>
          <w:lang w:val="en-US"/>
        </w:rPr>
        <w:t>s</w:t>
      </w:r>
      <w:r w:rsidRPr="009F6E11">
        <w:rPr>
          <w:sz w:val="28"/>
          <w:lang w:val="en-US"/>
        </w:rPr>
        <w:t xml:space="preserve">sociated protein in acute pancreatitis. //Am. J. Gastroenterol. </w:t>
      </w:r>
      <w:r w:rsidRPr="00372DA1">
        <w:rPr>
          <w:sz w:val="28"/>
          <w:lang w:val="en-US"/>
        </w:rPr>
        <w:t>1997. Oct. 92:10. –P.1887-1890.</w:t>
      </w:r>
    </w:p>
    <w:p w:rsidR="00752771" w:rsidRPr="00A20EBB" w:rsidRDefault="00752771" w:rsidP="00B93BE9">
      <w:pPr>
        <w:numPr>
          <w:ilvl w:val="0"/>
          <w:numId w:val="59"/>
        </w:numPr>
        <w:suppressAutoHyphens w:val="0"/>
        <w:spacing w:line="343" w:lineRule="auto"/>
        <w:jc w:val="both"/>
        <w:rPr>
          <w:sz w:val="28"/>
        </w:rPr>
      </w:pPr>
      <w:r w:rsidRPr="009F6E11">
        <w:rPr>
          <w:sz w:val="28"/>
          <w:lang w:val="en-US"/>
        </w:rPr>
        <w:t>Pott G., Krummenerl T., Lohmann J., Clemens M. Fibronectine as a pro</w:t>
      </w:r>
      <w:r w:rsidRPr="009F6E11">
        <w:rPr>
          <w:sz w:val="28"/>
          <w:lang w:val="en-US"/>
        </w:rPr>
        <w:t>g</w:t>
      </w:r>
      <w:r w:rsidRPr="009F6E11">
        <w:rPr>
          <w:sz w:val="28"/>
          <w:lang w:val="en-US"/>
        </w:rPr>
        <w:t xml:space="preserve">nostic parameter in </w:t>
      </w:r>
      <w:proofErr w:type="gramStart"/>
      <w:r w:rsidRPr="009F6E11">
        <w:rPr>
          <w:sz w:val="28"/>
          <w:lang w:val="en-US"/>
        </w:rPr>
        <w:t>patients</w:t>
      </w:r>
      <w:proofErr w:type="gramEnd"/>
      <w:r w:rsidRPr="009F6E11">
        <w:rPr>
          <w:sz w:val="28"/>
          <w:lang w:val="en-US"/>
        </w:rPr>
        <w:t xml:space="preserve"> suflering from pancreatogenic shock. In: Hollender L.F. Controversies in Acute Pancreatitis. –Berlin-Heidelberg. -New-York: Springer-Verlad. </w:t>
      </w:r>
      <w:r>
        <w:rPr>
          <w:sz w:val="28"/>
        </w:rPr>
        <w:t>1982. –P.48-49.</w:t>
      </w:r>
    </w:p>
    <w:p w:rsidR="00752771" w:rsidRPr="008506E2" w:rsidRDefault="00752771" w:rsidP="00B93BE9">
      <w:pPr>
        <w:numPr>
          <w:ilvl w:val="0"/>
          <w:numId w:val="59"/>
        </w:numPr>
        <w:suppressAutoHyphens w:val="0"/>
        <w:spacing w:line="343" w:lineRule="auto"/>
        <w:jc w:val="both"/>
        <w:rPr>
          <w:sz w:val="28"/>
          <w:lang w:val="en-US"/>
        </w:rPr>
      </w:pPr>
      <w:r>
        <w:rPr>
          <w:sz w:val="28"/>
          <w:lang w:val="en-US"/>
        </w:rPr>
        <w:t>Pupelis G., Austrunes E., Snippe K Clinical significance of increased i</w:t>
      </w:r>
      <w:r>
        <w:rPr>
          <w:sz w:val="28"/>
          <w:lang w:val="en-US"/>
        </w:rPr>
        <w:t>n</w:t>
      </w:r>
      <w:r>
        <w:rPr>
          <w:sz w:val="28"/>
          <w:lang w:val="en-US"/>
        </w:rPr>
        <w:t>traabdominal pressure in severe acute pancreatitis. //Acta Chir. Belg. 2002. –</w:t>
      </w:r>
      <w:proofErr w:type="gramStart"/>
      <w:r>
        <w:rPr>
          <w:sz w:val="28"/>
          <w:lang w:val="en-US"/>
        </w:rPr>
        <w:t>v.102(</w:t>
      </w:r>
      <w:proofErr w:type="gramEnd"/>
      <w:r>
        <w:rPr>
          <w:sz w:val="28"/>
          <w:lang w:val="en-US"/>
        </w:rPr>
        <w:t>2). –P.71-74.</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Ranson J.H. Acute pancreatitis. –London-Tindall. </w:t>
      </w:r>
      <w:r>
        <w:rPr>
          <w:sz w:val="28"/>
        </w:rPr>
        <w:t>1990. -P.303-330.</w:t>
      </w:r>
    </w:p>
    <w:p w:rsidR="00752771" w:rsidRPr="00D04F8B" w:rsidRDefault="00752771" w:rsidP="00B93BE9">
      <w:pPr>
        <w:numPr>
          <w:ilvl w:val="0"/>
          <w:numId w:val="59"/>
        </w:numPr>
        <w:suppressAutoHyphens w:val="0"/>
        <w:spacing w:line="343" w:lineRule="auto"/>
        <w:jc w:val="both"/>
        <w:rPr>
          <w:sz w:val="28"/>
          <w:lang w:val="en-US"/>
        </w:rPr>
      </w:pPr>
      <w:r w:rsidRPr="009F6E11">
        <w:rPr>
          <w:sz w:val="28"/>
          <w:lang w:val="en-US"/>
        </w:rPr>
        <w:t xml:space="preserve">Ranson J.h. Etiological and prognostic factors in human acute pancreatitis: a review //Ann. </w:t>
      </w:r>
      <w:r w:rsidRPr="00D04F8B">
        <w:rPr>
          <w:sz w:val="28"/>
          <w:lang w:val="en-US"/>
        </w:rPr>
        <w:t>Surg. 1999. -Vol. 211. № 4. -P.382-393.</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Rau B., Pnalle U., Uhl W. </w:t>
      </w:r>
      <w:proofErr w:type="gramStart"/>
      <w:r w:rsidRPr="009F6E11">
        <w:rPr>
          <w:sz w:val="28"/>
          <w:lang w:val="en-US"/>
        </w:rPr>
        <w:t>et</w:t>
      </w:r>
      <w:proofErr w:type="gramEnd"/>
      <w:r w:rsidRPr="009F6E11">
        <w:rPr>
          <w:sz w:val="28"/>
          <w:lang w:val="en-US"/>
        </w:rPr>
        <w:t xml:space="preserve"> all. Management of sterile necrosis in instances of severe acute pancreatitis //J. Amer. </w:t>
      </w:r>
      <w:r>
        <w:rPr>
          <w:sz w:val="28"/>
        </w:rPr>
        <w:t>Coll. Surg. –1995. -Vol. 181. -№ 4. -P.279-288.</w:t>
      </w:r>
    </w:p>
    <w:p w:rsidR="00752771" w:rsidRPr="009F6E11" w:rsidRDefault="00752771" w:rsidP="00B93BE9">
      <w:pPr>
        <w:numPr>
          <w:ilvl w:val="0"/>
          <w:numId w:val="59"/>
        </w:numPr>
        <w:suppressAutoHyphens w:val="0"/>
        <w:spacing w:line="343" w:lineRule="auto"/>
        <w:jc w:val="both"/>
        <w:rPr>
          <w:sz w:val="28"/>
          <w:lang w:val="en-US"/>
        </w:rPr>
      </w:pPr>
      <w:r w:rsidRPr="009F6E11">
        <w:rPr>
          <w:sz w:val="28"/>
          <w:lang w:val="en-US"/>
        </w:rPr>
        <w:t xml:space="preserve">Rattner D.W., Legermate D.A., Lee M.J. </w:t>
      </w:r>
      <w:proofErr w:type="gramStart"/>
      <w:r w:rsidRPr="009F6E11">
        <w:rPr>
          <w:sz w:val="28"/>
          <w:lang w:val="en-US"/>
        </w:rPr>
        <w:t>et</w:t>
      </w:r>
      <w:proofErr w:type="gramEnd"/>
      <w:r w:rsidRPr="009F6E11">
        <w:rPr>
          <w:sz w:val="28"/>
          <w:lang w:val="en-US"/>
        </w:rPr>
        <w:t xml:space="preserve"> all. Early surgical debridement of symptomatic pancreatic necrosis is benefical irrespective of infection. //Amer. J. Surg. 1998. -Vol.163. -№ 1. -P.105-110.</w:t>
      </w:r>
    </w:p>
    <w:p w:rsidR="00752771" w:rsidRPr="00372DA1" w:rsidRDefault="00752771" w:rsidP="00B93BE9">
      <w:pPr>
        <w:numPr>
          <w:ilvl w:val="0"/>
          <w:numId w:val="59"/>
        </w:numPr>
        <w:suppressAutoHyphens w:val="0"/>
        <w:spacing w:line="343" w:lineRule="auto"/>
        <w:jc w:val="both"/>
        <w:rPr>
          <w:sz w:val="28"/>
          <w:lang w:val="en-US"/>
        </w:rPr>
      </w:pPr>
      <w:r w:rsidRPr="009F6E11">
        <w:rPr>
          <w:sz w:val="28"/>
          <w:lang w:val="en-US"/>
        </w:rPr>
        <w:t>Richards D.E., Irvine R.E., Dawson R.N.C. Hydrolysis of membrane pho</w:t>
      </w:r>
      <w:r w:rsidRPr="009F6E11">
        <w:rPr>
          <w:sz w:val="28"/>
          <w:lang w:val="en-US"/>
        </w:rPr>
        <w:t>s</w:t>
      </w:r>
      <w:r w:rsidRPr="009F6E11">
        <w:rPr>
          <w:sz w:val="28"/>
          <w:lang w:val="en-US"/>
        </w:rPr>
        <w:t xml:space="preserve">pholipids by phospholipases of rat liver lisosomas. //Biochem. </w:t>
      </w:r>
      <w:r w:rsidRPr="00372DA1">
        <w:rPr>
          <w:sz w:val="28"/>
          <w:lang w:val="en-US"/>
        </w:rPr>
        <w:t>J., 1989. –Vol.27. -№ 7. -P.475-494.</w:t>
      </w:r>
    </w:p>
    <w:p w:rsidR="00752771" w:rsidRDefault="00752771" w:rsidP="00B93BE9">
      <w:pPr>
        <w:numPr>
          <w:ilvl w:val="0"/>
          <w:numId w:val="59"/>
        </w:numPr>
        <w:suppressAutoHyphens w:val="0"/>
        <w:spacing w:line="343" w:lineRule="auto"/>
        <w:jc w:val="both"/>
        <w:rPr>
          <w:sz w:val="28"/>
          <w:lang w:val="en-US"/>
        </w:rPr>
      </w:pPr>
      <w:r>
        <w:rPr>
          <w:sz w:val="28"/>
          <w:lang w:val="en-US"/>
        </w:rPr>
        <w:t>Robert J.A., Fressard J.L., Nkrmillod B. Early prediction of acute pancreat</w:t>
      </w:r>
      <w:r>
        <w:rPr>
          <w:sz w:val="28"/>
          <w:lang w:val="en-US"/>
        </w:rPr>
        <w:t>i</w:t>
      </w:r>
      <w:r>
        <w:rPr>
          <w:sz w:val="28"/>
          <w:lang w:val="en-US"/>
        </w:rPr>
        <w:t>tis prospective study comparing CT Scans, Ranson, Glasgow, APPACHE II scores, and various serum markers //World J. Surg. 2002. –</w:t>
      </w:r>
      <w:proofErr w:type="gramStart"/>
      <w:r>
        <w:rPr>
          <w:sz w:val="28"/>
          <w:lang w:val="en-US"/>
        </w:rPr>
        <w:t>v.26(</w:t>
      </w:r>
      <w:proofErr w:type="gramEnd"/>
      <w:r>
        <w:rPr>
          <w:sz w:val="28"/>
          <w:lang w:val="en-US"/>
        </w:rPr>
        <w:t>3). –P.612-619.</w:t>
      </w:r>
    </w:p>
    <w:p w:rsidR="00752771" w:rsidRPr="008506E2" w:rsidRDefault="00752771" w:rsidP="00B93BE9">
      <w:pPr>
        <w:numPr>
          <w:ilvl w:val="0"/>
          <w:numId w:val="59"/>
        </w:numPr>
        <w:suppressAutoHyphens w:val="0"/>
        <w:spacing w:line="343" w:lineRule="auto"/>
        <w:jc w:val="both"/>
        <w:rPr>
          <w:sz w:val="28"/>
          <w:lang w:val="en-US"/>
        </w:rPr>
      </w:pPr>
      <w:r>
        <w:rPr>
          <w:sz w:val="28"/>
          <w:lang w:val="en-US"/>
        </w:rPr>
        <w:t>Salazar J.R. Chronology and current status of the therapentic in acute pa</w:t>
      </w:r>
      <w:r>
        <w:rPr>
          <w:sz w:val="28"/>
          <w:lang w:val="en-US"/>
        </w:rPr>
        <w:t>n</w:t>
      </w:r>
      <w:r>
        <w:rPr>
          <w:sz w:val="28"/>
          <w:lang w:val="en-US"/>
        </w:rPr>
        <w:t xml:space="preserve">creatitis //Rev Fac Cien Med Univ Nac Cordoba. -2005. </w:t>
      </w:r>
      <w:r>
        <w:rPr>
          <w:sz w:val="28"/>
        </w:rPr>
        <w:t>№62. –P4</w:t>
      </w:r>
      <w:r>
        <w:rPr>
          <w:sz w:val="28"/>
          <w:lang w:val="en-US"/>
        </w:rPr>
        <w:t>6-51.</w:t>
      </w:r>
    </w:p>
    <w:p w:rsidR="00752771" w:rsidRDefault="00752771" w:rsidP="00B93BE9">
      <w:pPr>
        <w:numPr>
          <w:ilvl w:val="0"/>
          <w:numId w:val="59"/>
        </w:numPr>
        <w:suppressAutoHyphens w:val="0"/>
        <w:spacing w:line="343" w:lineRule="auto"/>
        <w:jc w:val="both"/>
        <w:rPr>
          <w:sz w:val="28"/>
        </w:rPr>
      </w:pPr>
      <w:r w:rsidRPr="009F6E11">
        <w:rPr>
          <w:sz w:val="28"/>
          <w:lang w:val="en-US"/>
        </w:rPr>
        <w:lastRenderedPageBreak/>
        <w:t xml:space="preserve">Sava H.J., Roberts H.R., Herion J.O. The anticoagulant activity of lysosomal cationic proteins from polimorphonuclear sencocytes. //J. Clin. </w:t>
      </w:r>
      <w:r>
        <w:rPr>
          <w:sz w:val="28"/>
        </w:rPr>
        <w:t>Invest. 1987. -Vol.46. -P.580-589.</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Scherer J., Janoff A. </w:t>
      </w:r>
      <w:proofErr w:type="gramStart"/>
      <w:r w:rsidRPr="009F6E11">
        <w:rPr>
          <w:sz w:val="28"/>
          <w:lang w:val="en-US"/>
        </w:rPr>
        <w:t>Mediators</w:t>
      </w:r>
      <w:proofErr w:type="gramEnd"/>
      <w:r w:rsidRPr="009F6E11">
        <w:rPr>
          <w:sz w:val="28"/>
          <w:lang w:val="en-US"/>
        </w:rPr>
        <w:t xml:space="preserve"> inflammation in Lenkocyte lysosomes in o</w:t>
      </w:r>
      <w:r w:rsidRPr="009F6E11">
        <w:rPr>
          <w:sz w:val="28"/>
          <w:lang w:val="en-US"/>
        </w:rPr>
        <w:t>b</w:t>
      </w:r>
      <w:r w:rsidRPr="009F6E11">
        <w:rPr>
          <w:sz w:val="28"/>
          <w:lang w:val="en-US"/>
        </w:rPr>
        <w:t xml:space="preserve">servation on mast cellrupturing agents in different species. //Lab. </w:t>
      </w:r>
      <w:r>
        <w:rPr>
          <w:sz w:val="28"/>
        </w:rPr>
        <w:t>Invest., -1998. -Vol.18. -P.196-202.</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Schmid S.W., </w:t>
      </w:r>
      <w:proofErr w:type="gramStart"/>
      <w:r w:rsidRPr="009F6E11">
        <w:rPr>
          <w:sz w:val="28"/>
          <w:lang w:val="en-US"/>
        </w:rPr>
        <w:t>Url</w:t>
      </w:r>
      <w:proofErr w:type="gramEnd"/>
      <w:r w:rsidRPr="009F6E11">
        <w:rPr>
          <w:sz w:val="28"/>
          <w:lang w:val="en-US"/>
        </w:rPr>
        <w:t xml:space="preserve"> W., Buchler M.W. Acute pancreatitis: bacterial transloc</w:t>
      </w:r>
      <w:r w:rsidRPr="009F6E11">
        <w:rPr>
          <w:sz w:val="28"/>
          <w:lang w:val="en-US"/>
        </w:rPr>
        <w:t>a</w:t>
      </w:r>
      <w:r w:rsidRPr="009F6E11">
        <w:rPr>
          <w:sz w:val="28"/>
          <w:lang w:val="en-US"/>
        </w:rPr>
        <w:t xml:space="preserve">tion and pancreatic infections. //Pancreatic disease: state of the ant and future aspects of research /Eds. P.G. Lankisch, E.P. DiMango, -Berlin; Meidelberg: Springer-Verlag. </w:t>
      </w:r>
      <w:r>
        <w:rPr>
          <w:sz w:val="28"/>
        </w:rPr>
        <w:t>1999. -P.39-54.</w:t>
      </w:r>
    </w:p>
    <w:p w:rsidR="00752771" w:rsidRPr="00E6263F" w:rsidRDefault="00752771" w:rsidP="00B93BE9">
      <w:pPr>
        <w:numPr>
          <w:ilvl w:val="0"/>
          <w:numId w:val="59"/>
        </w:numPr>
        <w:suppressAutoHyphens w:val="0"/>
        <w:spacing w:line="343" w:lineRule="auto"/>
        <w:jc w:val="both"/>
        <w:rPr>
          <w:sz w:val="28"/>
        </w:rPr>
      </w:pPr>
      <w:r w:rsidRPr="009F6E11">
        <w:rPr>
          <w:sz w:val="28"/>
          <w:lang w:val="en-US"/>
        </w:rPr>
        <w:t>Schneckowsi C.F., Föge A.W. Extrahrungen mit unseres Lipaseschnellm</w:t>
      </w:r>
      <w:r w:rsidRPr="009F6E11">
        <w:rPr>
          <w:sz w:val="28"/>
          <w:lang w:val="en-US"/>
        </w:rPr>
        <w:t>e</w:t>
      </w:r>
      <w:r w:rsidRPr="009F6E11">
        <w:rPr>
          <w:sz w:val="28"/>
          <w:lang w:val="en-US"/>
        </w:rPr>
        <w:t xml:space="preserve">hode sur Diagnostik der acute necrotiring pancreatitis and pancreatic abscess //Arch. </w:t>
      </w:r>
      <w:r>
        <w:rPr>
          <w:sz w:val="28"/>
        </w:rPr>
        <w:t>Surg. 1999. -Vol. 125. -P.1269-1275.</w:t>
      </w:r>
    </w:p>
    <w:p w:rsidR="00752771" w:rsidRPr="00E6263F" w:rsidRDefault="00752771" w:rsidP="00B93BE9">
      <w:pPr>
        <w:numPr>
          <w:ilvl w:val="0"/>
          <w:numId w:val="59"/>
        </w:numPr>
        <w:suppressAutoHyphens w:val="0"/>
        <w:spacing w:line="343" w:lineRule="auto"/>
        <w:jc w:val="both"/>
        <w:rPr>
          <w:sz w:val="28"/>
          <w:lang w:val="en-US"/>
        </w:rPr>
      </w:pPr>
      <w:r>
        <w:rPr>
          <w:sz w:val="28"/>
          <w:lang w:val="en-US"/>
        </w:rPr>
        <w:t>Somogyi L., Martin S.P., Venkatesan T., Ulrich C.D. Recurrent acute pa</w:t>
      </w:r>
      <w:r>
        <w:rPr>
          <w:sz w:val="28"/>
          <w:lang w:val="en-US"/>
        </w:rPr>
        <w:t>n</w:t>
      </w:r>
      <w:r>
        <w:rPr>
          <w:sz w:val="28"/>
          <w:lang w:val="en-US"/>
        </w:rPr>
        <w:t xml:space="preserve">creatitis. </w:t>
      </w:r>
      <w:proofErr w:type="gramStart"/>
      <w:r>
        <w:rPr>
          <w:sz w:val="28"/>
          <w:lang w:val="en-US"/>
        </w:rPr>
        <w:t>an</w:t>
      </w:r>
      <w:proofErr w:type="gramEnd"/>
      <w:r>
        <w:rPr>
          <w:sz w:val="28"/>
          <w:lang w:val="en-US"/>
        </w:rPr>
        <w:t xml:space="preserve"> algorithmic approach to identification and elimination of inciting factors //Gastroenterology. 2001. -№120. –P.706-717.</w:t>
      </w:r>
    </w:p>
    <w:p w:rsidR="00752771" w:rsidRPr="009F6E11" w:rsidRDefault="00752771" w:rsidP="00B93BE9">
      <w:pPr>
        <w:numPr>
          <w:ilvl w:val="0"/>
          <w:numId w:val="59"/>
        </w:numPr>
        <w:suppressAutoHyphens w:val="0"/>
        <w:spacing w:line="343" w:lineRule="auto"/>
        <w:jc w:val="both"/>
        <w:rPr>
          <w:sz w:val="28"/>
          <w:lang w:val="en-US"/>
        </w:rPr>
      </w:pPr>
      <w:r>
        <w:rPr>
          <w:sz w:val="28"/>
          <w:lang w:val="uk-UA"/>
        </w:rPr>
        <w:t>Tandon M., Topazian M., Endoscopic ultrasound in idiopat</w:t>
      </w:r>
      <w:r>
        <w:rPr>
          <w:sz w:val="28"/>
          <w:lang w:val="en-US"/>
        </w:rPr>
        <w:t>h</w:t>
      </w:r>
      <w:r>
        <w:rPr>
          <w:sz w:val="28"/>
          <w:lang w:val="uk-UA"/>
        </w:rPr>
        <w:t>ic</w:t>
      </w:r>
      <w:r>
        <w:rPr>
          <w:sz w:val="28"/>
          <w:lang w:val="en-US"/>
        </w:rPr>
        <w:t xml:space="preserve"> acute pancr</w:t>
      </w:r>
      <w:r>
        <w:rPr>
          <w:sz w:val="28"/>
          <w:lang w:val="en-US"/>
        </w:rPr>
        <w:t>e</w:t>
      </w:r>
      <w:r>
        <w:rPr>
          <w:sz w:val="28"/>
          <w:lang w:val="en-US"/>
        </w:rPr>
        <w:t xml:space="preserve">atitis //Am. J. Gastroenterol. 2001. -№96. </w:t>
      </w:r>
      <w:r>
        <w:rPr>
          <w:sz w:val="28"/>
          <w:lang w:val="uk-UA"/>
        </w:rPr>
        <w:t>–Р.705-709.</w:t>
      </w:r>
    </w:p>
    <w:p w:rsidR="00752771" w:rsidRPr="009F6E11" w:rsidRDefault="00752771" w:rsidP="00B93BE9">
      <w:pPr>
        <w:numPr>
          <w:ilvl w:val="0"/>
          <w:numId w:val="59"/>
        </w:numPr>
        <w:suppressAutoHyphens w:val="0"/>
        <w:spacing w:line="343" w:lineRule="auto"/>
        <w:ind w:left="357" w:hanging="357"/>
        <w:jc w:val="both"/>
        <w:rPr>
          <w:sz w:val="28"/>
          <w:lang w:val="en-US"/>
        </w:rPr>
      </w:pPr>
      <w:r w:rsidRPr="009F6E11">
        <w:rPr>
          <w:sz w:val="28"/>
          <w:lang w:val="en-US"/>
        </w:rPr>
        <w:t>Thompson A.C. Proteinase inhibitors in experimental and clinical pancreat</w:t>
      </w:r>
      <w:r w:rsidRPr="009F6E11">
        <w:rPr>
          <w:sz w:val="28"/>
          <w:lang w:val="en-US"/>
        </w:rPr>
        <w:t>i</w:t>
      </w:r>
      <w:r w:rsidRPr="009F6E11">
        <w:rPr>
          <w:sz w:val="28"/>
          <w:lang w:val="en-US"/>
        </w:rPr>
        <w:t>tis.-Chemystry, pharmacology and clinic. –New York. 1998. -P.540-547.</w:t>
      </w:r>
    </w:p>
    <w:p w:rsidR="00752771" w:rsidRPr="00E23A3D" w:rsidRDefault="00752771" w:rsidP="00B93BE9">
      <w:pPr>
        <w:numPr>
          <w:ilvl w:val="0"/>
          <w:numId w:val="59"/>
        </w:numPr>
        <w:suppressAutoHyphens w:val="0"/>
        <w:spacing w:line="343" w:lineRule="auto"/>
        <w:jc w:val="both"/>
        <w:rPr>
          <w:sz w:val="28"/>
          <w:lang w:val="en-US"/>
        </w:rPr>
      </w:pPr>
      <w:r>
        <w:rPr>
          <w:sz w:val="28"/>
          <w:lang w:val="en-US"/>
        </w:rPr>
        <w:t>Tooli J., Brooke-Smith U., Bassi C. et al. Guideilines for the management of acute pancreatitis. Working Party report. //J.Gastroenterology and Hepatology. 2002. -№17</w:t>
      </w:r>
      <w:r>
        <w:rPr>
          <w:sz w:val="28"/>
        </w:rPr>
        <w:t xml:space="preserve"> (</w:t>
      </w:r>
      <w:r>
        <w:rPr>
          <w:sz w:val="28"/>
          <w:lang w:val="en-US"/>
        </w:rPr>
        <w:t>Suppl.</w:t>
      </w:r>
      <w:r>
        <w:rPr>
          <w:sz w:val="28"/>
        </w:rPr>
        <w:t>)</w:t>
      </w:r>
      <w:r>
        <w:rPr>
          <w:sz w:val="28"/>
          <w:lang w:val="en-US"/>
        </w:rPr>
        <w:t xml:space="preserve"> –S.15-39.</w:t>
      </w:r>
    </w:p>
    <w:p w:rsidR="00752771" w:rsidRDefault="00752771" w:rsidP="00B93BE9">
      <w:pPr>
        <w:numPr>
          <w:ilvl w:val="0"/>
          <w:numId w:val="59"/>
        </w:numPr>
        <w:suppressAutoHyphens w:val="0"/>
        <w:spacing w:line="343" w:lineRule="auto"/>
        <w:jc w:val="both"/>
        <w:rPr>
          <w:sz w:val="28"/>
        </w:rPr>
      </w:pPr>
      <w:r w:rsidRPr="009F6E11">
        <w:rPr>
          <w:sz w:val="28"/>
          <w:lang w:val="en-US"/>
        </w:rPr>
        <w:t>Tran D.D., Cuesta M.A. Evaluation of severity in patients with acute pa</w:t>
      </w:r>
      <w:r w:rsidRPr="009F6E11">
        <w:rPr>
          <w:sz w:val="28"/>
          <w:lang w:val="en-US"/>
        </w:rPr>
        <w:t>n</w:t>
      </w:r>
      <w:r w:rsidRPr="009F6E11">
        <w:rPr>
          <w:sz w:val="28"/>
          <w:lang w:val="en-US"/>
        </w:rPr>
        <w:t xml:space="preserve">creatitis //Amer. J. Gastroenterology. </w:t>
      </w:r>
      <w:r>
        <w:rPr>
          <w:sz w:val="28"/>
        </w:rPr>
        <w:t>1992. -Vol.87. -№ 5. -P.604-608.</w:t>
      </w:r>
    </w:p>
    <w:p w:rsidR="00752771" w:rsidRDefault="00752771" w:rsidP="00B93BE9">
      <w:pPr>
        <w:numPr>
          <w:ilvl w:val="0"/>
          <w:numId w:val="59"/>
        </w:numPr>
        <w:suppressAutoHyphens w:val="0"/>
        <w:spacing w:line="343" w:lineRule="auto"/>
        <w:jc w:val="both"/>
        <w:rPr>
          <w:sz w:val="28"/>
          <w:lang w:val="en-US"/>
        </w:rPr>
      </w:pPr>
      <w:r>
        <w:rPr>
          <w:sz w:val="28"/>
          <w:lang w:val="en-US"/>
        </w:rPr>
        <w:t>Umeno Y., Otsuko L., Sasatomi E., Irie K. Development of colonic necrosis following severe acute pancreatitis //Intern. Med. 2000. -№39. –P.706-717.</w:t>
      </w:r>
    </w:p>
    <w:p w:rsidR="00752771" w:rsidRDefault="00752771" w:rsidP="00B93BE9">
      <w:pPr>
        <w:numPr>
          <w:ilvl w:val="0"/>
          <w:numId w:val="59"/>
        </w:numPr>
        <w:suppressAutoHyphens w:val="0"/>
        <w:spacing w:line="343" w:lineRule="auto"/>
        <w:jc w:val="both"/>
        <w:rPr>
          <w:sz w:val="28"/>
          <w:lang w:val="en-US"/>
        </w:rPr>
      </w:pPr>
      <w:r>
        <w:rPr>
          <w:sz w:val="28"/>
          <w:lang w:val="en-US"/>
        </w:rPr>
        <w:t>Wang H, Li W.Q, Zhao W. Clinical effects of continious high volume hemofiltration on severe acutepancreatitis complicated with multiple organ dysfun</w:t>
      </w:r>
      <w:r>
        <w:rPr>
          <w:sz w:val="28"/>
          <w:lang w:val="en-US"/>
        </w:rPr>
        <w:t>c</w:t>
      </w:r>
      <w:r>
        <w:rPr>
          <w:sz w:val="28"/>
          <w:lang w:val="en-US"/>
        </w:rPr>
        <w:t>tion syndrome //World J. Gastroenter. -2003. –</w:t>
      </w:r>
      <w:proofErr w:type="gramStart"/>
      <w:r>
        <w:rPr>
          <w:sz w:val="28"/>
          <w:lang w:val="en-US"/>
        </w:rPr>
        <w:t>v.9(</w:t>
      </w:r>
      <w:proofErr w:type="gramEnd"/>
      <w:r>
        <w:rPr>
          <w:sz w:val="28"/>
          <w:lang w:val="en-US"/>
        </w:rPr>
        <w:t>9). –P.2096-2099.</w:t>
      </w:r>
    </w:p>
    <w:p w:rsidR="00752771" w:rsidRDefault="00752771" w:rsidP="00B93BE9">
      <w:pPr>
        <w:numPr>
          <w:ilvl w:val="0"/>
          <w:numId w:val="59"/>
        </w:numPr>
        <w:suppressAutoHyphens w:val="0"/>
        <w:spacing w:line="343" w:lineRule="auto"/>
        <w:jc w:val="both"/>
        <w:rPr>
          <w:sz w:val="28"/>
          <w:lang w:val="en-US"/>
        </w:rPr>
      </w:pPr>
      <w:r>
        <w:rPr>
          <w:sz w:val="28"/>
          <w:lang w:val="en-US"/>
        </w:rPr>
        <w:lastRenderedPageBreak/>
        <w:t>Wereszczynska-Siemiatkowska V. Serum profiles of interleukin-18 in di</w:t>
      </w:r>
      <w:r>
        <w:rPr>
          <w:sz w:val="28"/>
          <w:lang w:val="en-US"/>
        </w:rPr>
        <w:t>f</w:t>
      </w:r>
      <w:r>
        <w:rPr>
          <w:sz w:val="28"/>
          <w:lang w:val="en-US"/>
        </w:rPr>
        <w:t>ferent severity forms of human acute pancreatitis. //Scand. J. Gastroent. 2002. –</w:t>
      </w:r>
      <w:proofErr w:type="gramStart"/>
      <w:r>
        <w:rPr>
          <w:sz w:val="28"/>
          <w:lang w:val="en-US"/>
        </w:rPr>
        <w:t>v.37(</w:t>
      </w:r>
      <w:proofErr w:type="gramEnd"/>
      <w:r>
        <w:rPr>
          <w:sz w:val="28"/>
          <w:lang w:val="en-US"/>
        </w:rPr>
        <w:t>9). –P.1097-1102.</w:t>
      </w:r>
    </w:p>
    <w:p w:rsidR="00752771" w:rsidRPr="00E6263F" w:rsidRDefault="00752771" w:rsidP="00B93BE9">
      <w:pPr>
        <w:numPr>
          <w:ilvl w:val="0"/>
          <w:numId w:val="59"/>
        </w:numPr>
        <w:suppressAutoHyphens w:val="0"/>
        <w:spacing w:line="343" w:lineRule="auto"/>
        <w:jc w:val="both"/>
        <w:rPr>
          <w:sz w:val="28"/>
          <w:lang w:val="en-US"/>
        </w:rPr>
      </w:pPr>
      <w:r>
        <w:rPr>
          <w:sz w:val="28"/>
          <w:lang w:val="en-US"/>
        </w:rPr>
        <w:t xml:space="preserve">Xue P., Huang ZW, Guo J., Zhao J.L., Li YH, Wang ZC. Clinical study of Chaigin Chenggi Decoction in Treating severe acute biliary pancreatitis //Zhong Xi Yi Jie He Xue Bao. -2005. </w:t>
      </w:r>
      <w:r>
        <w:rPr>
          <w:sz w:val="28"/>
        </w:rPr>
        <w:t>№4. –P2</w:t>
      </w:r>
      <w:r>
        <w:rPr>
          <w:sz w:val="28"/>
          <w:lang w:val="en-US"/>
        </w:rPr>
        <w:t>63-265.</w:t>
      </w:r>
    </w:p>
    <w:p w:rsidR="00752771" w:rsidRDefault="00752771" w:rsidP="00B93BE9">
      <w:pPr>
        <w:numPr>
          <w:ilvl w:val="0"/>
          <w:numId w:val="59"/>
        </w:numPr>
        <w:suppressAutoHyphens w:val="0"/>
        <w:spacing w:line="343" w:lineRule="auto"/>
        <w:jc w:val="both"/>
        <w:rPr>
          <w:sz w:val="28"/>
        </w:rPr>
      </w:pPr>
      <w:r w:rsidRPr="009F6E11">
        <w:rPr>
          <w:sz w:val="28"/>
          <w:lang w:val="en-US"/>
        </w:rPr>
        <w:t xml:space="preserve">Vujic D., Stanojcic A., Petrovic M. </w:t>
      </w:r>
      <w:proofErr w:type="gramStart"/>
      <w:r w:rsidRPr="009F6E11">
        <w:rPr>
          <w:sz w:val="28"/>
          <w:lang w:val="en-US"/>
        </w:rPr>
        <w:t>et</w:t>
      </w:r>
      <w:proofErr w:type="gramEnd"/>
      <w:r w:rsidRPr="009F6E11">
        <w:rPr>
          <w:sz w:val="28"/>
          <w:lang w:val="en-US"/>
        </w:rPr>
        <w:t xml:space="preserve"> all. Akutni pankreatitis kod bolesoka lecenih hemodizalizon. //Srp. Arh. </w:t>
      </w:r>
      <w:r>
        <w:rPr>
          <w:sz w:val="28"/>
        </w:rPr>
        <w:t>Celok Tek. 1999. -Vol.120. -№ 5-6. -P.203-205.</w:t>
      </w:r>
    </w:p>
    <w:p w:rsidR="00752771" w:rsidRDefault="00752771" w:rsidP="00752771">
      <w:pPr>
        <w:spacing w:line="343" w:lineRule="auto"/>
        <w:jc w:val="both"/>
        <w:rPr>
          <w:sz w:val="28"/>
        </w:rPr>
      </w:pPr>
    </w:p>
    <w:p w:rsidR="00C5318E" w:rsidRPr="00752771" w:rsidRDefault="00C5318E" w:rsidP="00C5318E"/>
    <w:p w:rsidR="00E25F2F" w:rsidRPr="00752771" w:rsidRDefault="00E25F2F" w:rsidP="00E25F2F">
      <w:pPr>
        <w:tabs>
          <w:tab w:val="left" w:pos="851"/>
        </w:tabs>
        <w:spacing w:line="360" w:lineRule="auto"/>
        <w:ind w:firstLine="284"/>
        <w:jc w:val="both"/>
        <w:rPr>
          <w:rFonts w:ascii="Times New Roman" w:hAnsi="Times New Roman"/>
          <w:sz w:val="28"/>
          <w:szCs w:val="28"/>
        </w:rPr>
      </w:pPr>
    </w:p>
    <w:p w:rsidR="00E25F2F" w:rsidRPr="00752771" w:rsidRDefault="00E25F2F" w:rsidP="00E25F2F">
      <w:pPr>
        <w:tabs>
          <w:tab w:val="left" w:pos="851"/>
        </w:tabs>
        <w:spacing w:line="360" w:lineRule="auto"/>
        <w:ind w:firstLine="284"/>
        <w:jc w:val="both"/>
        <w:rPr>
          <w:rFonts w:ascii="Times New Roman" w:hAnsi="Times New Roman"/>
          <w:sz w:val="28"/>
          <w:szCs w:val="28"/>
        </w:rPr>
      </w:pPr>
    </w:p>
    <w:p w:rsidR="00E25F2F" w:rsidRPr="00752771" w:rsidRDefault="00E25F2F" w:rsidP="00E25F2F">
      <w:pPr>
        <w:tabs>
          <w:tab w:val="left" w:pos="851"/>
        </w:tabs>
        <w:spacing w:line="360" w:lineRule="auto"/>
        <w:ind w:firstLine="284"/>
        <w:jc w:val="both"/>
        <w:rPr>
          <w:rFonts w:ascii="Times New Roman" w:hAnsi="Times New Roman"/>
          <w:sz w:val="28"/>
          <w:szCs w:val="28"/>
        </w:rPr>
      </w:pPr>
    </w:p>
    <w:p w:rsidR="00E25F2F" w:rsidRPr="00752771" w:rsidRDefault="00E25F2F" w:rsidP="00E25F2F">
      <w:pPr>
        <w:tabs>
          <w:tab w:val="left" w:pos="851"/>
        </w:tabs>
        <w:spacing w:line="360" w:lineRule="auto"/>
        <w:ind w:firstLine="284"/>
        <w:jc w:val="both"/>
        <w:rPr>
          <w:rFonts w:ascii="Times New Roman" w:hAnsi="Times New Roman"/>
          <w:sz w:val="28"/>
          <w:szCs w:val="28"/>
        </w:rPr>
      </w:pPr>
    </w:p>
    <w:p w:rsidR="00E25F2F" w:rsidRPr="00A00C31" w:rsidRDefault="00E25F2F" w:rsidP="00E25F2F">
      <w:pPr>
        <w:tabs>
          <w:tab w:val="left" w:pos="851"/>
        </w:tabs>
        <w:spacing w:line="360" w:lineRule="auto"/>
        <w:ind w:firstLine="284"/>
        <w:jc w:val="both"/>
        <w:rPr>
          <w:rFonts w:ascii="Times New Roman" w:hAnsi="Times New Roman"/>
          <w:sz w:val="28"/>
          <w:szCs w:val="28"/>
        </w:rPr>
      </w:pPr>
      <w:r w:rsidRPr="00752771">
        <w:rPr>
          <w:rFonts w:ascii="Times New Roman" w:hAnsi="Times New Roman"/>
          <w:sz w:val="28"/>
          <w:szCs w:val="28"/>
        </w:rPr>
        <w:t xml:space="preserve"> </w:t>
      </w:r>
      <w:r>
        <w:rPr>
          <w:rFonts w:ascii="Times New Roman" w:hAnsi="Times New Roman"/>
          <w:sz w:val="28"/>
          <w:szCs w:val="28"/>
        </w:rPr>
        <w:t xml:space="preserve">.                                 </w:t>
      </w:r>
    </w:p>
    <w:p w:rsidR="00E25F2F" w:rsidRDefault="00E25F2F" w:rsidP="00E25F2F"/>
    <w:p w:rsidR="00C40106" w:rsidRDefault="00C40106" w:rsidP="00892209">
      <w:pPr>
        <w:spacing w:line="360" w:lineRule="auto"/>
        <w:jc w:val="center"/>
        <w:rPr>
          <w:sz w:val="28"/>
          <w:szCs w:val="28"/>
          <w:lang w:val="uk-UA"/>
        </w:rPr>
      </w:pPr>
      <w:r>
        <w:rPr>
          <w:sz w:val="28"/>
          <w:szCs w:val="28"/>
          <w:lang w:val="uk-UA"/>
        </w:rPr>
        <w:br w:type="page"/>
      </w:r>
    </w:p>
    <w:p w:rsidR="00E8063E" w:rsidRDefault="00E8063E" w:rsidP="003709EE">
      <w:pPr>
        <w:pStyle w:val="aff"/>
        <w:spacing w:line="360" w:lineRule="auto"/>
        <w:ind w:right="-6"/>
        <w:outlineLvl w:val="0"/>
      </w:pPr>
      <w:r>
        <w:rPr>
          <w:color w:val="FF0000"/>
        </w:rPr>
        <w:lastRenderedPageBreak/>
        <w:t xml:space="preserve">Для заказа доставки данной работы воспользуйтесь поиском на сайте по ссылке:  </w:t>
      </w:r>
      <w:hyperlink r:id="rId10" w:history="1">
        <w:r>
          <w:rPr>
            <w:rStyle w:val="af7"/>
            <w:color w:val="0070C0"/>
          </w:rPr>
          <w:t>http://www.mydisser.com/search.html</w:t>
        </w:r>
      </w:hyperlink>
      <w:bookmarkStart w:id="2" w:name="_PictureBullets"/>
      <w:bookmarkEnd w:id="2"/>
    </w:p>
    <w:sectPr w:rsidR="00E8063E">
      <w:headerReference w:type="default" r:id="rId1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E9" w:rsidRDefault="00B93BE9">
      <w:r>
        <w:separator/>
      </w:r>
    </w:p>
  </w:endnote>
  <w:endnote w:type="continuationSeparator" w:id="0">
    <w:p w:rsidR="00B93BE9" w:rsidRDefault="00B9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E9" w:rsidRDefault="00B93BE9">
      <w:r>
        <w:separator/>
      </w:r>
    </w:p>
  </w:footnote>
  <w:footnote w:type="continuationSeparator" w:id="0">
    <w:p w:rsidR="00B93BE9" w:rsidRDefault="00B93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2F67652"/>
    <w:multiLevelType w:val="hybridMultilevel"/>
    <w:tmpl w:val="A3A0A854"/>
    <w:lvl w:ilvl="0" w:tplc="2EFE4B12">
      <w:start w:val="1"/>
      <w:numFmt w:val="bullet"/>
      <w:lvlText w:val=""/>
      <w:lvlJc w:val="left"/>
      <w:pPr>
        <w:tabs>
          <w:tab w:val="num" w:pos="567"/>
        </w:tabs>
        <w:ind w:left="567" w:hanging="567"/>
      </w:pPr>
      <w:rPr>
        <w:rFonts w:ascii="Symbol" w:hAnsi="Symbol" w:cs="Times New Roman" w:hint="default"/>
        <w:color w:val="auto"/>
        <w:sz w:val="20"/>
        <w:szCs w:val="20"/>
      </w:rPr>
    </w:lvl>
    <w:lvl w:ilvl="1" w:tplc="0419000F">
      <w:start w:val="1"/>
      <w:numFmt w:val="decimal"/>
      <w:lvlText w:val="%2."/>
      <w:lvlJc w:val="left"/>
      <w:pPr>
        <w:tabs>
          <w:tab w:val="num" w:pos="1515"/>
        </w:tabs>
        <w:ind w:left="1515" w:hanging="360"/>
      </w:pPr>
      <w:rPr>
        <w:rFonts w:hint="default"/>
        <w:color w:val="auto"/>
        <w:sz w:val="20"/>
        <w:szCs w:val="2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4">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6D90CF0"/>
    <w:multiLevelType w:val="singleLevel"/>
    <w:tmpl w:val="E886F6D0"/>
    <w:lvl w:ilvl="0">
      <w:start w:val="1"/>
      <w:numFmt w:val="decimal"/>
      <w:lvlText w:val="%1."/>
      <w:lvlJc w:val="left"/>
      <w:pPr>
        <w:tabs>
          <w:tab w:val="num" w:pos="802"/>
        </w:tabs>
        <w:ind w:left="802" w:hanging="360"/>
      </w:pPr>
      <w:rPr>
        <w:rFonts w:hint="default"/>
      </w:rPr>
    </w:lvl>
  </w:abstractNum>
  <w:abstractNum w:abstractNumId="46">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31247611"/>
    <w:multiLevelType w:val="singleLevel"/>
    <w:tmpl w:val="57441FEC"/>
    <w:lvl w:ilvl="0">
      <w:start w:val="1"/>
      <w:numFmt w:val="decimal"/>
      <w:lvlText w:val="%1."/>
      <w:lvlJc w:val="left"/>
      <w:pPr>
        <w:tabs>
          <w:tab w:val="num" w:pos="360"/>
        </w:tabs>
        <w:ind w:left="360" w:hanging="360"/>
      </w:pPr>
    </w:lvl>
  </w:abstractNum>
  <w:abstractNum w:abstractNumId="49">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5F17B4A"/>
    <w:multiLevelType w:val="multilevel"/>
    <w:tmpl w:val="E32EE5A4"/>
    <w:styleLink w:val="ab"/>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6D347AE"/>
    <w:multiLevelType w:val="hybridMultilevel"/>
    <w:tmpl w:val="5C9E96C4"/>
    <w:lvl w:ilvl="0" w:tplc="5DCCBA14">
      <w:start w:val="1"/>
      <w:numFmt w:val="decimal"/>
      <w:pStyle w:val="ac"/>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B471CB1"/>
    <w:multiLevelType w:val="singleLevel"/>
    <w:tmpl w:val="4DA8B104"/>
    <w:lvl w:ilvl="0">
      <w:start w:val="1"/>
      <w:numFmt w:val="decimal"/>
      <w:pStyle w:val="ad"/>
      <w:lvlText w:val="%1."/>
      <w:lvlJc w:val="left"/>
      <w:pPr>
        <w:tabs>
          <w:tab w:val="num" w:pos="360"/>
        </w:tabs>
        <w:ind w:left="360" w:hanging="360"/>
      </w:pPr>
      <w:rPr>
        <w:rFonts w:ascii="Times New Roman" w:hAnsi="Times New Roman" w:cs="Times New Roman"/>
      </w:rPr>
    </w:lvl>
  </w:abstractNum>
  <w:abstractNum w:abstractNumId="55">
    <w:nsid w:val="4B4B49F6"/>
    <w:multiLevelType w:val="hybridMultilevel"/>
    <w:tmpl w:val="EF448196"/>
    <w:lvl w:ilvl="0" w:tplc="C7DA9470">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65955A01"/>
    <w:multiLevelType w:val="hybridMultilevel"/>
    <w:tmpl w:val="90E888D8"/>
    <w:lvl w:ilvl="0" w:tplc="6AD49DB8">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46804EB"/>
    <w:multiLevelType w:val="singleLevel"/>
    <w:tmpl w:val="0419000F"/>
    <w:lvl w:ilvl="0">
      <w:start w:val="1"/>
      <w:numFmt w:val="decimal"/>
      <w:lvlText w:val="%1."/>
      <w:lvlJc w:val="left"/>
      <w:pPr>
        <w:tabs>
          <w:tab w:val="num" w:pos="720"/>
        </w:tabs>
        <w:ind w:left="720" w:hanging="36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4"/>
  </w:num>
  <w:num w:numId="45">
    <w:abstractNumId w:val="5"/>
  </w:num>
  <w:num w:numId="46">
    <w:abstractNumId w:val="49"/>
  </w:num>
  <w:num w:numId="47">
    <w:abstractNumId w:val="53"/>
  </w:num>
  <w:num w:numId="48">
    <w:abstractNumId w:val="55"/>
  </w:num>
  <w:num w:numId="49">
    <w:abstractNumId w:val="57"/>
  </w:num>
  <w:num w:numId="50">
    <w:abstractNumId w:val="46"/>
  </w:num>
  <w:num w:numId="51">
    <w:abstractNumId w:val="56"/>
  </w:num>
  <w:num w:numId="52">
    <w:abstractNumId w:val="51"/>
  </w:num>
  <w:num w:numId="53">
    <w:abstractNumId w:val="47"/>
  </w:num>
  <w:num w:numId="54">
    <w:abstractNumId w:val="52"/>
  </w:num>
  <w:num w:numId="55">
    <w:abstractNumId w:val="44"/>
  </w:num>
  <w:num w:numId="56">
    <w:abstractNumId w:val="45"/>
  </w:num>
  <w:num w:numId="57">
    <w:abstractNumId w:val="58"/>
  </w:num>
  <w:num w:numId="58">
    <w:abstractNumId w:val="43"/>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71A8"/>
    <w:rsid w:val="00007646"/>
    <w:rsid w:val="00007D08"/>
    <w:rsid w:val="00010143"/>
    <w:rsid w:val="00010A2E"/>
    <w:rsid w:val="000112FA"/>
    <w:rsid w:val="00011E3A"/>
    <w:rsid w:val="0001496C"/>
    <w:rsid w:val="00016596"/>
    <w:rsid w:val="00020234"/>
    <w:rsid w:val="00027B78"/>
    <w:rsid w:val="00031717"/>
    <w:rsid w:val="00031E2F"/>
    <w:rsid w:val="00036922"/>
    <w:rsid w:val="00043386"/>
    <w:rsid w:val="00043CBF"/>
    <w:rsid w:val="000458CD"/>
    <w:rsid w:val="0004729D"/>
    <w:rsid w:val="00051685"/>
    <w:rsid w:val="00053EC4"/>
    <w:rsid w:val="0005543B"/>
    <w:rsid w:val="000555E3"/>
    <w:rsid w:val="000561E5"/>
    <w:rsid w:val="0005740C"/>
    <w:rsid w:val="00064F31"/>
    <w:rsid w:val="0006663E"/>
    <w:rsid w:val="00066EF0"/>
    <w:rsid w:val="0006775F"/>
    <w:rsid w:val="00067B48"/>
    <w:rsid w:val="00074616"/>
    <w:rsid w:val="00075237"/>
    <w:rsid w:val="0007671E"/>
    <w:rsid w:val="0007728B"/>
    <w:rsid w:val="0008255B"/>
    <w:rsid w:val="0008397B"/>
    <w:rsid w:val="000849E5"/>
    <w:rsid w:val="00085C0A"/>
    <w:rsid w:val="000957B7"/>
    <w:rsid w:val="00097530"/>
    <w:rsid w:val="000976D0"/>
    <w:rsid w:val="000A2B85"/>
    <w:rsid w:val="000A3262"/>
    <w:rsid w:val="000A4E73"/>
    <w:rsid w:val="000A56E3"/>
    <w:rsid w:val="000A6478"/>
    <w:rsid w:val="000A6639"/>
    <w:rsid w:val="000B003D"/>
    <w:rsid w:val="000B2515"/>
    <w:rsid w:val="000B67D4"/>
    <w:rsid w:val="000B6AF5"/>
    <w:rsid w:val="000B6BDD"/>
    <w:rsid w:val="000C0078"/>
    <w:rsid w:val="000C049C"/>
    <w:rsid w:val="000C04E7"/>
    <w:rsid w:val="000C0BF5"/>
    <w:rsid w:val="000C0C0A"/>
    <w:rsid w:val="000C35B7"/>
    <w:rsid w:val="000D00D4"/>
    <w:rsid w:val="000D071C"/>
    <w:rsid w:val="000D07E0"/>
    <w:rsid w:val="000D0CBD"/>
    <w:rsid w:val="000D3398"/>
    <w:rsid w:val="000D4C60"/>
    <w:rsid w:val="000D53AB"/>
    <w:rsid w:val="000D5D95"/>
    <w:rsid w:val="000E07FB"/>
    <w:rsid w:val="000E265A"/>
    <w:rsid w:val="000E45DD"/>
    <w:rsid w:val="000E6014"/>
    <w:rsid w:val="000E6D38"/>
    <w:rsid w:val="000F04B4"/>
    <w:rsid w:val="000F20CE"/>
    <w:rsid w:val="000F5F3A"/>
    <w:rsid w:val="000F672C"/>
    <w:rsid w:val="0010053C"/>
    <w:rsid w:val="00102400"/>
    <w:rsid w:val="0010266E"/>
    <w:rsid w:val="0010560E"/>
    <w:rsid w:val="00107352"/>
    <w:rsid w:val="0011344B"/>
    <w:rsid w:val="0011487C"/>
    <w:rsid w:val="00114BB7"/>
    <w:rsid w:val="00114CC4"/>
    <w:rsid w:val="001172A8"/>
    <w:rsid w:val="00122FF7"/>
    <w:rsid w:val="00124212"/>
    <w:rsid w:val="001243DE"/>
    <w:rsid w:val="00125F49"/>
    <w:rsid w:val="00126775"/>
    <w:rsid w:val="00126A9A"/>
    <w:rsid w:val="001339CE"/>
    <w:rsid w:val="001407E0"/>
    <w:rsid w:val="00140B95"/>
    <w:rsid w:val="00140CEE"/>
    <w:rsid w:val="00140EDD"/>
    <w:rsid w:val="00143253"/>
    <w:rsid w:val="00146978"/>
    <w:rsid w:val="00151077"/>
    <w:rsid w:val="00152934"/>
    <w:rsid w:val="00152F46"/>
    <w:rsid w:val="0015371E"/>
    <w:rsid w:val="001553E1"/>
    <w:rsid w:val="00155A25"/>
    <w:rsid w:val="00162A81"/>
    <w:rsid w:val="0016556C"/>
    <w:rsid w:val="0017178B"/>
    <w:rsid w:val="00175F56"/>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632A"/>
    <w:rsid w:val="001C7B21"/>
    <w:rsid w:val="001D5247"/>
    <w:rsid w:val="001E5327"/>
    <w:rsid w:val="001E5DB2"/>
    <w:rsid w:val="001E628B"/>
    <w:rsid w:val="001F10C4"/>
    <w:rsid w:val="001F14AE"/>
    <w:rsid w:val="001F1507"/>
    <w:rsid w:val="001F36ED"/>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4625"/>
    <w:rsid w:val="002256D8"/>
    <w:rsid w:val="00226684"/>
    <w:rsid w:val="0023069A"/>
    <w:rsid w:val="00230B01"/>
    <w:rsid w:val="00230D91"/>
    <w:rsid w:val="00236361"/>
    <w:rsid w:val="002366B5"/>
    <w:rsid w:val="00236DE8"/>
    <w:rsid w:val="00240761"/>
    <w:rsid w:val="00244797"/>
    <w:rsid w:val="002464E1"/>
    <w:rsid w:val="00250BB5"/>
    <w:rsid w:val="00252F9F"/>
    <w:rsid w:val="00254394"/>
    <w:rsid w:val="00254C99"/>
    <w:rsid w:val="0025574B"/>
    <w:rsid w:val="00256B4D"/>
    <w:rsid w:val="0026414C"/>
    <w:rsid w:val="00265681"/>
    <w:rsid w:val="00267173"/>
    <w:rsid w:val="00267C02"/>
    <w:rsid w:val="002705DE"/>
    <w:rsid w:val="002749AA"/>
    <w:rsid w:val="00277491"/>
    <w:rsid w:val="002809D3"/>
    <w:rsid w:val="00280D1B"/>
    <w:rsid w:val="002818CB"/>
    <w:rsid w:val="0028253D"/>
    <w:rsid w:val="00284E1D"/>
    <w:rsid w:val="00287CCD"/>
    <w:rsid w:val="002918FA"/>
    <w:rsid w:val="00292B3F"/>
    <w:rsid w:val="002948C7"/>
    <w:rsid w:val="0029553D"/>
    <w:rsid w:val="00296605"/>
    <w:rsid w:val="002A1A3B"/>
    <w:rsid w:val="002A1C0A"/>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7181"/>
    <w:rsid w:val="002E1286"/>
    <w:rsid w:val="002E2038"/>
    <w:rsid w:val="002F142F"/>
    <w:rsid w:val="002F14AC"/>
    <w:rsid w:val="002F1BEC"/>
    <w:rsid w:val="002F2085"/>
    <w:rsid w:val="002F40BE"/>
    <w:rsid w:val="0030185F"/>
    <w:rsid w:val="00304F1E"/>
    <w:rsid w:val="0030633C"/>
    <w:rsid w:val="00311AF5"/>
    <w:rsid w:val="00311D30"/>
    <w:rsid w:val="003120BE"/>
    <w:rsid w:val="00313A9C"/>
    <w:rsid w:val="00314A13"/>
    <w:rsid w:val="00315F53"/>
    <w:rsid w:val="00317229"/>
    <w:rsid w:val="00320C09"/>
    <w:rsid w:val="0033024A"/>
    <w:rsid w:val="00334072"/>
    <w:rsid w:val="00334765"/>
    <w:rsid w:val="00336900"/>
    <w:rsid w:val="0033708E"/>
    <w:rsid w:val="003370BE"/>
    <w:rsid w:val="00337993"/>
    <w:rsid w:val="00342491"/>
    <w:rsid w:val="0034262A"/>
    <w:rsid w:val="0034460F"/>
    <w:rsid w:val="00344BA3"/>
    <w:rsid w:val="00347B7E"/>
    <w:rsid w:val="003507BE"/>
    <w:rsid w:val="00353EA5"/>
    <w:rsid w:val="003556FD"/>
    <w:rsid w:val="003571C5"/>
    <w:rsid w:val="00362ED7"/>
    <w:rsid w:val="00363673"/>
    <w:rsid w:val="003709EE"/>
    <w:rsid w:val="0037133E"/>
    <w:rsid w:val="0037221E"/>
    <w:rsid w:val="003723CF"/>
    <w:rsid w:val="00372848"/>
    <w:rsid w:val="0037513E"/>
    <w:rsid w:val="00375439"/>
    <w:rsid w:val="00375964"/>
    <w:rsid w:val="00377A7C"/>
    <w:rsid w:val="00381CA8"/>
    <w:rsid w:val="003827D7"/>
    <w:rsid w:val="00383B3E"/>
    <w:rsid w:val="00390E76"/>
    <w:rsid w:val="003918B6"/>
    <w:rsid w:val="00391A21"/>
    <w:rsid w:val="00391C16"/>
    <w:rsid w:val="003934CA"/>
    <w:rsid w:val="0039380B"/>
    <w:rsid w:val="003938A4"/>
    <w:rsid w:val="00393F40"/>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E3271"/>
    <w:rsid w:val="003E6FBD"/>
    <w:rsid w:val="003F05FC"/>
    <w:rsid w:val="003F1EBF"/>
    <w:rsid w:val="003F2351"/>
    <w:rsid w:val="003F3B03"/>
    <w:rsid w:val="004009D1"/>
    <w:rsid w:val="00401FC2"/>
    <w:rsid w:val="0040460E"/>
    <w:rsid w:val="00405B91"/>
    <w:rsid w:val="004102F1"/>
    <w:rsid w:val="00411717"/>
    <w:rsid w:val="004118D9"/>
    <w:rsid w:val="0041416E"/>
    <w:rsid w:val="00414194"/>
    <w:rsid w:val="00414DB4"/>
    <w:rsid w:val="004248AE"/>
    <w:rsid w:val="004278D9"/>
    <w:rsid w:val="004313DD"/>
    <w:rsid w:val="0043292D"/>
    <w:rsid w:val="004409F4"/>
    <w:rsid w:val="00450630"/>
    <w:rsid w:val="0045138D"/>
    <w:rsid w:val="0045213A"/>
    <w:rsid w:val="00453A09"/>
    <w:rsid w:val="00457062"/>
    <w:rsid w:val="0046167F"/>
    <w:rsid w:val="00462806"/>
    <w:rsid w:val="00463933"/>
    <w:rsid w:val="00471A16"/>
    <w:rsid w:val="00474B03"/>
    <w:rsid w:val="00476C27"/>
    <w:rsid w:val="004806F7"/>
    <w:rsid w:val="004912B2"/>
    <w:rsid w:val="004942BD"/>
    <w:rsid w:val="00495D26"/>
    <w:rsid w:val="004964D2"/>
    <w:rsid w:val="004A05B7"/>
    <w:rsid w:val="004A2791"/>
    <w:rsid w:val="004A2B7C"/>
    <w:rsid w:val="004A3F53"/>
    <w:rsid w:val="004A5A83"/>
    <w:rsid w:val="004B0434"/>
    <w:rsid w:val="004B158F"/>
    <w:rsid w:val="004B236B"/>
    <w:rsid w:val="004B38A8"/>
    <w:rsid w:val="004B59E3"/>
    <w:rsid w:val="004B780E"/>
    <w:rsid w:val="004C00FA"/>
    <w:rsid w:val="004C3069"/>
    <w:rsid w:val="004C379A"/>
    <w:rsid w:val="004C3850"/>
    <w:rsid w:val="004C647D"/>
    <w:rsid w:val="004C6B94"/>
    <w:rsid w:val="004D43DA"/>
    <w:rsid w:val="004D45C2"/>
    <w:rsid w:val="004D5831"/>
    <w:rsid w:val="004D6C03"/>
    <w:rsid w:val="004D7F23"/>
    <w:rsid w:val="004E38C5"/>
    <w:rsid w:val="004F03AF"/>
    <w:rsid w:val="004F0E2C"/>
    <w:rsid w:val="004F153C"/>
    <w:rsid w:val="004F32B4"/>
    <w:rsid w:val="004F72D6"/>
    <w:rsid w:val="00503C33"/>
    <w:rsid w:val="00511FB9"/>
    <w:rsid w:val="0051424C"/>
    <w:rsid w:val="00515CAE"/>
    <w:rsid w:val="0051645F"/>
    <w:rsid w:val="005202AA"/>
    <w:rsid w:val="00522117"/>
    <w:rsid w:val="00524D1A"/>
    <w:rsid w:val="00525F5A"/>
    <w:rsid w:val="00527FB6"/>
    <w:rsid w:val="00535170"/>
    <w:rsid w:val="00536854"/>
    <w:rsid w:val="0054065E"/>
    <w:rsid w:val="00542D3F"/>
    <w:rsid w:val="005506B9"/>
    <w:rsid w:val="005534DE"/>
    <w:rsid w:val="0055493C"/>
    <w:rsid w:val="00556BD0"/>
    <w:rsid w:val="00560081"/>
    <w:rsid w:val="005600ED"/>
    <w:rsid w:val="00562772"/>
    <w:rsid w:val="005633A5"/>
    <w:rsid w:val="005709E0"/>
    <w:rsid w:val="00571E03"/>
    <w:rsid w:val="005724A8"/>
    <w:rsid w:val="00572E72"/>
    <w:rsid w:val="00573330"/>
    <w:rsid w:val="00576C1A"/>
    <w:rsid w:val="0057730F"/>
    <w:rsid w:val="005803EE"/>
    <w:rsid w:val="0058163B"/>
    <w:rsid w:val="00592471"/>
    <w:rsid w:val="00592C15"/>
    <w:rsid w:val="00592F1D"/>
    <w:rsid w:val="00593517"/>
    <w:rsid w:val="005962B7"/>
    <w:rsid w:val="00597B7C"/>
    <w:rsid w:val="005A2875"/>
    <w:rsid w:val="005A3FB2"/>
    <w:rsid w:val="005A4EFD"/>
    <w:rsid w:val="005A7653"/>
    <w:rsid w:val="005B13BB"/>
    <w:rsid w:val="005B1E14"/>
    <w:rsid w:val="005B28F0"/>
    <w:rsid w:val="005B5702"/>
    <w:rsid w:val="005C0E6E"/>
    <w:rsid w:val="005C10AC"/>
    <w:rsid w:val="005C36EF"/>
    <w:rsid w:val="005C3CE3"/>
    <w:rsid w:val="005C569C"/>
    <w:rsid w:val="005C584E"/>
    <w:rsid w:val="005C6846"/>
    <w:rsid w:val="005D3104"/>
    <w:rsid w:val="005D6044"/>
    <w:rsid w:val="005D6780"/>
    <w:rsid w:val="005E2FD3"/>
    <w:rsid w:val="005E4B96"/>
    <w:rsid w:val="005E6A0B"/>
    <w:rsid w:val="005F007D"/>
    <w:rsid w:val="005F780D"/>
    <w:rsid w:val="00600D4B"/>
    <w:rsid w:val="00601052"/>
    <w:rsid w:val="006027D7"/>
    <w:rsid w:val="00602856"/>
    <w:rsid w:val="00605518"/>
    <w:rsid w:val="00606FFC"/>
    <w:rsid w:val="006128C9"/>
    <w:rsid w:val="00612DF3"/>
    <w:rsid w:val="00616BC2"/>
    <w:rsid w:val="00616F83"/>
    <w:rsid w:val="00617168"/>
    <w:rsid w:val="00617189"/>
    <w:rsid w:val="00621463"/>
    <w:rsid w:val="00630A79"/>
    <w:rsid w:val="00631391"/>
    <w:rsid w:val="00635EEB"/>
    <w:rsid w:val="006365E1"/>
    <w:rsid w:val="00636CDB"/>
    <w:rsid w:val="006376DD"/>
    <w:rsid w:val="00637DCB"/>
    <w:rsid w:val="00645857"/>
    <w:rsid w:val="00647FFC"/>
    <w:rsid w:val="00650A11"/>
    <w:rsid w:val="00650F42"/>
    <w:rsid w:val="0065359A"/>
    <w:rsid w:val="006649E1"/>
    <w:rsid w:val="006655E9"/>
    <w:rsid w:val="00673773"/>
    <w:rsid w:val="00680AB0"/>
    <w:rsid w:val="00681B0C"/>
    <w:rsid w:val="00681DFD"/>
    <w:rsid w:val="006857AC"/>
    <w:rsid w:val="00686489"/>
    <w:rsid w:val="006875D7"/>
    <w:rsid w:val="006940E3"/>
    <w:rsid w:val="00695123"/>
    <w:rsid w:val="006A0054"/>
    <w:rsid w:val="006A1105"/>
    <w:rsid w:val="006A2898"/>
    <w:rsid w:val="006A2942"/>
    <w:rsid w:val="006A3B96"/>
    <w:rsid w:val="006A457C"/>
    <w:rsid w:val="006B07B1"/>
    <w:rsid w:val="006B38AE"/>
    <w:rsid w:val="006B4D7B"/>
    <w:rsid w:val="006B4F1B"/>
    <w:rsid w:val="006B5D57"/>
    <w:rsid w:val="006B73EC"/>
    <w:rsid w:val="006B783C"/>
    <w:rsid w:val="006C2CC6"/>
    <w:rsid w:val="006C47E8"/>
    <w:rsid w:val="006C4959"/>
    <w:rsid w:val="006C4AF9"/>
    <w:rsid w:val="006C7415"/>
    <w:rsid w:val="006C7D70"/>
    <w:rsid w:val="006D0B9F"/>
    <w:rsid w:val="006D0D69"/>
    <w:rsid w:val="006D7CC8"/>
    <w:rsid w:val="006E02B6"/>
    <w:rsid w:val="006E1429"/>
    <w:rsid w:val="006E39C1"/>
    <w:rsid w:val="006E634E"/>
    <w:rsid w:val="006F0333"/>
    <w:rsid w:val="006F11FC"/>
    <w:rsid w:val="006F389F"/>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3FD1"/>
    <w:rsid w:val="0074121F"/>
    <w:rsid w:val="00751004"/>
    <w:rsid w:val="00752771"/>
    <w:rsid w:val="007540A1"/>
    <w:rsid w:val="00760C9A"/>
    <w:rsid w:val="00763C76"/>
    <w:rsid w:val="00764E0B"/>
    <w:rsid w:val="007734EE"/>
    <w:rsid w:val="007755D7"/>
    <w:rsid w:val="0078038F"/>
    <w:rsid w:val="00780AF6"/>
    <w:rsid w:val="00785421"/>
    <w:rsid w:val="00790231"/>
    <w:rsid w:val="00790406"/>
    <w:rsid w:val="0079424B"/>
    <w:rsid w:val="00794DF8"/>
    <w:rsid w:val="007955CD"/>
    <w:rsid w:val="00795AA0"/>
    <w:rsid w:val="00796AFC"/>
    <w:rsid w:val="007A128E"/>
    <w:rsid w:val="007A18FB"/>
    <w:rsid w:val="007A3A4A"/>
    <w:rsid w:val="007A7A55"/>
    <w:rsid w:val="007B0866"/>
    <w:rsid w:val="007B0B78"/>
    <w:rsid w:val="007B1704"/>
    <w:rsid w:val="007B2028"/>
    <w:rsid w:val="007B6059"/>
    <w:rsid w:val="007B6B41"/>
    <w:rsid w:val="007C0B30"/>
    <w:rsid w:val="007C0C9B"/>
    <w:rsid w:val="007C1C0C"/>
    <w:rsid w:val="007C548E"/>
    <w:rsid w:val="007C6B1D"/>
    <w:rsid w:val="007D240D"/>
    <w:rsid w:val="007D497B"/>
    <w:rsid w:val="007D5529"/>
    <w:rsid w:val="007D59CD"/>
    <w:rsid w:val="007D5B26"/>
    <w:rsid w:val="007D7812"/>
    <w:rsid w:val="007D7B00"/>
    <w:rsid w:val="007E453E"/>
    <w:rsid w:val="007E50B1"/>
    <w:rsid w:val="007E5161"/>
    <w:rsid w:val="007F0A39"/>
    <w:rsid w:val="007F1A7B"/>
    <w:rsid w:val="007F1DE3"/>
    <w:rsid w:val="007F3184"/>
    <w:rsid w:val="007F4D89"/>
    <w:rsid w:val="00802229"/>
    <w:rsid w:val="00802264"/>
    <w:rsid w:val="00803975"/>
    <w:rsid w:val="00806A80"/>
    <w:rsid w:val="00814434"/>
    <w:rsid w:val="008144EB"/>
    <w:rsid w:val="00815C59"/>
    <w:rsid w:val="00821E3A"/>
    <w:rsid w:val="00822AEA"/>
    <w:rsid w:val="008312F8"/>
    <w:rsid w:val="00832058"/>
    <w:rsid w:val="00833276"/>
    <w:rsid w:val="00836D67"/>
    <w:rsid w:val="008373B3"/>
    <w:rsid w:val="00840EC3"/>
    <w:rsid w:val="008436BB"/>
    <w:rsid w:val="00844B6C"/>
    <w:rsid w:val="00845589"/>
    <w:rsid w:val="00846A3F"/>
    <w:rsid w:val="0084709E"/>
    <w:rsid w:val="00852B3C"/>
    <w:rsid w:val="00854667"/>
    <w:rsid w:val="008556AE"/>
    <w:rsid w:val="00855E0D"/>
    <w:rsid w:val="00863666"/>
    <w:rsid w:val="008636A2"/>
    <w:rsid w:val="00863CD4"/>
    <w:rsid w:val="008649A7"/>
    <w:rsid w:val="00865D4F"/>
    <w:rsid w:val="0086678B"/>
    <w:rsid w:val="00871872"/>
    <w:rsid w:val="008736AB"/>
    <w:rsid w:val="00873DF9"/>
    <w:rsid w:val="008765B6"/>
    <w:rsid w:val="0087703A"/>
    <w:rsid w:val="00877AA5"/>
    <w:rsid w:val="008827AB"/>
    <w:rsid w:val="00885A91"/>
    <w:rsid w:val="00886B4E"/>
    <w:rsid w:val="008874DB"/>
    <w:rsid w:val="00891B12"/>
    <w:rsid w:val="00892209"/>
    <w:rsid w:val="008957C3"/>
    <w:rsid w:val="0089604F"/>
    <w:rsid w:val="00896657"/>
    <w:rsid w:val="00897957"/>
    <w:rsid w:val="008A1D6A"/>
    <w:rsid w:val="008A1F23"/>
    <w:rsid w:val="008A2F1E"/>
    <w:rsid w:val="008A3B27"/>
    <w:rsid w:val="008A4069"/>
    <w:rsid w:val="008A5CEA"/>
    <w:rsid w:val="008A6975"/>
    <w:rsid w:val="008B322B"/>
    <w:rsid w:val="008B4057"/>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088E"/>
    <w:rsid w:val="00972A52"/>
    <w:rsid w:val="009741E6"/>
    <w:rsid w:val="00975210"/>
    <w:rsid w:val="00983B97"/>
    <w:rsid w:val="00985F2A"/>
    <w:rsid w:val="00986350"/>
    <w:rsid w:val="00992388"/>
    <w:rsid w:val="0099471A"/>
    <w:rsid w:val="009969EE"/>
    <w:rsid w:val="00997C25"/>
    <w:rsid w:val="009A0253"/>
    <w:rsid w:val="009A127A"/>
    <w:rsid w:val="009B2370"/>
    <w:rsid w:val="009B2805"/>
    <w:rsid w:val="009B3919"/>
    <w:rsid w:val="009B6108"/>
    <w:rsid w:val="009C3779"/>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1F15"/>
    <w:rsid w:val="00A23A7B"/>
    <w:rsid w:val="00A24495"/>
    <w:rsid w:val="00A27490"/>
    <w:rsid w:val="00A306BD"/>
    <w:rsid w:val="00A31FB3"/>
    <w:rsid w:val="00A32001"/>
    <w:rsid w:val="00A332A1"/>
    <w:rsid w:val="00A34504"/>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5D7F"/>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A13"/>
    <w:rsid w:val="00AC6EDA"/>
    <w:rsid w:val="00AD00A4"/>
    <w:rsid w:val="00AD01B6"/>
    <w:rsid w:val="00AD7062"/>
    <w:rsid w:val="00AD71C1"/>
    <w:rsid w:val="00AD75CF"/>
    <w:rsid w:val="00AD7A65"/>
    <w:rsid w:val="00AE180C"/>
    <w:rsid w:val="00AE1D3C"/>
    <w:rsid w:val="00AE426C"/>
    <w:rsid w:val="00AE4A2D"/>
    <w:rsid w:val="00AE6CF7"/>
    <w:rsid w:val="00AF4EA4"/>
    <w:rsid w:val="00AF5500"/>
    <w:rsid w:val="00AF649C"/>
    <w:rsid w:val="00B01390"/>
    <w:rsid w:val="00B01F5B"/>
    <w:rsid w:val="00B025D1"/>
    <w:rsid w:val="00B026D5"/>
    <w:rsid w:val="00B03E1D"/>
    <w:rsid w:val="00B05628"/>
    <w:rsid w:val="00B1230A"/>
    <w:rsid w:val="00B13E6F"/>
    <w:rsid w:val="00B15527"/>
    <w:rsid w:val="00B15E2A"/>
    <w:rsid w:val="00B17071"/>
    <w:rsid w:val="00B170D1"/>
    <w:rsid w:val="00B17A74"/>
    <w:rsid w:val="00B21469"/>
    <w:rsid w:val="00B31E57"/>
    <w:rsid w:val="00B3226C"/>
    <w:rsid w:val="00B32C1E"/>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3E54"/>
    <w:rsid w:val="00B64050"/>
    <w:rsid w:val="00B65D2C"/>
    <w:rsid w:val="00B66377"/>
    <w:rsid w:val="00B66470"/>
    <w:rsid w:val="00B6747B"/>
    <w:rsid w:val="00B70C93"/>
    <w:rsid w:val="00B74947"/>
    <w:rsid w:val="00B753B5"/>
    <w:rsid w:val="00B7647D"/>
    <w:rsid w:val="00B765DA"/>
    <w:rsid w:val="00B7676C"/>
    <w:rsid w:val="00B800A2"/>
    <w:rsid w:val="00B80692"/>
    <w:rsid w:val="00B8206A"/>
    <w:rsid w:val="00B82792"/>
    <w:rsid w:val="00B84E7D"/>
    <w:rsid w:val="00B87F4A"/>
    <w:rsid w:val="00B90BA3"/>
    <w:rsid w:val="00B91DDE"/>
    <w:rsid w:val="00B93BCC"/>
    <w:rsid w:val="00B93BE9"/>
    <w:rsid w:val="00B946C0"/>
    <w:rsid w:val="00B947E8"/>
    <w:rsid w:val="00B96D88"/>
    <w:rsid w:val="00BA3A4E"/>
    <w:rsid w:val="00BA5025"/>
    <w:rsid w:val="00BA7963"/>
    <w:rsid w:val="00BB1823"/>
    <w:rsid w:val="00BC100F"/>
    <w:rsid w:val="00BC50B6"/>
    <w:rsid w:val="00BC5A9C"/>
    <w:rsid w:val="00BC6BEB"/>
    <w:rsid w:val="00BD53F7"/>
    <w:rsid w:val="00BD65FB"/>
    <w:rsid w:val="00BE256E"/>
    <w:rsid w:val="00BE2595"/>
    <w:rsid w:val="00BE2D47"/>
    <w:rsid w:val="00BE395B"/>
    <w:rsid w:val="00BE5948"/>
    <w:rsid w:val="00BF1277"/>
    <w:rsid w:val="00BF325A"/>
    <w:rsid w:val="00BF3B9E"/>
    <w:rsid w:val="00BF54BF"/>
    <w:rsid w:val="00BF6A39"/>
    <w:rsid w:val="00C01307"/>
    <w:rsid w:val="00C10D9C"/>
    <w:rsid w:val="00C110DD"/>
    <w:rsid w:val="00C13515"/>
    <w:rsid w:val="00C1459C"/>
    <w:rsid w:val="00C14D26"/>
    <w:rsid w:val="00C20830"/>
    <w:rsid w:val="00C20DA6"/>
    <w:rsid w:val="00C273D4"/>
    <w:rsid w:val="00C30302"/>
    <w:rsid w:val="00C33A43"/>
    <w:rsid w:val="00C3428D"/>
    <w:rsid w:val="00C34C20"/>
    <w:rsid w:val="00C35BC5"/>
    <w:rsid w:val="00C40106"/>
    <w:rsid w:val="00C40539"/>
    <w:rsid w:val="00C44D61"/>
    <w:rsid w:val="00C50E4C"/>
    <w:rsid w:val="00C515B5"/>
    <w:rsid w:val="00C5223C"/>
    <w:rsid w:val="00C52A65"/>
    <w:rsid w:val="00C53120"/>
    <w:rsid w:val="00C5318E"/>
    <w:rsid w:val="00C56704"/>
    <w:rsid w:val="00C57C11"/>
    <w:rsid w:val="00C57DC8"/>
    <w:rsid w:val="00C62ED5"/>
    <w:rsid w:val="00C63F2F"/>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13ED"/>
    <w:rsid w:val="00CD2445"/>
    <w:rsid w:val="00CD4BED"/>
    <w:rsid w:val="00CE221A"/>
    <w:rsid w:val="00CE2459"/>
    <w:rsid w:val="00CE2ADC"/>
    <w:rsid w:val="00CE3755"/>
    <w:rsid w:val="00CE646A"/>
    <w:rsid w:val="00CE652C"/>
    <w:rsid w:val="00CE7CE9"/>
    <w:rsid w:val="00CF00BF"/>
    <w:rsid w:val="00CF3DA8"/>
    <w:rsid w:val="00CF424B"/>
    <w:rsid w:val="00CF4BC2"/>
    <w:rsid w:val="00CF5C30"/>
    <w:rsid w:val="00CF6003"/>
    <w:rsid w:val="00D0085B"/>
    <w:rsid w:val="00D0418C"/>
    <w:rsid w:val="00D04D7C"/>
    <w:rsid w:val="00D13A16"/>
    <w:rsid w:val="00D13C17"/>
    <w:rsid w:val="00D1495D"/>
    <w:rsid w:val="00D1591A"/>
    <w:rsid w:val="00D200F8"/>
    <w:rsid w:val="00D248FA"/>
    <w:rsid w:val="00D251E9"/>
    <w:rsid w:val="00D25C88"/>
    <w:rsid w:val="00D3022A"/>
    <w:rsid w:val="00D3158B"/>
    <w:rsid w:val="00D32D19"/>
    <w:rsid w:val="00D347FA"/>
    <w:rsid w:val="00D34F96"/>
    <w:rsid w:val="00D402AC"/>
    <w:rsid w:val="00D40B63"/>
    <w:rsid w:val="00D46BAC"/>
    <w:rsid w:val="00D46FB3"/>
    <w:rsid w:val="00D52279"/>
    <w:rsid w:val="00D548D3"/>
    <w:rsid w:val="00D5644C"/>
    <w:rsid w:val="00D60432"/>
    <w:rsid w:val="00D60933"/>
    <w:rsid w:val="00D60C3F"/>
    <w:rsid w:val="00D620D7"/>
    <w:rsid w:val="00D652CF"/>
    <w:rsid w:val="00D67C6B"/>
    <w:rsid w:val="00D73522"/>
    <w:rsid w:val="00D755B6"/>
    <w:rsid w:val="00D76324"/>
    <w:rsid w:val="00D76930"/>
    <w:rsid w:val="00D83FAC"/>
    <w:rsid w:val="00D8492A"/>
    <w:rsid w:val="00D8764F"/>
    <w:rsid w:val="00D92B1A"/>
    <w:rsid w:val="00D93504"/>
    <w:rsid w:val="00D959BF"/>
    <w:rsid w:val="00D963CD"/>
    <w:rsid w:val="00D96E79"/>
    <w:rsid w:val="00D97F12"/>
    <w:rsid w:val="00DA24E7"/>
    <w:rsid w:val="00DA6E15"/>
    <w:rsid w:val="00DB0ED7"/>
    <w:rsid w:val="00DB234C"/>
    <w:rsid w:val="00DB321B"/>
    <w:rsid w:val="00DB43FE"/>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0E32"/>
    <w:rsid w:val="00E13078"/>
    <w:rsid w:val="00E155A9"/>
    <w:rsid w:val="00E164A2"/>
    <w:rsid w:val="00E16AC7"/>
    <w:rsid w:val="00E229FB"/>
    <w:rsid w:val="00E24F77"/>
    <w:rsid w:val="00E25F2F"/>
    <w:rsid w:val="00E26F4E"/>
    <w:rsid w:val="00E27134"/>
    <w:rsid w:val="00E319D7"/>
    <w:rsid w:val="00E32437"/>
    <w:rsid w:val="00E3373F"/>
    <w:rsid w:val="00E33749"/>
    <w:rsid w:val="00E36270"/>
    <w:rsid w:val="00E36459"/>
    <w:rsid w:val="00E431A5"/>
    <w:rsid w:val="00E434EB"/>
    <w:rsid w:val="00E453E7"/>
    <w:rsid w:val="00E45B14"/>
    <w:rsid w:val="00E50380"/>
    <w:rsid w:val="00E503A8"/>
    <w:rsid w:val="00E53A00"/>
    <w:rsid w:val="00E53AD4"/>
    <w:rsid w:val="00E53E36"/>
    <w:rsid w:val="00E5494D"/>
    <w:rsid w:val="00E54AAA"/>
    <w:rsid w:val="00E56978"/>
    <w:rsid w:val="00E57281"/>
    <w:rsid w:val="00E63D91"/>
    <w:rsid w:val="00E64939"/>
    <w:rsid w:val="00E66720"/>
    <w:rsid w:val="00E7038C"/>
    <w:rsid w:val="00E70FBE"/>
    <w:rsid w:val="00E71BE8"/>
    <w:rsid w:val="00E73D4A"/>
    <w:rsid w:val="00E8063E"/>
    <w:rsid w:val="00E80AFC"/>
    <w:rsid w:val="00E90FC1"/>
    <w:rsid w:val="00E91931"/>
    <w:rsid w:val="00E9295E"/>
    <w:rsid w:val="00E9322C"/>
    <w:rsid w:val="00E937A4"/>
    <w:rsid w:val="00E94606"/>
    <w:rsid w:val="00E9564E"/>
    <w:rsid w:val="00E9764E"/>
    <w:rsid w:val="00EA0D9F"/>
    <w:rsid w:val="00EB09A0"/>
    <w:rsid w:val="00EB2857"/>
    <w:rsid w:val="00EC05B1"/>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F4D15"/>
    <w:rsid w:val="00F02799"/>
    <w:rsid w:val="00F07AD3"/>
    <w:rsid w:val="00F11F21"/>
    <w:rsid w:val="00F131F6"/>
    <w:rsid w:val="00F15A44"/>
    <w:rsid w:val="00F2195B"/>
    <w:rsid w:val="00F21D71"/>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779D1"/>
    <w:rsid w:val="00F864E0"/>
    <w:rsid w:val="00F874CA"/>
    <w:rsid w:val="00F91991"/>
    <w:rsid w:val="00F937AA"/>
    <w:rsid w:val="00F968D6"/>
    <w:rsid w:val="00F97858"/>
    <w:rsid w:val="00FB1DF7"/>
    <w:rsid w:val="00FB4310"/>
    <w:rsid w:val="00FB5208"/>
    <w:rsid w:val="00FC04A2"/>
    <w:rsid w:val="00FC124E"/>
    <w:rsid w:val="00FC1CE9"/>
    <w:rsid w:val="00FC2C7A"/>
    <w:rsid w:val="00FC2DCA"/>
    <w:rsid w:val="00FC3019"/>
    <w:rsid w:val="00FC5D3D"/>
    <w:rsid w:val="00FC6A7A"/>
    <w:rsid w:val="00FC6DFC"/>
    <w:rsid w:val="00FD0781"/>
    <w:rsid w:val="00FD1B1A"/>
    <w:rsid w:val="00FD228E"/>
    <w:rsid w:val="00FD2FD6"/>
    <w:rsid w:val="00FD6178"/>
    <w:rsid w:val="00FD7A77"/>
    <w:rsid w:val="00FE0751"/>
    <w:rsid w:val="00FE1A62"/>
    <w:rsid w:val="00FE472D"/>
    <w:rsid w:val="00FE754F"/>
    <w:rsid w:val="00FF28A9"/>
    <w:rsid w:val="00FF30A5"/>
    <w:rsid w:val="00FF37D7"/>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link w:val="affffff5"/>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6">
    <w:name w:val="Приветствие Знак"/>
    <w:rPr>
      <w:sz w:val="24"/>
    </w:rPr>
  </w:style>
  <w:style w:type="character" w:customStyle="1" w:styleId="affffff7">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link w:val="affffff9"/>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a">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b">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0">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1">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2">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3">
    <w:name w:val="???????? ????? ??????"/>
    <w:rPr>
      <w:sz w:val="20"/>
      <w:szCs w:val="20"/>
    </w:rPr>
  </w:style>
  <w:style w:type="character" w:customStyle="1" w:styleId="1fc">
    <w:name w:val="???????? ????? ??????1"/>
    <w:rPr>
      <w:sz w:val="20"/>
      <w:szCs w:val="20"/>
    </w:rPr>
  </w:style>
  <w:style w:type="character" w:customStyle="1" w:styleId="afffffff4">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5">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6">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7">
    <w:name w:val="Обычный без проверки"/>
    <w:rPr>
      <w:i/>
      <w:sz w:val="24"/>
      <w:lang w:val="ru-RU"/>
    </w:rPr>
  </w:style>
  <w:style w:type="character" w:customStyle="1" w:styleId="afffffff8">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d">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e">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f">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0">
    <w:name w:val="Title"/>
    <w:basedOn w:val="af0"/>
    <w:next w:val="affffffff1"/>
    <w:qFormat/>
    <w:pPr>
      <w:spacing w:line="360" w:lineRule="auto"/>
      <w:jc w:val="center"/>
    </w:pPr>
    <w:rPr>
      <w:caps/>
      <w:sz w:val="32"/>
      <w:szCs w:val="20"/>
    </w:rPr>
  </w:style>
  <w:style w:type="paragraph" w:styleId="affffffff1">
    <w:name w:val="Subtitle"/>
    <w:basedOn w:val="af0"/>
    <w:next w:val="afffffffc"/>
    <w:qFormat/>
    <w:pPr>
      <w:widowControl w:val="0"/>
      <w:jc w:val="center"/>
    </w:pPr>
    <w:rPr>
      <w:rFonts w:ascii="OpenSymbol" w:hAnsi="OpenSymbol" w:cs="OpenSymbol"/>
      <w:b/>
      <w:sz w:val="20"/>
      <w:szCs w:val="20"/>
    </w:rPr>
  </w:style>
  <w:style w:type="paragraph" w:styleId="affffffff2">
    <w:name w:val="footer"/>
    <w:basedOn w:val="af0"/>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4">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4"/>
    <w:pPr>
      <w:widowControl w:val="0"/>
      <w:spacing w:line="360" w:lineRule="auto"/>
    </w:pPr>
    <w:rPr>
      <w:sz w:val="18"/>
      <w:szCs w:val="20"/>
      <w:lang w:val="en-US"/>
    </w:rPr>
  </w:style>
  <w:style w:type="paragraph" w:customStyle="1" w:styleId="affffffff5">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7">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f0"/>
    <w:link w:val="affffffffa"/>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c">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d">
    <w:name w:val="Balloon Text"/>
    <w:basedOn w:val="af0"/>
    <w:link w:val="1ff6"/>
    <w:pPr>
      <w:widowControl w:val="0"/>
      <w:ind w:firstLine="567"/>
      <w:jc w:val="both"/>
    </w:pPr>
    <w:rPr>
      <w:rFonts w:ascii="Helvetica" w:hAnsi="Helvetica" w:cs="Helvetica"/>
      <w:sz w:val="16"/>
      <w:szCs w:val="16"/>
    </w:rPr>
  </w:style>
  <w:style w:type="paragraph" w:styleId="affffffffe">
    <w:name w:val="Bibliography"/>
    <w:basedOn w:val="af0"/>
    <w:next w:val="af0"/>
    <w:pPr>
      <w:widowControl w:val="0"/>
      <w:spacing w:line="360" w:lineRule="auto"/>
      <w:ind w:firstLine="567"/>
      <w:jc w:val="both"/>
    </w:pPr>
    <w:rPr>
      <w:sz w:val="28"/>
      <w:szCs w:val="20"/>
    </w:rPr>
  </w:style>
  <w:style w:type="paragraph" w:styleId="afffffffff">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0">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5">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6">
    <w:name w:val="текст"/>
    <w:basedOn w:val="af0"/>
    <w:pPr>
      <w:spacing w:line="360" w:lineRule="auto"/>
      <w:ind w:firstLine="709"/>
      <w:jc w:val="both"/>
    </w:pPr>
    <w:rPr>
      <w:sz w:val="28"/>
      <w:szCs w:val="20"/>
    </w:rPr>
  </w:style>
  <w:style w:type="paragraph" w:customStyle="1" w:styleId="afffffffff7">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0"/>
    <w:pPr>
      <w:widowControl w:val="0"/>
      <w:autoSpaceDE w:val="0"/>
      <w:spacing w:before="120" w:after="240" w:line="288" w:lineRule="auto"/>
      <w:jc w:val="center"/>
    </w:pPr>
    <w:rPr>
      <w:sz w:val="28"/>
      <w:szCs w:val="26"/>
    </w:rPr>
  </w:style>
  <w:style w:type="paragraph" w:customStyle="1" w:styleId="afffffffffe">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4">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0"/>
    <w:pPr>
      <w:keepNext/>
      <w:spacing w:before="160" w:after="120"/>
      <w:ind w:left="964" w:hanging="964"/>
    </w:pPr>
    <w:rPr>
      <w:rFonts w:eastAsia="Impact"/>
      <w:sz w:val="18"/>
    </w:rPr>
  </w:style>
  <w:style w:type="paragraph" w:customStyle="1" w:styleId="affffffffff7">
    <w:name w:val="Обычный вправо"/>
    <w:basedOn w:val="af0"/>
    <w:pPr>
      <w:jc w:val="right"/>
    </w:pPr>
    <w:rPr>
      <w:rFonts w:eastAsia="Impact"/>
      <w:sz w:val="20"/>
      <w:szCs w:val="20"/>
    </w:rPr>
  </w:style>
  <w:style w:type="paragraph" w:customStyle="1" w:styleId="affffffffff8">
    <w:name w:val="Специальность"/>
    <w:basedOn w:val="af0"/>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a">
    <w:name w:val="Обычный без отступа"/>
    <w:basedOn w:val="af0"/>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0"/>
    <w:pPr>
      <w:spacing w:line="360" w:lineRule="auto"/>
      <w:ind w:firstLine="709"/>
      <w:jc w:val="both"/>
    </w:pPr>
    <w:rPr>
      <w:sz w:val="28"/>
      <w:szCs w:val="28"/>
    </w:rPr>
  </w:style>
  <w:style w:type="paragraph" w:customStyle="1" w:styleId="affffffffffd">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e">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1">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2">
    <w:name w:val="Содержимое таблицы"/>
    <w:basedOn w:val="af0"/>
    <w:pPr>
      <w:suppressLineNumbers/>
    </w:pPr>
    <w:rPr>
      <w:sz w:val="20"/>
      <w:szCs w:val="20"/>
    </w:rPr>
  </w:style>
  <w:style w:type="paragraph" w:customStyle="1" w:styleId="afffffffffff3">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4">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6">
    <w:name w:val="Текст таблицы"/>
    <w:basedOn w:val="af0"/>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c">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d">
    <w:name w:val="Обычный текст"/>
    <w:basedOn w:val="af0"/>
    <w:pPr>
      <w:ind w:firstLine="454"/>
      <w:jc w:val="both"/>
    </w:pPr>
    <w:rPr>
      <w:szCs w:val="20"/>
    </w:rPr>
  </w:style>
  <w:style w:type="paragraph" w:customStyle="1" w:styleId="afffffffffffe">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f">
    <w:name w:val="Норм без абзаца"/>
    <w:basedOn w:val="af0"/>
    <w:pPr>
      <w:jc w:val="both"/>
    </w:pPr>
    <w:rPr>
      <w:rFonts w:ascii="UkrainianPeterburg" w:hAnsi="UkrainianPeterburg" w:cs="UkrainianPeterburg"/>
      <w:sz w:val="16"/>
      <w:szCs w:val="16"/>
    </w:rPr>
  </w:style>
  <w:style w:type="paragraph" w:customStyle="1" w:styleId="affffffffffff0">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e">
    <w:name w:val="2"/>
    <w:basedOn w:val="af0"/>
    <w:next w:val="affffffff9"/>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3">
    <w:name w:val="Текст_статті Знак"/>
    <w:basedOn w:val="af0"/>
    <w:pPr>
      <w:ind w:firstLine="284"/>
      <w:jc w:val="both"/>
    </w:pPr>
    <w:rPr>
      <w:sz w:val="20"/>
      <w:szCs w:val="20"/>
      <w:lang w:val="uk-UA"/>
    </w:rPr>
  </w:style>
  <w:style w:type="paragraph" w:customStyle="1" w:styleId="affffffffffff4">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0"/>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0"/>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0"/>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9">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c">
    <w:name w:val="текст сноски"/>
    <w:basedOn w:val="af0"/>
    <w:pPr>
      <w:autoSpaceDE w:val="0"/>
    </w:pPr>
    <w:rPr>
      <w:sz w:val="20"/>
      <w:szCs w:val="20"/>
    </w:rPr>
  </w:style>
  <w:style w:type="paragraph" w:customStyle="1" w:styleId="affffffffffffd">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e">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0"/>
    <w:pPr>
      <w:autoSpaceDE w:val="0"/>
      <w:spacing w:before="100" w:after="100"/>
      <w:ind w:left="360" w:right="360"/>
    </w:pPr>
  </w:style>
  <w:style w:type="paragraph" w:styleId="afffffffffffff0">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5">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0"/>
    <w:pPr>
      <w:autoSpaceDE w:val="0"/>
      <w:spacing w:before="100" w:after="100"/>
    </w:pPr>
    <w:rPr>
      <w:sz w:val="20"/>
      <w:lang w:val="uk-UA"/>
    </w:rPr>
  </w:style>
  <w:style w:type="paragraph" w:customStyle="1" w:styleId="afffffffffffff7">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c"/>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9">
    <w:name w:val="дисертация"/>
    <w:basedOn w:val="af0"/>
    <w:pPr>
      <w:spacing w:line="360" w:lineRule="auto"/>
      <w:ind w:firstLine="720"/>
      <w:jc w:val="both"/>
    </w:pPr>
    <w:rPr>
      <w:sz w:val="28"/>
      <w:szCs w:val="20"/>
      <w:lang w:val="uk-UA"/>
    </w:rPr>
  </w:style>
  <w:style w:type="paragraph" w:customStyle="1" w:styleId="afffffffffffffa">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c"/>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c"/>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c"/>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b">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d">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f">
    <w:name w:val="Содержимое врезки"/>
    <w:basedOn w:val="afffffffc"/>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1">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3"/>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0"/>
    <w:pPr>
      <w:autoSpaceDE w:val="0"/>
    </w:pPr>
    <w:rPr>
      <w:sz w:val="20"/>
      <w:szCs w:val="20"/>
    </w:rPr>
  </w:style>
  <w:style w:type="paragraph" w:customStyle="1" w:styleId="affffffffffffff6">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a">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d">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e">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f">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0">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1">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2">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3">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4">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5">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6">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8">
    <w:name w:val="Титул"/>
    <w:basedOn w:val="af0"/>
    <w:pPr>
      <w:jc w:val="center"/>
    </w:pPr>
    <w:rPr>
      <w:sz w:val="32"/>
      <w:szCs w:val="20"/>
      <w:lang w:val="uk-UA"/>
    </w:rPr>
  </w:style>
  <w:style w:type="paragraph" w:customStyle="1" w:styleId="afffffffffffffff9">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0"/>
    <w:pPr>
      <w:jc w:val="center"/>
    </w:pPr>
    <w:rPr>
      <w:sz w:val="26"/>
      <w:szCs w:val="26"/>
    </w:rPr>
  </w:style>
  <w:style w:type="paragraph" w:customStyle="1" w:styleId="afffffffffffffffc">
    <w:name w:val="Ссылка"/>
    <w:basedOn w:val="af0"/>
    <w:pPr>
      <w:spacing w:line="360" w:lineRule="auto"/>
      <w:ind w:firstLine="709"/>
      <w:jc w:val="both"/>
    </w:pPr>
  </w:style>
  <w:style w:type="paragraph" w:customStyle="1" w:styleId="afffffffffffffffd">
    <w:name w:val="Рисунок Знак"/>
    <w:basedOn w:val="af0"/>
    <w:pPr>
      <w:spacing w:after="240"/>
      <w:jc w:val="center"/>
    </w:pPr>
  </w:style>
  <w:style w:type="paragraph" w:customStyle="1" w:styleId="afffffffffffffffe">
    <w:name w:val="Рисунок"/>
    <w:basedOn w:val="af0"/>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0"/>
    <w:next w:val="af0"/>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3">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6">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7">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9">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a">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0"/>
    <w:pPr>
      <w:keepLines/>
      <w:spacing w:after="360" w:line="360" w:lineRule="auto"/>
      <w:jc w:val="center"/>
    </w:pPr>
    <w:rPr>
      <w:szCs w:val="20"/>
    </w:rPr>
  </w:style>
  <w:style w:type="paragraph" w:customStyle="1" w:styleId="affffffffffffffffe">
    <w:name w:val="Подпись к таблице"/>
    <w:basedOn w:val="af0"/>
    <w:link w:val="afffffffffffffffff"/>
    <w:pPr>
      <w:spacing w:line="360" w:lineRule="auto"/>
      <w:jc w:val="right"/>
    </w:pPr>
    <w:rPr>
      <w:sz w:val="28"/>
      <w:szCs w:val="20"/>
    </w:rPr>
  </w:style>
  <w:style w:type="paragraph" w:customStyle="1" w:styleId="afffffffffffffffff0">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1">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2">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4">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5">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0"/>
    <w:rPr>
      <w:lang w:val="uk-UA"/>
    </w:rPr>
  </w:style>
  <w:style w:type="paragraph" w:customStyle="1" w:styleId="afffffffffffffffff8">
    <w:name w:val="Абзац списку"/>
    <w:basedOn w:val="af0"/>
    <w:pPr>
      <w:ind w:left="720"/>
    </w:pPr>
    <w:rPr>
      <w:lang w:val="uk-UA"/>
    </w:rPr>
  </w:style>
  <w:style w:type="paragraph" w:customStyle="1" w:styleId="afffffffffffffffff9">
    <w:name w:val="Цитація"/>
    <w:basedOn w:val="af0"/>
    <w:next w:val="af0"/>
    <w:pPr>
      <w:spacing w:before="200"/>
      <w:ind w:left="360" w:right="360"/>
    </w:pPr>
    <w:rPr>
      <w:i/>
      <w:iCs/>
      <w:lang w:val="uk-UA"/>
    </w:rPr>
  </w:style>
  <w:style w:type="paragraph" w:customStyle="1" w:styleId="afffffffffffffffffa">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0"/>
    <w:pPr>
      <w:keepNext/>
      <w:keepLines/>
      <w:autoSpaceDE w:val="0"/>
      <w:spacing w:before="240"/>
      <w:jc w:val="center"/>
    </w:pPr>
    <w:rPr>
      <w:caps/>
      <w:sz w:val="28"/>
      <w:szCs w:val="28"/>
    </w:rPr>
  </w:style>
  <w:style w:type="paragraph" w:customStyle="1" w:styleId="afffffffffffffffffd">
    <w:name w:val="текст сноски Знак"/>
    <w:basedOn w:val="af0"/>
    <w:pPr>
      <w:autoSpaceDE w:val="0"/>
      <w:ind w:firstLine="709"/>
      <w:jc w:val="both"/>
    </w:pPr>
    <w:rPr>
      <w:sz w:val="16"/>
      <w:szCs w:val="20"/>
    </w:rPr>
  </w:style>
  <w:style w:type="paragraph" w:customStyle="1" w:styleId="afffffffffffffffffe">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f">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2">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0"/>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c"/>
    <w:next w:val="afffffffc"/>
    <w:pPr>
      <w:keepNext/>
      <w:autoSpaceDE w:val="0"/>
      <w:spacing w:after="0" w:line="480" w:lineRule="auto"/>
      <w:ind w:firstLine="720"/>
      <w:jc w:val="center"/>
    </w:pPr>
    <w:rPr>
      <w:b/>
      <w:bCs/>
      <w:szCs w:val="28"/>
    </w:rPr>
  </w:style>
  <w:style w:type="paragraph" w:customStyle="1" w:styleId="3ff8">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b">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7">
    <w:name w:val="??????? ??????????"/>
    <w:basedOn w:val="afffffffc"/>
    <w:pPr>
      <w:tabs>
        <w:tab w:val="center" w:pos="4536"/>
        <w:tab w:val="right" w:pos="9072"/>
      </w:tabs>
      <w:autoSpaceDE w:val="0"/>
      <w:spacing w:after="0"/>
    </w:pPr>
    <w:rPr>
      <w:szCs w:val="28"/>
    </w:rPr>
  </w:style>
  <w:style w:type="paragraph" w:customStyle="1" w:styleId="affffffffffffffffff8">
    <w:name w:val="????????????"/>
    <w:basedOn w:val="afffffffc"/>
    <w:pPr>
      <w:autoSpaceDE w:val="0"/>
      <w:spacing w:before="240" w:after="0" w:line="480" w:lineRule="auto"/>
      <w:ind w:firstLine="720"/>
      <w:jc w:val="both"/>
    </w:pPr>
    <w:rPr>
      <w:szCs w:val="28"/>
    </w:rPr>
  </w:style>
  <w:style w:type="paragraph" w:customStyle="1" w:styleId="affffffffffffffffff9">
    <w:name w:val="???????? ????? ? ????????"/>
    <w:basedOn w:val="afffffffc"/>
    <w:pPr>
      <w:tabs>
        <w:tab w:val="left" w:pos="567"/>
      </w:tabs>
      <w:autoSpaceDE w:val="0"/>
      <w:spacing w:after="0" w:line="376" w:lineRule="auto"/>
      <w:ind w:firstLine="567"/>
      <w:jc w:val="both"/>
    </w:pPr>
    <w:rPr>
      <w:szCs w:val="28"/>
    </w:rPr>
  </w:style>
  <w:style w:type="paragraph" w:customStyle="1" w:styleId="2ffff0">
    <w:name w:val="???????? ????? ? ???????? 2"/>
    <w:basedOn w:val="afffffffc"/>
    <w:pPr>
      <w:tabs>
        <w:tab w:val="left" w:pos="360"/>
      </w:tabs>
      <w:autoSpaceDE w:val="0"/>
      <w:spacing w:after="0" w:line="376" w:lineRule="auto"/>
      <w:ind w:firstLine="357"/>
      <w:jc w:val="both"/>
    </w:pPr>
    <w:rPr>
      <w:szCs w:val="28"/>
    </w:rPr>
  </w:style>
  <w:style w:type="paragraph" w:customStyle="1" w:styleId="affffffffffffffffffa">
    <w:name w:val="???????? ?????"/>
    <w:basedOn w:val="afffffffc"/>
    <w:pPr>
      <w:autoSpaceDE w:val="0"/>
      <w:spacing w:after="0"/>
    </w:pPr>
    <w:rPr>
      <w:szCs w:val="28"/>
    </w:rPr>
  </w:style>
  <w:style w:type="paragraph" w:customStyle="1" w:styleId="affffffffffffffffffb">
    <w:name w:val="????????"/>
    <w:basedOn w:val="afffffffc"/>
    <w:pPr>
      <w:autoSpaceDE w:val="0"/>
      <w:spacing w:after="0" w:line="480" w:lineRule="auto"/>
      <w:ind w:firstLine="720"/>
      <w:jc w:val="center"/>
    </w:pPr>
    <w:rPr>
      <w:b/>
      <w:bCs/>
      <w:caps/>
      <w:szCs w:val="28"/>
    </w:rPr>
  </w:style>
  <w:style w:type="paragraph" w:customStyle="1" w:styleId="2ffff1">
    <w:name w:val="???????? ????? 2"/>
    <w:basedOn w:val="afffffffc"/>
    <w:pPr>
      <w:widowControl w:val="0"/>
      <w:autoSpaceDE w:val="0"/>
      <w:spacing w:after="0"/>
      <w:jc w:val="center"/>
    </w:pPr>
    <w:rPr>
      <w:b/>
      <w:bCs/>
      <w:caps/>
      <w:sz w:val="32"/>
      <w:szCs w:val="32"/>
    </w:rPr>
  </w:style>
  <w:style w:type="paragraph" w:customStyle="1" w:styleId="affffffffffffffffffc">
    <w:name w:val="?????? ??????????"/>
    <w:basedOn w:val="afffffffc"/>
    <w:pPr>
      <w:tabs>
        <w:tab w:val="center" w:pos="4153"/>
        <w:tab w:val="right" w:pos="8306"/>
      </w:tabs>
      <w:autoSpaceDE w:val="0"/>
      <w:spacing w:after="0"/>
    </w:pPr>
    <w:rPr>
      <w:szCs w:val="28"/>
    </w:rPr>
  </w:style>
  <w:style w:type="paragraph" w:customStyle="1" w:styleId="1ffffff">
    <w:name w:val="??????? ??????????1"/>
    <w:basedOn w:val="affffffffffffff8"/>
    <w:pPr>
      <w:tabs>
        <w:tab w:val="center" w:pos="4536"/>
        <w:tab w:val="right" w:pos="9072"/>
      </w:tabs>
      <w:overflowPunct/>
      <w:textAlignment w:val="auto"/>
    </w:pPr>
    <w:rPr>
      <w:sz w:val="20"/>
      <w:szCs w:val="20"/>
      <w:lang w:val="ru-RU"/>
    </w:rPr>
  </w:style>
  <w:style w:type="paragraph" w:customStyle="1" w:styleId="1ffffff0">
    <w:name w:val="?????? ??????????1"/>
    <w:basedOn w:val="affffffffffffff8"/>
    <w:pPr>
      <w:tabs>
        <w:tab w:val="center" w:pos="4153"/>
        <w:tab w:val="right" w:pos="8306"/>
      </w:tabs>
      <w:overflowPunct/>
      <w:textAlignment w:val="auto"/>
    </w:pPr>
    <w:rPr>
      <w:sz w:val="20"/>
      <w:szCs w:val="20"/>
      <w:lang w:val="ru-RU"/>
    </w:rPr>
  </w:style>
  <w:style w:type="paragraph" w:customStyle="1" w:styleId="1ffffff1">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6"/>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0"/>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0"/>
    <w:pPr>
      <w:widowControl w:val="0"/>
      <w:spacing w:line="360" w:lineRule="auto"/>
      <w:ind w:firstLine="567"/>
      <w:jc w:val="center"/>
    </w:pPr>
    <w:rPr>
      <w:b/>
      <w:sz w:val="28"/>
      <w:szCs w:val="20"/>
      <w:lang w:val="uk-UA"/>
    </w:rPr>
  </w:style>
  <w:style w:type="paragraph" w:customStyle="1" w:styleId="afffffffffffffffffff2">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5">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7">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8">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9">
    <w:name w:val="Памятник"/>
    <w:basedOn w:val="af0"/>
    <w:next w:val="af0"/>
    <w:pPr>
      <w:spacing w:line="360" w:lineRule="auto"/>
      <w:jc w:val="both"/>
    </w:pPr>
    <w:rPr>
      <w:sz w:val="28"/>
      <w:szCs w:val="20"/>
      <w:lang w:val="uk-UA"/>
    </w:rPr>
  </w:style>
  <w:style w:type="paragraph" w:customStyle="1" w:styleId="afffffffffffffffffffa">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b">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c"/>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3"/>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1">
    <w:name w:val="Основний А"/>
    <w:basedOn w:val="af0"/>
    <w:pPr>
      <w:jc w:val="both"/>
    </w:pPr>
    <w:rPr>
      <w:sz w:val="22"/>
      <w:lang w:val="en-GB"/>
    </w:rPr>
  </w:style>
  <w:style w:type="paragraph" w:customStyle="1" w:styleId="affffffffffffffffffff2">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3">
    <w:name w:val="Дисертация"/>
    <w:basedOn w:val="af0"/>
    <w:pPr>
      <w:spacing w:line="360" w:lineRule="auto"/>
      <w:ind w:firstLine="709"/>
      <w:jc w:val="both"/>
    </w:pPr>
    <w:rPr>
      <w:sz w:val="28"/>
      <w:szCs w:val="28"/>
    </w:rPr>
  </w:style>
  <w:style w:type="paragraph" w:customStyle="1" w:styleId="affffffffffffffffffff4">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6">
    <w:name w:val="Светлана"/>
    <w:basedOn w:val="af0"/>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9">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a">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b">
    <w:name w:val="footnote reference"/>
    <w:basedOn w:val="af1"/>
    <w:rsid w:val="00524D1A"/>
    <w:rPr>
      <w:vertAlign w:val="superscript"/>
    </w:rPr>
  </w:style>
  <w:style w:type="character" w:styleId="affffffffffffffffffffc">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d">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e">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3"/>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c"/>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c"/>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f">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0">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1">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9">
    <w:name w:val="Сноска"/>
    <w:basedOn w:val="af0"/>
    <w:link w:val="affffff8"/>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e"/>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2">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3">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4">
    <w:name w:val="Дисс. Обычный абзац"/>
    <w:basedOn w:val="af0"/>
    <w:link w:val="afffffffffffffffffffff5"/>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5">
    <w:name w:val="Дисс. Обычный абзац Знак"/>
    <w:basedOn w:val="af1"/>
    <w:link w:val="afffffffffffffffffffff4"/>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6">
    <w:name w:val="Определения Автора"/>
    <w:basedOn w:val="af0"/>
    <w:link w:val="afffffffffffffffffffff7"/>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7">
    <w:name w:val="Определения Автора Знак"/>
    <w:basedOn w:val="af1"/>
    <w:link w:val="afffffffffffffffffffff6"/>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8">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9">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a">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b">
    <w:name w:val="дис как заголовок раздела"/>
    <w:basedOn w:val="af0"/>
    <w:next w:val="afffffffffffffffffffffa"/>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c">
    <w:name w:val="Основний текст_"/>
    <w:link w:val="afffffffffffffffffffffd"/>
    <w:uiPriority w:val="99"/>
    <w:locked/>
    <w:rsid w:val="0010053C"/>
    <w:rPr>
      <w:sz w:val="21"/>
      <w:shd w:val="clear" w:color="auto" w:fill="FFFFFF"/>
    </w:rPr>
  </w:style>
  <w:style w:type="paragraph" w:customStyle="1" w:styleId="afffffffffffffffffffffd">
    <w:name w:val="Основний текст"/>
    <w:basedOn w:val="af0"/>
    <w:link w:val="afffffffffffffffffffffc"/>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e">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0">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1">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2">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3">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4">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5">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6">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7">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8">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a">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c">
    <w:name w:val="название"/>
    <w:basedOn w:val="af1"/>
    <w:rsid w:val="00886B4E"/>
  </w:style>
  <w:style w:type="character" w:customStyle="1" w:styleId="affffffffffffffffffffffd">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e">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1">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4">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5">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c"/>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3"/>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3"/>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6">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7">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8">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9">
    <w:name w:val="СтФорм"/>
    <w:basedOn w:val="BodyText3"/>
    <w:rsid w:val="00187A91"/>
    <w:pPr>
      <w:widowControl/>
      <w:spacing w:after="120" w:line="360" w:lineRule="auto"/>
      <w:ind w:firstLine="851"/>
    </w:pPr>
    <w:rPr>
      <w:sz w:val="28"/>
      <w:szCs w:val="28"/>
    </w:rPr>
  </w:style>
  <w:style w:type="character" w:customStyle="1" w:styleId="afffffffffffffffffffffffa">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b">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c">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1"/>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d">
    <w:name w:val="мій Знак Знак Знак Знак Знак Знак Знак Знак"/>
    <w:basedOn w:val="afffffffc"/>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d"/>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e">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1"/>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0">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c"/>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1">
    <w:name w:val="Стиль Основной текст + полужирный"/>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c"/>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c"/>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2">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3">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4">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5">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6">
    <w:name w:val="Подзаголовок (д)"/>
    <w:basedOn w:val="20"/>
    <w:next w:val="affffffffffffffffffffffff5"/>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5"/>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7">
    <w:name w:val="Таблица №"/>
    <w:basedOn w:val="affffffffffffffffffffffff5"/>
    <w:next w:val="affffffff6"/>
    <w:rsid w:val="007F0A39"/>
    <w:pPr>
      <w:jc w:val="right"/>
    </w:pPr>
    <w:rPr>
      <w:b/>
    </w:rPr>
  </w:style>
  <w:style w:type="paragraph" w:customStyle="1" w:styleId="3ffff2">
    <w:name w:val="Заголовок 3 (д)"/>
    <w:basedOn w:val="31"/>
    <w:next w:val="affffffffffffffffffffffff5"/>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8">
    <w:name w:val="Рисунок (название)"/>
    <w:basedOn w:val="affffffffffffffffffffffff5"/>
    <w:next w:val="affffffffffffffffffffffff5"/>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9">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a">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b">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c">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3"/>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d">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e">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
    <w:name w:val="обычный выделенный Знак Знак Знак"/>
    <w:basedOn w:val="af0"/>
    <w:link w:val="afffffffffffffffffffffffff0"/>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0">
    <w:name w:val="обычный выделенный Знак Знак Знак Знак"/>
    <w:basedOn w:val="af1"/>
    <w:link w:val="afffffffffffffffffffffffff"/>
    <w:rsid w:val="00372848"/>
    <w:rPr>
      <w:rFonts w:ascii="Courier New" w:eastAsia="Times New Roman" w:hAnsi="Courier New" w:cs="Courier New"/>
      <w:b/>
      <w:spacing w:val="3"/>
      <w:sz w:val="28"/>
      <w:szCs w:val="28"/>
      <w:lang w:val="uk-UA"/>
    </w:rPr>
  </w:style>
  <w:style w:type="character" w:customStyle="1" w:styleId="afffffffffffffffffffffffff1">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2">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a">
    <w:name w:val="Обычный (веб) Знак"/>
    <w:basedOn w:val="af1"/>
    <w:link w:val="affffffff9"/>
    <w:rsid w:val="006C2CC6"/>
    <w:rPr>
      <w:rFonts w:ascii="Garamond" w:eastAsia="Garamond" w:hAnsi="Garamond" w:cs="Garamond"/>
      <w:color w:val="000000"/>
      <w:sz w:val="24"/>
      <w:szCs w:val="24"/>
      <w:lang w:eastAsia="ar-SA"/>
    </w:rPr>
  </w:style>
  <w:style w:type="paragraph" w:customStyle="1" w:styleId="a9">
    <w:name w:val="Рис"/>
    <w:basedOn w:val="affffffff3"/>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3">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4">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6">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7">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8">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9">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a">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b">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c">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d">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e">
    <w:name w:val="мой заголовок"/>
    <w:basedOn w:val="affffffff3"/>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0">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1">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2">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3">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c"/>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5">
    <w:name w:val="текст дис.ЖК"/>
    <w:basedOn w:val="affffffffffffffffffffffffff4"/>
    <w:next w:val="affffffffffffffffffffffffff4"/>
    <w:autoRedefine/>
    <w:rsid w:val="00A6044C"/>
    <w:rPr>
      <w:b/>
      <w:i/>
    </w:rPr>
  </w:style>
  <w:style w:type="paragraph" w:customStyle="1" w:styleId="1ffffffffb">
    <w:name w:val="Дис. 1"/>
    <w:basedOn w:val="affffffffffffffffffffffffff4"/>
    <w:next w:val="affffffffffffffffffffffffff4"/>
    <w:autoRedefine/>
    <w:rsid w:val="00A6044C"/>
    <w:pPr>
      <w:spacing w:before="120" w:after="360"/>
      <w:ind w:firstLine="0"/>
      <w:jc w:val="center"/>
      <w:outlineLvl w:val="0"/>
    </w:pPr>
    <w:rPr>
      <w:b/>
      <w:caps/>
      <w:szCs w:val="28"/>
    </w:rPr>
  </w:style>
  <w:style w:type="paragraph" w:customStyle="1" w:styleId="affffffffffffffffffffffffff6">
    <w:name w:val="Тит. Шапка дис."/>
    <w:basedOn w:val="affffffffffffffffffffffffff4"/>
    <w:next w:val="affffffffffffffffffffffffff4"/>
    <w:autoRedefine/>
    <w:rsid w:val="00A6044C"/>
    <w:pPr>
      <w:spacing w:line="240" w:lineRule="auto"/>
      <w:ind w:firstLine="0"/>
      <w:jc w:val="center"/>
    </w:pPr>
    <w:rPr>
      <w:b/>
      <w:caps/>
      <w:szCs w:val="28"/>
    </w:rPr>
  </w:style>
  <w:style w:type="paragraph" w:customStyle="1" w:styleId="affffffffffffffffffffffffff7">
    <w:name w:val="Тит. Название дис."/>
    <w:next w:val="affffffffffffffffffffffffff4"/>
    <w:autoRedefine/>
    <w:rsid w:val="00A6044C"/>
    <w:pPr>
      <w:jc w:val="center"/>
    </w:pPr>
    <w:rPr>
      <w:rFonts w:ascii="Arial" w:eastAsia="Times New Roman" w:hAnsi="Arial" w:cs="Times New Roman"/>
      <w:b/>
      <w:caps/>
      <w:sz w:val="36"/>
      <w:szCs w:val="36"/>
    </w:rPr>
  </w:style>
  <w:style w:type="paragraph" w:customStyle="1" w:styleId="affffffffffffffffffffffffff8">
    <w:name w:val="текст дис. Ц"/>
    <w:basedOn w:val="affffffffffffffffffffffffff4"/>
    <w:next w:val="affffffffffffffffffffffffff4"/>
    <w:autoRedefine/>
    <w:rsid w:val="00A6044C"/>
    <w:pPr>
      <w:ind w:firstLine="0"/>
      <w:jc w:val="center"/>
    </w:pPr>
  </w:style>
  <w:style w:type="character" w:customStyle="1" w:styleId="affffffffffffffffffffffffff9">
    <w:name w:val="Шрифт Ж"/>
    <w:basedOn w:val="af1"/>
    <w:rsid w:val="00A6044C"/>
    <w:rPr>
      <w:b/>
    </w:rPr>
  </w:style>
  <w:style w:type="character" w:customStyle="1" w:styleId="affffffffffffffffffffffffffa">
    <w:name w:val="Шрифт К"/>
    <w:basedOn w:val="af1"/>
    <w:rsid w:val="00A6044C"/>
    <w:rPr>
      <w:i/>
    </w:rPr>
  </w:style>
  <w:style w:type="paragraph" w:customStyle="1" w:styleId="affffffffffffffffffffffffffb">
    <w:name w:val="Тит. рук."/>
    <w:basedOn w:val="affffffffffffffffffffffffff4"/>
    <w:next w:val="affffffffffffffffffffffffff4"/>
    <w:autoRedefine/>
    <w:rsid w:val="00A6044C"/>
    <w:pPr>
      <w:ind w:left="5670" w:firstLine="0"/>
    </w:pPr>
  </w:style>
  <w:style w:type="character" w:customStyle="1" w:styleId="affffffffffffffffffffffffffc">
    <w:name w:val="текст дис.ЖК Знак"/>
    <w:basedOn w:val="af1"/>
    <w:rsid w:val="00A6044C"/>
    <w:rPr>
      <w:b/>
      <w:i/>
      <w:sz w:val="28"/>
      <w:szCs w:val="24"/>
      <w:lang w:val="ru-RU" w:eastAsia="ru-RU" w:bidi="ar-SA"/>
    </w:rPr>
  </w:style>
  <w:style w:type="paragraph" w:customStyle="1" w:styleId="affffffffffffffffffffffffffd">
    <w:name w:val="текст дис.Ж"/>
    <w:basedOn w:val="affffffffffffffffffffffffff4"/>
    <w:next w:val="affffffffffffffffffffffffff4"/>
    <w:autoRedefine/>
    <w:rsid w:val="00A6044C"/>
    <w:rPr>
      <w:b/>
    </w:rPr>
  </w:style>
  <w:style w:type="paragraph" w:customStyle="1" w:styleId="affffffffffffffffffffffffffe">
    <w:name w:val="текст дис. К"/>
    <w:basedOn w:val="affffffffffffffffffffffffff4"/>
    <w:next w:val="affffffffffffffffffffffffff4"/>
    <w:link w:val="afffffffffffffffffffffffffff"/>
    <w:autoRedefine/>
    <w:rsid w:val="00A6044C"/>
  </w:style>
  <w:style w:type="paragraph" w:customStyle="1" w:styleId="11f5">
    <w:name w:val="Дис. 1.1"/>
    <w:basedOn w:val="affffffffffffffffffffffffff4"/>
    <w:next w:val="affffffffffffffffffffffffff4"/>
    <w:autoRedefine/>
    <w:rsid w:val="00A6044C"/>
    <w:pPr>
      <w:spacing w:before="120" w:after="240"/>
      <w:ind w:left="709" w:firstLine="0"/>
      <w:contextualSpacing/>
      <w:jc w:val="left"/>
      <w:outlineLvl w:val="1"/>
    </w:pPr>
  </w:style>
  <w:style w:type="paragraph" w:customStyle="1" w:styleId="1113">
    <w:name w:val="Дис. 1.1.1"/>
    <w:basedOn w:val="affffffffffffffffffffffffff4"/>
    <w:next w:val="affffffffffffffffffffffffff4"/>
    <w:autoRedefine/>
    <w:rsid w:val="00A6044C"/>
    <w:pPr>
      <w:spacing w:before="120" w:after="240"/>
      <w:ind w:left="720" w:firstLine="0"/>
      <w:jc w:val="left"/>
      <w:outlineLvl w:val="2"/>
    </w:pPr>
    <w:rPr>
      <w:bCs/>
    </w:rPr>
  </w:style>
  <w:style w:type="paragraph" w:customStyle="1" w:styleId="11111">
    <w:name w:val="Дис. 1.1.1.1"/>
    <w:basedOn w:val="affffffffffffffffffffffffff4"/>
    <w:next w:val="affffffffffffffffffffffffff4"/>
    <w:autoRedefine/>
    <w:rsid w:val="00A6044C"/>
    <w:pPr>
      <w:spacing w:before="120" w:after="240"/>
      <w:ind w:left="709" w:firstLine="0"/>
      <w:contextualSpacing/>
      <w:jc w:val="left"/>
      <w:outlineLvl w:val="3"/>
    </w:pPr>
  </w:style>
  <w:style w:type="paragraph" w:customStyle="1" w:styleId="afffffffffffffffffffffffffff0">
    <w:name w:val="текст дис. Пр"/>
    <w:basedOn w:val="affffffffffffffffffffffffff4"/>
    <w:next w:val="affffffffffffffffffffffffff4"/>
    <w:autoRedefine/>
    <w:rsid w:val="00A6044C"/>
    <w:pPr>
      <w:jc w:val="right"/>
    </w:pPr>
  </w:style>
  <w:style w:type="paragraph" w:customStyle="1" w:styleId="afffffffffffffffffffffffffff1">
    <w:name w:val="Таб. номер"/>
    <w:basedOn w:val="affffffffffffffffffffffffff4"/>
    <w:next w:val="afffffffffffffffffffffffffff2"/>
    <w:autoRedefine/>
    <w:rsid w:val="00A6044C"/>
    <w:pPr>
      <w:ind w:firstLine="0"/>
      <w:jc w:val="right"/>
    </w:pPr>
    <w:rPr>
      <w:i/>
    </w:rPr>
  </w:style>
  <w:style w:type="paragraph" w:customStyle="1" w:styleId="afffffffffffffffffffffffffff2">
    <w:name w:val="Таб. название"/>
    <w:basedOn w:val="affffffffffffffffffffffffff4"/>
    <w:next w:val="affffffffffffffffffffffffff4"/>
    <w:link w:val="afffffffffffffffffffffffffff3"/>
    <w:autoRedefine/>
    <w:rsid w:val="00A6044C"/>
    <w:pPr>
      <w:spacing w:line="240" w:lineRule="auto"/>
      <w:ind w:firstLine="0"/>
      <w:jc w:val="center"/>
    </w:pPr>
    <w:rPr>
      <w:b/>
    </w:rPr>
  </w:style>
  <w:style w:type="character" w:customStyle="1" w:styleId="afffffffffffffffffffffffffff4">
    <w:name w:val="Шрифт"/>
    <w:basedOn w:val="af1"/>
    <w:rsid w:val="00A6044C"/>
  </w:style>
  <w:style w:type="paragraph" w:customStyle="1" w:styleId="afffffffffffffffffffffffffff5">
    <w:name w:val="текст табл."/>
    <w:basedOn w:val="affffffffffffffffffffffffff4"/>
    <w:next w:val="affffffffffffffffffffffffff4"/>
    <w:autoRedefine/>
    <w:rsid w:val="00A6044C"/>
    <w:pPr>
      <w:spacing w:line="240" w:lineRule="auto"/>
    </w:pPr>
    <w:rPr>
      <w:sz w:val="24"/>
    </w:rPr>
  </w:style>
  <w:style w:type="paragraph" w:customStyle="1" w:styleId="afffffffffffffffffffffffffff6">
    <w:name w:val="Примечание"/>
    <w:basedOn w:val="affffffffffffffffffffffffff4"/>
    <w:next w:val="affffffffffffffffffffffffff4"/>
    <w:autoRedefine/>
    <w:rsid w:val="00A6044C"/>
    <w:pPr>
      <w:spacing w:before="240" w:line="240" w:lineRule="auto"/>
      <w:ind w:left="1158" w:hanging="449"/>
      <w:contextualSpacing/>
    </w:pPr>
  </w:style>
  <w:style w:type="paragraph" w:customStyle="1" w:styleId="afffffffffffffffffffffffffff7">
    <w:name w:val="текст табл. Лево"/>
    <w:basedOn w:val="afffffffffffffffffffffffffff5"/>
    <w:next w:val="affffffffffffffffffffffffff4"/>
    <w:autoRedefine/>
    <w:rsid w:val="00A6044C"/>
    <w:pPr>
      <w:spacing w:line="360" w:lineRule="auto"/>
      <w:ind w:firstLine="0"/>
      <w:jc w:val="left"/>
    </w:pPr>
  </w:style>
  <w:style w:type="paragraph" w:customStyle="1" w:styleId="157">
    <w:name w:val="табл. Лево 1.5"/>
    <w:basedOn w:val="af0"/>
    <w:next w:val="affffffffffffffffffffffffff4"/>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4"/>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4"/>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8">
    <w:name w:val="текст дис. Знак"/>
    <w:basedOn w:val="af1"/>
    <w:rsid w:val="00A6044C"/>
    <w:rPr>
      <w:sz w:val="28"/>
      <w:szCs w:val="24"/>
      <w:lang w:val="ru-RU" w:eastAsia="ru-RU" w:bidi="ar-SA"/>
    </w:rPr>
  </w:style>
  <w:style w:type="paragraph" w:customStyle="1" w:styleId="afffffffffffffffffffffffffff9">
    <w:name w:val="Осн.текст"/>
    <w:basedOn w:val="af0"/>
    <w:link w:val="afffffffffffffffffffffffffffa"/>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b">
    <w:name w:val="текст дис.Ж Знак"/>
    <w:basedOn w:val="afffffffffffffffffffffffffff8"/>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c">
    <w:name w:val="Таб. номер Знак"/>
    <w:basedOn w:val="afffffffffffffffffffffffffff8"/>
    <w:rsid w:val="00A6044C"/>
    <w:rPr>
      <w:i/>
      <w:sz w:val="28"/>
      <w:szCs w:val="24"/>
      <w:lang w:val="ru-RU" w:eastAsia="ru-RU" w:bidi="ar-SA"/>
    </w:rPr>
  </w:style>
  <w:style w:type="character" w:customStyle="1" w:styleId="11f7">
    <w:name w:val="Дис. 1.1 Знак"/>
    <w:basedOn w:val="afffffffffffffffffffffffffff8"/>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e"/>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d">
    <w:name w:val="формула"/>
    <w:basedOn w:val="afffffffc"/>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e">
    <w:name w:val="Осн текст дис"/>
    <w:basedOn w:val="afffffffc"/>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0">
    <w:name w:val="Осн текст дис Знак"/>
    <w:basedOn w:val="af1"/>
    <w:rsid w:val="00BE2D47"/>
    <w:rPr>
      <w:sz w:val="28"/>
      <w:szCs w:val="28"/>
      <w:lang w:val="uk-UA" w:eastAsia="ru-RU" w:bidi="ar-SA"/>
    </w:rPr>
  </w:style>
  <w:style w:type="paragraph" w:customStyle="1" w:styleId="affffffffffffffffffffffffffff1">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2">
    <w:name w:val="відступ"/>
    <w:basedOn w:val="affffffffffffffffffffffffffff1"/>
    <w:next w:val="affffffffffffffffffffffffffff1"/>
    <w:rsid w:val="00B50BD7"/>
    <w:pPr>
      <w:ind w:left="227" w:hanging="227"/>
    </w:pPr>
  </w:style>
  <w:style w:type="paragraph" w:customStyle="1" w:styleId="affffffffffffffffffffffffffff3">
    <w:name w:val="Заголовок статей"/>
    <w:basedOn w:val="afffffffc"/>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3"/>
    <w:rsid w:val="00B50BD7"/>
    <w:rPr>
      <w:b w:val="0"/>
      <w:sz w:val="20"/>
    </w:rPr>
  </w:style>
  <w:style w:type="paragraph" w:customStyle="1" w:styleId="affffffffffffffffffffffffffff4">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5">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6">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7">
    <w:name w:val="табл. Право"/>
    <w:basedOn w:val="affffffffffffffffffffffffff4"/>
    <w:next w:val="affffffffffffffffffffffffff4"/>
    <w:autoRedefine/>
    <w:rsid w:val="00F73245"/>
    <w:pPr>
      <w:spacing w:line="240" w:lineRule="auto"/>
      <w:ind w:right="113" w:firstLine="0"/>
      <w:jc w:val="right"/>
    </w:pPr>
    <w:rPr>
      <w:sz w:val="24"/>
    </w:rPr>
  </w:style>
  <w:style w:type="character" w:customStyle="1" w:styleId="afffffffffffffffffffffffffff3">
    <w:name w:val="Таб. название Знак"/>
    <w:basedOn w:val="afffffffffffffffffffffffffff8"/>
    <w:link w:val="afffffffffffffffffffffffffff2"/>
    <w:locked/>
    <w:rsid w:val="00F73245"/>
    <w:rPr>
      <w:rFonts w:ascii="Times New Roman" w:eastAsia="Times New Roman" w:hAnsi="Times New Roman" w:cs="Times New Roman"/>
      <w:b/>
      <w:sz w:val="28"/>
      <w:szCs w:val="24"/>
      <w:lang w:val="ru-RU" w:eastAsia="ru-RU" w:bidi="ar-SA"/>
    </w:rPr>
  </w:style>
  <w:style w:type="character" w:customStyle="1" w:styleId="afffffffffffffffffffffffffff">
    <w:name w:val="текст дис. К Знак"/>
    <w:basedOn w:val="afffffffffffffffffffffffffff8"/>
    <w:link w:val="affffffffffffffffffffffffffe"/>
    <w:locked/>
    <w:rsid w:val="00F73245"/>
    <w:rPr>
      <w:rFonts w:ascii="Times New Roman" w:eastAsia="Times New Roman" w:hAnsi="Times New Roman" w:cs="Times New Roman"/>
      <w:sz w:val="28"/>
      <w:szCs w:val="24"/>
      <w:lang w:val="ru-RU" w:eastAsia="ru-RU" w:bidi="ar-SA"/>
    </w:rPr>
  </w:style>
  <w:style w:type="paragraph" w:customStyle="1" w:styleId="affffffffffffffffffffffffffff8">
    <w:name w:val="табл. Лево"/>
    <w:basedOn w:val="af0"/>
    <w:next w:val="affffffffffffffffffffffffff4"/>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9">
    <w:name w:val="табл. Центр Знак"/>
    <w:basedOn w:val="af1"/>
    <w:link w:val="affffffffffffffffffffffffffffa"/>
    <w:locked/>
    <w:rsid w:val="00F73245"/>
    <w:rPr>
      <w:rFonts w:ascii="Times New Roman" w:eastAsia="Times New Roman" w:hAnsi="Times New Roman" w:cs="Times New Roman"/>
      <w:sz w:val="26"/>
      <w:szCs w:val="28"/>
      <w:lang w:val="uk-UA"/>
    </w:rPr>
  </w:style>
  <w:style w:type="paragraph" w:customStyle="1" w:styleId="affffffffffffffffffffffffffffa">
    <w:name w:val="табл. Центр"/>
    <w:basedOn w:val="af0"/>
    <w:next w:val="af0"/>
    <w:link w:val="affffffffffffffffffffffffffff9"/>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b">
    <w:name w:val="Табл.Шапка"/>
    <w:basedOn w:val="affffffffffffffffffffffffffffa"/>
    <w:next w:val="affffffffffffffffffffffffffffa"/>
    <w:autoRedefine/>
    <w:rsid w:val="00F73245"/>
    <w:rPr>
      <w:b/>
      <w:bCs/>
      <w:szCs w:val="22"/>
    </w:rPr>
  </w:style>
  <w:style w:type="paragraph" w:customStyle="1" w:styleId="11f9">
    <w:name w:val="Табл.Шапка 11 пт"/>
    <w:basedOn w:val="affffffffffffffffffffffffffffb"/>
    <w:next w:val="affffffffffffffffffffffffff4"/>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8"/>
    <w:rsid w:val="00F73245"/>
  </w:style>
  <w:style w:type="character" w:customStyle="1" w:styleId="afffffffffffffffffffffffffffa">
    <w:name w:val="Осн.текст Знак"/>
    <w:basedOn w:val="af1"/>
    <w:link w:val="afffffffffffffffffffffffffff9"/>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c">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d">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e">
    <w:name w:val="Стиль табл. Центр + Знак"/>
    <w:basedOn w:val="affffffffffffffffffffffffffff9"/>
    <w:link w:val="afffffffffffffffffffffffffffff"/>
    <w:locked/>
    <w:rsid w:val="00F73245"/>
    <w:rPr>
      <w:rFonts w:ascii="Times New Roman" w:eastAsia="Times New Roman" w:hAnsi="Times New Roman" w:cs="Times New Roman"/>
      <w:sz w:val="24"/>
      <w:szCs w:val="28"/>
      <w:lang w:val="uk-UA"/>
    </w:rPr>
  </w:style>
  <w:style w:type="paragraph" w:customStyle="1" w:styleId="afffffffffffffffffffffffffffff">
    <w:name w:val="Стиль табл. Центр +"/>
    <w:basedOn w:val="affffffffffffffffffffffffffffa"/>
    <w:link w:val="affffffffffffffffffffffffffffe"/>
    <w:rsid w:val="00F73245"/>
    <w:rPr>
      <w:sz w:val="24"/>
    </w:rPr>
  </w:style>
  <w:style w:type="paragraph" w:customStyle="1" w:styleId="afffffffffffffffffffffffffffff0">
    <w:name w:val="Стиль Стиль Табл.Шапка + +"/>
    <w:basedOn w:val="affffffffffffffffffffffffffffd"/>
    <w:rsid w:val="00F73245"/>
    <w:rPr>
      <w:b w:val="0"/>
      <w:szCs w:val="24"/>
    </w:rPr>
  </w:style>
  <w:style w:type="character" w:customStyle="1" w:styleId="afffffffffffffffffffffffffffff1">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2">
    <w:name w:val="текст дис. Знак Знак"/>
    <w:basedOn w:val="af1"/>
    <w:rsid w:val="00F73245"/>
    <w:rPr>
      <w:sz w:val="28"/>
      <w:szCs w:val="24"/>
      <w:lang w:val="ru-RU" w:eastAsia="ru-RU" w:bidi="ar-SA"/>
    </w:rPr>
  </w:style>
  <w:style w:type="table" w:customStyle="1" w:styleId="afffffffffffffffffffffffffffff3">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4">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5">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6">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7">
    <w:name w:val="НазваниеПодраздела"/>
    <w:basedOn w:val="afffffffffffffffffffffffffffff5"/>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5"/>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8">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9">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a">
    <w:name w:val="СборТаблицаНомер"/>
    <w:basedOn w:val="afffffffffffffffffffffffffffff9"/>
    <w:rsid w:val="00CA29EF"/>
    <w:pPr>
      <w:spacing w:after="0" w:line="240" w:lineRule="auto"/>
      <w:ind w:left="0" w:right="567"/>
      <w:jc w:val="right"/>
    </w:pPr>
  </w:style>
  <w:style w:type="paragraph" w:customStyle="1" w:styleId="afffffffffffffffffffffffffffffb">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c">
    <w:name w:val="ОбычныйКрасный Знак"/>
    <w:basedOn w:val="af1"/>
    <w:rsid w:val="00CA29EF"/>
    <w:rPr>
      <w:sz w:val="28"/>
      <w:szCs w:val="24"/>
      <w:lang w:val="ru-RU" w:eastAsia="ru-RU" w:bidi="ar-SA"/>
    </w:rPr>
  </w:style>
  <w:style w:type="paragraph" w:customStyle="1" w:styleId="afffffffffffffffffffffffffffffd">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e">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2">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3">
    <w:name w:val="АвторефКрас"/>
    <w:basedOn w:val="166"/>
    <w:rsid w:val="00CA29EF"/>
    <w:pPr>
      <w:keepNext w:val="0"/>
      <w:spacing w:line="293" w:lineRule="auto"/>
    </w:pPr>
  </w:style>
  <w:style w:type="paragraph" w:customStyle="1" w:styleId="affffffffffffffffffffffffffffff4">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5">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6">
    <w:name w:val="текст таблиці зліва"/>
    <w:basedOn w:val="afffffffff6"/>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7">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8">
    <w:name w:val="текст Знак"/>
    <w:basedOn w:val="af1"/>
    <w:rsid w:val="00DF444E"/>
    <w:rPr>
      <w:sz w:val="28"/>
      <w:lang w:val="uk-UA" w:eastAsia="ru-RU" w:bidi="ar-SA"/>
    </w:rPr>
  </w:style>
  <w:style w:type="paragraph" w:customStyle="1" w:styleId="affffffffffffffffffffffffffffff9">
    <w:name w:val="текст таблиці центр"/>
    <w:basedOn w:val="affffffffffffffffffffffffffffff6"/>
    <w:rsid w:val="00DF444E"/>
    <w:pPr>
      <w:jc w:val="center"/>
    </w:pPr>
  </w:style>
  <w:style w:type="character" w:customStyle="1" w:styleId="affffffffffffffffffffffffffffffa">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6"/>
    <w:rsid w:val="00DF444E"/>
    <w:rPr>
      <w:szCs w:val="28"/>
    </w:rPr>
  </w:style>
  <w:style w:type="paragraph" w:customStyle="1" w:styleId="affffffffffffffffffffffffffffffb">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c">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d">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e">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
    <w:name w:val="таблиця номер"/>
    <w:basedOn w:val="1fffffffff4"/>
    <w:rsid w:val="00DF444E"/>
    <w:rPr>
      <w:i/>
      <w:iCs/>
    </w:rPr>
  </w:style>
  <w:style w:type="paragraph" w:customStyle="1" w:styleId="afffffffffffffffffffffffffffffff0">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1">
    <w:name w:val="Примітка"/>
    <w:basedOn w:val="af1"/>
    <w:rsid w:val="00DF444E"/>
    <w:rPr>
      <w:sz w:val="20"/>
    </w:rPr>
  </w:style>
  <w:style w:type="character" w:customStyle="1" w:styleId="afffffffffffffffffffffffffffffff2">
    <w:name w:val="ТЕКСТ Знак Знак"/>
    <w:basedOn w:val="af1"/>
    <w:rsid w:val="00DF444E"/>
    <w:rPr>
      <w:spacing w:val="-6"/>
      <w:sz w:val="28"/>
      <w:szCs w:val="28"/>
      <w:lang w:val="uk-UA" w:eastAsia="ru-RU" w:bidi="ar-SA"/>
    </w:rPr>
  </w:style>
  <w:style w:type="character" w:customStyle="1" w:styleId="afffffffffffffffffffffffffffffff3">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4">
    <w:name w:val="Автореф"/>
    <w:basedOn w:val="afffffffc"/>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5">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6">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7">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8">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9">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a">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b">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c">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d">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e">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0">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1">
    <w:name w:val="Основной_абзац"/>
    <w:basedOn w:val="afffffffc"/>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2">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3">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4">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3"/>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5">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6">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7">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c"/>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c"/>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8">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9">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a">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b">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c">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4ffff3">
    <w:name w:val="Тема примечания4"/>
    <w:basedOn w:val="aff6"/>
    <w:next w:val="aff6"/>
    <w:rsid w:val="00536854"/>
    <w:pPr>
      <w:widowControl/>
    </w:pPr>
    <w:rPr>
      <w:rFonts w:ascii="Times New Roman" w:eastAsia="Times New Roman" w:hAnsi="Times New Roman" w:cs="Times New Roman"/>
      <w:b/>
      <w:bCs/>
    </w:rPr>
  </w:style>
  <w:style w:type="paragraph" w:customStyle="1" w:styleId="9f2">
    <w:name w:val="Текст выноски9"/>
    <w:basedOn w:val="af0"/>
    <w:rsid w:val="00536854"/>
    <w:pPr>
      <w:suppressAutoHyphens w:val="0"/>
    </w:pPr>
    <w:rPr>
      <w:rFonts w:ascii="Tahoma" w:eastAsia="Times New Roman" w:hAnsi="Tahoma" w:cs="Tahoma"/>
      <w:sz w:val="16"/>
      <w:szCs w:val="16"/>
      <w:lang w:eastAsia="ru-RU"/>
    </w:rPr>
  </w:style>
  <w:style w:type="paragraph" w:customStyle="1" w:styleId="365">
    <w:name w:val="Обычный36"/>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d">
    <w:name w:val="таблица"/>
    <w:basedOn w:val="af0"/>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1"/>
    <w:rsid w:val="00DA6E15"/>
  </w:style>
  <w:style w:type="table" w:customStyle="1" w:styleId="1fffffffffa">
    <w:name w:val="Стиль таблицы1"/>
    <w:basedOn w:val="af2"/>
    <w:rsid w:val="00DA6E15"/>
    <w:rPr>
      <w:rFonts w:ascii="Times New Roman" w:eastAsia="Times New Roman" w:hAnsi="Times New Roman" w:cs="Times New Roman"/>
    </w:rPr>
    <w:tblPr/>
  </w:style>
  <w:style w:type="paragraph" w:customStyle="1" w:styleId="2fffffff3">
    <w:name w:val="Список2"/>
    <w:basedOn w:val="af0"/>
    <w:rsid w:val="00DA6E15"/>
    <w:pPr>
      <w:suppressAutoHyphens w:val="0"/>
      <w:ind w:left="283" w:hanging="283"/>
    </w:pPr>
    <w:rPr>
      <w:rFonts w:ascii="Times New Roman" w:eastAsia="Times New Roman" w:hAnsi="Times New Roman" w:cs="Times New Roman"/>
      <w:sz w:val="20"/>
      <w:szCs w:val="20"/>
      <w:lang w:eastAsia="ru-RU"/>
    </w:rPr>
  </w:style>
  <w:style w:type="paragraph" w:styleId="affffff5">
    <w:name w:val="Date"/>
    <w:basedOn w:val="af0"/>
    <w:next w:val="af0"/>
    <w:link w:val="affffff4"/>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1"/>
    <w:uiPriority w:val="99"/>
    <w:semiHidden/>
    <w:rsid w:val="00DA6E15"/>
    <w:rPr>
      <w:rFonts w:ascii="Garamond" w:eastAsia="Garamond" w:hAnsi="Garamond" w:cs="Garamond"/>
      <w:sz w:val="24"/>
      <w:szCs w:val="24"/>
      <w:lang w:eastAsia="ar-SA"/>
    </w:rPr>
  </w:style>
  <w:style w:type="paragraph" w:customStyle="1" w:styleId="326">
    <w:name w:val="Список 32"/>
    <w:basedOn w:val="af0"/>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0"/>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0"/>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e">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0"/>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0"/>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0"/>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
    <w:name w:val="Подглава"/>
    <w:basedOn w:val="af0"/>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0">
    <w:name w:val="Таб_заг"/>
    <w:basedOn w:val="af0"/>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0"/>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1">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1"/>
    <w:rsid w:val="00605518"/>
  </w:style>
  <w:style w:type="character" w:customStyle="1" w:styleId="BodyText20">
    <w:name w:val="Body Text 2 Знак"/>
    <w:basedOn w:val="af1"/>
    <w:rsid w:val="00605518"/>
    <w:rPr>
      <w:rFonts w:ascii="Courier New" w:hAnsi="Courier New"/>
      <w:spacing w:val="-20"/>
      <w:sz w:val="28"/>
      <w:lang w:val="uk-UA" w:eastAsia="ru-RU" w:bidi="ar-SA"/>
    </w:rPr>
  </w:style>
  <w:style w:type="character" w:customStyle="1" w:styleId="orangecellsimple">
    <w:name w:val="orangecellsimple"/>
    <w:basedOn w:val="af1"/>
    <w:rsid w:val="00605518"/>
  </w:style>
  <w:style w:type="character" w:customStyle="1" w:styleId="BodyText210">
    <w:name w:val="Body Text 2 Знак1"/>
    <w:basedOn w:val="af1"/>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0"/>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2">
    <w:name w:val="Назва таблиці"/>
    <w:basedOn w:val="af0"/>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3">
    <w:name w:val="Під таблицею"/>
    <w:basedOn w:val="af0"/>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4">
    <w:name w:val="Диссертация Знак Знак Знак Знак Знак"/>
    <w:basedOn w:val="af0"/>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5">
    <w:name w:val="Диссертация Знак Знак Знак"/>
    <w:basedOn w:val="af0"/>
    <w:rsid w:val="003A1D3E"/>
    <w:pPr>
      <w:suppressAutoHyphens w:val="0"/>
      <w:spacing w:line="360" w:lineRule="auto"/>
      <w:ind w:firstLine="709"/>
      <w:jc w:val="both"/>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link w:val="affffff5"/>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6">
    <w:name w:val="Приветствие Знак"/>
    <w:rPr>
      <w:sz w:val="24"/>
    </w:rPr>
  </w:style>
  <w:style w:type="character" w:customStyle="1" w:styleId="affffff7">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link w:val="affffff9"/>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a">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b">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0">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1">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2">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3">
    <w:name w:val="???????? ????? ??????"/>
    <w:rPr>
      <w:sz w:val="20"/>
      <w:szCs w:val="20"/>
    </w:rPr>
  </w:style>
  <w:style w:type="character" w:customStyle="1" w:styleId="1fc">
    <w:name w:val="???????? ????? ??????1"/>
    <w:rPr>
      <w:sz w:val="20"/>
      <w:szCs w:val="20"/>
    </w:rPr>
  </w:style>
  <w:style w:type="character" w:customStyle="1" w:styleId="afffffff4">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5">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6">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7">
    <w:name w:val="Обычный без проверки"/>
    <w:rPr>
      <w:i/>
      <w:sz w:val="24"/>
      <w:lang w:val="ru-RU"/>
    </w:rPr>
  </w:style>
  <w:style w:type="character" w:customStyle="1" w:styleId="afffffff8">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d">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e">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f">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0">
    <w:name w:val="Title"/>
    <w:basedOn w:val="af0"/>
    <w:next w:val="affffffff1"/>
    <w:qFormat/>
    <w:pPr>
      <w:spacing w:line="360" w:lineRule="auto"/>
      <w:jc w:val="center"/>
    </w:pPr>
    <w:rPr>
      <w:caps/>
      <w:sz w:val="32"/>
      <w:szCs w:val="20"/>
    </w:rPr>
  </w:style>
  <w:style w:type="paragraph" w:styleId="affffffff1">
    <w:name w:val="Subtitle"/>
    <w:basedOn w:val="af0"/>
    <w:next w:val="afffffffc"/>
    <w:qFormat/>
    <w:pPr>
      <w:widowControl w:val="0"/>
      <w:jc w:val="center"/>
    </w:pPr>
    <w:rPr>
      <w:rFonts w:ascii="OpenSymbol" w:hAnsi="OpenSymbol" w:cs="OpenSymbol"/>
      <w:b/>
      <w:sz w:val="20"/>
      <w:szCs w:val="20"/>
    </w:rPr>
  </w:style>
  <w:style w:type="paragraph" w:styleId="affffffff2">
    <w:name w:val="footer"/>
    <w:basedOn w:val="af0"/>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4">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4"/>
    <w:pPr>
      <w:widowControl w:val="0"/>
      <w:spacing w:line="360" w:lineRule="auto"/>
    </w:pPr>
    <w:rPr>
      <w:sz w:val="18"/>
      <w:szCs w:val="20"/>
      <w:lang w:val="en-US"/>
    </w:rPr>
  </w:style>
  <w:style w:type="paragraph" w:customStyle="1" w:styleId="affffffff5">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7">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f0"/>
    <w:link w:val="affffffffa"/>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c">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d">
    <w:name w:val="Balloon Text"/>
    <w:basedOn w:val="af0"/>
    <w:link w:val="1ff6"/>
    <w:pPr>
      <w:widowControl w:val="0"/>
      <w:ind w:firstLine="567"/>
      <w:jc w:val="both"/>
    </w:pPr>
    <w:rPr>
      <w:rFonts w:ascii="Helvetica" w:hAnsi="Helvetica" w:cs="Helvetica"/>
      <w:sz w:val="16"/>
      <w:szCs w:val="16"/>
    </w:rPr>
  </w:style>
  <w:style w:type="paragraph" w:styleId="affffffffe">
    <w:name w:val="Bibliography"/>
    <w:basedOn w:val="af0"/>
    <w:next w:val="af0"/>
    <w:pPr>
      <w:widowControl w:val="0"/>
      <w:spacing w:line="360" w:lineRule="auto"/>
      <w:ind w:firstLine="567"/>
      <w:jc w:val="both"/>
    </w:pPr>
    <w:rPr>
      <w:sz w:val="28"/>
      <w:szCs w:val="20"/>
    </w:rPr>
  </w:style>
  <w:style w:type="paragraph" w:styleId="afffffffff">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0">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5">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6">
    <w:name w:val="текст"/>
    <w:basedOn w:val="af0"/>
    <w:pPr>
      <w:spacing w:line="360" w:lineRule="auto"/>
      <w:ind w:firstLine="709"/>
      <w:jc w:val="both"/>
    </w:pPr>
    <w:rPr>
      <w:sz w:val="28"/>
      <w:szCs w:val="20"/>
    </w:rPr>
  </w:style>
  <w:style w:type="paragraph" w:customStyle="1" w:styleId="afffffffff7">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0"/>
    <w:pPr>
      <w:widowControl w:val="0"/>
      <w:autoSpaceDE w:val="0"/>
      <w:spacing w:before="120" w:after="240" w:line="288" w:lineRule="auto"/>
      <w:jc w:val="center"/>
    </w:pPr>
    <w:rPr>
      <w:sz w:val="28"/>
      <w:szCs w:val="26"/>
    </w:rPr>
  </w:style>
  <w:style w:type="paragraph" w:customStyle="1" w:styleId="afffffffffe">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4">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0"/>
    <w:pPr>
      <w:keepNext/>
      <w:spacing w:before="160" w:after="120"/>
      <w:ind w:left="964" w:hanging="964"/>
    </w:pPr>
    <w:rPr>
      <w:rFonts w:eastAsia="Impact"/>
      <w:sz w:val="18"/>
    </w:rPr>
  </w:style>
  <w:style w:type="paragraph" w:customStyle="1" w:styleId="affffffffff7">
    <w:name w:val="Обычный вправо"/>
    <w:basedOn w:val="af0"/>
    <w:pPr>
      <w:jc w:val="right"/>
    </w:pPr>
    <w:rPr>
      <w:rFonts w:eastAsia="Impact"/>
      <w:sz w:val="20"/>
      <w:szCs w:val="20"/>
    </w:rPr>
  </w:style>
  <w:style w:type="paragraph" w:customStyle="1" w:styleId="affffffffff8">
    <w:name w:val="Специальность"/>
    <w:basedOn w:val="af0"/>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a">
    <w:name w:val="Обычный без отступа"/>
    <w:basedOn w:val="af0"/>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0"/>
    <w:pPr>
      <w:spacing w:line="360" w:lineRule="auto"/>
      <w:ind w:firstLine="709"/>
      <w:jc w:val="both"/>
    </w:pPr>
    <w:rPr>
      <w:sz w:val="28"/>
      <w:szCs w:val="28"/>
    </w:rPr>
  </w:style>
  <w:style w:type="paragraph" w:customStyle="1" w:styleId="affffffffffd">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e">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1">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2">
    <w:name w:val="Содержимое таблицы"/>
    <w:basedOn w:val="af0"/>
    <w:pPr>
      <w:suppressLineNumbers/>
    </w:pPr>
    <w:rPr>
      <w:sz w:val="20"/>
      <w:szCs w:val="20"/>
    </w:rPr>
  </w:style>
  <w:style w:type="paragraph" w:customStyle="1" w:styleId="afffffffffff3">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4">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6">
    <w:name w:val="Текст таблицы"/>
    <w:basedOn w:val="af0"/>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c">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d">
    <w:name w:val="Обычный текст"/>
    <w:basedOn w:val="af0"/>
    <w:pPr>
      <w:ind w:firstLine="454"/>
      <w:jc w:val="both"/>
    </w:pPr>
    <w:rPr>
      <w:szCs w:val="20"/>
    </w:rPr>
  </w:style>
  <w:style w:type="paragraph" w:customStyle="1" w:styleId="afffffffffffe">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f">
    <w:name w:val="Норм без абзаца"/>
    <w:basedOn w:val="af0"/>
    <w:pPr>
      <w:jc w:val="both"/>
    </w:pPr>
    <w:rPr>
      <w:rFonts w:ascii="UkrainianPeterburg" w:hAnsi="UkrainianPeterburg" w:cs="UkrainianPeterburg"/>
      <w:sz w:val="16"/>
      <w:szCs w:val="16"/>
    </w:rPr>
  </w:style>
  <w:style w:type="paragraph" w:customStyle="1" w:styleId="affffffffffff0">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e">
    <w:name w:val="2"/>
    <w:basedOn w:val="af0"/>
    <w:next w:val="affffffff9"/>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3">
    <w:name w:val="Текст_статті Знак"/>
    <w:basedOn w:val="af0"/>
    <w:pPr>
      <w:ind w:firstLine="284"/>
      <w:jc w:val="both"/>
    </w:pPr>
    <w:rPr>
      <w:sz w:val="20"/>
      <w:szCs w:val="20"/>
      <w:lang w:val="uk-UA"/>
    </w:rPr>
  </w:style>
  <w:style w:type="paragraph" w:customStyle="1" w:styleId="affffffffffff4">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0"/>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0"/>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0"/>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9">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c">
    <w:name w:val="текст сноски"/>
    <w:basedOn w:val="af0"/>
    <w:pPr>
      <w:autoSpaceDE w:val="0"/>
    </w:pPr>
    <w:rPr>
      <w:sz w:val="20"/>
      <w:szCs w:val="20"/>
    </w:rPr>
  </w:style>
  <w:style w:type="paragraph" w:customStyle="1" w:styleId="affffffffffffd">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e">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0"/>
    <w:pPr>
      <w:autoSpaceDE w:val="0"/>
      <w:spacing w:before="100" w:after="100"/>
      <w:ind w:left="360" w:right="360"/>
    </w:pPr>
  </w:style>
  <w:style w:type="paragraph" w:styleId="afffffffffffff0">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5">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0"/>
    <w:pPr>
      <w:autoSpaceDE w:val="0"/>
      <w:spacing w:before="100" w:after="100"/>
    </w:pPr>
    <w:rPr>
      <w:sz w:val="20"/>
      <w:lang w:val="uk-UA"/>
    </w:rPr>
  </w:style>
  <w:style w:type="paragraph" w:customStyle="1" w:styleId="afffffffffffff7">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c"/>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9">
    <w:name w:val="дисертация"/>
    <w:basedOn w:val="af0"/>
    <w:pPr>
      <w:spacing w:line="360" w:lineRule="auto"/>
      <w:ind w:firstLine="720"/>
      <w:jc w:val="both"/>
    </w:pPr>
    <w:rPr>
      <w:sz w:val="28"/>
      <w:szCs w:val="20"/>
      <w:lang w:val="uk-UA"/>
    </w:rPr>
  </w:style>
  <w:style w:type="paragraph" w:customStyle="1" w:styleId="afffffffffffffa">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c"/>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c"/>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c"/>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b">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d">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f">
    <w:name w:val="Содержимое врезки"/>
    <w:basedOn w:val="afffffffc"/>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1">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3"/>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0"/>
    <w:pPr>
      <w:autoSpaceDE w:val="0"/>
    </w:pPr>
    <w:rPr>
      <w:sz w:val="20"/>
      <w:szCs w:val="20"/>
    </w:rPr>
  </w:style>
  <w:style w:type="paragraph" w:customStyle="1" w:styleId="affffffffffffff6">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a">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d">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e">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f">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0">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1">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2">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3">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4">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5">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6">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8">
    <w:name w:val="Титул"/>
    <w:basedOn w:val="af0"/>
    <w:pPr>
      <w:jc w:val="center"/>
    </w:pPr>
    <w:rPr>
      <w:sz w:val="32"/>
      <w:szCs w:val="20"/>
      <w:lang w:val="uk-UA"/>
    </w:rPr>
  </w:style>
  <w:style w:type="paragraph" w:customStyle="1" w:styleId="afffffffffffffff9">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0"/>
    <w:pPr>
      <w:jc w:val="center"/>
    </w:pPr>
    <w:rPr>
      <w:sz w:val="26"/>
      <w:szCs w:val="26"/>
    </w:rPr>
  </w:style>
  <w:style w:type="paragraph" w:customStyle="1" w:styleId="afffffffffffffffc">
    <w:name w:val="Ссылка"/>
    <w:basedOn w:val="af0"/>
    <w:pPr>
      <w:spacing w:line="360" w:lineRule="auto"/>
      <w:ind w:firstLine="709"/>
      <w:jc w:val="both"/>
    </w:pPr>
  </w:style>
  <w:style w:type="paragraph" w:customStyle="1" w:styleId="afffffffffffffffd">
    <w:name w:val="Рисунок Знак"/>
    <w:basedOn w:val="af0"/>
    <w:pPr>
      <w:spacing w:after="240"/>
      <w:jc w:val="center"/>
    </w:pPr>
  </w:style>
  <w:style w:type="paragraph" w:customStyle="1" w:styleId="afffffffffffffffe">
    <w:name w:val="Рисунок"/>
    <w:basedOn w:val="af0"/>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0"/>
    <w:next w:val="af0"/>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3">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6">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7">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9">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a">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0"/>
    <w:pPr>
      <w:keepLines/>
      <w:spacing w:after="360" w:line="360" w:lineRule="auto"/>
      <w:jc w:val="center"/>
    </w:pPr>
    <w:rPr>
      <w:szCs w:val="20"/>
    </w:rPr>
  </w:style>
  <w:style w:type="paragraph" w:customStyle="1" w:styleId="affffffffffffffffe">
    <w:name w:val="Подпись к таблице"/>
    <w:basedOn w:val="af0"/>
    <w:link w:val="afffffffffffffffff"/>
    <w:pPr>
      <w:spacing w:line="360" w:lineRule="auto"/>
      <w:jc w:val="right"/>
    </w:pPr>
    <w:rPr>
      <w:sz w:val="28"/>
      <w:szCs w:val="20"/>
    </w:rPr>
  </w:style>
  <w:style w:type="paragraph" w:customStyle="1" w:styleId="afffffffffffffffff0">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1">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2">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4">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5">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0"/>
    <w:rPr>
      <w:lang w:val="uk-UA"/>
    </w:rPr>
  </w:style>
  <w:style w:type="paragraph" w:customStyle="1" w:styleId="afffffffffffffffff8">
    <w:name w:val="Абзац списку"/>
    <w:basedOn w:val="af0"/>
    <w:pPr>
      <w:ind w:left="720"/>
    </w:pPr>
    <w:rPr>
      <w:lang w:val="uk-UA"/>
    </w:rPr>
  </w:style>
  <w:style w:type="paragraph" w:customStyle="1" w:styleId="afffffffffffffffff9">
    <w:name w:val="Цитація"/>
    <w:basedOn w:val="af0"/>
    <w:next w:val="af0"/>
    <w:pPr>
      <w:spacing w:before="200"/>
      <w:ind w:left="360" w:right="360"/>
    </w:pPr>
    <w:rPr>
      <w:i/>
      <w:iCs/>
      <w:lang w:val="uk-UA"/>
    </w:rPr>
  </w:style>
  <w:style w:type="paragraph" w:customStyle="1" w:styleId="afffffffffffffffffa">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0"/>
    <w:pPr>
      <w:keepNext/>
      <w:keepLines/>
      <w:autoSpaceDE w:val="0"/>
      <w:spacing w:before="240"/>
      <w:jc w:val="center"/>
    </w:pPr>
    <w:rPr>
      <w:caps/>
      <w:sz w:val="28"/>
      <w:szCs w:val="28"/>
    </w:rPr>
  </w:style>
  <w:style w:type="paragraph" w:customStyle="1" w:styleId="afffffffffffffffffd">
    <w:name w:val="текст сноски Знак"/>
    <w:basedOn w:val="af0"/>
    <w:pPr>
      <w:autoSpaceDE w:val="0"/>
      <w:ind w:firstLine="709"/>
      <w:jc w:val="both"/>
    </w:pPr>
    <w:rPr>
      <w:sz w:val="16"/>
      <w:szCs w:val="20"/>
    </w:rPr>
  </w:style>
  <w:style w:type="paragraph" w:customStyle="1" w:styleId="afffffffffffffffffe">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f">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2">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0"/>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c"/>
    <w:next w:val="afffffffc"/>
    <w:pPr>
      <w:keepNext/>
      <w:autoSpaceDE w:val="0"/>
      <w:spacing w:after="0" w:line="480" w:lineRule="auto"/>
      <w:ind w:firstLine="720"/>
      <w:jc w:val="center"/>
    </w:pPr>
    <w:rPr>
      <w:b/>
      <w:bCs/>
      <w:szCs w:val="28"/>
    </w:rPr>
  </w:style>
  <w:style w:type="paragraph" w:customStyle="1" w:styleId="3ff8">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b">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7">
    <w:name w:val="??????? ??????????"/>
    <w:basedOn w:val="afffffffc"/>
    <w:pPr>
      <w:tabs>
        <w:tab w:val="center" w:pos="4536"/>
        <w:tab w:val="right" w:pos="9072"/>
      </w:tabs>
      <w:autoSpaceDE w:val="0"/>
      <w:spacing w:after="0"/>
    </w:pPr>
    <w:rPr>
      <w:szCs w:val="28"/>
    </w:rPr>
  </w:style>
  <w:style w:type="paragraph" w:customStyle="1" w:styleId="affffffffffffffffff8">
    <w:name w:val="????????????"/>
    <w:basedOn w:val="afffffffc"/>
    <w:pPr>
      <w:autoSpaceDE w:val="0"/>
      <w:spacing w:before="240" w:after="0" w:line="480" w:lineRule="auto"/>
      <w:ind w:firstLine="720"/>
      <w:jc w:val="both"/>
    </w:pPr>
    <w:rPr>
      <w:szCs w:val="28"/>
    </w:rPr>
  </w:style>
  <w:style w:type="paragraph" w:customStyle="1" w:styleId="affffffffffffffffff9">
    <w:name w:val="???????? ????? ? ????????"/>
    <w:basedOn w:val="afffffffc"/>
    <w:pPr>
      <w:tabs>
        <w:tab w:val="left" w:pos="567"/>
      </w:tabs>
      <w:autoSpaceDE w:val="0"/>
      <w:spacing w:after="0" w:line="376" w:lineRule="auto"/>
      <w:ind w:firstLine="567"/>
      <w:jc w:val="both"/>
    </w:pPr>
    <w:rPr>
      <w:szCs w:val="28"/>
    </w:rPr>
  </w:style>
  <w:style w:type="paragraph" w:customStyle="1" w:styleId="2ffff0">
    <w:name w:val="???????? ????? ? ???????? 2"/>
    <w:basedOn w:val="afffffffc"/>
    <w:pPr>
      <w:tabs>
        <w:tab w:val="left" w:pos="360"/>
      </w:tabs>
      <w:autoSpaceDE w:val="0"/>
      <w:spacing w:after="0" w:line="376" w:lineRule="auto"/>
      <w:ind w:firstLine="357"/>
      <w:jc w:val="both"/>
    </w:pPr>
    <w:rPr>
      <w:szCs w:val="28"/>
    </w:rPr>
  </w:style>
  <w:style w:type="paragraph" w:customStyle="1" w:styleId="affffffffffffffffffa">
    <w:name w:val="???????? ?????"/>
    <w:basedOn w:val="afffffffc"/>
    <w:pPr>
      <w:autoSpaceDE w:val="0"/>
      <w:spacing w:after="0"/>
    </w:pPr>
    <w:rPr>
      <w:szCs w:val="28"/>
    </w:rPr>
  </w:style>
  <w:style w:type="paragraph" w:customStyle="1" w:styleId="affffffffffffffffffb">
    <w:name w:val="????????"/>
    <w:basedOn w:val="afffffffc"/>
    <w:pPr>
      <w:autoSpaceDE w:val="0"/>
      <w:spacing w:after="0" w:line="480" w:lineRule="auto"/>
      <w:ind w:firstLine="720"/>
      <w:jc w:val="center"/>
    </w:pPr>
    <w:rPr>
      <w:b/>
      <w:bCs/>
      <w:caps/>
      <w:szCs w:val="28"/>
    </w:rPr>
  </w:style>
  <w:style w:type="paragraph" w:customStyle="1" w:styleId="2ffff1">
    <w:name w:val="???????? ????? 2"/>
    <w:basedOn w:val="afffffffc"/>
    <w:pPr>
      <w:widowControl w:val="0"/>
      <w:autoSpaceDE w:val="0"/>
      <w:spacing w:after="0"/>
      <w:jc w:val="center"/>
    </w:pPr>
    <w:rPr>
      <w:b/>
      <w:bCs/>
      <w:caps/>
      <w:sz w:val="32"/>
      <w:szCs w:val="32"/>
    </w:rPr>
  </w:style>
  <w:style w:type="paragraph" w:customStyle="1" w:styleId="affffffffffffffffffc">
    <w:name w:val="?????? ??????????"/>
    <w:basedOn w:val="afffffffc"/>
    <w:pPr>
      <w:tabs>
        <w:tab w:val="center" w:pos="4153"/>
        <w:tab w:val="right" w:pos="8306"/>
      </w:tabs>
      <w:autoSpaceDE w:val="0"/>
      <w:spacing w:after="0"/>
    </w:pPr>
    <w:rPr>
      <w:szCs w:val="28"/>
    </w:rPr>
  </w:style>
  <w:style w:type="paragraph" w:customStyle="1" w:styleId="1ffffff">
    <w:name w:val="??????? ??????????1"/>
    <w:basedOn w:val="affffffffffffff8"/>
    <w:pPr>
      <w:tabs>
        <w:tab w:val="center" w:pos="4536"/>
        <w:tab w:val="right" w:pos="9072"/>
      </w:tabs>
      <w:overflowPunct/>
      <w:textAlignment w:val="auto"/>
    </w:pPr>
    <w:rPr>
      <w:sz w:val="20"/>
      <w:szCs w:val="20"/>
      <w:lang w:val="ru-RU"/>
    </w:rPr>
  </w:style>
  <w:style w:type="paragraph" w:customStyle="1" w:styleId="1ffffff0">
    <w:name w:val="?????? ??????????1"/>
    <w:basedOn w:val="affffffffffffff8"/>
    <w:pPr>
      <w:tabs>
        <w:tab w:val="center" w:pos="4153"/>
        <w:tab w:val="right" w:pos="8306"/>
      </w:tabs>
      <w:overflowPunct/>
      <w:textAlignment w:val="auto"/>
    </w:pPr>
    <w:rPr>
      <w:sz w:val="20"/>
      <w:szCs w:val="20"/>
      <w:lang w:val="ru-RU"/>
    </w:rPr>
  </w:style>
  <w:style w:type="paragraph" w:customStyle="1" w:styleId="1ffffff1">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6"/>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0"/>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0"/>
    <w:pPr>
      <w:widowControl w:val="0"/>
      <w:spacing w:line="360" w:lineRule="auto"/>
      <w:ind w:firstLine="567"/>
      <w:jc w:val="center"/>
    </w:pPr>
    <w:rPr>
      <w:b/>
      <w:sz w:val="28"/>
      <w:szCs w:val="20"/>
      <w:lang w:val="uk-UA"/>
    </w:rPr>
  </w:style>
  <w:style w:type="paragraph" w:customStyle="1" w:styleId="afffffffffffffffffff2">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5">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7">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8">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9">
    <w:name w:val="Памятник"/>
    <w:basedOn w:val="af0"/>
    <w:next w:val="af0"/>
    <w:pPr>
      <w:spacing w:line="360" w:lineRule="auto"/>
      <w:jc w:val="both"/>
    </w:pPr>
    <w:rPr>
      <w:sz w:val="28"/>
      <w:szCs w:val="20"/>
      <w:lang w:val="uk-UA"/>
    </w:rPr>
  </w:style>
  <w:style w:type="paragraph" w:customStyle="1" w:styleId="afffffffffffffffffffa">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b">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c"/>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3"/>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1">
    <w:name w:val="Основний А"/>
    <w:basedOn w:val="af0"/>
    <w:pPr>
      <w:jc w:val="both"/>
    </w:pPr>
    <w:rPr>
      <w:sz w:val="22"/>
      <w:lang w:val="en-GB"/>
    </w:rPr>
  </w:style>
  <w:style w:type="paragraph" w:customStyle="1" w:styleId="affffffffffffffffffff2">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3">
    <w:name w:val="Дисертация"/>
    <w:basedOn w:val="af0"/>
    <w:pPr>
      <w:spacing w:line="360" w:lineRule="auto"/>
      <w:ind w:firstLine="709"/>
      <w:jc w:val="both"/>
    </w:pPr>
    <w:rPr>
      <w:sz w:val="28"/>
      <w:szCs w:val="28"/>
    </w:rPr>
  </w:style>
  <w:style w:type="paragraph" w:customStyle="1" w:styleId="affffffffffffffffffff4">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6">
    <w:name w:val="Светлана"/>
    <w:basedOn w:val="af0"/>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9">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a">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b">
    <w:name w:val="footnote reference"/>
    <w:basedOn w:val="af1"/>
    <w:rsid w:val="00524D1A"/>
    <w:rPr>
      <w:vertAlign w:val="superscript"/>
    </w:rPr>
  </w:style>
  <w:style w:type="character" w:styleId="affffffffffffffffffffc">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d">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e">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3"/>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c"/>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c"/>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f">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0">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1">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9">
    <w:name w:val="Сноска"/>
    <w:basedOn w:val="af0"/>
    <w:link w:val="affffff8"/>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e"/>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2">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3">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4">
    <w:name w:val="Дисс. Обычный абзац"/>
    <w:basedOn w:val="af0"/>
    <w:link w:val="afffffffffffffffffffff5"/>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5">
    <w:name w:val="Дисс. Обычный абзац Знак"/>
    <w:basedOn w:val="af1"/>
    <w:link w:val="afffffffffffffffffffff4"/>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6">
    <w:name w:val="Определения Автора"/>
    <w:basedOn w:val="af0"/>
    <w:link w:val="afffffffffffffffffffff7"/>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7">
    <w:name w:val="Определения Автора Знак"/>
    <w:basedOn w:val="af1"/>
    <w:link w:val="afffffffffffffffffffff6"/>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8">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9">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a">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b">
    <w:name w:val="дис как заголовок раздела"/>
    <w:basedOn w:val="af0"/>
    <w:next w:val="afffffffffffffffffffffa"/>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c">
    <w:name w:val="Основний текст_"/>
    <w:link w:val="afffffffffffffffffffffd"/>
    <w:uiPriority w:val="99"/>
    <w:locked/>
    <w:rsid w:val="0010053C"/>
    <w:rPr>
      <w:sz w:val="21"/>
      <w:shd w:val="clear" w:color="auto" w:fill="FFFFFF"/>
    </w:rPr>
  </w:style>
  <w:style w:type="paragraph" w:customStyle="1" w:styleId="afffffffffffffffffffffd">
    <w:name w:val="Основний текст"/>
    <w:basedOn w:val="af0"/>
    <w:link w:val="afffffffffffffffffffffc"/>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e">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0">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1">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2">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3">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4">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5">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6">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7">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8">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a">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c">
    <w:name w:val="название"/>
    <w:basedOn w:val="af1"/>
    <w:rsid w:val="00886B4E"/>
  </w:style>
  <w:style w:type="character" w:customStyle="1" w:styleId="affffffffffffffffffffffd">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e">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1">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4">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5">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c"/>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3"/>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3"/>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6">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7">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8">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9">
    <w:name w:val="СтФорм"/>
    <w:basedOn w:val="BodyText3"/>
    <w:rsid w:val="00187A91"/>
    <w:pPr>
      <w:widowControl/>
      <w:spacing w:after="120" w:line="360" w:lineRule="auto"/>
      <w:ind w:firstLine="851"/>
    </w:pPr>
    <w:rPr>
      <w:sz w:val="28"/>
      <w:szCs w:val="28"/>
    </w:rPr>
  </w:style>
  <w:style w:type="character" w:customStyle="1" w:styleId="afffffffffffffffffffffffa">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b">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c">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1"/>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d">
    <w:name w:val="мій Знак Знак Знак Знак Знак Знак Знак Знак"/>
    <w:basedOn w:val="afffffffc"/>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d"/>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e">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1"/>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0">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c"/>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1">
    <w:name w:val="Стиль Основной текст + полужирный"/>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c"/>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c"/>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2">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3">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4">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5">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6">
    <w:name w:val="Подзаголовок (д)"/>
    <w:basedOn w:val="20"/>
    <w:next w:val="affffffffffffffffffffffff5"/>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5"/>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7">
    <w:name w:val="Таблица №"/>
    <w:basedOn w:val="affffffffffffffffffffffff5"/>
    <w:next w:val="affffffff6"/>
    <w:rsid w:val="007F0A39"/>
    <w:pPr>
      <w:jc w:val="right"/>
    </w:pPr>
    <w:rPr>
      <w:b/>
    </w:rPr>
  </w:style>
  <w:style w:type="paragraph" w:customStyle="1" w:styleId="3ffff2">
    <w:name w:val="Заголовок 3 (д)"/>
    <w:basedOn w:val="31"/>
    <w:next w:val="affffffffffffffffffffffff5"/>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8">
    <w:name w:val="Рисунок (название)"/>
    <w:basedOn w:val="affffffffffffffffffffffff5"/>
    <w:next w:val="affffffffffffffffffffffff5"/>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9">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a">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b">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c">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3"/>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d">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e">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
    <w:name w:val="обычный выделенный Знак Знак Знак"/>
    <w:basedOn w:val="af0"/>
    <w:link w:val="afffffffffffffffffffffffff0"/>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0">
    <w:name w:val="обычный выделенный Знак Знак Знак Знак"/>
    <w:basedOn w:val="af1"/>
    <w:link w:val="afffffffffffffffffffffffff"/>
    <w:rsid w:val="00372848"/>
    <w:rPr>
      <w:rFonts w:ascii="Courier New" w:eastAsia="Times New Roman" w:hAnsi="Courier New" w:cs="Courier New"/>
      <w:b/>
      <w:spacing w:val="3"/>
      <w:sz w:val="28"/>
      <w:szCs w:val="28"/>
      <w:lang w:val="uk-UA"/>
    </w:rPr>
  </w:style>
  <w:style w:type="character" w:customStyle="1" w:styleId="afffffffffffffffffffffffff1">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2">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a">
    <w:name w:val="Обычный (веб) Знак"/>
    <w:basedOn w:val="af1"/>
    <w:link w:val="affffffff9"/>
    <w:rsid w:val="006C2CC6"/>
    <w:rPr>
      <w:rFonts w:ascii="Garamond" w:eastAsia="Garamond" w:hAnsi="Garamond" w:cs="Garamond"/>
      <w:color w:val="000000"/>
      <w:sz w:val="24"/>
      <w:szCs w:val="24"/>
      <w:lang w:eastAsia="ar-SA"/>
    </w:rPr>
  </w:style>
  <w:style w:type="paragraph" w:customStyle="1" w:styleId="a9">
    <w:name w:val="Рис"/>
    <w:basedOn w:val="affffffff3"/>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3">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4">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6">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7">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8">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9">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a">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b">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c">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d">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e">
    <w:name w:val="мой заголовок"/>
    <w:basedOn w:val="affffffff3"/>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0">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1">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2">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3">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c"/>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5">
    <w:name w:val="текст дис.ЖК"/>
    <w:basedOn w:val="affffffffffffffffffffffffff4"/>
    <w:next w:val="affffffffffffffffffffffffff4"/>
    <w:autoRedefine/>
    <w:rsid w:val="00A6044C"/>
    <w:rPr>
      <w:b/>
      <w:i/>
    </w:rPr>
  </w:style>
  <w:style w:type="paragraph" w:customStyle="1" w:styleId="1ffffffffb">
    <w:name w:val="Дис. 1"/>
    <w:basedOn w:val="affffffffffffffffffffffffff4"/>
    <w:next w:val="affffffffffffffffffffffffff4"/>
    <w:autoRedefine/>
    <w:rsid w:val="00A6044C"/>
    <w:pPr>
      <w:spacing w:before="120" w:after="360"/>
      <w:ind w:firstLine="0"/>
      <w:jc w:val="center"/>
      <w:outlineLvl w:val="0"/>
    </w:pPr>
    <w:rPr>
      <w:b/>
      <w:caps/>
      <w:szCs w:val="28"/>
    </w:rPr>
  </w:style>
  <w:style w:type="paragraph" w:customStyle="1" w:styleId="affffffffffffffffffffffffff6">
    <w:name w:val="Тит. Шапка дис."/>
    <w:basedOn w:val="affffffffffffffffffffffffff4"/>
    <w:next w:val="affffffffffffffffffffffffff4"/>
    <w:autoRedefine/>
    <w:rsid w:val="00A6044C"/>
    <w:pPr>
      <w:spacing w:line="240" w:lineRule="auto"/>
      <w:ind w:firstLine="0"/>
      <w:jc w:val="center"/>
    </w:pPr>
    <w:rPr>
      <w:b/>
      <w:caps/>
      <w:szCs w:val="28"/>
    </w:rPr>
  </w:style>
  <w:style w:type="paragraph" w:customStyle="1" w:styleId="affffffffffffffffffffffffff7">
    <w:name w:val="Тит. Название дис."/>
    <w:next w:val="affffffffffffffffffffffffff4"/>
    <w:autoRedefine/>
    <w:rsid w:val="00A6044C"/>
    <w:pPr>
      <w:jc w:val="center"/>
    </w:pPr>
    <w:rPr>
      <w:rFonts w:ascii="Arial" w:eastAsia="Times New Roman" w:hAnsi="Arial" w:cs="Times New Roman"/>
      <w:b/>
      <w:caps/>
      <w:sz w:val="36"/>
      <w:szCs w:val="36"/>
    </w:rPr>
  </w:style>
  <w:style w:type="paragraph" w:customStyle="1" w:styleId="affffffffffffffffffffffffff8">
    <w:name w:val="текст дис. Ц"/>
    <w:basedOn w:val="affffffffffffffffffffffffff4"/>
    <w:next w:val="affffffffffffffffffffffffff4"/>
    <w:autoRedefine/>
    <w:rsid w:val="00A6044C"/>
    <w:pPr>
      <w:ind w:firstLine="0"/>
      <w:jc w:val="center"/>
    </w:pPr>
  </w:style>
  <w:style w:type="character" w:customStyle="1" w:styleId="affffffffffffffffffffffffff9">
    <w:name w:val="Шрифт Ж"/>
    <w:basedOn w:val="af1"/>
    <w:rsid w:val="00A6044C"/>
    <w:rPr>
      <w:b/>
    </w:rPr>
  </w:style>
  <w:style w:type="character" w:customStyle="1" w:styleId="affffffffffffffffffffffffffa">
    <w:name w:val="Шрифт К"/>
    <w:basedOn w:val="af1"/>
    <w:rsid w:val="00A6044C"/>
    <w:rPr>
      <w:i/>
    </w:rPr>
  </w:style>
  <w:style w:type="paragraph" w:customStyle="1" w:styleId="affffffffffffffffffffffffffb">
    <w:name w:val="Тит. рук."/>
    <w:basedOn w:val="affffffffffffffffffffffffff4"/>
    <w:next w:val="affffffffffffffffffffffffff4"/>
    <w:autoRedefine/>
    <w:rsid w:val="00A6044C"/>
    <w:pPr>
      <w:ind w:left="5670" w:firstLine="0"/>
    </w:pPr>
  </w:style>
  <w:style w:type="character" w:customStyle="1" w:styleId="affffffffffffffffffffffffffc">
    <w:name w:val="текст дис.ЖК Знак"/>
    <w:basedOn w:val="af1"/>
    <w:rsid w:val="00A6044C"/>
    <w:rPr>
      <w:b/>
      <w:i/>
      <w:sz w:val="28"/>
      <w:szCs w:val="24"/>
      <w:lang w:val="ru-RU" w:eastAsia="ru-RU" w:bidi="ar-SA"/>
    </w:rPr>
  </w:style>
  <w:style w:type="paragraph" w:customStyle="1" w:styleId="affffffffffffffffffffffffffd">
    <w:name w:val="текст дис.Ж"/>
    <w:basedOn w:val="affffffffffffffffffffffffff4"/>
    <w:next w:val="affffffffffffffffffffffffff4"/>
    <w:autoRedefine/>
    <w:rsid w:val="00A6044C"/>
    <w:rPr>
      <w:b/>
    </w:rPr>
  </w:style>
  <w:style w:type="paragraph" w:customStyle="1" w:styleId="affffffffffffffffffffffffffe">
    <w:name w:val="текст дис. К"/>
    <w:basedOn w:val="affffffffffffffffffffffffff4"/>
    <w:next w:val="affffffffffffffffffffffffff4"/>
    <w:link w:val="afffffffffffffffffffffffffff"/>
    <w:autoRedefine/>
    <w:rsid w:val="00A6044C"/>
  </w:style>
  <w:style w:type="paragraph" w:customStyle="1" w:styleId="11f5">
    <w:name w:val="Дис. 1.1"/>
    <w:basedOn w:val="affffffffffffffffffffffffff4"/>
    <w:next w:val="affffffffffffffffffffffffff4"/>
    <w:autoRedefine/>
    <w:rsid w:val="00A6044C"/>
    <w:pPr>
      <w:spacing w:before="120" w:after="240"/>
      <w:ind w:left="709" w:firstLine="0"/>
      <w:contextualSpacing/>
      <w:jc w:val="left"/>
      <w:outlineLvl w:val="1"/>
    </w:pPr>
  </w:style>
  <w:style w:type="paragraph" w:customStyle="1" w:styleId="1113">
    <w:name w:val="Дис. 1.1.1"/>
    <w:basedOn w:val="affffffffffffffffffffffffff4"/>
    <w:next w:val="affffffffffffffffffffffffff4"/>
    <w:autoRedefine/>
    <w:rsid w:val="00A6044C"/>
    <w:pPr>
      <w:spacing w:before="120" w:after="240"/>
      <w:ind w:left="720" w:firstLine="0"/>
      <w:jc w:val="left"/>
      <w:outlineLvl w:val="2"/>
    </w:pPr>
    <w:rPr>
      <w:bCs/>
    </w:rPr>
  </w:style>
  <w:style w:type="paragraph" w:customStyle="1" w:styleId="11111">
    <w:name w:val="Дис. 1.1.1.1"/>
    <w:basedOn w:val="affffffffffffffffffffffffff4"/>
    <w:next w:val="affffffffffffffffffffffffff4"/>
    <w:autoRedefine/>
    <w:rsid w:val="00A6044C"/>
    <w:pPr>
      <w:spacing w:before="120" w:after="240"/>
      <w:ind w:left="709" w:firstLine="0"/>
      <w:contextualSpacing/>
      <w:jc w:val="left"/>
      <w:outlineLvl w:val="3"/>
    </w:pPr>
  </w:style>
  <w:style w:type="paragraph" w:customStyle="1" w:styleId="afffffffffffffffffffffffffff0">
    <w:name w:val="текст дис. Пр"/>
    <w:basedOn w:val="affffffffffffffffffffffffff4"/>
    <w:next w:val="affffffffffffffffffffffffff4"/>
    <w:autoRedefine/>
    <w:rsid w:val="00A6044C"/>
    <w:pPr>
      <w:jc w:val="right"/>
    </w:pPr>
  </w:style>
  <w:style w:type="paragraph" w:customStyle="1" w:styleId="afffffffffffffffffffffffffff1">
    <w:name w:val="Таб. номер"/>
    <w:basedOn w:val="affffffffffffffffffffffffff4"/>
    <w:next w:val="afffffffffffffffffffffffffff2"/>
    <w:autoRedefine/>
    <w:rsid w:val="00A6044C"/>
    <w:pPr>
      <w:ind w:firstLine="0"/>
      <w:jc w:val="right"/>
    </w:pPr>
    <w:rPr>
      <w:i/>
    </w:rPr>
  </w:style>
  <w:style w:type="paragraph" w:customStyle="1" w:styleId="afffffffffffffffffffffffffff2">
    <w:name w:val="Таб. название"/>
    <w:basedOn w:val="affffffffffffffffffffffffff4"/>
    <w:next w:val="affffffffffffffffffffffffff4"/>
    <w:link w:val="afffffffffffffffffffffffffff3"/>
    <w:autoRedefine/>
    <w:rsid w:val="00A6044C"/>
    <w:pPr>
      <w:spacing w:line="240" w:lineRule="auto"/>
      <w:ind w:firstLine="0"/>
      <w:jc w:val="center"/>
    </w:pPr>
    <w:rPr>
      <w:b/>
    </w:rPr>
  </w:style>
  <w:style w:type="character" w:customStyle="1" w:styleId="afffffffffffffffffffffffffff4">
    <w:name w:val="Шрифт"/>
    <w:basedOn w:val="af1"/>
    <w:rsid w:val="00A6044C"/>
  </w:style>
  <w:style w:type="paragraph" w:customStyle="1" w:styleId="afffffffffffffffffffffffffff5">
    <w:name w:val="текст табл."/>
    <w:basedOn w:val="affffffffffffffffffffffffff4"/>
    <w:next w:val="affffffffffffffffffffffffff4"/>
    <w:autoRedefine/>
    <w:rsid w:val="00A6044C"/>
    <w:pPr>
      <w:spacing w:line="240" w:lineRule="auto"/>
    </w:pPr>
    <w:rPr>
      <w:sz w:val="24"/>
    </w:rPr>
  </w:style>
  <w:style w:type="paragraph" w:customStyle="1" w:styleId="afffffffffffffffffffffffffff6">
    <w:name w:val="Примечание"/>
    <w:basedOn w:val="affffffffffffffffffffffffff4"/>
    <w:next w:val="affffffffffffffffffffffffff4"/>
    <w:autoRedefine/>
    <w:rsid w:val="00A6044C"/>
    <w:pPr>
      <w:spacing w:before="240" w:line="240" w:lineRule="auto"/>
      <w:ind w:left="1158" w:hanging="449"/>
      <w:contextualSpacing/>
    </w:pPr>
  </w:style>
  <w:style w:type="paragraph" w:customStyle="1" w:styleId="afffffffffffffffffffffffffff7">
    <w:name w:val="текст табл. Лево"/>
    <w:basedOn w:val="afffffffffffffffffffffffffff5"/>
    <w:next w:val="affffffffffffffffffffffffff4"/>
    <w:autoRedefine/>
    <w:rsid w:val="00A6044C"/>
    <w:pPr>
      <w:spacing w:line="360" w:lineRule="auto"/>
      <w:ind w:firstLine="0"/>
      <w:jc w:val="left"/>
    </w:pPr>
  </w:style>
  <w:style w:type="paragraph" w:customStyle="1" w:styleId="157">
    <w:name w:val="табл. Лево 1.5"/>
    <w:basedOn w:val="af0"/>
    <w:next w:val="affffffffffffffffffffffffff4"/>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4"/>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4"/>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8">
    <w:name w:val="текст дис. Знак"/>
    <w:basedOn w:val="af1"/>
    <w:rsid w:val="00A6044C"/>
    <w:rPr>
      <w:sz w:val="28"/>
      <w:szCs w:val="24"/>
      <w:lang w:val="ru-RU" w:eastAsia="ru-RU" w:bidi="ar-SA"/>
    </w:rPr>
  </w:style>
  <w:style w:type="paragraph" w:customStyle="1" w:styleId="afffffffffffffffffffffffffff9">
    <w:name w:val="Осн.текст"/>
    <w:basedOn w:val="af0"/>
    <w:link w:val="afffffffffffffffffffffffffffa"/>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b">
    <w:name w:val="текст дис.Ж Знак"/>
    <w:basedOn w:val="afffffffffffffffffffffffffff8"/>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c">
    <w:name w:val="Таб. номер Знак"/>
    <w:basedOn w:val="afffffffffffffffffffffffffff8"/>
    <w:rsid w:val="00A6044C"/>
    <w:rPr>
      <w:i/>
      <w:sz w:val="28"/>
      <w:szCs w:val="24"/>
      <w:lang w:val="ru-RU" w:eastAsia="ru-RU" w:bidi="ar-SA"/>
    </w:rPr>
  </w:style>
  <w:style w:type="character" w:customStyle="1" w:styleId="11f7">
    <w:name w:val="Дис. 1.1 Знак"/>
    <w:basedOn w:val="afffffffffffffffffffffffffff8"/>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e"/>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d">
    <w:name w:val="формула"/>
    <w:basedOn w:val="afffffffc"/>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e">
    <w:name w:val="Осн текст дис"/>
    <w:basedOn w:val="afffffffc"/>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0">
    <w:name w:val="Осн текст дис Знак"/>
    <w:basedOn w:val="af1"/>
    <w:rsid w:val="00BE2D47"/>
    <w:rPr>
      <w:sz w:val="28"/>
      <w:szCs w:val="28"/>
      <w:lang w:val="uk-UA" w:eastAsia="ru-RU" w:bidi="ar-SA"/>
    </w:rPr>
  </w:style>
  <w:style w:type="paragraph" w:customStyle="1" w:styleId="affffffffffffffffffffffffffff1">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2">
    <w:name w:val="відступ"/>
    <w:basedOn w:val="affffffffffffffffffffffffffff1"/>
    <w:next w:val="affffffffffffffffffffffffffff1"/>
    <w:rsid w:val="00B50BD7"/>
    <w:pPr>
      <w:ind w:left="227" w:hanging="227"/>
    </w:pPr>
  </w:style>
  <w:style w:type="paragraph" w:customStyle="1" w:styleId="affffffffffffffffffffffffffff3">
    <w:name w:val="Заголовок статей"/>
    <w:basedOn w:val="afffffffc"/>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3"/>
    <w:rsid w:val="00B50BD7"/>
    <w:rPr>
      <w:b w:val="0"/>
      <w:sz w:val="20"/>
    </w:rPr>
  </w:style>
  <w:style w:type="paragraph" w:customStyle="1" w:styleId="affffffffffffffffffffffffffff4">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5">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6">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7">
    <w:name w:val="табл. Право"/>
    <w:basedOn w:val="affffffffffffffffffffffffff4"/>
    <w:next w:val="affffffffffffffffffffffffff4"/>
    <w:autoRedefine/>
    <w:rsid w:val="00F73245"/>
    <w:pPr>
      <w:spacing w:line="240" w:lineRule="auto"/>
      <w:ind w:right="113" w:firstLine="0"/>
      <w:jc w:val="right"/>
    </w:pPr>
    <w:rPr>
      <w:sz w:val="24"/>
    </w:rPr>
  </w:style>
  <w:style w:type="character" w:customStyle="1" w:styleId="afffffffffffffffffffffffffff3">
    <w:name w:val="Таб. название Знак"/>
    <w:basedOn w:val="afffffffffffffffffffffffffff8"/>
    <w:link w:val="afffffffffffffffffffffffffff2"/>
    <w:locked/>
    <w:rsid w:val="00F73245"/>
    <w:rPr>
      <w:rFonts w:ascii="Times New Roman" w:eastAsia="Times New Roman" w:hAnsi="Times New Roman" w:cs="Times New Roman"/>
      <w:b/>
      <w:sz w:val="28"/>
      <w:szCs w:val="24"/>
      <w:lang w:val="ru-RU" w:eastAsia="ru-RU" w:bidi="ar-SA"/>
    </w:rPr>
  </w:style>
  <w:style w:type="character" w:customStyle="1" w:styleId="afffffffffffffffffffffffffff">
    <w:name w:val="текст дис. К Знак"/>
    <w:basedOn w:val="afffffffffffffffffffffffffff8"/>
    <w:link w:val="affffffffffffffffffffffffffe"/>
    <w:locked/>
    <w:rsid w:val="00F73245"/>
    <w:rPr>
      <w:rFonts w:ascii="Times New Roman" w:eastAsia="Times New Roman" w:hAnsi="Times New Roman" w:cs="Times New Roman"/>
      <w:sz w:val="28"/>
      <w:szCs w:val="24"/>
      <w:lang w:val="ru-RU" w:eastAsia="ru-RU" w:bidi="ar-SA"/>
    </w:rPr>
  </w:style>
  <w:style w:type="paragraph" w:customStyle="1" w:styleId="affffffffffffffffffffffffffff8">
    <w:name w:val="табл. Лево"/>
    <w:basedOn w:val="af0"/>
    <w:next w:val="affffffffffffffffffffffffff4"/>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9">
    <w:name w:val="табл. Центр Знак"/>
    <w:basedOn w:val="af1"/>
    <w:link w:val="affffffffffffffffffffffffffffa"/>
    <w:locked/>
    <w:rsid w:val="00F73245"/>
    <w:rPr>
      <w:rFonts w:ascii="Times New Roman" w:eastAsia="Times New Roman" w:hAnsi="Times New Roman" w:cs="Times New Roman"/>
      <w:sz w:val="26"/>
      <w:szCs w:val="28"/>
      <w:lang w:val="uk-UA"/>
    </w:rPr>
  </w:style>
  <w:style w:type="paragraph" w:customStyle="1" w:styleId="affffffffffffffffffffffffffffa">
    <w:name w:val="табл. Центр"/>
    <w:basedOn w:val="af0"/>
    <w:next w:val="af0"/>
    <w:link w:val="affffffffffffffffffffffffffff9"/>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b">
    <w:name w:val="Табл.Шапка"/>
    <w:basedOn w:val="affffffffffffffffffffffffffffa"/>
    <w:next w:val="affffffffffffffffffffffffffffa"/>
    <w:autoRedefine/>
    <w:rsid w:val="00F73245"/>
    <w:rPr>
      <w:b/>
      <w:bCs/>
      <w:szCs w:val="22"/>
    </w:rPr>
  </w:style>
  <w:style w:type="paragraph" w:customStyle="1" w:styleId="11f9">
    <w:name w:val="Табл.Шапка 11 пт"/>
    <w:basedOn w:val="affffffffffffffffffffffffffffb"/>
    <w:next w:val="affffffffffffffffffffffffff4"/>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8"/>
    <w:rsid w:val="00F73245"/>
  </w:style>
  <w:style w:type="character" w:customStyle="1" w:styleId="afffffffffffffffffffffffffffa">
    <w:name w:val="Осн.текст Знак"/>
    <w:basedOn w:val="af1"/>
    <w:link w:val="afffffffffffffffffffffffffff9"/>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c">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d">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e">
    <w:name w:val="Стиль табл. Центр + Знак"/>
    <w:basedOn w:val="affffffffffffffffffffffffffff9"/>
    <w:link w:val="afffffffffffffffffffffffffffff"/>
    <w:locked/>
    <w:rsid w:val="00F73245"/>
    <w:rPr>
      <w:rFonts w:ascii="Times New Roman" w:eastAsia="Times New Roman" w:hAnsi="Times New Roman" w:cs="Times New Roman"/>
      <w:sz w:val="24"/>
      <w:szCs w:val="28"/>
      <w:lang w:val="uk-UA"/>
    </w:rPr>
  </w:style>
  <w:style w:type="paragraph" w:customStyle="1" w:styleId="afffffffffffffffffffffffffffff">
    <w:name w:val="Стиль табл. Центр +"/>
    <w:basedOn w:val="affffffffffffffffffffffffffffa"/>
    <w:link w:val="affffffffffffffffffffffffffffe"/>
    <w:rsid w:val="00F73245"/>
    <w:rPr>
      <w:sz w:val="24"/>
    </w:rPr>
  </w:style>
  <w:style w:type="paragraph" w:customStyle="1" w:styleId="afffffffffffffffffffffffffffff0">
    <w:name w:val="Стиль Стиль Табл.Шапка + +"/>
    <w:basedOn w:val="affffffffffffffffffffffffffffd"/>
    <w:rsid w:val="00F73245"/>
    <w:rPr>
      <w:b w:val="0"/>
      <w:szCs w:val="24"/>
    </w:rPr>
  </w:style>
  <w:style w:type="character" w:customStyle="1" w:styleId="afffffffffffffffffffffffffffff1">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2">
    <w:name w:val="текст дис. Знак Знак"/>
    <w:basedOn w:val="af1"/>
    <w:rsid w:val="00F73245"/>
    <w:rPr>
      <w:sz w:val="28"/>
      <w:szCs w:val="24"/>
      <w:lang w:val="ru-RU" w:eastAsia="ru-RU" w:bidi="ar-SA"/>
    </w:rPr>
  </w:style>
  <w:style w:type="table" w:customStyle="1" w:styleId="afffffffffffffffffffffffffffff3">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4">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5">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6">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7">
    <w:name w:val="НазваниеПодраздела"/>
    <w:basedOn w:val="afffffffffffffffffffffffffffff5"/>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5"/>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8">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9">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a">
    <w:name w:val="СборТаблицаНомер"/>
    <w:basedOn w:val="afffffffffffffffffffffffffffff9"/>
    <w:rsid w:val="00CA29EF"/>
    <w:pPr>
      <w:spacing w:after="0" w:line="240" w:lineRule="auto"/>
      <w:ind w:left="0" w:right="567"/>
      <w:jc w:val="right"/>
    </w:pPr>
  </w:style>
  <w:style w:type="paragraph" w:customStyle="1" w:styleId="afffffffffffffffffffffffffffffb">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c">
    <w:name w:val="ОбычныйКрасный Знак"/>
    <w:basedOn w:val="af1"/>
    <w:rsid w:val="00CA29EF"/>
    <w:rPr>
      <w:sz w:val="28"/>
      <w:szCs w:val="24"/>
      <w:lang w:val="ru-RU" w:eastAsia="ru-RU" w:bidi="ar-SA"/>
    </w:rPr>
  </w:style>
  <w:style w:type="paragraph" w:customStyle="1" w:styleId="afffffffffffffffffffffffffffffd">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e">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2">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3">
    <w:name w:val="АвторефКрас"/>
    <w:basedOn w:val="166"/>
    <w:rsid w:val="00CA29EF"/>
    <w:pPr>
      <w:keepNext w:val="0"/>
      <w:spacing w:line="293" w:lineRule="auto"/>
    </w:pPr>
  </w:style>
  <w:style w:type="paragraph" w:customStyle="1" w:styleId="affffffffffffffffffffffffffffff4">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5">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6">
    <w:name w:val="текст таблиці зліва"/>
    <w:basedOn w:val="afffffffff6"/>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7">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8">
    <w:name w:val="текст Знак"/>
    <w:basedOn w:val="af1"/>
    <w:rsid w:val="00DF444E"/>
    <w:rPr>
      <w:sz w:val="28"/>
      <w:lang w:val="uk-UA" w:eastAsia="ru-RU" w:bidi="ar-SA"/>
    </w:rPr>
  </w:style>
  <w:style w:type="paragraph" w:customStyle="1" w:styleId="affffffffffffffffffffffffffffff9">
    <w:name w:val="текст таблиці центр"/>
    <w:basedOn w:val="affffffffffffffffffffffffffffff6"/>
    <w:rsid w:val="00DF444E"/>
    <w:pPr>
      <w:jc w:val="center"/>
    </w:pPr>
  </w:style>
  <w:style w:type="character" w:customStyle="1" w:styleId="affffffffffffffffffffffffffffffa">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6"/>
    <w:rsid w:val="00DF444E"/>
    <w:rPr>
      <w:szCs w:val="28"/>
    </w:rPr>
  </w:style>
  <w:style w:type="paragraph" w:customStyle="1" w:styleId="affffffffffffffffffffffffffffffb">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c">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d">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e">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
    <w:name w:val="таблиця номер"/>
    <w:basedOn w:val="1fffffffff4"/>
    <w:rsid w:val="00DF444E"/>
    <w:rPr>
      <w:i/>
      <w:iCs/>
    </w:rPr>
  </w:style>
  <w:style w:type="paragraph" w:customStyle="1" w:styleId="afffffffffffffffffffffffffffffff0">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1">
    <w:name w:val="Примітка"/>
    <w:basedOn w:val="af1"/>
    <w:rsid w:val="00DF444E"/>
    <w:rPr>
      <w:sz w:val="20"/>
    </w:rPr>
  </w:style>
  <w:style w:type="character" w:customStyle="1" w:styleId="afffffffffffffffffffffffffffffff2">
    <w:name w:val="ТЕКСТ Знак Знак"/>
    <w:basedOn w:val="af1"/>
    <w:rsid w:val="00DF444E"/>
    <w:rPr>
      <w:spacing w:val="-6"/>
      <w:sz w:val="28"/>
      <w:szCs w:val="28"/>
      <w:lang w:val="uk-UA" w:eastAsia="ru-RU" w:bidi="ar-SA"/>
    </w:rPr>
  </w:style>
  <w:style w:type="character" w:customStyle="1" w:styleId="afffffffffffffffffffffffffffffff3">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4">
    <w:name w:val="Автореф"/>
    <w:basedOn w:val="afffffffc"/>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5">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6">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7">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8">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9">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a">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b">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c">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d">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e">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0">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1">
    <w:name w:val="Основной_абзац"/>
    <w:basedOn w:val="afffffffc"/>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2">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3">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4">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3"/>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5">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6">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7">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c"/>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c"/>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8">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9">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a">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b">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c">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4ffff3">
    <w:name w:val="Тема примечания4"/>
    <w:basedOn w:val="aff6"/>
    <w:next w:val="aff6"/>
    <w:rsid w:val="00536854"/>
    <w:pPr>
      <w:widowControl/>
    </w:pPr>
    <w:rPr>
      <w:rFonts w:ascii="Times New Roman" w:eastAsia="Times New Roman" w:hAnsi="Times New Roman" w:cs="Times New Roman"/>
      <w:b/>
      <w:bCs/>
    </w:rPr>
  </w:style>
  <w:style w:type="paragraph" w:customStyle="1" w:styleId="9f2">
    <w:name w:val="Текст выноски9"/>
    <w:basedOn w:val="af0"/>
    <w:rsid w:val="00536854"/>
    <w:pPr>
      <w:suppressAutoHyphens w:val="0"/>
    </w:pPr>
    <w:rPr>
      <w:rFonts w:ascii="Tahoma" w:eastAsia="Times New Roman" w:hAnsi="Tahoma" w:cs="Tahoma"/>
      <w:sz w:val="16"/>
      <w:szCs w:val="16"/>
      <w:lang w:eastAsia="ru-RU"/>
    </w:rPr>
  </w:style>
  <w:style w:type="paragraph" w:customStyle="1" w:styleId="365">
    <w:name w:val="Обычный36"/>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d">
    <w:name w:val="таблица"/>
    <w:basedOn w:val="af0"/>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1"/>
    <w:rsid w:val="00DA6E15"/>
  </w:style>
  <w:style w:type="table" w:customStyle="1" w:styleId="1fffffffffa">
    <w:name w:val="Стиль таблицы1"/>
    <w:basedOn w:val="af2"/>
    <w:rsid w:val="00DA6E15"/>
    <w:rPr>
      <w:rFonts w:ascii="Times New Roman" w:eastAsia="Times New Roman" w:hAnsi="Times New Roman" w:cs="Times New Roman"/>
    </w:rPr>
    <w:tblPr/>
  </w:style>
  <w:style w:type="paragraph" w:customStyle="1" w:styleId="2fffffff3">
    <w:name w:val="Список2"/>
    <w:basedOn w:val="af0"/>
    <w:rsid w:val="00DA6E15"/>
    <w:pPr>
      <w:suppressAutoHyphens w:val="0"/>
      <w:ind w:left="283" w:hanging="283"/>
    </w:pPr>
    <w:rPr>
      <w:rFonts w:ascii="Times New Roman" w:eastAsia="Times New Roman" w:hAnsi="Times New Roman" w:cs="Times New Roman"/>
      <w:sz w:val="20"/>
      <w:szCs w:val="20"/>
      <w:lang w:eastAsia="ru-RU"/>
    </w:rPr>
  </w:style>
  <w:style w:type="paragraph" w:styleId="affffff5">
    <w:name w:val="Date"/>
    <w:basedOn w:val="af0"/>
    <w:next w:val="af0"/>
    <w:link w:val="affffff4"/>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1"/>
    <w:uiPriority w:val="99"/>
    <w:semiHidden/>
    <w:rsid w:val="00DA6E15"/>
    <w:rPr>
      <w:rFonts w:ascii="Garamond" w:eastAsia="Garamond" w:hAnsi="Garamond" w:cs="Garamond"/>
      <w:sz w:val="24"/>
      <w:szCs w:val="24"/>
      <w:lang w:eastAsia="ar-SA"/>
    </w:rPr>
  </w:style>
  <w:style w:type="paragraph" w:customStyle="1" w:styleId="326">
    <w:name w:val="Список 32"/>
    <w:basedOn w:val="af0"/>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0"/>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0"/>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e">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0"/>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0"/>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0"/>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
    <w:name w:val="Подглава"/>
    <w:basedOn w:val="af0"/>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0">
    <w:name w:val="Таб_заг"/>
    <w:basedOn w:val="af0"/>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0"/>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1">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1"/>
    <w:rsid w:val="00605518"/>
  </w:style>
  <w:style w:type="character" w:customStyle="1" w:styleId="BodyText20">
    <w:name w:val="Body Text 2 Знак"/>
    <w:basedOn w:val="af1"/>
    <w:rsid w:val="00605518"/>
    <w:rPr>
      <w:rFonts w:ascii="Courier New" w:hAnsi="Courier New"/>
      <w:spacing w:val="-20"/>
      <w:sz w:val="28"/>
      <w:lang w:val="uk-UA" w:eastAsia="ru-RU" w:bidi="ar-SA"/>
    </w:rPr>
  </w:style>
  <w:style w:type="character" w:customStyle="1" w:styleId="orangecellsimple">
    <w:name w:val="orangecellsimple"/>
    <w:basedOn w:val="af1"/>
    <w:rsid w:val="00605518"/>
  </w:style>
  <w:style w:type="character" w:customStyle="1" w:styleId="BodyText210">
    <w:name w:val="Body Text 2 Знак1"/>
    <w:basedOn w:val="af1"/>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0"/>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2">
    <w:name w:val="Назва таблиці"/>
    <w:basedOn w:val="af0"/>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3">
    <w:name w:val="Під таблицею"/>
    <w:basedOn w:val="af0"/>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4">
    <w:name w:val="Диссертация Знак Знак Знак Знак Знак"/>
    <w:basedOn w:val="af0"/>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5">
    <w:name w:val="Диссертация Знак Знак Знак"/>
    <w:basedOn w:val="af0"/>
    <w:rsid w:val="003A1D3E"/>
    <w:pPr>
      <w:suppressAutoHyphens w:val="0"/>
      <w:spacing w:line="360" w:lineRule="auto"/>
      <w:ind w:firstLine="709"/>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74FA-2241-426B-942C-446C7D7B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33</Pages>
  <Words>8316</Words>
  <Characters>47403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55608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904</cp:revision>
  <cp:lastPrinted>2009-02-06T08:36:00Z</cp:lastPrinted>
  <dcterms:created xsi:type="dcterms:W3CDTF">2015-03-22T11:10:00Z</dcterms:created>
  <dcterms:modified xsi:type="dcterms:W3CDTF">2015-08-26T07:40:00Z</dcterms:modified>
</cp:coreProperties>
</file>