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95C2" w14:textId="77777777" w:rsidR="00A025E9" w:rsidRDefault="00A025E9" w:rsidP="00A025E9">
      <w:pPr>
        <w:pStyle w:val="210"/>
        <w:shd w:val="clear" w:color="auto" w:fill="auto"/>
        <w:spacing w:after="773"/>
      </w:pPr>
      <w:r>
        <w:rPr>
          <w:rStyle w:val="21"/>
          <w:color w:val="000000"/>
        </w:rPr>
        <w:t>ФЕДЕРАЛЬНОЕ ГОСУДАРСТВЕННОЕ БЮДЖЕТНОЕ ОБРАЗОВАТЕЛЬНОЕ</w:t>
      </w:r>
      <w:r>
        <w:rPr>
          <w:rStyle w:val="21"/>
          <w:color w:val="000000"/>
        </w:rPr>
        <w:br/>
        <w:t>УЧРЕЖДЕНИЕ ВЫСШЕГО ОБРАЗОВАНИЯ</w:t>
      </w:r>
      <w:r>
        <w:rPr>
          <w:rStyle w:val="21"/>
          <w:color w:val="000000"/>
        </w:rPr>
        <w:br/>
        <w:t>«ДОНСКОЙ ГОСУДАРСТВЕННЫЙ ТЕХНИЧЕСКИЙ УНИВЕРСИТЕТ»</w:t>
      </w:r>
    </w:p>
    <w:p w14:paraId="6B0418A1" w14:textId="77777777" w:rsidR="00A025E9" w:rsidRDefault="00A025E9" w:rsidP="00A025E9">
      <w:pPr>
        <w:pStyle w:val="210"/>
        <w:shd w:val="clear" w:color="auto" w:fill="auto"/>
        <w:spacing w:after="0" w:line="280" w:lineRule="exact"/>
        <w:jc w:val="right"/>
      </w:pPr>
      <w:r>
        <w:rPr>
          <w:rStyle w:val="21"/>
          <w:color w:val="000000"/>
        </w:rPr>
        <w:t>На правах рукописи</w:t>
      </w:r>
    </w:p>
    <w:p w14:paraId="1731BA92" w14:textId="05BCFB76" w:rsidR="00A025E9" w:rsidRDefault="00A025E9" w:rsidP="00A025E9">
      <w:pPr>
        <w:framePr w:h="821" w:hSpace="883" w:wrap="notBeside" w:vAnchor="text" w:hAnchor="text" w:x="8075" w:y="1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FF6699D" wp14:editId="016E764C">
            <wp:extent cx="642620" cy="525145"/>
            <wp:effectExtent l="0" t="0" r="5080" b="825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F4409" w14:textId="77777777" w:rsidR="00A025E9" w:rsidRDefault="00A025E9" w:rsidP="00A025E9">
      <w:pPr>
        <w:rPr>
          <w:sz w:val="2"/>
          <w:szCs w:val="2"/>
        </w:rPr>
      </w:pPr>
    </w:p>
    <w:p w14:paraId="4F71F4AC" w14:textId="77777777" w:rsidR="00A025E9" w:rsidRDefault="00A025E9" w:rsidP="00A025E9">
      <w:pPr>
        <w:pStyle w:val="210"/>
        <w:shd w:val="clear" w:color="auto" w:fill="auto"/>
        <w:spacing w:before="268" w:after="1250" w:line="280" w:lineRule="exact"/>
      </w:pPr>
      <w:r>
        <w:rPr>
          <w:rStyle w:val="21"/>
          <w:color w:val="000000"/>
        </w:rPr>
        <w:t>СЕРГЕЕВ МИХАИЛ АЛЕКСАНДРОВИЧ</w:t>
      </w:r>
    </w:p>
    <w:p w14:paraId="61C4376F" w14:textId="77777777" w:rsidR="00A025E9" w:rsidRDefault="00A025E9" w:rsidP="00A025E9">
      <w:pPr>
        <w:pStyle w:val="210"/>
        <w:shd w:val="clear" w:color="auto" w:fill="auto"/>
        <w:spacing w:after="1060" w:line="480" w:lineRule="exact"/>
      </w:pPr>
      <w:r>
        <w:rPr>
          <w:rStyle w:val="21"/>
          <w:color w:val="000000"/>
        </w:rPr>
        <w:t>ОБОСНОВАНИЕ ПАРАМЕТРОВ И РЕЖИМОВ ИНФРАКРАСНОЙ СУШКИ</w:t>
      </w:r>
      <w:r>
        <w:rPr>
          <w:rStyle w:val="21"/>
          <w:color w:val="000000"/>
        </w:rPr>
        <w:br/>
        <w:t>ВЫСОКОВЛАЖНОГО СЕЛЬСКОХОЗЯЙСТВЕННОГО СЫРЬЯ С ВЫСОКОЙ</w:t>
      </w:r>
      <w:r>
        <w:rPr>
          <w:rStyle w:val="21"/>
          <w:color w:val="000000"/>
        </w:rPr>
        <w:br/>
        <w:t>КОНЦЕНТРАЦИЕЙ ФЕНОЛЬНЫХ ВЕЩЕСТВ</w:t>
      </w:r>
    </w:p>
    <w:p w14:paraId="3F8F8C12" w14:textId="77777777" w:rsidR="00A025E9" w:rsidRDefault="00A025E9" w:rsidP="00A025E9">
      <w:pPr>
        <w:pStyle w:val="210"/>
        <w:numPr>
          <w:ilvl w:val="0"/>
          <w:numId w:val="8"/>
        </w:numPr>
        <w:shd w:val="clear" w:color="auto" w:fill="auto"/>
        <w:tabs>
          <w:tab w:val="left" w:pos="2181"/>
        </w:tabs>
        <w:spacing w:before="0" w:after="217" w:line="280" w:lineRule="exact"/>
        <w:ind w:left="1040" w:firstLine="0"/>
        <w:jc w:val="both"/>
      </w:pPr>
      <w:r>
        <w:rPr>
          <w:rStyle w:val="21"/>
          <w:color w:val="000000"/>
        </w:rPr>
        <w:t>Технологии и средства механизации сельского хозяйства</w:t>
      </w:r>
    </w:p>
    <w:p w14:paraId="00FD53DA" w14:textId="77777777" w:rsidR="00A025E9" w:rsidRDefault="00A025E9" w:rsidP="00A025E9">
      <w:pPr>
        <w:pStyle w:val="210"/>
        <w:shd w:val="clear" w:color="auto" w:fill="auto"/>
        <w:spacing w:after="802" w:line="280" w:lineRule="exact"/>
      </w:pPr>
      <w:r>
        <w:rPr>
          <w:rStyle w:val="21"/>
          <w:color w:val="000000"/>
        </w:rPr>
        <w:t>(по техническим наукам)</w:t>
      </w:r>
    </w:p>
    <w:p w14:paraId="11868659" w14:textId="77777777" w:rsidR="00A025E9" w:rsidRDefault="00A025E9" w:rsidP="00A025E9">
      <w:pPr>
        <w:pStyle w:val="210"/>
        <w:shd w:val="clear" w:color="auto" w:fill="auto"/>
        <w:spacing w:after="1347" w:line="280" w:lineRule="exact"/>
      </w:pPr>
      <w:r>
        <w:rPr>
          <w:rStyle w:val="21"/>
          <w:color w:val="000000"/>
        </w:rPr>
        <w:t>Диссертация на соискание ученой степени кандидата</w:t>
      </w:r>
      <w:r>
        <w:rPr>
          <w:rStyle w:val="21"/>
          <w:color w:val="000000"/>
        </w:rPr>
        <w:br/>
        <w:t>технических наук</w:t>
      </w:r>
    </w:p>
    <w:p w14:paraId="70DCC7FE" w14:textId="77777777" w:rsidR="00A025E9" w:rsidRDefault="00A025E9" w:rsidP="00A025E9">
      <w:pPr>
        <w:pStyle w:val="210"/>
        <w:shd w:val="clear" w:color="auto" w:fill="auto"/>
        <w:spacing w:after="207" w:line="280" w:lineRule="exact"/>
        <w:jc w:val="left"/>
      </w:pPr>
      <w:r>
        <w:rPr>
          <w:rStyle w:val="21"/>
          <w:color w:val="000000"/>
        </w:rPr>
        <w:t>Научный руководитель кандидат технических наук, доцент</w:t>
      </w:r>
    </w:p>
    <w:p w14:paraId="60F14170" w14:textId="77777777" w:rsidR="00A025E9" w:rsidRDefault="00A025E9" w:rsidP="00A025E9">
      <w:pPr>
        <w:pStyle w:val="210"/>
        <w:shd w:val="clear" w:color="auto" w:fill="auto"/>
        <w:spacing w:after="812" w:line="280" w:lineRule="exact"/>
        <w:jc w:val="left"/>
      </w:pPr>
      <w:r>
        <w:rPr>
          <w:rStyle w:val="21"/>
          <w:color w:val="000000"/>
        </w:rPr>
        <w:t>Д. В. Рудой</w:t>
      </w:r>
    </w:p>
    <w:p w14:paraId="226845F9" w14:textId="77777777" w:rsidR="00A025E9" w:rsidRDefault="00A025E9" w:rsidP="00A025E9">
      <w:pPr>
        <w:pStyle w:val="210"/>
        <w:shd w:val="clear" w:color="auto" w:fill="auto"/>
        <w:spacing w:after="0" w:line="280" w:lineRule="exact"/>
      </w:pPr>
      <w:r>
        <w:rPr>
          <w:rStyle w:val="21"/>
          <w:color w:val="000000"/>
        </w:rPr>
        <w:lastRenderedPageBreak/>
        <w:t xml:space="preserve">г. </w:t>
      </w:r>
      <w:proofErr w:type="spellStart"/>
      <w:r>
        <w:rPr>
          <w:rStyle w:val="21"/>
          <w:color w:val="000000"/>
        </w:rPr>
        <w:t>Ростов</w:t>
      </w:r>
      <w:proofErr w:type="spellEnd"/>
      <w:r>
        <w:rPr>
          <w:rStyle w:val="21"/>
          <w:color w:val="000000"/>
        </w:rPr>
        <w:t>-на-Дону - 2022</w:t>
      </w:r>
    </w:p>
    <w:p w14:paraId="15512499" w14:textId="77777777" w:rsidR="00A025E9" w:rsidRDefault="00A025E9" w:rsidP="00A025E9">
      <w:pPr>
        <w:pStyle w:val="1111"/>
        <w:shd w:val="clear" w:color="auto" w:fill="auto"/>
        <w:spacing w:after="407" w:line="280" w:lineRule="exact"/>
      </w:pPr>
      <w:bookmarkStart w:id="0" w:name="bookmark0"/>
      <w:r>
        <w:rPr>
          <w:rStyle w:val="114"/>
          <w:b/>
          <w:bCs/>
          <w:color w:val="000000"/>
        </w:rPr>
        <w:t>ОГЛАВЛЕНИЕ</w:t>
      </w:r>
      <w:bookmarkEnd w:id="0"/>
    </w:p>
    <w:p w14:paraId="64F5AB77" w14:textId="77777777" w:rsidR="00A025E9" w:rsidRDefault="00A025E9" w:rsidP="00A025E9">
      <w:pPr>
        <w:pStyle w:val="af1"/>
        <w:shd w:val="clear" w:color="auto" w:fill="auto"/>
        <w:tabs>
          <w:tab w:val="right" w:leader="dot" w:pos="9889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" w:tooltip="Current Document" w:history="1">
        <w:r>
          <w:rPr>
            <w:rStyle w:val="af0"/>
            <w:color w:val="000000"/>
          </w:rPr>
          <w:t>ВВЕДЕНИЕ</w:t>
        </w:r>
        <w:r>
          <w:rPr>
            <w:rStyle w:val="af0"/>
            <w:color w:val="000000"/>
          </w:rPr>
          <w:tab/>
          <w:t>5</w:t>
        </w:r>
      </w:hyperlink>
    </w:p>
    <w:p w14:paraId="3FBFE2AD" w14:textId="77777777" w:rsidR="00A025E9" w:rsidRDefault="00A025E9" w:rsidP="00A025E9">
      <w:pPr>
        <w:pStyle w:val="af1"/>
        <w:numPr>
          <w:ilvl w:val="0"/>
          <w:numId w:val="1"/>
        </w:numPr>
        <w:shd w:val="clear" w:color="auto" w:fill="auto"/>
        <w:tabs>
          <w:tab w:val="left" w:pos="782"/>
          <w:tab w:val="right" w:leader="dot" w:pos="9889"/>
        </w:tabs>
        <w:spacing w:before="0" w:line="480" w:lineRule="exact"/>
      </w:pPr>
      <w:r>
        <w:rPr>
          <w:rStyle w:val="af0"/>
          <w:color w:val="000000"/>
        </w:rPr>
        <w:t>КОМПАКТНЫЕ УСТРОЙСТВА ИНФРАКРАСНОЙ СУШКИ РАСТИТЕЛЬНОГО СЫРЬЯ И МЕТОДЫ ИССЛЕДОВАНИЯ В НИХ ПРОЦЕССОВ ТЕПЛОМАССОПЕРЕНОСА</w:t>
      </w:r>
      <w:r>
        <w:rPr>
          <w:rStyle w:val="af0"/>
          <w:color w:val="000000"/>
        </w:rPr>
        <w:tab/>
        <w:t>15</w:t>
      </w:r>
    </w:p>
    <w:p w14:paraId="3F67D6A6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488"/>
        </w:tabs>
        <w:spacing w:before="0" w:line="480" w:lineRule="exact"/>
      </w:pPr>
      <w:hyperlink w:anchor="bookmark5" w:tooltip="Current Document" w:history="1">
        <w:r>
          <w:rPr>
            <w:rStyle w:val="af0"/>
            <w:color w:val="000000"/>
          </w:rPr>
          <w:t>Растительное сырьё с высоким содержанием биологически активных веществ</w:t>
        </w:r>
      </w:hyperlink>
    </w:p>
    <w:p w14:paraId="0DA262F1" w14:textId="77777777" w:rsidR="00A025E9" w:rsidRDefault="00A025E9" w:rsidP="00A025E9">
      <w:pPr>
        <w:pStyle w:val="af1"/>
        <w:shd w:val="clear" w:color="auto" w:fill="auto"/>
        <w:tabs>
          <w:tab w:val="right" w:leader="dot" w:pos="9889"/>
        </w:tabs>
        <w:spacing w:before="0"/>
      </w:pPr>
      <w:r>
        <w:rPr>
          <w:rStyle w:val="af0"/>
          <w:color w:val="000000"/>
        </w:rPr>
        <w:t>как объект сушки</w:t>
      </w:r>
      <w:r>
        <w:rPr>
          <w:rStyle w:val="af0"/>
          <w:color w:val="000000"/>
        </w:rPr>
        <w:tab/>
        <w:t>15</w:t>
      </w:r>
    </w:p>
    <w:p w14:paraId="29BA79B7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07"/>
        </w:tabs>
        <w:spacing w:before="0" w:line="480" w:lineRule="exact"/>
      </w:pPr>
      <w:hyperlink w:anchor="bookmark8" w:tooltip="Current Document" w:history="1">
        <w:r>
          <w:rPr>
            <w:rStyle w:val="af0"/>
            <w:color w:val="000000"/>
          </w:rPr>
          <w:t>Продукты сушки с высоким содержанием БАВ как объекты переработки с</w:t>
        </w:r>
      </w:hyperlink>
    </w:p>
    <w:p w14:paraId="71DC23DD" w14:textId="77777777" w:rsidR="00A025E9" w:rsidRDefault="00A025E9" w:rsidP="00A025E9">
      <w:pPr>
        <w:pStyle w:val="af1"/>
        <w:shd w:val="clear" w:color="auto" w:fill="auto"/>
        <w:tabs>
          <w:tab w:val="right" w:leader="dot" w:pos="9889"/>
        </w:tabs>
        <w:spacing w:before="0"/>
      </w:pPr>
      <w:r>
        <w:rPr>
          <w:rStyle w:val="af0"/>
          <w:color w:val="000000"/>
        </w:rPr>
        <w:t>целью получения безалкогольных напитков с высокой биологической активностью</w:t>
      </w:r>
      <w:r>
        <w:rPr>
          <w:rStyle w:val="af0"/>
          <w:color w:val="000000"/>
        </w:rPr>
        <w:tab/>
        <w:t>18</w:t>
      </w:r>
    </w:p>
    <w:p w14:paraId="2558D2F1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08"/>
          <w:tab w:val="right" w:leader="dot" w:pos="9888"/>
        </w:tabs>
        <w:spacing w:before="0" w:line="480" w:lineRule="exact"/>
      </w:pPr>
      <w:hyperlink w:anchor="bookmark12" w:tooltip="Current Document" w:history="1">
        <w:r>
          <w:rPr>
            <w:rStyle w:val="af0"/>
            <w:color w:val="000000"/>
          </w:rPr>
          <w:t xml:space="preserve">Способы и компактные устройства инфракрасной сушки растительного сырья </w:t>
        </w:r>
        <w:r>
          <w:rPr>
            <w:rStyle w:val="af0"/>
            <w:color w:val="000000"/>
          </w:rPr>
          <w:tab/>
          <w:t>23</w:t>
        </w:r>
      </w:hyperlink>
    </w:p>
    <w:p w14:paraId="5BA1328D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07"/>
        </w:tabs>
        <w:spacing w:before="0" w:line="480" w:lineRule="exact"/>
      </w:pPr>
      <w:hyperlink w:anchor="bookmark14" w:tooltip="Current Document" w:history="1">
        <w:r>
          <w:rPr>
            <w:rStyle w:val="af0"/>
            <w:color w:val="000000"/>
          </w:rPr>
          <w:t>Интенсификация процесса сушки методами импульсного облучения сырья</w:t>
        </w:r>
      </w:hyperlink>
    </w:p>
    <w:p w14:paraId="521D449B" w14:textId="77777777" w:rsidR="00A025E9" w:rsidRDefault="00A025E9" w:rsidP="00A025E9">
      <w:pPr>
        <w:pStyle w:val="af1"/>
        <w:shd w:val="clear" w:color="auto" w:fill="auto"/>
        <w:tabs>
          <w:tab w:val="right" w:leader="dot" w:pos="9889"/>
        </w:tabs>
        <w:spacing w:before="0"/>
      </w:pPr>
      <w:hyperlink w:anchor="bookmark16" w:tooltip="Current Document" w:history="1">
        <w:r>
          <w:rPr>
            <w:rStyle w:val="af0"/>
            <w:color w:val="000000"/>
          </w:rPr>
          <w:t>инфракрасным излучением</w:t>
        </w:r>
        <w:r>
          <w:rPr>
            <w:rStyle w:val="af0"/>
            <w:color w:val="000000"/>
          </w:rPr>
          <w:tab/>
          <w:t>29</w:t>
        </w:r>
      </w:hyperlink>
    </w:p>
    <w:p w14:paraId="47DDD20A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07"/>
        </w:tabs>
        <w:spacing w:before="0" w:line="480" w:lineRule="exact"/>
      </w:pPr>
      <w:hyperlink w:anchor="bookmark17" w:tooltip="Current Document" w:history="1">
        <w:r>
          <w:rPr>
            <w:rStyle w:val="af0"/>
            <w:color w:val="000000"/>
          </w:rPr>
          <w:t>Теоретические и расчётные методы анализа процесса инфракрасной сушки.. 34</w:t>
        </w:r>
      </w:hyperlink>
    </w:p>
    <w:p w14:paraId="23CF9A68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07"/>
        </w:tabs>
        <w:spacing w:before="0" w:line="480" w:lineRule="exact"/>
      </w:pPr>
      <w:hyperlink w:anchor="bookmark21" w:tooltip="Current Document" w:history="1">
        <w:r>
          <w:rPr>
            <w:rStyle w:val="af0"/>
            <w:color w:val="000000"/>
          </w:rPr>
          <w:t>Приборы и методы экспериментального исследования процесса инфракрасной</w:t>
        </w:r>
      </w:hyperlink>
    </w:p>
    <w:p w14:paraId="6E635A46" w14:textId="77777777" w:rsidR="00A025E9" w:rsidRDefault="00A025E9" w:rsidP="00A025E9">
      <w:pPr>
        <w:pStyle w:val="af1"/>
        <w:shd w:val="clear" w:color="auto" w:fill="auto"/>
        <w:tabs>
          <w:tab w:val="right" w:leader="dot" w:pos="9889"/>
        </w:tabs>
        <w:spacing w:before="0"/>
      </w:pPr>
      <w:hyperlink w:anchor="bookmark44" w:tooltip="Current Document" w:history="1">
        <w:r>
          <w:rPr>
            <w:rStyle w:val="af0"/>
            <w:color w:val="000000"/>
          </w:rPr>
          <w:t>сушки растительного сырья</w:t>
        </w:r>
        <w:r>
          <w:rPr>
            <w:rStyle w:val="af0"/>
            <w:color w:val="000000"/>
          </w:rPr>
          <w:tab/>
          <w:t>40</w:t>
        </w:r>
      </w:hyperlink>
    </w:p>
    <w:p w14:paraId="748B2F1B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07"/>
          <w:tab w:val="right" w:leader="dot" w:pos="9889"/>
        </w:tabs>
        <w:spacing w:before="0" w:line="480" w:lineRule="exact"/>
      </w:pPr>
      <w:hyperlink w:anchor="bookmark24" w:tooltip="Current Document" w:history="1">
        <w:r>
          <w:rPr>
            <w:rStyle w:val="af0"/>
            <w:color w:val="000000"/>
          </w:rPr>
          <w:t>Цель и задачи исследования</w:t>
        </w:r>
        <w:r>
          <w:rPr>
            <w:rStyle w:val="af0"/>
            <w:color w:val="000000"/>
          </w:rPr>
          <w:tab/>
          <w:t>42</w:t>
        </w:r>
      </w:hyperlink>
    </w:p>
    <w:p w14:paraId="1A9B0C6E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07"/>
          <w:tab w:val="right" w:leader="dot" w:pos="9889"/>
        </w:tabs>
        <w:spacing w:before="0" w:line="480" w:lineRule="exact"/>
      </w:pPr>
      <w:hyperlink w:anchor="bookmark26" w:tooltip="Current Document" w:history="1">
        <w:r>
          <w:rPr>
            <w:rStyle w:val="af0"/>
            <w:color w:val="000000"/>
          </w:rPr>
          <w:t>Выводы по главе</w:t>
        </w:r>
        <w:r>
          <w:rPr>
            <w:rStyle w:val="af0"/>
            <w:color w:val="000000"/>
          </w:rPr>
          <w:tab/>
          <w:t>43</w:t>
        </w:r>
      </w:hyperlink>
    </w:p>
    <w:p w14:paraId="4938A7E9" w14:textId="77777777" w:rsidR="00A025E9" w:rsidRDefault="00A025E9" w:rsidP="00A025E9">
      <w:pPr>
        <w:pStyle w:val="af1"/>
        <w:numPr>
          <w:ilvl w:val="0"/>
          <w:numId w:val="1"/>
        </w:numPr>
        <w:shd w:val="clear" w:color="auto" w:fill="auto"/>
        <w:tabs>
          <w:tab w:val="left" w:pos="437"/>
          <w:tab w:val="right" w:leader="dot" w:pos="9889"/>
        </w:tabs>
        <w:spacing w:before="0" w:line="480" w:lineRule="exact"/>
      </w:pPr>
      <w:hyperlink w:anchor="bookmark41" w:tooltip="Current Document" w:history="1">
        <w:r>
          <w:rPr>
            <w:rStyle w:val="af0"/>
            <w:color w:val="000000"/>
          </w:rPr>
          <w:t>МОДЕЛИРОВАНИЕ ПРОЦЕССА ДИНАМИЧЕСКОЙ ИНФРАКРАСНОЙ СУШКИ В КОМПАКТНОМ УСТРОЙСТВЕ</w:t>
        </w:r>
        <w:r>
          <w:rPr>
            <w:rStyle w:val="af0"/>
            <w:color w:val="000000"/>
          </w:rPr>
          <w:tab/>
          <w:t>45</w:t>
        </w:r>
      </w:hyperlink>
    </w:p>
    <w:p w14:paraId="1D8E6838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17"/>
        </w:tabs>
        <w:spacing w:before="0" w:line="480" w:lineRule="exact"/>
      </w:pPr>
      <w:hyperlink w:anchor="bookmark42" w:tooltip="Current Document" w:history="1">
        <w:r>
          <w:rPr>
            <w:rStyle w:val="af0"/>
            <w:color w:val="000000"/>
          </w:rPr>
          <w:t>Компактное многоярусное устройство инфракрасной сушки растительного</w:t>
        </w:r>
      </w:hyperlink>
    </w:p>
    <w:p w14:paraId="7B40E643" w14:textId="77777777" w:rsidR="00A025E9" w:rsidRDefault="00A025E9" w:rsidP="00A025E9">
      <w:pPr>
        <w:pStyle w:val="af1"/>
        <w:shd w:val="clear" w:color="auto" w:fill="auto"/>
        <w:tabs>
          <w:tab w:val="right" w:leader="dot" w:pos="9889"/>
        </w:tabs>
        <w:spacing w:before="0"/>
      </w:pPr>
      <w:hyperlink w:anchor="bookmark13" w:tooltip="Current Document" w:history="1">
        <w:r>
          <w:rPr>
            <w:rStyle w:val="af0"/>
            <w:color w:val="000000"/>
          </w:rPr>
          <w:t>сырья</w:t>
        </w:r>
        <w:r>
          <w:rPr>
            <w:rStyle w:val="af0"/>
            <w:color w:val="000000"/>
          </w:rPr>
          <w:tab/>
          <w:t>47</w:t>
        </w:r>
      </w:hyperlink>
    </w:p>
    <w:p w14:paraId="03CE81D8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782"/>
        </w:tabs>
        <w:spacing w:before="0" w:line="480" w:lineRule="exact"/>
      </w:pPr>
      <w:hyperlink w:anchor="bookmark45" w:tooltip="Current Document" w:history="1">
        <w:r>
          <w:rPr>
            <w:rStyle w:val="af0"/>
            <w:color w:val="000000"/>
          </w:rPr>
          <w:t>Имитационная модель процесса комбинированной динамической</w:t>
        </w:r>
      </w:hyperlink>
    </w:p>
    <w:p w14:paraId="2457E55B" w14:textId="77777777" w:rsidR="00A025E9" w:rsidRDefault="00A025E9" w:rsidP="00A025E9">
      <w:pPr>
        <w:pStyle w:val="af1"/>
        <w:shd w:val="clear" w:color="auto" w:fill="auto"/>
        <w:tabs>
          <w:tab w:val="right" w:leader="dot" w:pos="9889"/>
        </w:tabs>
        <w:spacing w:before="0"/>
      </w:pPr>
      <w:r>
        <w:rPr>
          <w:rStyle w:val="af0"/>
          <w:color w:val="000000"/>
        </w:rPr>
        <w:t>инфракрасно-конвективной сушки</w:t>
      </w:r>
      <w:r>
        <w:rPr>
          <w:rStyle w:val="af0"/>
          <w:color w:val="000000"/>
        </w:rPr>
        <w:tab/>
        <w:t>48</w:t>
      </w:r>
    </w:p>
    <w:p w14:paraId="5B069C23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6"/>
        </w:tabs>
        <w:spacing w:before="0" w:line="480" w:lineRule="exact"/>
      </w:pPr>
      <w:hyperlink w:anchor="bookmark47" w:tooltip="Current Document" w:history="1">
        <w:r>
          <w:rPr>
            <w:rStyle w:val="af0"/>
            <w:color w:val="000000"/>
          </w:rPr>
          <w:t>Имитационная модель нагрева влажного сырья в устройстве динамической</w:t>
        </w:r>
      </w:hyperlink>
    </w:p>
    <w:p w14:paraId="27A0E0E1" w14:textId="77777777" w:rsidR="00A025E9" w:rsidRDefault="00A025E9" w:rsidP="00A025E9">
      <w:pPr>
        <w:pStyle w:val="af1"/>
        <w:shd w:val="clear" w:color="auto" w:fill="auto"/>
        <w:tabs>
          <w:tab w:val="right" w:leader="dot" w:pos="9889"/>
        </w:tabs>
        <w:spacing w:before="0"/>
      </w:pPr>
      <w:r>
        <w:rPr>
          <w:rStyle w:val="af0"/>
          <w:color w:val="000000"/>
        </w:rPr>
        <w:t>инфракрасной сушки</w:t>
      </w:r>
      <w:r>
        <w:rPr>
          <w:rStyle w:val="af0"/>
          <w:color w:val="000000"/>
        </w:rPr>
        <w:tab/>
        <w:t xml:space="preserve"> 55</w:t>
      </w:r>
    </w:p>
    <w:p w14:paraId="61DFDC5F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6"/>
          <w:tab w:val="right" w:leader="dot" w:pos="9889"/>
        </w:tabs>
        <w:spacing w:before="0" w:line="480" w:lineRule="exact"/>
      </w:pPr>
      <w:hyperlink w:anchor="bookmark56" w:tooltip="Current Document" w:history="1">
        <w:r>
          <w:rPr>
            <w:rStyle w:val="af0"/>
            <w:color w:val="000000"/>
          </w:rPr>
          <w:t>Моделирование процесса комбинированной динамической инфракрасно</w:t>
        </w:r>
        <w:r>
          <w:rPr>
            <w:rStyle w:val="af0"/>
            <w:color w:val="000000"/>
          </w:rPr>
          <w:softHyphen/>
          <w:t>конвективной сушки</w:t>
        </w:r>
        <w:r>
          <w:rPr>
            <w:rStyle w:val="af0"/>
            <w:color w:val="000000"/>
          </w:rPr>
          <w:tab/>
          <w:t>64</w:t>
        </w:r>
      </w:hyperlink>
    </w:p>
    <w:p w14:paraId="64161109" w14:textId="77777777" w:rsidR="00A025E9" w:rsidRDefault="00A025E9" w:rsidP="00A025E9">
      <w:pPr>
        <w:pStyle w:val="210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0" w:line="480" w:lineRule="exact"/>
        <w:ind w:firstLine="0"/>
        <w:jc w:val="both"/>
      </w:pPr>
      <w:r>
        <w:rPr>
          <w:b/>
          <w:bCs/>
        </w:rPr>
        <w:fldChar w:fldCharType="end"/>
      </w:r>
      <w:hyperlink w:anchor="bookmark58" w:tooltip="Current Document" w:history="1">
        <w:r>
          <w:rPr>
            <w:rStyle w:val="21"/>
            <w:color w:val="000000"/>
          </w:rPr>
          <w:t>Моделирование нагрева влажного сырья в устройстве динамической</w:t>
        </w:r>
      </w:hyperlink>
    </w:p>
    <w:p w14:paraId="3D986F05" w14:textId="77777777" w:rsidR="00A025E9" w:rsidRDefault="00A025E9" w:rsidP="00A025E9">
      <w:pPr>
        <w:pStyle w:val="af1"/>
        <w:shd w:val="clear" w:color="auto" w:fill="auto"/>
        <w:tabs>
          <w:tab w:val="right" w:leader="dot" w:pos="9895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60" w:tooltip="Current Document" w:history="1">
        <w:r>
          <w:rPr>
            <w:rStyle w:val="af0"/>
            <w:color w:val="000000"/>
          </w:rPr>
          <w:t>инфракрасной сушки</w:t>
        </w:r>
        <w:r>
          <w:rPr>
            <w:rStyle w:val="af0"/>
            <w:color w:val="000000"/>
          </w:rPr>
          <w:tab/>
          <w:t>72</w:t>
        </w:r>
      </w:hyperlink>
    </w:p>
    <w:p w14:paraId="1BE7EA1C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6"/>
          <w:tab w:val="right" w:leader="dot" w:pos="9895"/>
        </w:tabs>
        <w:spacing w:before="0" w:line="480" w:lineRule="exact"/>
      </w:pPr>
      <w:hyperlink w:anchor="bookmark63" w:tooltip="Current Document" w:history="1">
        <w:r>
          <w:rPr>
            <w:rStyle w:val="af0"/>
            <w:color w:val="000000"/>
          </w:rPr>
          <w:t>Выводы по главе</w:t>
        </w:r>
        <w:r>
          <w:rPr>
            <w:rStyle w:val="af0"/>
            <w:color w:val="000000"/>
          </w:rPr>
          <w:tab/>
          <w:t>90</w:t>
        </w:r>
      </w:hyperlink>
    </w:p>
    <w:p w14:paraId="2B0CFF1A" w14:textId="77777777" w:rsidR="00A025E9" w:rsidRDefault="00A025E9" w:rsidP="00A025E9">
      <w:pPr>
        <w:pStyle w:val="af1"/>
        <w:numPr>
          <w:ilvl w:val="0"/>
          <w:numId w:val="1"/>
        </w:numPr>
        <w:shd w:val="clear" w:color="auto" w:fill="auto"/>
        <w:tabs>
          <w:tab w:val="left" w:pos="373"/>
          <w:tab w:val="right" w:leader="dot" w:pos="9895"/>
        </w:tabs>
        <w:spacing w:before="0" w:line="480" w:lineRule="exact"/>
      </w:pPr>
      <w:hyperlink w:anchor="bookmark64" w:tooltip="Current Document" w:history="1">
        <w:r>
          <w:rPr>
            <w:rStyle w:val="af0"/>
            <w:color w:val="000000"/>
          </w:rPr>
          <w:t>ЭКСПЕРИМЕНТАЛЬНЫЕ ИССЛЕДОВАНИЯ</w:t>
        </w:r>
        <w:r>
          <w:rPr>
            <w:rStyle w:val="af0"/>
            <w:color w:val="000000"/>
          </w:rPr>
          <w:tab/>
          <w:t>93</w:t>
        </w:r>
      </w:hyperlink>
    </w:p>
    <w:p w14:paraId="2CA35480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12"/>
        </w:tabs>
        <w:spacing w:before="0" w:line="480" w:lineRule="exact"/>
      </w:pPr>
      <w:hyperlink w:anchor="bookmark66" w:tooltip="Current Document" w:history="1">
        <w:r>
          <w:rPr>
            <w:rStyle w:val="af0"/>
            <w:color w:val="000000"/>
          </w:rPr>
          <w:t>Экспериментальное исследование показателей эффективности процесса</w:t>
        </w:r>
      </w:hyperlink>
    </w:p>
    <w:p w14:paraId="10ED73FE" w14:textId="77777777" w:rsidR="00A025E9" w:rsidRDefault="00A025E9" w:rsidP="00A025E9">
      <w:pPr>
        <w:pStyle w:val="af1"/>
        <w:shd w:val="clear" w:color="auto" w:fill="auto"/>
        <w:tabs>
          <w:tab w:val="left" w:leader="dot" w:pos="9464"/>
        </w:tabs>
        <w:spacing w:before="0"/>
      </w:pPr>
      <w:r>
        <w:rPr>
          <w:rStyle w:val="af0"/>
          <w:color w:val="000000"/>
        </w:rPr>
        <w:t>динамической инфракрасной сушки в многоярусном компактном устройстве</w:t>
      </w:r>
      <w:r>
        <w:rPr>
          <w:rStyle w:val="af0"/>
          <w:color w:val="000000"/>
        </w:rPr>
        <w:tab/>
        <w:t>93</w:t>
      </w:r>
    </w:p>
    <w:p w14:paraId="00878150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1"/>
        </w:tabs>
        <w:spacing w:before="0" w:line="480" w:lineRule="exact"/>
      </w:pPr>
      <w:hyperlink w:anchor="bookmark68" w:tooltip="Current Document" w:history="1">
        <w:r>
          <w:rPr>
            <w:rStyle w:val="af0"/>
            <w:color w:val="000000"/>
          </w:rPr>
          <w:t>Экспериментальная камера динамической инфракрасной сушки растительного</w:t>
        </w:r>
      </w:hyperlink>
    </w:p>
    <w:p w14:paraId="697889B7" w14:textId="77777777" w:rsidR="00A025E9" w:rsidRDefault="00A025E9" w:rsidP="00A025E9">
      <w:pPr>
        <w:pStyle w:val="af1"/>
        <w:shd w:val="clear" w:color="auto" w:fill="auto"/>
        <w:tabs>
          <w:tab w:val="right" w:leader="dot" w:pos="9895"/>
        </w:tabs>
        <w:spacing w:before="0"/>
      </w:pPr>
      <w:r>
        <w:rPr>
          <w:rStyle w:val="af0"/>
          <w:color w:val="000000"/>
        </w:rPr>
        <w:t>сырья</w:t>
      </w:r>
      <w:r>
        <w:rPr>
          <w:rStyle w:val="af0"/>
          <w:color w:val="000000"/>
        </w:rPr>
        <w:tab/>
        <w:t>94</w:t>
      </w:r>
    </w:p>
    <w:p w14:paraId="50481F67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2"/>
          <w:tab w:val="right" w:leader="dot" w:pos="9898"/>
        </w:tabs>
        <w:spacing w:before="0" w:line="480" w:lineRule="exact"/>
      </w:pPr>
      <w:hyperlink w:anchor="bookmark72" w:tooltip="Current Document" w:history="1">
        <w:r>
          <w:rPr>
            <w:rStyle w:val="af0"/>
            <w:color w:val="000000"/>
          </w:rPr>
          <w:t xml:space="preserve">Системы измерения параметров процесса динамической инфракрасной сушки </w:t>
        </w:r>
        <w:r>
          <w:rPr>
            <w:rStyle w:val="af0"/>
            <w:color w:val="000000"/>
          </w:rPr>
          <w:tab/>
          <w:t>98</w:t>
        </w:r>
      </w:hyperlink>
    </w:p>
    <w:p w14:paraId="79E98343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1"/>
        </w:tabs>
        <w:spacing w:before="0" w:line="480" w:lineRule="exact"/>
      </w:pPr>
      <w:hyperlink w:anchor="bookmark74" w:tooltip="Current Document" w:history="1">
        <w:r>
          <w:rPr>
            <w:rStyle w:val="af0"/>
            <w:color w:val="000000"/>
          </w:rPr>
          <w:t>Экспериментальное определение энергетических затрат и продолжительности</w:t>
        </w:r>
      </w:hyperlink>
    </w:p>
    <w:p w14:paraId="0E5DA12C" w14:textId="77777777" w:rsidR="00A025E9" w:rsidRDefault="00A025E9" w:rsidP="00A025E9">
      <w:pPr>
        <w:pStyle w:val="af1"/>
        <w:shd w:val="clear" w:color="auto" w:fill="auto"/>
        <w:tabs>
          <w:tab w:val="right" w:leader="dot" w:pos="9895"/>
        </w:tabs>
        <w:spacing w:before="0"/>
      </w:pPr>
      <w:hyperlink w:anchor="bookmark100" w:tooltip="Current Document" w:history="1">
        <w:r>
          <w:rPr>
            <w:rStyle w:val="af0"/>
            <w:color w:val="000000"/>
          </w:rPr>
          <w:t>сушки виноградной выжимки</w:t>
        </w:r>
        <w:r>
          <w:rPr>
            <w:rStyle w:val="af0"/>
            <w:color w:val="000000"/>
          </w:rPr>
          <w:tab/>
          <w:t>104</w:t>
        </w:r>
      </w:hyperlink>
    </w:p>
    <w:p w14:paraId="38FCC3F7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1"/>
        </w:tabs>
        <w:spacing w:before="0" w:line="480" w:lineRule="exact"/>
      </w:pPr>
      <w:hyperlink w:anchor="bookmark76" w:tooltip="Current Document" w:history="1">
        <w:r>
          <w:rPr>
            <w:rStyle w:val="af0"/>
            <w:color w:val="000000"/>
          </w:rPr>
          <w:t>Экспериментальное исследование равномерности теплового воздействия на</w:t>
        </w:r>
      </w:hyperlink>
    </w:p>
    <w:p w14:paraId="53F6B04C" w14:textId="77777777" w:rsidR="00A025E9" w:rsidRDefault="00A025E9" w:rsidP="00A025E9">
      <w:pPr>
        <w:pStyle w:val="af1"/>
        <w:shd w:val="clear" w:color="auto" w:fill="auto"/>
        <w:tabs>
          <w:tab w:val="right" w:leader="dot" w:pos="9895"/>
        </w:tabs>
        <w:spacing w:before="0"/>
      </w:pPr>
      <w:r>
        <w:rPr>
          <w:rStyle w:val="af0"/>
          <w:color w:val="000000"/>
        </w:rPr>
        <w:t>сырьё в ходе сушки</w:t>
      </w:r>
      <w:r>
        <w:rPr>
          <w:rStyle w:val="af0"/>
          <w:color w:val="000000"/>
        </w:rPr>
        <w:tab/>
        <w:t>110</w:t>
      </w:r>
    </w:p>
    <w:p w14:paraId="39D63E15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6"/>
        </w:tabs>
        <w:spacing w:before="0" w:line="480" w:lineRule="exact"/>
      </w:pPr>
      <w:hyperlink w:anchor="bookmark78" w:tooltip="Current Document" w:history="1">
        <w:r>
          <w:rPr>
            <w:rStyle w:val="af0"/>
            <w:color w:val="000000"/>
          </w:rPr>
          <w:t>Экспериментальное исследование степени сохранения биологически активных</w:t>
        </w:r>
      </w:hyperlink>
      <w:r>
        <w:rPr>
          <w:rStyle w:val="af0"/>
          <w:color w:val="000000"/>
        </w:rPr>
        <w:t xml:space="preserve"> </w:t>
      </w:r>
      <w:hyperlink w:anchor="bookmark78" w:tooltip="Current Document" w:history="1">
        <w:r>
          <w:rPr>
            <w:rStyle w:val="af0"/>
            <w:color w:val="000000"/>
          </w:rPr>
          <w:t>веществ при динамической инфракрасной сушке в компактном многоярусном</w:t>
        </w:r>
      </w:hyperlink>
    </w:p>
    <w:p w14:paraId="6B1889BD" w14:textId="77777777" w:rsidR="00A025E9" w:rsidRDefault="00A025E9" w:rsidP="00A025E9">
      <w:pPr>
        <w:pStyle w:val="af1"/>
        <w:shd w:val="clear" w:color="auto" w:fill="auto"/>
        <w:tabs>
          <w:tab w:val="left" w:leader="dot" w:pos="9464"/>
        </w:tabs>
        <w:spacing w:before="0" w:after="92" w:line="280" w:lineRule="exact"/>
      </w:pPr>
      <w:r>
        <w:rPr>
          <w:rStyle w:val="af0"/>
          <w:color w:val="000000"/>
        </w:rPr>
        <w:t>устройстве</w:t>
      </w:r>
      <w:r>
        <w:rPr>
          <w:rStyle w:val="af0"/>
          <w:color w:val="000000"/>
        </w:rPr>
        <w:tab/>
        <w:t>118</w:t>
      </w:r>
    </w:p>
    <w:p w14:paraId="2768F6E5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1"/>
          <w:tab w:val="left" w:leader="dot" w:pos="9464"/>
        </w:tabs>
        <w:spacing w:before="0" w:line="280" w:lineRule="exact"/>
      </w:pPr>
      <w:hyperlink w:anchor="bookmark84" w:tooltip="Current Document" w:history="1">
        <w:r>
          <w:rPr>
            <w:rStyle w:val="af0"/>
            <w:color w:val="000000"/>
          </w:rPr>
          <w:t>Выводы по главе</w:t>
        </w:r>
        <w:r>
          <w:rPr>
            <w:rStyle w:val="af0"/>
            <w:color w:val="000000"/>
          </w:rPr>
          <w:tab/>
          <w:t>127</w:t>
        </w:r>
      </w:hyperlink>
    </w:p>
    <w:p w14:paraId="00D483F1" w14:textId="77777777" w:rsidR="00A025E9" w:rsidRDefault="00A025E9" w:rsidP="00A025E9">
      <w:pPr>
        <w:pStyle w:val="210"/>
        <w:numPr>
          <w:ilvl w:val="0"/>
          <w:numId w:val="1"/>
        </w:numPr>
        <w:shd w:val="clear" w:color="auto" w:fill="auto"/>
        <w:tabs>
          <w:tab w:val="left" w:pos="481"/>
          <w:tab w:val="right" w:leader="dot" w:pos="9895"/>
        </w:tabs>
        <w:spacing w:before="0" w:after="0" w:line="480" w:lineRule="exact"/>
        <w:ind w:firstLine="0"/>
        <w:jc w:val="both"/>
      </w:pPr>
      <w:r>
        <w:fldChar w:fldCharType="end"/>
      </w:r>
      <w:hyperlink w:anchor="bookmark86" w:tooltip="Current Document" w:history="1">
        <w:r>
          <w:rPr>
            <w:rStyle w:val="21"/>
            <w:color w:val="000000"/>
          </w:rPr>
          <w:t>ПРИМЕНЕНИЕ ПРОДУКТОВ ДИНАМИЧЕСКОЙ ИНФРАКРАСНОЙ</w:t>
        </w:r>
      </w:hyperlink>
      <w:r>
        <w:rPr>
          <w:rStyle w:val="21"/>
          <w:color w:val="000000"/>
        </w:rPr>
        <w:t xml:space="preserve"> </w:t>
      </w:r>
      <w:hyperlink w:anchor="bookmark86" w:tooltip="Current Document" w:history="1">
        <w:r>
          <w:rPr>
            <w:rStyle w:val="21"/>
            <w:color w:val="000000"/>
          </w:rPr>
          <w:t>СУШКИ ВИНОГРАДНОЙ ВЫЖИМКИ ПРИ РАЗРАБОТКЕ КОМПЛЕКСНОЙ</w:t>
        </w:r>
      </w:hyperlink>
      <w:r>
        <w:rPr>
          <w:rStyle w:val="21"/>
          <w:color w:val="000000"/>
        </w:rPr>
        <w:t xml:space="preserve"> </w:t>
      </w:r>
      <w:hyperlink w:anchor="bookmark86" w:tooltip="Current Document" w:history="1">
        <w:r>
          <w:rPr>
            <w:rStyle w:val="21"/>
            <w:color w:val="000000"/>
          </w:rPr>
          <w:t>ТЕХНОЛОГИИ ПОЛУЧЕНИЯ НАПИТКОВ С ВЫСОКИМ СОДЕРЖАНИЕМ</w:t>
        </w:r>
      </w:hyperlink>
      <w:r>
        <w:rPr>
          <w:rStyle w:val="21"/>
          <w:color w:val="000000"/>
        </w:rPr>
        <w:t xml:space="preserve"> </w:t>
      </w:r>
      <w:hyperlink w:anchor="bookmark86" w:tooltip="Current Document" w:history="1">
        <w:r>
          <w:rPr>
            <w:rStyle w:val="21"/>
            <w:color w:val="000000"/>
          </w:rPr>
          <w:t>ПРИРОДНЫХ БАВ</w:t>
        </w:r>
        <w:r>
          <w:rPr>
            <w:rStyle w:val="21"/>
            <w:color w:val="000000"/>
          </w:rPr>
          <w:tab/>
          <w:t>129</w:t>
        </w:r>
      </w:hyperlink>
    </w:p>
    <w:p w14:paraId="73D6525F" w14:textId="77777777" w:rsidR="00A025E9" w:rsidRDefault="00A025E9" w:rsidP="00A025E9">
      <w:pPr>
        <w:pStyle w:val="210"/>
        <w:numPr>
          <w:ilvl w:val="1"/>
          <w:numId w:val="1"/>
        </w:numPr>
        <w:shd w:val="clear" w:color="auto" w:fill="auto"/>
        <w:tabs>
          <w:tab w:val="left" w:pos="517"/>
        </w:tabs>
        <w:spacing w:before="0" w:after="0" w:line="480" w:lineRule="exact"/>
        <w:ind w:firstLine="0"/>
        <w:jc w:val="both"/>
      </w:pPr>
      <w:hyperlink w:anchor="bookmark89" w:tooltip="Current Document" w:history="1">
        <w:r>
          <w:rPr>
            <w:rStyle w:val="21"/>
            <w:color w:val="000000"/>
          </w:rPr>
          <w:t>Исследование фенольного комплекса высушенной красной, белой и мускатной</w:t>
        </w:r>
      </w:hyperlink>
    </w:p>
    <w:p w14:paraId="0022EB98" w14:textId="77777777" w:rsidR="00A025E9" w:rsidRDefault="00A025E9" w:rsidP="00A025E9">
      <w:pPr>
        <w:pStyle w:val="af1"/>
        <w:shd w:val="clear" w:color="auto" w:fill="auto"/>
        <w:tabs>
          <w:tab w:val="right" w:leader="dot" w:pos="9895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виноградной выжимки</w:t>
      </w:r>
      <w:r>
        <w:rPr>
          <w:rStyle w:val="af0"/>
          <w:color w:val="000000"/>
        </w:rPr>
        <w:tab/>
        <w:t>129</w:t>
      </w:r>
    </w:p>
    <w:p w14:paraId="56B4E695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6"/>
        </w:tabs>
        <w:spacing w:before="0" w:line="480" w:lineRule="exact"/>
      </w:pPr>
      <w:hyperlink w:anchor="bookmark91" w:tooltip="Current Document" w:history="1">
        <w:r>
          <w:rPr>
            <w:rStyle w:val="af0"/>
            <w:color w:val="000000"/>
          </w:rPr>
          <w:t>Применение красной виноградной выжимки при разработке комплексной</w:t>
        </w:r>
      </w:hyperlink>
    </w:p>
    <w:p w14:paraId="74FEBD17" w14:textId="77777777" w:rsidR="00A025E9" w:rsidRDefault="00A025E9" w:rsidP="00A025E9">
      <w:pPr>
        <w:pStyle w:val="af1"/>
        <w:shd w:val="clear" w:color="auto" w:fill="auto"/>
        <w:tabs>
          <w:tab w:val="right" w:leader="dot" w:pos="9895"/>
        </w:tabs>
        <w:spacing w:before="0"/>
      </w:pPr>
      <w:r>
        <w:rPr>
          <w:rStyle w:val="af0"/>
          <w:color w:val="000000"/>
        </w:rPr>
        <w:t>технологии безалкогольного газированного тонизирующего напитка</w:t>
      </w:r>
      <w:r>
        <w:rPr>
          <w:rStyle w:val="af0"/>
          <w:color w:val="000000"/>
        </w:rPr>
        <w:tab/>
        <w:t>133</w:t>
      </w:r>
    </w:p>
    <w:p w14:paraId="6BA91736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6"/>
        </w:tabs>
        <w:spacing w:before="0" w:line="480" w:lineRule="exact"/>
      </w:pPr>
      <w:hyperlink w:anchor="bookmark94" w:tooltip="Current Document" w:history="1">
        <w:r>
          <w:rPr>
            <w:rStyle w:val="af0"/>
            <w:color w:val="000000"/>
          </w:rPr>
          <w:t>Применение белой виноградной выжимки при разработке комплексной</w:t>
        </w:r>
      </w:hyperlink>
    </w:p>
    <w:p w14:paraId="50EC5632" w14:textId="77777777" w:rsidR="00A025E9" w:rsidRDefault="00A025E9" w:rsidP="00A025E9">
      <w:pPr>
        <w:pStyle w:val="af1"/>
        <w:shd w:val="clear" w:color="auto" w:fill="auto"/>
        <w:tabs>
          <w:tab w:val="right" w:leader="dot" w:pos="9895"/>
        </w:tabs>
        <w:spacing w:before="0"/>
      </w:pPr>
      <w:r>
        <w:rPr>
          <w:rStyle w:val="af0"/>
          <w:color w:val="000000"/>
        </w:rPr>
        <w:t xml:space="preserve">технологии безалкогольного газированного тонизирующего напитка с внесением экстракта растения </w:t>
      </w:r>
      <w:r>
        <w:rPr>
          <w:rStyle w:val="af0"/>
          <w:color w:val="000000"/>
          <w:lang w:val="en-US" w:eastAsia="en-US"/>
        </w:rPr>
        <w:t>Tribulus</w:t>
      </w:r>
      <w:r w:rsidRPr="00A025E9">
        <w:rPr>
          <w:rStyle w:val="af0"/>
          <w:color w:val="000000"/>
          <w:lang w:eastAsia="en-US"/>
        </w:rPr>
        <w:t xml:space="preserve"> </w:t>
      </w:r>
      <w:proofErr w:type="spellStart"/>
      <w:r>
        <w:rPr>
          <w:rStyle w:val="af0"/>
          <w:color w:val="000000"/>
          <w:lang w:val="en-US" w:eastAsia="en-US"/>
        </w:rPr>
        <w:t>terrestris</w:t>
      </w:r>
      <w:proofErr w:type="spellEnd"/>
      <w:r>
        <w:rPr>
          <w:rStyle w:val="af0"/>
          <w:color w:val="000000"/>
        </w:rPr>
        <w:tab/>
        <w:t>136</w:t>
      </w:r>
    </w:p>
    <w:p w14:paraId="15B3A571" w14:textId="77777777" w:rsidR="00A025E9" w:rsidRDefault="00A025E9" w:rsidP="00A025E9">
      <w:pPr>
        <w:pStyle w:val="210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" w:line="280" w:lineRule="exact"/>
        <w:ind w:firstLine="0"/>
        <w:jc w:val="both"/>
      </w:pPr>
      <w:r>
        <w:fldChar w:fldCharType="end"/>
      </w:r>
      <w:hyperlink w:anchor="bookmark95" w:tooltip="Current Document" w:history="1">
        <w:r>
          <w:rPr>
            <w:rStyle w:val="21"/>
            <w:color w:val="000000"/>
          </w:rPr>
          <w:t>Применение мускатной виноградной выжимки при разработке комплексной</w:t>
        </w:r>
      </w:hyperlink>
    </w:p>
    <w:p w14:paraId="27DE9B65" w14:textId="77777777" w:rsidR="00A025E9" w:rsidRDefault="00A025E9" w:rsidP="00A025E9">
      <w:pPr>
        <w:pStyle w:val="af1"/>
        <w:shd w:val="clear" w:color="auto" w:fill="auto"/>
        <w:tabs>
          <w:tab w:val="right" w:leader="dot" w:pos="9890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технологии безалкогольного газированного тонизирующего напитка</w:t>
      </w:r>
      <w:r>
        <w:rPr>
          <w:rStyle w:val="af0"/>
          <w:color w:val="000000"/>
        </w:rPr>
        <w:tab/>
        <w:t>139</w:t>
      </w:r>
    </w:p>
    <w:p w14:paraId="21FC4623" w14:textId="77777777" w:rsidR="00A025E9" w:rsidRDefault="00A025E9" w:rsidP="00A025E9">
      <w:pPr>
        <w:pStyle w:val="af1"/>
        <w:numPr>
          <w:ilvl w:val="1"/>
          <w:numId w:val="1"/>
        </w:numPr>
        <w:shd w:val="clear" w:color="auto" w:fill="auto"/>
        <w:tabs>
          <w:tab w:val="left" w:pos="531"/>
        </w:tabs>
        <w:spacing w:before="0" w:line="480" w:lineRule="exact"/>
      </w:pPr>
      <w:hyperlink w:anchor="bookmark98" w:tooltip="Current Document" w:history="1">
        <w:r>
          <w:rPr>
            <w:rStyle w:val="af0"/>
            <w:color w:val="000000"/>
          </w:rPr>
          <w:t>Бизнес-план производства безалкогольных тонизирующих напитков на основе</w:t>
        </w:r>
      </w:hyperlink>
    </w:p>
    <w:p w14:paraId="661B7B63" w14:textId="77777777" w:rsidR="00A025E9" w:rsidRDefault="00A025E9" w:rsidP="00A025E9">
      <w:pPr>
        <w:pStyle w:val="af1"/>
        <w:shd w:val="clear" w:color="auto" w:fill="auto"/>
        <w:tabs>
          <w:tab w:val="right" w:leader="dot" w:pos="9890"/>
        </w:tabs>
        <w:spacing w:before="0"/>
      </w:pPr>
      <w:hyperlink w:anchor="bookmark87" w:tooltip="Current Document" w:history="1">
        <w:r>
          <w:rPr>
            <w:rStyle w:val="af0"/>
            <w:color w:val="000000"/>
          </w:rPr>
          <w:t>продуктов динамической инфракрасной сушки виноградной выжимки</w:t>
        </w:r>
        <w:r>
          <w:rPr>
            <w:rStyle w:val="af0"/>
            <w:color w:val="000000"/>
          </w:rPr>
          <w:tab/>
          <w:t>141</w:t>
        </w:r>
      </w:hyperlink>
    </w:p>
    <w:p w14:paraId="47597A87" w14:textId="77777777" w:rsidR="00A025E9" w:rsidRDefault="00A025E9" w:rsidP="00A025E9">
      <w:pPr>
        <w:pStyle w:val="af1"/>
        <w:shd w:val="clear" w:color="auto" w:fill="auto"/>
        <w:tabs>
          <w:tab w:val="right" w:leader="dot" w:pos="9890"/>
        </w:tabs>
        <w:spacing w:before="0"/>
      </w:pPr>
      <w:r>
        <w:rPr>
          <w:rStyle w:val="af0"/>
          <w:color w:val="000000"/>
        </w:rPr>
        <w:t>ЗАКЛЮЧЕНИЕ</w:t>
      </w:r>
      <w:r>
        <w:rPr>
          <w:rStyle w:val="af0"/>
          <w:color w:val="000000"/>
        </w:rPr>
        <w:tab/>
        <w:t>148</w:t>
      </w:r>
    </w:p>
    <w:p w14:paraId="4EBE66A8" w14:textId="77777777" w:rsidR="00A025E9" w:rsidRDefault="00A025E9" w:rsidP="00A025E9">
      <w:pPr>
        <w:pStyle w:val="af1"/>
        <w:shd w:val="clear" w:color="auto" w:fill="auto"/>
        <w:tabs>
          <w:tab w:val="right" w:leader="dot" w:pos="9890"/>
        </w:tabs>
        <w:spacing w:before="0"/>
      </w:pPr>
      <w:hyperlink w:anchor="bookmark105" w:tooltip="Current Document" w:history="1">
        <w:r>
          <w:rPr>
            <w:rStyle w:val="af0"/>
            <w:color w:val="000000"/>
          </w:rPr>
          <w:t>СПИСОК УСЛОВНЫХ ОБОЗНАЧЕНИЙ И СОКРАЩЕНИЙ</w:t>
        </w:r>
        <w:r>
          <w:rPr>
            <w:rStyle w:val="af0"/>
            <w:color w:val="000000"/>
          </w:rPr>
          <w:tab/>
          <w:t>151</w:t>
        </w:r>
      </w:hyperlink>
    </w:p>
    <w:p w14:paraId="79751E28" w14:textId="77777777" w:rsidR="00A025E9" w:rsidRDefault="00A025E9" w:rsidP="00A025E9">
      <w:pPr>
        <w:pStyle w:val="af1"/>
        <w:shd w:val="clear" w:color="auto" w:fill="auto"/>
        <w:tabs>
          <w:tab w:val="right" w:leader="dot" w:pos="9890"/>
        </w:tabs>
        <w:spacing w:before="0"/>
      </w:pPr>
      <w:hyperlink w:anchor="bookmark107" w:tooltip="Current Document" w:history="1">
        <w:r>
          <w:rPr>
            <w:rStyle w:val="af0"/>
            <w:color w:val="000000"/>
          </w:rPr>
          <w:t>СПИСОК ЛИТЕРАТУРЫ</w:t>
        </w:r>
        <w:r>
          <w:rPr>
            <w:rStyle w:val="af0"/>
            <w:color w:val="000000"/>
          </w:rPr>
          <w:tab/>
          <w:t>152</w:t>
        </w:r>
      </w:hyperlink>
    </w:p>
    <w:p w14:paraId="1D12F0A6" w14:textId="77777777" w:rsidR="00A025E9" w:rsidRDefault="00A025E9" w:rsidP="00A025E9">
      <w:pPr>
        <w:pStyle w:val="af1"/>
        <w:shd w:val="clear" w:color="auto" w:fill="auto"/>
        <w:tabs>
          <w:tab w:val="right" w:leader="dot" w:pos="9890"/>
        </w:tabs>
        <w:spacing w:before="0"/>
        <w:sectPr w:rsidR="00A025E9">
          <w:headerReference w:type="even" r:id="rId8"/>
          <w:headerReference w:type="default" r:id="rId9"/>
          <w:pgSz w:w="11900" w:h="16840"/>
          <w:pgMar w:top="1147" w:right="537" w:bottom="1113" w:left="1383" w:header="0" w:footer="3" w:gutter="0"/>
          <w:cols w:space="720"/>
          <w:noEndnote/>
          <w:titlePg/>
          <w:docGrid w:linePitch="360"/>
        </w:sectPr>
      </w:pPr>
      <w:r>
        <w:rPr>
          <w:rStyle w:val="af0"/>
          <w:color w:val="000000"/>
        </w:rPr>
        <w:t>ПРИЛОЖЕНИЯ</w:t>
      </w:r>
      <w:r>
        <w:rPr>
          <w:rStyle w:val="af0"/>
          <w:color w:val="000000"/>
        </w:rPr>
        <w:tab/>
        <w:t>173</w:t>
      </w:r>
    </w:p>
    <w:p w14:paraId="5DCC697B" w14:textId="37A3C8AE" w:rsidR="002E7500" w:rsidRDefault="00A025E9" w:rsidP="00A025E9">
      <w:r>
        <w:lastRenderedPageBreak/>
        <w:fldChar w:fldCharType="end"/>
      </w:r>
    </w:p>
    <w:p w14:paraId="2156902F" w14:textId="51DE5C7A" w:rsidR="00A025E9" w:rsidRDefault="00A025E9" w:rsidP="00A025E9"/>
    <w:p w14:paraId="5A8E8278" w14:textId="0F502AC6" w:rsidR="00A025E9" w:rsidRDefault="00A025E9" w:rsidP="00A025E9"/>
    <w:p w14:paraId="30A766B7" w14:textId="77777777" w:rsidR="00A025E9" w:rsidRDefault="00A025E9" w:rsidP="00A025E9">
      <w:pPr>
        <w:pStyle w:val="1111"/>
        <w:shd w:val="clear" w:color="auto" w:fill="auto"/>
        <w:spacing w:after="0" w:line="965" w:lineRule="exact"/>
        <w:ind w:left="3980" w:right="3980"/>
        <w:jc w:val="left"/>
      </w:pPr>
      <w:bookmarkStart w:id="1" w:name="bookmark101"/>
      <w:r>
        <w:rPr>
          <w:b w:val="0"/>
          <w:bCs w:val="0"/>
          <w:color w:val="000000"/>
        </w:rPr>
        <w:t>ЗАКЛЮЧЕНИЕ Общие выводы</w:t>
      </w:r>
      <w:bookmarkEnd w:id="1"/>
    </w:p>
    <w:p w14:paraId="211C445D" w14:textId="77777777" w:rsidR="00A025E9" w:rsidRDefault="00A025E9" w:rsidP="00A025E9">
      <w:pPr>
        <w:pStyle w:val="210"/>
        <w:shd w:val="clear" w:color="auto" w:fill="auto"/>
        <w:spacing w:after="0" w:line="480" w:lineRule="exact"/>
        <w:ind w:firstLine="740"/>
        <w:jc w:val="both"/>
      </w:pPr>
      <w:bookmarkStart w:id="2" w:name="bookmark102"/>
      <w:r>
        <w:rPr>
          <w:rStyle w:val="21"/>
          <w:color w:val="000000"/>
        </w:rPr>
        <w:t>Поставленная в диссертационной работе цель исследования - повышение качества и сокращение потерь фенольных веществ, повышение производительности устройств инфракрасной сушки виноградной выжимки путем обоснования конструктивных и режимных параметров компактных многоярусных устройств динамической инфракрасной сушки достигнута, благодаря решению следующих задач.</w:t>
      </w:r>
      <w:bookmarkEnd w:id="2"/>
    </w:p>
    <w:p w14:paraId="54775B02" w14:textId="77777777" w:rsidR="00A025E9" w:rsidRDefault="00A025E9" w:rsidP="00A025E9">
      <w:pPr>
        <w:pStyle w:val="210"/>
        <w:numPr>
          <w:ilvl w:val="0"/>
          <w:numId w:val="49"/>
        </w:numPr>
        <w:shd w:val="clear" w:color="auto" w:fill="auto"/>
        <w:tabs>
          <w:tab w:val="left" w:pos="108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Предложены метод и реализующее его компактное многоярусное устройство динамической инфракрасной сушки </w:t>
      </w:r>
      <w:proofErr w:type="spellStart"/>
      <w:r>
        <w:rPr>
          <w:rStyle w:val="21"/>
          <w:color w:val="000000"/>
        </w:rPr>
        <w:t>высоковлажного</w:t>
      </w:r>
      <w:proofErr w:type="spellEnd"/>
      <w:r>
        <w:rPr>
          <w:rStyle w:val="21"/>
          <w:color w:val="000000"/>
        </w:rPr>
        <w:t xml:space="preserve"> термолабильного растительного сырья.</w:t>
      </w:r>
    </w:p>
    <w:p w14:paraId="01EB308D" w14:textId="77777777" w:rsidR="00A025E9" w:rsidRDefault="00A025E9" w:rsidP="00A025E9">
      <w:pPr>
        <w:pStyle w:val="210"/>
        <w:numPr>
          <w:ilvl w:val="0"/>
          <w:numId w:val="49"/>
        </w:numPr>
        <w:shd w:val="clear" w:color="auto" w:fill="auto"/>
        <w:tabs>
          <w:tab w:val="left" w:pos="108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Разработаны вычислительные полуэмпирические имитационные модели процессов динамической инфракрасной сушки и нагрева </w:t>
      </w:r>
      <w:proofErr w:type="spellStart"/>
      <w:r>
        <w:rPr>
          <w:rStyle w:val="21"/>
          <w:color w:val="000000"/>
        </w:rPr>
        <w:t>высоковлажного</w:t>
      </w:r>
      <w:proofErr w:type="spellEnd"/>
      <w:r>
        <w:rPr>
          <w:rStyle w:val="21"/>
          <w:color w:val="000000"/>
        </w:rPr>
        <w:t xml:space="preserve"> растительного сырья в устройстве динамической инфракрасной сушки, с помощью которых определены рациональные диапазоны конструктивных и режимных параметров устройства динамической инфракрасной сушки.</w:t>
      </w:r>
    </w:p>
    <w:p w14:paraId="36B23603" w14:textId="77777777" w:rsidR="00A025E9" w:rsidRDefault="00A025E9" w:rsidP="00A025E9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color w:val="000000"/>
        </w:rPr>
        <w:lastRenderedPageBreak/>
        <w:t xml:space="preserve">Для рассмотренных при моделировании условий сушки эффективным режимом является тепловая мощность ИК излучателя </w:t>
      </w:r>
      <w:r>
        <w:rPr>
          <w:color w:val="000000"/>
          <w:lang w:val="en-US" w:eastAsia="en-US"/>
        </w:rPr>
        <w:t>q</w:t>
      </w:r>
      <w:r w:rsidRPr="00A025E9">
        <w:rPr>
          <w:color w:val="000000"/>
          <w:lang w:eastAsia="en-US"/>
        </w:rPr>
        <w:t xml:space="preserve">^ </w:t>
      </w:r>
      <w:r>
        <w:rPr>
          <w:color w:val="000000"/>
        </w:rPr>
        <w:t>= 1000 Вт/м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площади лотка; температура воздуха в камере </w:t>
      </w:r>
      <w:proofErr w:type="spellStart"/>
      <w:r>
        <w:rPr>
          <w:color w:val="000000"/>
          <w:lang w:val="en-US" w:eastAsia="en-US"/>
        </w:rPr>
        <w:t>t</w:t>
      </w:r>
      <w:r>
        <w:rPr>
          <w:color w:val="000000"/>
          <w:vertAlign w:val="subscript"/>
          <w:lang w:val="en-US" w:eastAsia="en-US"/>
        </w:rPr>
        <w:t>k</w:t>
      </w:r>
      <w:proofErr w:type="spellEnd"/>
      <w:r w:rsidRPr="00A025E9">
        <w:rPr>
          <w:color w:val="000000"/>
          <w:lang w:eastAsia="en-US"/>
        </w:rPr>
        <w:t xml:space="preserve"> </w:t>
      </w:r>
      <w:r>
        <w:rPr>
          <w:color w:val="000000"/>
        </w:rPr>
        <w:t xml:space="preserve">= 65 °С; скорость воздуха в камере </w:t>
      </w:r>
      <w:proofErr w:type="spellStart"/>
      <w:r>
        <w:rPr>
          <w:color w:val="000000"/>
          <w:lang w:val="en-US" w:eastAsia="en-US"/>
        </w:rPr>
        <w:t>V</w:t>
      </w:r>
      <w:r>
        <w:rPr>
          <w:color w:val="000000"/>
          <w:vertAlign w:val="subscript"/>
          <w:lang w:val="en-US" w:eastAsia="en-US"/>
        </w:rPr>
        <w:t>k</w:t>
      </w:r>
      <w:proofErr w:type="spellEnd"/>
      <w:r w:rsidRPr="00A025E9">
        <w:rPr>
          <w:color w:val="000000"/>
          <w:lang w:eastAsia="en-US"/>
        </w:rPr>
        <w:t xml:space="preserve"> </w:t>
      </w:r>
      <w:r>
        <w:rPr>
          <w:color w:val="000000"/>
        </w:rPr>
        <w:t xml:space="preserve">= 0,1 м/с; скорость движения излучателей </w:t>
      </w:r>
      <w:proofErr w:type="spellStart"/>
      <w:r>
        <w:rPr>
          <w:color w:val="000000"/>
          <w:lang w:val="en-US" w:eastAsia="en-US"/>
        </w:rPr>
        <w:t>V</w:t>
      </w:r>
      <w:r>
        <w:rPr>
          <w:color w:val="000000"/>
          <w:vertAlign w:val="subscript"/>
          <w:lang w:val="en-US" w:eastAsia="en-US"/>
        </w:rPr>
        <w:t>n</w:t>
      </w:r>
      <w:proofErr w:type="spellEnd"/>
      <w:r w:rsidRPr="00A025E9">
        <w:rPr>
          <w:color w:val="000000"/>
          <w:lang w:eastAsia="en-US"/>
        </w:rPr>
        <w:t xml:space="preserve"> </w:t>
      </w:r>
      <w:r>
        <w:rPr>
          <w:color w:val="000000"/>
        </w:rPr>
        <w:t xml:space="preserve">= 0,4 м/с. Расчётная величина удельных затрат энергии на испарение влаги для такого режима составляет 0,999 </w:t>
      </w:r>
      <w:proofErr w:type="spellStart"/>
      <w:r>
        <w:rPr>
          <w:color w:val="000000"/>
        </w:rPr>
        <w:t>кВтч</w:t>
      </w:r>
      <w:proofErr w:type="spellEnd"/>
      <w:r>
        <w:rPr>
          <w:color w:val="000000"/>
        </w:rPr>
        <w:t>/кг влаги.</w:t>
      </w:r>
    </w:p>
    <w:p w14:paraId="6DCEF20C" w14:textId="77777777" w:rsidR="00A025E9" w:rsidRDefault="00A025E9" w:rsidP="00A025E9">
      <w:pPr>
        <w:pStyle w:val="210"/>
        <w:numPr>
          <w:ilvl w:val="0"/>
          <w:numId w:val="49"/>
        </w:numPr>
        <w:shd w:val="clear" w:color="auto" w:fill="auto"/>
        <w:tabs>
          <w:tab w:val="left" w:pos="124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Экспериментально исследованы сравнительная кинетика сушки виноградной выжимки и энергетические затраты на процесс сушки в компактных устройстве динамической инфракрасной сушки и устройстве конвективной сушки при различных температурах сырья в ходе сушки.</w:t>
      </w:r>
    </w:p>
    <w:p w14:paraId="3728A8DA" w14:textId="77777777" w:rsidR="00A025E9" w:rsidRDefault="00A025E9" w:rsidP="00A025E9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color w:val="000000"/>
        </w:rPr>
        <w:t>Эффективными режимами сушки являются предельно большие по допустимому для сохранности биологически активных веществ температуры сырья в ходе сушки. Снижение температуры сырья в ходе сушки с 60 °С до 50 °С приводит к увеличению удельных энергетических затрат более чем на 10 %, а продолжительность сушки увеличивается в 1,7 раза.</w:t>
      </w:r>
    </w:p>
    <w:p w14:paraId="2DE27BA7" w14:textId="77777777" w:rsidR="00A025E9" w:rsidRDefault="00A025E9" w:rsidP="00A025E9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color w:val="000000"/>
        </w:rPr>
        <w:t>Динамическая инфракрасная сушка в разработанном компактном устройстве эффективнее конвективной сушки в компактном устройстве по затратам в 1,2 раза, а по продолжительности сушки в 1,3 раза.</w:t>
      </w:r>
    </w:p>
    <w:p w14:paraId="64AE81F1" w14:textId="77777777" w:rsidR="00A025E9" w:rsidRDefault="00A025E9" w:rsidP="00A025E9">
      <w:pPr>
        <w:pStyle w:val="210"/>
        <w:numPr>
          <w:ilvl w:val="0"/>
          <w:numId w:val="49"/>
        </w:numPr>
        <w:shd w:val="clear" w:color="auto" w:fill="auto"/>
        <w:tabs>
          <w:tab w:val="left" w:pos="110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Экспериментально исследована равномерность теплового воздействия инфракрасных излучателей на сырьё в устройстве динамической инфракрасной сушки как основной фактор повышения качества продукта сушки.</w:t>
      </w:r>
    </w:p>
    <w:p w14:paraId="15BBF74F" w14:textId="77777777" w:rsidR="00A025E9" w:rsidRDefault="00A025E9" w:rsidP="00A025E9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color w:val="000000"/>
        </w:rPr>
        <w:t xml:space="preserve">Экспериментальное исследование неравномерности распределения температуры сырья по поверхности лотка устройства динамической </w:t>
      </w:r>
      <w:r>
        <w:rPr>
          <w:color w:val="000000"/>
        </w:rPr>
        <w:lastRenderedPageBreak/>
        <w:t>инфракрасной сушки показало, что максимальные отклонения температуры от среднего значения находятся в пределах 1,950 - 2,117 °С. Сравнительный анализ неравномерности распределения температуры сырья по поверхности лотка в устройстве динамической инфракрасной сушки и шкафном устройстве инфракрасной сушки, характерным высоким уровнем равномерности теплового воздействия на сырьё, показал, что при температурах сырья 45 °С и выше неравномерность в устройстве динамической инфракрасной сушки ниже в 1,8 -</w:t>
      </w:r>
    </w:p>
    <w:p w14:paraId="670B55BB" w14:textId="77777777" w:rsidR="00A025E9" w:rsidRDefault="00A025E9" w:rsidP="00A025E9">
      <w:pPr>
        <w:pStyle w:val="210"/>
        <w:numPr>
          <w:ilvl w:val="0"/>
          <w:numId w:val="42"/>
        </w:numPr>
        <w:shd w:val="clear" w:color="auto" w:fill="auto"/>
        <w:tabs>
          <w:tab w:val="left" w:pos="476"/>
        </w:tabs>
        <w:spacing w:before="0" w:after="0" w:line="480" w:lineRule="exact"/>
        <w:ind w:firstLine="0"/>
        <w:jc w:val="both"/>
      </w:pPr>
      <w:r>
        <w:rPr>
          <w:color w:val="000000"/>
        </w:rPr>
        <w:t>раза.</w:t>
      </w:r>
    </w:p>
    <w:p w14:paraId="38E4E470" w14:textId="77777777" w:rsidR="00A025E9" w:rsidRDefault="00A025E9" w:rsidP="00A025E9">
      <w:pPr>
        <w:pStyle w:val="210"/>
        <w:numPr>
          <w:ilvl w:val="0"/>
          <w:numId w:val="49"/>
        </w:numPr>
        <w:shd w:val="clear" w:color="auto" w:fill="auto"/>
        <w:tabs>
          <w:tab w:val="left" w:pos="1104"/>
        </w:tabs>
        <w:spacing w:before="0" w:after="0" w:line="480" w:lineRule="exact"/>
        <w:ind w:firstLine="740"/>
        <w:jc w:val="both"/>
      </w:pPr>
      <w:r>
        <w:rPr>
          <w:color w:val="000000"/>
        </w:rPr>
        <w:t xml:space="preserve">Экспериментальное исследование степени сохранения биологически активных веществ при динамической инфракрасной сушке в компактном многоярусном устройстве показало, что для сушки </w:t>
      </w:r>
      <w:r>
        <w:rPr>
          <w:rStyle w:val="21"/>
          <w:color w:val="000000"/>
        </w:rPr>
        <w:t xml:space="preserve">сладкой красной виноградной выжимки сорта Каберне-Совиньон </w:t>
      </w:r>
      <w:r>
        <w:rPr>
          <w:color w:val="000000"/>
        </w:rPr>
        <w:t>с целью сохранения фенольных и красящих веществ более эффективной по сравнению с конвективной сушкой является инфракрасная сушка при температуре 50 °С.</w:t>
      </w:r>
    </w:p>
    <w:p w14:paraId="401C800B" w14:textId="77777777" w:rsidR="00A025E9" w:rsidRDefault="00A025E9" w:rsidP="00A025E9">
      <w:pPr>
        <w:pStyle w:val="210"/>
        <w:numPr>
          <w:ilvl w:val="0"/>
          <w:numId w:val="49"/>
        </w:numPr>
        <w:shd w:val="clear" w:color="auto" w:fill="auto"/>
        <w:tabs>
          <w:tab w:val="left" w:pos="125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Разработаны технологии применения продуктов динамической инфракрасной сушки виноградной выжимки и определены показатели социальной и экономической эффективности применения технологии динамической инфракрасной сушки виноградной выжимки в комплексных технологиях получения безалкогольных напитков с высоким содержанием природных БАВ.</w:t>
      </w:r>
    </w:p>
    <w:p w14:paraId="2068FA4B" w14:textId="77777777" w:rsidR="00A025E9" w:rsidRDefault="00A025E9" w:rsidP="00A025E9">
      <w:pPr>
        <w:pStyle w:val="210"/>
        <w:shd w:val="clear" w:color="auto" w:fill="auto"/>
        <w:spacing w:after="580" w:line="480" w:lineRule="exact"/>
        <w:ind w:firstLine="740"/>
        <w:jc w:val="both"/>
      </w:pPr>
      <w:r>
        <w:rPr>
          <w:color w:val="000000"/>
        </w:rPr>
        <w:t xml:space="preserve">Бизнес-план производства безалкогольных тонизирующих напитков на основе продуктов динамической инфракрасной сушки виноградной выжимки свидетельствует </w:t>
      </w:r>
      <w:r>
        <w:rPr>
          <w:rStyle w:val="21"/>
          <w:color w:val="000000"/>
        </w:rPr>
        <w:t xml:space="preserve">о перспективности организации таких производств на предприятиях виноделия и других предприятиях, перерабатывающих технические сорта винограда. Внедрение в производственный цикл производства новых видов напитков устройств динамической инфракрасной сушки позволит </w:t>
      </w:r>
      <w:r>
        <w:rPr>
          <w:rStyle w:val="21"/>
          <w:color w:val="000000"/>
        </w:rPr>
        <w:lastRenderedPageBreak/>
        <w:t>снизить себестоимость, улучшить биологические свойства продукта, а также стимулировать развитие рынка функциональных продуктов питания.</w:t>
      </w:r>
    </w:p>
    <w:p w14:paraId="11859F9C" w14:textId="77777777" w:rsidR="00A025E9" w:rsidRPr="00A025E9" w:rsidRDefault="00A025E9" w:rsidP="00A025E9"/>
    <w:sectPr w:rsidR="00A025E9" w:rsidRPr="00A025E9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B23B" w14:textId="77777777" w:rsidR="00254158" w:rsidRDefault="00254158">
      <w:pPr>
        <w:spacing w:after="0" w:line="240" w:lineRule="auto"/>
      </w:pPr>
      <w:r>
        <w:separator/>
      </w:r>
    </w:p>
  </w:endnote>
  <w:endnote w:type="continuationSeparator" w:id="0">
    <w:p w14:paraId="438CD217" w14:textId="77777777" w:rsidR="00254158" w:rsidRDefault="0025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2D1F" w14:textId="77777777" w:rsidR="00254158" w:rsidRDefault="00254158">
      <w:pPr>
        <w:spacing w:after="0" w:line="240" w:lineRule="auto"/>
      </w:pPr>
      <w:r>
        <w:separator/>
      </w:r>
    </w:p>
  </w:footnote>
  <w:footnote w:type="continuationSeparator" w:id="0">
    <w:p w14:paraId="429A0EEE" w14:textId="77777777" w:rsidR="00254158" w:rsidRDefault="00254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0745" w14:textId="05D2A92F" w:rsidR="00A025E9" w:rsidRDefault="00A025E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E8E74D6" wp14:editId="52C5B58C">
              <wp:simplePos x="0" y="0"/>
              <wp:positionH relativeFrom="page">
                <wp:posOffset>3974465</wp:posOffset>
              </wp:positionH>
              <wp:positionV relativeFrom="page">
                <wp:posOffset>329565</wp:posOffset>
              </wp:positionV>
              <wp:extent cx="83185" cy="189865"/>
              <wp:effectExtent l="2540" t="0" r="0" b="4445"/>
              <wp:wrapNone/>
              <wp:docPr id="64" name="Надпись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CD413" w14:textId="77777777" w:rsidR="00A025E9" w:rsidRDefault="00A025E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E74D6" id="_x0000_t202" coordsize="21600,21600" o:spt="202" path="m,l,21600r21600,l21600,xe">
              <v:stroke joinstyle="miter"/>
              <v:path gradientshapeok="t" o:connecttype="rect"/>
            </v:shapetype>
            <v:shape id="Надпись 64" o:spid="_x0000_s1026" type="#_x0000_t202" style="position:absolute;margin-left:312.95pt;margin-top:25.95pt;width:6.55pt;height:14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" filled="f" stroked="f">
              <v:textbox style="mso-fit-shape-to-text:t" inset="0,0,0,0">
                <w:txbxContent>
                  <w:p w14:paraId="30CCD413" w14:textId="77777777" w:rsidR="00A025E9" w:rsidRDefault="00A025E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AF8B" w14:textId="322BBA9A" w:rsidR="00A025E9" w:rsidRDefault="00A025E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A253771" wp14:editId="3B57CBA1">
              <wp:simplePos x="0" y="0"/>
              <wp:positionH relativeFrom="page">
                <wp:posOffset>3974465</wp:posOffset>
              </wp:positionH>
              <wp:positionV relativeFrom="page">
                <wp:posOffset>329565</wp:posOffset>
              </wp:positionV>
              <wp:extent cx="83185" cy="189865"/>
              <wp:effectExtent l="2540" t="0" r="0" b="4445"/>
              <wp:wrapNone/>
              <wp:docPr id="63" name="Надпись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0B791" w14:textId="77777777" w:rsidR="00A025E9" w:rsidRDefault="00A025E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53771" id="_x0000_t202" coordsize="21600,21600" o:spt="202" path="m,l,21600r21600,l21600,xe">
              <v:stroke joinstyle="miter"/>
              <v:path gradientshapeok="t" o:connecttype="rect"/>
            </v:shapetype>
            <v:shape id="Надпись 63" o:spid="_x0000_s1027" type="#_x0000_t202" style="position:absolute;margin-left:312.95pt;margin-top:25.95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" filled="f" stroked="f">
              <v:textbox style="mso-fit-shape-to-text:t" inset="0,0,0,0">
                <w:txbxContent>
                  <w:p w14:paraId="3CF0B791" w14:textId="77777777" w:rsidR="00A025E9" w:rsidRDefault="00A025E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41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00000033"/>
    <w:multiLevelType w:val="multilevel"/>
    <w:tmpl w:val="0000003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37"/>
    <w:multiLevelType w:val="multilevel"/>
    <w:tmpl w:val="0000003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51"/>
    <w:multiLevelType w:val="multilevel"/>
    <w:tmpl w:val="00000050"/>
    <w:lvl w:ilvl="0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3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83"/>
    <w:multiLevelType w:val="multilevel"/>
    <w:tmpl w:val="0000008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85"/>
    <w:multiLevelType w:val="multilevel"/>
    <w:tmpl w:val="0000008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8D"/>
    <w:multiLevelType w:val="multilevel"/>
    <w:tmpl w:val="0000008C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9B"/>
    <w:multiLevelType w:val="multilevel"/>
    <w:tmpl w:val="0000009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3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4" w15:restartNumberingAfterBreak="0">
    <w:nsid w:val="000000C9"/>
    <w:multiLevelType w:val="multilevel"/>
    <w:tmpl w:val="000000C8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5" w15:restartNumberingAfterBreak="0">
    <w:nsid w:val="00000127"/>
    <w:multiLevelType w:val="multilevel"/>
    <w:tmpl w:val="0000012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6" w15:restartNumberingAfterBreak="0">
    <w:nsid w:val="00000129"/>
    <w:multiLevelType w:val="multilevel"/>
    <w:tmpl w:val="000001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7" w15:restartNumberingAfterBreak="0">
    <w:nsid w:val="0000012B"/>
    <w:multiLevelType w:val="multilevel"/>
    <w:tmpl w:val="000001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8" w15:restartNumberingAfterBreak="0">
    <w:nsid w:val="0000012D"/>
    <w:multiLevelType w:val="multilevel"/>
    <w:tmpl w:val="0000012C"/>
    <w:lvl w:ilvl="0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35"/>
  </w:num>
  <w:num w:numId="3">
    <w:abstractNumId w:val="36"/>
  </w:num>
  <w:num w:numId="4">
    <w:abstractNumId w:val="37"/>
  </w:num>
  <w:num w:numId="5">
    <w:abstractNumId w:val="38"/>
  </w:num>
  <w:num w:numId="6">
    <w:abstractNumId w:val="39"/>
  </w:num>
  <w:num w:numId="7">
    <w:abstractNumId w:val="40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45"/>
  </w:num>
  <w:num w:numId="29">
    <w:abstractNumId w:val="46"/>
  </w:num>
  <w:num w:numId="30">
    <w:abstractNumId w:val="47"/>
  </w:num>
  <w:num w:numId="31">
    <w:abstractNumId w:val="48"/>
  </w:num>
  <w:num w:numId="32">
    <w:abstractNumId w:val="29"/>
  </w:num>
  <w:num w:numId="33">
    <w:abstractNumId w:val="30"/>
  </w:num>
  <w:num w:numId="34">
    <w:abstractNumId w:val="21"/>
  </w:num>
  <w:num w:numId="35">
    <w:abstractNumId w:val="33"/>
  </w:num>
  <w:num w:numId="36">
    <w:abstractNumId w:val="28"/>
  </w:num>
  <w:num w:numId="37">
    <w:abstractNumId w:val="44"/>
  </w:num>
  <w:num w:numId="38">
    <w:abstractNumId w:val="41"/>
  </w:num>
  <w:num w:numId="39">
    <w:abstractNumId w:val="23"/>
  </w:num>
  <w:num w:numId="40">
    <w:abstractNumId w:val="24"/>
  </w:num>
  <w:num w:numId="41">
    <w:abstractNumId w:val="42"/>
  </w:num>
  <w:num w:numId="42">
    <w:abstractNumId w:val="27"/>
  </w:num>
  <w:num w:numId="43">
    <w:abstractNumId w:val="22"/>
  </w:num>
  <w:num w:numId="44">
    <w:abstractNumId w:val="34"/>
  </w:num>
  <w:num w:numId="45">
    <w:abstractNumId w:val="25"/>
  </w:num>
  <w:num w:numId="46">
    <w:abstractNumId w:val="32"/>
  </w:num>
  <w:num w:numId="47">
    <w:abstractNumId w:val="43"/>
  </w:num>
  <w:num w:numId="48">
    <w:abstractNumId w:val="31"/>
  </w:num>
  <w:num w:numId="49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158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103128</TotalTime>
  <Pages>7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7001</cp:revision>
  <dcterms:created xsi:type="dcterms:W3CDTF">2024-06-20T08:51:00Z</dcterms:created>
  <dcterms:modified xsi:type="dcterms:W3CDTF">2024-10-14T16:14:00Z</dcterms:modified>
  <cp:category/>
</cp:coreProperties>
</file>