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c"/>
        <w:widowControl w:val="0"/>
        <w:shd w:val="clear" w:color="auto" w:fill="FFFFFF"/>
        <w:spacing w:before="240" w:after="60" w:line="360" w:lineRule="auto"/>
        <w:ind w:firstLine="709"/>
        <w:jc w:val="both"/>
      </w:pPr>
      <w:r>
        <w:rPr>
          <w:rStyle w:val="ab"/>
          <w:color w:val="0070C0"/>
        </w:rPr>
        <w:t> </w:t>
      </w:r>
      <w:r>
        <w:rPr>
          <w:rStyle w:val="ab"/>
          <w:color w:val="FF0000"/>
        </w:rPr>
        <w:t xml:space="preserve">Для заказа доставки данной работы воспользуйтесь поиском на сайте по ссылке:  </w:t>
      </w:r>
      <w:hyperlink r:id="rId7" w:history="1">
        <w:r>
          <w:rPr>
            <w:rStyle w:val="ab"/>
            <w:color w:val="0070C0"/>
          </w:rPr>
          <w:t>http://www.mydisser.com/search.html</w:t>
        </w:r>
      </w:hyperlink>
    </w:p>
    <w:p w:rsidR="00F459F0" w:rsidRDefault="00F459F0" w:rsidP="00F459F0">
      <w:pPr>
        <w:spacing w:line="360" w:lineRule="auto"/>
        <w:jc w:val="center"/>
        <w:rPr>
          <w:b/>
        </w:rPr>
      </w:pPr>
      <w:r>
        <w:rPr>
          <w:b/>
        </w:rPr>
        <w:t xml:space="preserve">ЛУГНСКИЙ ДЕРЖАВНИЙ МЕДИЧНИЙ УНІВЕРСИТЕТ </w:t>
      </w:r>
    </w:p>
    <w:p w:rsidR="00F459F0" w:rsidRPr="00BD0B46" w:rsidRDefault="00F459F0" w:rsidP="00F459F0">
      <w:pPr>
        <w:spacing w:line="360" w:lineRule="auto"/>
        <w:jc w:val="center"/>
        <w:rPr>
          <w:b/>
        </w:rPr>
      </w:pPr>
      <w:r>
        <w:rPr>
          <w:b/>
        </w:rPr>
        <w:t>МОЗ У</w:t>
      </w:r>
      <w:r>
        <w:rPr>
          <w:b/>
        </w:rPr>
        <w:t>К</w:t>
      </w:r>
      <w:r>
        <w:rPr>
          <w:b/>
        </w:rPr>
        <w:t>РАЇНИ</w:t>
      </w:r>
    </w:p>
    <w:p w:rsidR="00F459F0" w:rsidRPr="00BD0B46" w:rsidRDefault="00F459F0" w:rsidP="00F459F0">
      <w:pPr>
        <w:spacing w:line="360" w:lineRule="auto"/>
        <w:jc w:val="center"/>
        <w:rPr>
          <w:b/>
        </w:rPr>
      </w:pPr>
    </w:p>
    <w:p w:rsidR="00F459F0" w:rsidRPr="00BD0B46" w:rsidRDefault="00F459F0" w:rsidP="00F459F0">
      <w:pPr>
        <w:spacing w:line="360" w:lineRule="auto"/>
        <w:jc w:val="center"/>
        <w:rPr>
          <w:b/>
        </w:rPr>
      </w:pPr>
      <w:r w:rsidRPr="00BD0B46">
        <w:rPr>
          <w:b/>
        </w:rPr>
        <w:t>ТЄРЬОШИНА</w:t>
      </w:r>
    </w:p>
    <w:p w:rsidR="00F459F0" w:rsidRPr="00BD0B46" w:rsidRDefault="00F459F0" w:rsidP="00F459F0">
      <w:pPr>
        <w:spacing w:line="360" w:lineRule="auto"/>
        <w:jc w:val="center"/>
        <w:rPr>
          <w:b/>
        </w:rPr>
      </w:pPr>
      <w:r w:rsidRPr="00BD0B46">
        <w:rPr>
          <w:b/>
        </w:rPr>
        <w:t>Ірина Федорівна</w:t>
      </w:r>
    </w:p>
    <w:p w:rsidR="00F459F0" w:rsidRPr="00BD0B46" w:rsidRDefault="00F459F0" w:rsidP="00F459F0">
      <w:pPr>
        <w:spacing w:line="360" w:lineRule="auto"/>
        <w:jc w:val="center"/>
        <w:rPr>
          <w:b/>
        </w:rPr>
      </w:pPr>
    </w:p>
    <w:p w:rsidR="00F459F0" w:rsidRPr="00BD0B46" w:rsidRDefault="00F459F0" w:rsidP="00F459F0">
      <w:pPr>
        <w:spacing w:line="360" w:lineRule="auto"/>
        <w:ind w:firstLine="709"/>
        <w:jc w:val="right"/>
      </w:pPr>
      <w:r w:rsidRPr="00BD0B46">
        <w:t>На правах рукопису</w:t>
      </w:r>
    </w:p>
    <w:p w:rsidR="00F459F0" w:rsidRPr="00BD0B46" w:rsidRDefault="00F459F0" w:rsidP="00F459F0">
      <w:pPr>
        <w:spacing w:line="360" w:lineRule="auto"/>
        <w:ind w:firstLine="709"/>
        <w:jc w:val="center"/>
        <w:rPr>
          <w:b/>
        </w:rPr>
      </w:pPr>
    </w:p>
    <w:p w:rsidR="00F459F0" w:rsidRPr="00BD0B46" w:rsidRDefault="00F459F0" w:rsidP="00F459F0">
      <w:pPr>
        <w:spacing w:line="360" w:lineRule="auto"/>
        <w:ind w:firstLine="709"/>
        <w:jc w:val="right"/>
      </w:pPr>
      <w:r w:rsidRPr="00BD0B46">
        <w:t>УДК 616.894.8-085.24-07:578.832.1</w:t>
      </w:r>
    </w:p>
    <w:p w:rsidR="00F459F0" w:rsidRPr="00BD0B46" w:rsidRDefault="00F459F0" w:rsidP="00F459F0">
      <w:pPr>
        <w:spacing w:line="360" w:lineRule="auto"/>
        <w:ind w:firstLine="709"/>
        <w:jc w:val="center"/>
      </w:pPr>
      <w:bookmarkStart w:id="0" w:name="_GoBack"/>
    </w:p>
    <w:p w:rsidR="00F459F0" w:rsidRDefault="00F459F0" w:rsidP="00F459F0">
      <w:pPr>
        <w:spacing w:line="360" w:lineRule="auto"/>
        <w:jc w:val="center"/>
        <w:rPr>
          <w:b/>
        </w:rPr>
      </w:pPr>
      <w:r w:rsidRPr="00D334B1">
        <w:rPr>
          <w:b/>
        </w:rPr>
        <w:t xml:space="preserve">КЛІНІКО-ПАТОГЕНЕТИЧНЕ ЗНАЧЕННЯ ІМУНОЛОГІЧНИХ </w:t>
      </w:r>
    </w:p>
    <w:p w:rsidR="00F459F0" w:rsidRPr="00D334B1" w:rsidRDefault="00F459F0" w:rsidP="00F459F0">
      <w:pPr>
        <w:spacing w:line="360" w:lineRule="auto"/>
        <w:jc w:val="center"/>
        <w:rPr>
          <w:b/>
        </w:rPr>
      </w:pPr>
      <w:r w:rsidRPr="00D334B1">
        <w:rPr>
          <w:b/>
        </w:rPr>
        <w:t>ТА МЕТАБОЛІЧНИХ ПОРУШЕНЬ У ХВОРИХ НА ПАРАНОЇДНУ</w:t>
      </w:r>
    </w:p>
    <w:p w:rsidR="00F459F0" w:rsidRDefault="00F459F0" w:rsidP="00F459F0">
      <w:pPr>
        <w:spacing w:line="360" w:lineRule="auto"/>
        <w:jc w:val="center"/>
        <w:rPr>
          <w:b/>
          <w:color w:val="000000"/>
        </w:rPr>
      </w:pPr>
      <w:r w:rsidRPr="00D334B1">
        <w:rPr>
          <w:b/>
        </w:rPr>
        <w:t xml:space="preserve">ШИЗОФРЕНІЮ ТА ЇХ КОРЕКЦІЯ В ПЕРІОДІ </w:t>
      </w:r>
      <w:r w:rsidRPr="00D334B1">
        <w:rPr>
          <w:b/>
          <w:color w:val="000000"/>
        </w:rPr>
        <w:t xml:space="preserve"> </w:t>
      </w:r>
    </w:p>
    <w:p w:rsidR="00F459F0" w:rsidRPr="00D16E0A" w:rsidRDefault="00F459F0" w:rsidP="00F459F0">
      <w:pPr>
        <w:spacing w:line="360" w:lineRule="auto"/>
        <w:jc w:val="center"/>
        <w:rPr>
          <w:rStyle w:val="BodyTextIndent20"/>
          <w:rFonts w:ascii="Times New Roman CYR" w:eastAsiaTheme="minorHAnsi" w:hAnsi="Times New Roman CYR"/>
          <w:b/>
          <w:bCs/>
          <w:caps/>
        </w:rPr>
      </w:pPr>
      <w:r w:rsidRPr="00D16E0A">
        <w:rPr>
          <w:rStyle w:val="BodyTextIndent20"/>
          <w:rFonts w:ascii="Times New Roman CYR" w:eastAsiaTheme="minorHAnsi" w:hAnsi="Times New Roman CYR"/>
          <w:b/>
          <w:bCs/>
          <w:caps/>
        </w:rPr>
        <w:t>підтримуючої т</w:t>
      </w:r>
      <w:r w:rsidRPr="00D16E0A">
        <w:rPr>
          <w:rStyle w:val="BodyTextIndent20"/>
          <w:rFonts w:ascii="Times New Roman CYR" w:eastAsiaTheme="minorHAnsi" w:hAnsi="Times New Roman CYR"/>
          <w:b/>
          <w:bCs/>
          <w:caps/>
        </w:rPr>
        <w:t>е</w:t>
      </w:r>
      <w:r w:rsidRPr="00D16E0A">
        <w:rPr>
          <w:rStyle w:val="BodyTextIndent20"/>
          <w:rFonts w:ascii="Times New Roman CYR" w:eastAsiaTheme="minorHAnsi" w:hAnsi="Times New Roman CYR"/>
          <w:b/>
          <w:bCs/>
          <w:caps/>
        </w:rPr>
        <w:t>рапії</w:t>
      </w:r>
    </w:p>
    <w:bookmarkEnd w:id="0"/>
    <w:p w:rsidR="00F459F0" w:rsidRPr="00D334B1" w:rsidRDefault="00F459F0" w:rsidP="00F459F0">
      <w:pPr>
        <w:spacing w:line="360" w:lineRule="auto"/>
        <w:jc w:val="center"/>
        <w:rPr>
          <w:b/>
          <w:sz w:val="40"/>
          <w:szCs w:val="40"/>
        </w:rPr>
      </w:pPr>
    </w:p>
    <w:p w:rsidR="00F459F0" w:rsidRPr="00BD0B46" w:rsidRDefault="00F459F0" w:rsidP="00F459F0">
      <w:pPr>
        <w:spacing w:line="360" w:lineRule="auto"/>
        <w:jc w:val="center"/>
      </w:pPr>
    </w:p>
    <w:p w:rsidR="00F459F0" w:rsidRPr="00BD0B46" w:rsidRDefault="00F459F0" w:rsidP="00F459F0">
      <w:pPr>
        <w:spacing w:line="360" w:lineRule="auto"/>
        <w:jc w:val="center"/>
      </w:pPr>
      <w:r w:rsidRPr="00BD0B46">
        <w:t>14.01.16 – психіатрія</w:t>
      </w:r>
    </w:p>
    <w:p w:rsidR="00F459F0" w:rsidRPr="00BD0B46" w:rsidRDefault="00F459F0" w:rsidP="00F459F0">
      <w:pPr>
        <w:spacing w:line="360" w:lineRule="auto"/>
        <w:jc w:val="center"/>
      </w:pPr>
    </w:p>
    <w:p w:rsidR="00F459F0" w:rsidRPr="00BD0B46" w:rsidRDefault="00F459F0" w:rsidP="00F459F0">
      <w:pPr>
        <w:spacing w:line="360" w:lineRule="auto"/>
        <w:jc w:val="center"/>
      </w:pPr>
      <w:r w:rsidRPr="00BD0B46">
        <w:t>Дисертація на здобуття наукового ступеня</w:t>
      </w:r>
    </w:p>
    <w:p w:rsidR="00F459F0" w:rsidRPr="00BD0B46" w:rsidRDefault="00F459F0" w:rsidP="00F459F0">
      <w:pPr>
        <w:spacing w:line="360" w:lineRule="auto"/>
        <w:jc w:val="center"/>
      </w:pPr>
      <w:r w:rsidRPr="00BD0B46">
        <w:t>кандидата медичних наук</w:t>
      </w:r>
    </w:p>
    <w:p w:rsidR="00F459F0" w:rsidRDefault="00F459F0" w:rsidP="00F459F0">
      <w:pPr>
        <w:spacing w:line="360" w:lineRule="auto"/>
        <w:jc w:val="center"/>
      </w:pPr>
    </w:p>
    <w:p w:rsidR="00F459F0" w:rsidRPr="00824623" w:rsidRDefault="00F459F0" w:rsidP="00F459F0">
      <w:pPr>
        <w:spacing w:line="360" w:lineRule="auto"/>
        <w:jc w:val="center"/>
      </w:pPr>
    </w:p>
    <w:p w:rsidR="00F459F0" w:rsidRPr="00BD0B46" w:rsidRDefault="00F459F0" w:rsidP="00F459F0">
      <w:pPr>
        <w:spacing w:line="360" w:lineRule="auto"/>
      </w:pPr>
      <w:r w:rsidRPr="00BD0B46">
        <w:t xml:space="preserve">                           Науковий керівник: доктор медичних наук, професор </w:t>
      </w:r>
    </w:p>
    <w:p w:rsidR="00F459F0" w:rsidRPr="00BD0B46" w:rsidRDefault="00F459F0" w:rsidP="00F459F0">
      <w:pPr>
        <w:spacing w:line="360" w:lineRule="auto"/>
      </w:pPr>
      <w:r w:rsidRPr="00BD0B46">
        <w:rPr>
          <w:b/>
        </w:rPr>
        <w:lastRenderedPageBreak/>
        <w:t xml:space="preserve">                            РАЧКАУСКАС  Геннадій  Стасисович</w:t>
      </w:r>
    </w:p>
    <w:p w:rsidR="00F459F0" w:rsidRPr="00BD0B46" w:rsidRDefault="00F459F0" w:rsidP="00F459F0">
      <w:pPr>
        <w:spacing w:line="360" w:lineRule="auto"/>
        <w:ind w:firstLine="709"/>
        <w:jc w:val="center"/>
      </w:pPr>
    </w:p>
    <w:p w:rsidR="00F459F0" w:rsidRDefault="00F459F0" w:rsidP="00F459F0">
      <w:pPr>
        <w:spacing w:line="360" w:lineRule="auto"/>
        <w:ind w:firstLine="709"/>
        <w:jc w:val="center"/>
      </w:pPr>
    </w:p>
    <w:p w:rsidR="00F459F0" w:rsidRPr="00824623" w:rsidRDefault="00F459F0" w:rsidP="00F459F0">
      <w:pPr>
        <w:spacing w:line="360" w:lineRule="auto"/>
        <w:ind w:firstLine="709"/>
        <w:jc w:val="center"/>
      </w:pPr>
    </w:p>
    <w:p w:rsidR="00F459F0" w:rsidRPr="00BD0B46" w:rsidRDefault="00F459F0" w:rsidP="00F459F0">
      <w:pPr>
        <w:spacing w:line="360" w:lineRule="auto"/>
        <w:ind w:firstLine="709"/>
        <w:jc w:val="center"/>
      </w:pPr>
    </w:p>
    <w:p w:rsidR="00F459F0" w:rsidRPr="00BD0B46" w:rsidRDefault="00F459F0" w:rsidP="00F459F0">
      <w:pPr>
        <w:spacing w:line="360" w:lineRule="auto"/>
        <w:ind w:firstLine="709"/>
        <w:jc w:val="center"/>
      </w:pPr>
    </w:p>
    <w:p w:rsidR="00F459F0" w:rsidRDefault="00F459F0" w:rsidP="00F459F0">
      <w:pPr>
        <w:spacing w:line="360" w:lineRule="auto"/>
        <w:jc w:val="center"/>
      </w:pPr>
      <w:r>
        <w:t>Луганськ – 2009</w:t>
      </w:r>
    </w:p>
    <w:p w:rsidR="00F459F0" w:rsidRPr="00BD0B46" w:rsidRDefault="00F459F0" w:rsidP="00F459F0">
      <w:pPr>
        <w:pStyle w:val="11"/>
        <w:keepNext w:val="0"/>
        <w:widowControl w:val="0"/>
      </w:pPr>
      <w:r w:rsidRPr="00BD0B46">
        <w:t>ЗМІСТ</w:t>
      </w:r>
    </w:p>
    <w:p w:rsidR="00F459F0" w:rsidRPr="00BD0B46" w:rsidRDefault="00F459F0" w:rsidP="00F459F0">
      <w:pPr>
        <w:spacing w:line="360" w:lineRule="auto"/>
        <w:ind w:firstLine="709"/>
      </w:pPr>
    </w:p>
    <w:tbl>
      <w:tblPr>
        <w:tblW w:w="0" w:type="auto"/>
        <w:tblLayout w:type="fixed"/>
        <w:tblLook w:val="0000" w:firstRow="0" w:lastRow="0" w:firstColumn="0" w:lastColumn="0" w:noHBand="0" w:noVBand="0"/>
      </w:tblPr>
      <w:tblGrid>
        <w:gridCol w:w="8748"/>
        <w:gridCol w:w="822"/>
      </w:tblGrid>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rPr>
                <w:b/>
              </w:rPr>
            </w:pPr>
            <w:r w:rsidRPr="00BD0B46">
              <w:t>Список умовних скор</w:t>
            </w:r>
            <w:r w:rsidRPr="00BD0B46">
              <w:t>о</w:t>
            </w:r>
            <w:r w:rsidRPr="00BD0B46">
              <w:t>чень………………………………………………...</w:t>
            </w:r>
          </w:p>
        </w:tc>
        <w:tc>
          <w:tcPr>
            <w:tcW w:w="822" w:type="dxa"/>
            <w:vAlign w:val="center"/>
          </w:tcPr>
          <w:p w:rsidR="00F459F0" w:rsidRPr="00BD0B46" w:rsidRDefault="00F459F0" w:rsidP="00666E90">
            <w:pPr>
              <w:pStyle w:val="24"/>
              <w:widowControl w:val="0"/>
              <w:jc w:val="center"/>
            </w:pPr>
            <w:r>
              <w:t>4</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rPr>
                <w:b/>
              </w:rPr>
            </w:pPr>
            <w:r w:rsidRPr="00BD0B46">
              <w:rPr>
                <w:b/>
              </w:rPr>
              <w:t>ВСТУП</w:t>
            </w:r>
            <w:r w:rsidRPr="00BD0B46">
              <w:t>…………………………………………………………………...…</w:t>
            </w:r>
          </w:p>
        </w:tc>
        <w:tc>
          <w:tcPr>
            <w:tcW w:w="822" w:type="dxa"/>
            <w:vAlign w:val="center"/>
          </w:tcPr>
          <w:p w:rsidR="00F459F0" w:rsidRPr="00BD0B46" w:rsidRDefault="00F459F0" w:rsidP="00666E90">
            <w:pPr>
              <w:pStyle w:val="24"/>
              <w:widowControl w:val="0"/>
              <w:jc w:val="center"/>
            </w:pPr>
            <w:r>
              <w:t>5</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rPr>
                <w:b/>
              </w:rPr>
            </w:pPr>
            <w:r w:rsidRPr="00BD0B46">
              <w:rPr>
                <w:b/>
                <w:szCs w:val="28"/>
              </w:rPr>
              <w:t>РОЗДІЛ 1.</w:t>
            </w:r>
            <w:r w:rsidRPr="00BD0B46">
              <w:rPr>
                <w:b/>
              </w:rPr>
              <w:t xml:space="preserve"> </w:t>
            </w:r>
            <w:r w:rsidRPr="00BD0B46">
              <w:rPr>
                <w:b/>
                <w:color w:val="000000"/>
              </w:rPr>
              <w:t>ПРОБЛЕМА ШИЗОФРЕНІЇ У СУЧАСНІЙ ПСИХІА</w:t>
            </w:r>
            <w:r w:rsidRPr="00BD0B46">
              <w:rPr>
                <w:b/>
                <w:color w:val="000000"/>
              </w:rPr>
              <w:t>Т</w:t>
            </w:r>
            <w:r w:rsidRPr="00BD0B46">
              <w:rPr>
                <w:b/>
                <w:color w:val="000000"/>
              </w:rPr>
              <w:t>РІЇ</w:t>
            </w:r>
            <w:r w:rsidRPr="00BD0B46">
              <w:t xml:space="preserve"> (огляд літерат</w:t>
            </w:r>
            <w:r w:rsidRPr="00BD0B46">
              <w:t>у</w:t>
            </w:r>
            <w:r w:rsidRPr="00BD0B46">
              <w:t>ри)…….….................................................................</w:t>
            </w:r>
            <w:r>
              <w:t>.</w:t>
            </w:r>
            <w:r w:rsidRPr="00BD0B46">
              <w:t>....</w:t>
            </w:r>
          </w:p>
        </w:tc>
        <w:tc>
          <w:tcPr>
            <w:tcW w:w="822" w:type="dxa"/>
            <w:vAlign w:val="center"/>
          </w:tcPr>
          <w:p w:rsidR="00F459F0" w:rsidRPr="00BD0B46" w:rsidRDefault="00F459F0" w:rsidP="00666E90">
            <w:pPr>
              <w:pStyle w:val="24"/>
              <w:widowControl w:val="0"/>
              <w:jc w:val="center"/>
            </w:pPr>
            <w:r>
              <w:t>12</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pPr>
            <w:r w:rsidRPr="00BD0B46">
              <w:rPr>
                <w:color w:val="000000"/>
              </w:rPr>
              <w:t>1.1. Сучасні соціальні проблеми вивчення шизофр</w:t>
            </w:r>
            <w:r w:rsidRPr="00BD0B46">
              <w:rPr>
                <w:color w:val="000000"/>
              </w:rPr>
              <w:t>е</w:t>
            </w:r>
            <w:r w:rsidRPr="00BD0B46">
              <w:rPr>
                <w:color w:val="000000"/>
              </w:rPr>
              <w:t>нії................</w:t>
            </w:r>
            <w:r>
              <w:rPr>
                <w:color w:val="000000"/>
              </w:rPr>
              <w:t>....</w:t>
            </w:r>
            <w:r w:rsidRPr="00BD0B46">
              <w:rPr>
                <w:color w:val="000000"/>
              </w:rPr>
              <w:t>.......</w:t>
            </w:r>
          </w:p>
        </w:tc>
        <w:tc>
          <w:tcPr>
            <w:tcW w:w="822" w:type="dxa"/>
            <w:vAlign w:val="center"/>
          </w:tcPr>
          <w:p w:rsidR="00F459F0" w:rsidRPr="00BD0B46" w:rsidRDefault="00F459F0" w:rsidP="00666E90">
            <w:pPr>
              <w:pStyle w:val="24"/>
              <w:widowControl w:val="0"/>
              <w:jc w:val="center"/>
            </w:pPr>
            <w:r>
              <w:t>12</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pPr>
            <w:r w:rsidRPr="00BD0B46">
              <w:rPr>
                <w:color w:val="000000"/>
              </w:rPr>
              <w:t>1.2. Стан вивчення сучасних патогенетичних аспектів  шизофр</w:t>
            </w:r>
            <w:r w:rsidRPr="00BD0B46">
              <w:rPr>
                <w:color w:val="000000"/>
              </w:rPr>
              <w:t>е</w:t>
            </w:r>
            <w:r w:rsidRPr="00BD0B46">
              <w:rPr>
                <w:color w:val="000000"/>
              </w:rPr>
              <w:t>нії...............................................................................................................</w:t>
            </w:r>
            <w:r>
              <w:rPr>
                <w:color w:val="000000"/>
              </w:rPr>
              <w:t>..</w:t>
            </w:r>
            <w:r w:rsidRPr="00BD0B46">
              <w:rPr>
                <w:color w:val="000000"/>
              </w:rPr>
              <w:t>..</w:t>
            </w:r>
          </w:p>
        </w:tc>
        <w:tc>
          <w:tcPr>
            <w:tcW w:w="822" w:type="dxa"/>
            <w:vAlign w:val="center"/>
          </w:tcPr>
          <w:p w:rsidR="00F459F0" w:rsidRPr="00BD0B46" w:rsidRDefault="00F459F0" w:rsidP="00666E90">
            <w:pPr>
              <w:pStyle w:val="24"/>
              <w:widowControl w:val="0"/>
              <w:jc w:val="center"/>
            </w:pPr>
            <w:r>
              <w:t>14</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pPr>
            <w:r w:rsidRPr="00BD0B46">
              <w:rPr>
                <w:color w:val="000000"/>
              </w:rPr>
              <w:t>1.3. Проблеми вивчення клінічної імунології шизофренії у суча</w:t>
            </w:r>
            <w:r w:rsidRPr="00BD0B46">
              <w:rPr>
                <w:color w:val="000000"/>
              </w:rPr>
              <w:t>с</w:t>
            </w:r>
            <w:r w:rsidRPr="00BD0B46">
              <w:rPr>
                <w:color w:val="000000"/>
              </w:rPr>
              <w:t>них умовах..................................................................................</w:t>
            </w:r>
            <w:r>
              <w:rPr>
                <w:color w:val="000000"/>
              </w:rPr>
              <w:t>........</w:t>
            </w:r>
            <w:r w:rsidRPr="00BD0B46">
              <w:rPr>
                <w:color w:val="000000"/>
              </w:rPr>
              <w:t>..................</w:t>
            </w:r>
          </w:p>
        </w:tc>
        <w:tc>
          <w:tcPr>
            <w:tcW w:w="822" w:type="dxa"/>
            <w:vAlign w:val="center"/>
          </w:tcPr>
          <w:p w:rsidR="00F459F0" w:rsidRPr="00BD0B46" w:rsidRDefault="00F459F0" w:rsidP="00666E90">
            <w:pPr>
              <w:pStyle w:val="24"/>
              <w:widowControl w:val="0"/>
              <w:jc w:val="center"/>
            </w:pPr>
            <w:r>
              <w:t>18</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BodyText21"/>
            </w:pPr>
            <w:r w:rsidRPr="00BD0B46">
              <w:rPr>
                <w:color w:val="000000"/>
              </w:rPr>
              <w:t>1.4. Сучасний погляд на проблему лікування хворих на шизофр</w:t>
            </w:r>
            <w:r w:rsidRPr="00BD0B46">
              <w:rPr>
                <w:color w:val="000000"/>
              </w:rPr>
              <w:t>е</w:t>
            </w:r>
            <w:r w:rsidRPr="00BD0B46">
              <w:rPr>
                <w:color w:val="000000"/>
              </w:rPr>
              <w:t>нію...............................................................................................................</w:t>
            </w:r>
            <w:r>
              <w:rPr>
                <w:color w:val="000000"/>
              </w:rPr>
              <w:t>.</w:t>
            </w:r>
            <w:r w:rsidRPr="00BD0B46">
              <w:rPr>
                <w:color w:val="000000"/>
              </w:rPr>
              <w:t>...</w:t>
            </w:r>
          </w:p>
        </w:tc>
        <w:tc>
          <w:tcPr>
            <w:tcW w:w="822" w:type="dxa"/>
            <w:vAlign w:val="center"/>
          </w:tcPr>
          <w:p w:rsidR="00F459F0" w:rsidRPr="00BD0B46" w:rsidRDefault="00F459F0" w:rsidP="00666E90">
            <w:pPr>
              <w:spacing w:line="360" w:lineRule="auto"/>
              <w:jc w:val="center"/>
            </w:pPr>
            <w:r>
              <w:t>25</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pPr>
            <w:r w:rsidRPr="00BD0B46">
              <w:rPr>
                <w:b/>
              </w:rPr>
              <w:t>РОЗДІЛ 2. МАТЕРІАЛИ ТА МЕТОДИ ДОСЛІДЖЕ</w:t>
            </w:r>
            <w:r w:rsidRPr="00BD0B46">
              <w:rPr>
                <w:b/>
              </w:rPr>
              <w:t>Н</w:t>
            </w:r>
            <w:r w:rsidRPr="00BD0B46">
              <w:rPr>
                <w:b/>
              </w:rPr>
              <w:t>НЯ</w:t>
            </w:r>
            <w:r w:rsidRPr="00BD0B46">
              <w:t>…………..</w:t>
            </w:r>
          </w:p>
        </w:tc>
        <w:tc>
          <w:tcPr>
            <w:tcW w:w="822" w:type="dxa"/>
            <w:vAlign w:val="center"/>
          </w:tcPr>
          <w:p w:rsidR="00F459F0" w:rsidRPr="00BD0B46" w:rsidRDefault="00F459F0" w:rsidP="00666E90">
            <w:pPr>
              <w:pStyle w:val="24"/>
              <w:widowControl w:val="0"/>
              <w:jc w:val="center"/>
            </w:pPr>
            <w:r>
              <w:t>37</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pPr>
            <w:r w:rsidRPr="00BD0B46">
              <w:rPr>
                <w:bCs/>
              </w:rPr>
              <w:t>2.1. Загальна характеристика обстежених хворих</w:t>
            </w:r>
            <w:r>
              <w:rPr>
                <w:bCs/>
              </w:rPr>
              <w:t>.....................................</w:t>
            </w:r>
          </w:p>
        </w:tc>
        <w:tc>
          <w:tcPr>
            <w:tcW w:w="822" w:type="dxa"/>
            <w:vAlign w:val="center"/>
          </w:tcPr>
          <w:p w:rsidR="00F459F0" w:rsidRPr="00BD0B46" w:rsidRDefault="00F459F0" w:rsidP="00666E90">
            <w:pPr>
              <w:pStyle w:val="24"/>
              <w:widowControl w:val="0"/>
              <w:jc w:val="center"/>
            </w:pPr>
            <w:r>
              <w:t>37</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rPr>
                <w:b/>
              </w:rPr>
            </w:pPr>
            <w:r w:rsidRPr="00BD0B46">
              <w:rPr>
                <w:bCs/>
              </w:rPr>
              <w:t>2.2. Методи дослідження, які використовувалися</w:t>
            </w:r>
            <w:r w:rsidRPr="00BD0B46">
              <w:t xml:space="preserve"> ……………………</w:t>
            </w:r>
            <w:r>
              <w:t>....</w:t>
            </w:r>
          </w:p>
        </w:tc>
        <w:tc>
          <w:tcPr>
            <w:tcW w:w="822" w:type="dxa"/>
            <w:vAlign w:val="center"/>
          </w:tcPr>
          <w:p w:rsidR="00F459F0" w:rsidRPr="00BD0B46" w:rsidRDefault="00F459F0" w:rsidP="00666E90">
            <w:pPr>
              <w:pStyle w:val="24"/>
              <w:widowControl w:val="0"/>
              <w:jc w:val="center"/>
            </w:pPr>
            <w:r>
              <w:t>41</w:t>
            </w:r>
          </w:p>
        </w:tc>
      </w:tr>
      <w:tr w:rsidR="00F459F0" w:rsidRPr="00BD0B46" w:rsidTr="00666E90">
        <w:tblPrEx>
          <w:tblCellMar>
            <w:top w:w="0" w:type="dxa"/>
            <w:bottom w:w="0" w:type="dxa"/>
          </w:tblCellMar>
        </w:tblPrEx>
        <w:tc>
          <w:tcPr>
            <w:tcW w:w="8748" w:type="dxa"/>
            <w:vAlign w:val="center"/>
          </w:tcPr>
          <w:p w:rsidR="00F459F0" w:rsidRPr="00F44950" w:rsidRDefault="00F459F0" w:rsidP="00666E90">
            <w:pPr>
              <w:pStyle w:val="32"/>
              <w:spacing w:after="0" w:line="360" w:lineRule="auto"/>
              <w:ind w:left="0"/>
              <w:jc w:val="both"/>
              <w:rPr>
                <w:b/>
                <w:sz w:val="28"/>
                <w:szCs w:val="28"/>
                <w:lang w:val="uk-UA"/>
              </w:rPr>
            </w:pPr>
            <w:r w:rsidRPr="00F76910">
              <w:rPr>
                <w:b/>
                <w:sz w:val="28"/>
                <w:szCs w:val="28"/>
              </w:rPr>
              <w:lastRenderedPageBreak/>
              <w:t>РОЗДІЛ 3. КЛІНІЧНА ХАРАКТЕРИСТИКА ОБСТЕЖЕНИХ ХВ</w:t>
            </w:r>
            <w:r w:rsidRPr="00F76910">
              <w:rPr>
                <w:b/>
                <w:sz w:val="28"/>
                <w:szCs w:val="28"/>
              </w:rPr>
              <w:t>О</w:t>
            </w:r>
            <w:r w:rsidRPr="00F76910">
              <w:rPr>
                <w:b/>
                <w:sz w:val="28"/>
                <w:szCs w:val="28"/>
              </w:rPr>
              <w:t xml:space="preserve">РИХ НА ПАРАНОЇДНУ ШИЗОФРЕНІЮ </w:t>
            </w:r>
            <w:r w:rsidRPr="00F44950">
              <w:rPr>
                <w:sz w:val="28"/>
                <w:szCs w:val="28"/>
                <w:lang w:val="uk-UA"/>
              </w:rPr>
              <w:t>....................................</w:t>
            </w:r>
          </w:p>
        </w:tc>
        <w:tc>
          <w:tcPr>
            <w:tcW w:w="822" w:type="dxa"/>
            <w:vAlign w:val="center"/>
          </w:tcPr>
          <w:p w:rsidR="00F459F0" w:rsidRPr="00BD0B46" w:rsidRDefault="00F459F0" w:rsidP="00666E90">
            <w:pPr>
              <w:pStyle w:val="24"/>
              <w:widowControl w:val="0"/>
              <w:jc w:val="center"/>
            </w:pPr>
            <w:r>
              <w:t>46</w:t>
            </w:r>
          </w:p>
        </w:tc>
      </w:tr>
      <w:tr w:rsidR="00F459F0" w:rsidRPr="00F76910" w:rsidTr="00666E90">
        <w:tblPrEx>
          <w:tblCellMar>
            <w:top w:w="0" w:type="dxa"/>
            <w:bottom w:w="0" w:type="dxa"/>
          </w:tblCellMar>
        </w:tblPrEx>
        <w:tc>
          <w:tcPr>
            <w:tcW w:w="8748" w:type="dxa"/>
            <w:vAlign w:val="center"/>
          </w:tcPr>
          <w:p w:rsidR="00F459F0" w:rsidRPr="00F76910" w:rsidRDefault="00F459F0" w:rsidP="00666E90">
            <w:pPr>
              <w:pStyle w:val="24"/>
              <w:widowControl w:val="0"/>
              <w:rPr>
                <w:szCs w:val="28"/>
              </w:rPr>
            </w:pPr>
            <w:r w:rsidRPr="00F76910">
              <w:rPr>
                <w:szCs w:val="28"/>
              </w:rPr>
              <w:t>3.1. Загально-клінічна характеристика обстежених хворих</w:t>
            </w:r>
            <w:r>
              <w:rPr>
                <w:szCs w:val="28"/>
              </w:rPr>
              <w:t>.....................</w:t>
            </w:r>
          </w:p>
        </w:tc>
        <w:tc>
          <w:tcPr>
            <w:tcW w:w="822" w:type="dxa"/>
            <w:vAlign w:val="center"/>
          </w:tcPr>
          <w:p w:rsidR="00F459F0" w:rsidRPr="00F76910" w:rsidRDefault="00F459F0" w:rsidP="00666E90">
            <w:pPr>
              <w:pStyle w:val="24"/>
              <w:widowControl w:val="0"/>
              <w:jc w:val="center"/>
            </w:pPr>
            <w:r>
              <w:t>46</w:t>
            </w:r>
          </w:p>
        </w:tc>
      </w:tr>
      <w:tr w:rsidR="00F459F0" w:rsidRPr="00BD0B46" w:rsidTr="00666E90">
        <w:tblPrEx>
          <w:tblCellMar>
            <w:top w:w="0" w:type="dxa"/>
            <w:bottom w:w="0" w:type="dxa"/>
          </w:tblCellMar>
        </w:tblPrEx>
        <w:tc>
          <w:tcPr>
            <w:tcW w:w="8748" w:type="dxa"/>
            <w:vAlign w:val="center"/>
          </w:tcPr>
          <w:p w:rsidR="00F459F0" w:rsidRPr="002A137D" w:rsidRDefault="00F459F0" w:rsidP="00666E90">
            <w:pPr>
              <w:pStyle w:val="24"/>
              <w:widowControl w:val="0"/>
              <w:rPr>
                <w:szCs w:val="28"/>
              </w:rPr>
            </w:pPr>
            <w:r w:rsidRPr="002A137D">
              <w:t>3.2. Клініко-психопатологічна характеристика хворих на парано</w:t>
            </w:r>
            <w:r w:rsidRPr="002A137D">
              <w:t>ї</w:t>
            </w:r>
            <w:r w:rsidRPr="002A137D">
              <w:t>дну   шизо</w:t>
            </w:r>
            <w:r w:rsidRPr="002A137D">
              <w:t>ф</w:t>
            </w:r>
            <w:r w:rsidRPr="002A137D">
              <w:t>ренію з безперервним типом перебігу (</w:t>
            </w:r>
            <w:r w:rsidRPr="002A137D">
              <w:rPr>
                <w:lang w:val="en-US"/>
              </w:rPr>
              <w:t>F</w:t>
            </w:r>
            <w:r w:rsidRPr="002A137D">
              <w:t>20.00)</w:t>
            </w:r>
            <w:r>
              <w:t>..............................</w:t>
            </w:r>
          </w:p>
        </w:tc>
        <w:tc>
          <w:tcPr>
            <w:tcW w:w="822" w:type="dxa"/>
            <w:vAlign w:val="center"/>
          </w:tcPr>
          <w:p w:rsidR="00F459F0" w:rsidRPr="00BD0B46" w:rsidRDefault="00F459F0" w:rsidP="00666E90">
            <w:pPr>
              <w:pStyle w:val="24"/>
              <w:widowControl w:val="0"/>
              <w:jc w:val="center"/>
            </w:pPr>
            <w:r>
              <w:t>50</w:t>
            </w:r>
          </w:p>
        </w:tc>
      </w:tr>
      <w:tr w:rsidR="00F459F0" w:rsidRPr="00BD0B46" w:rsidTr="00666E90">
        <w:tblPrEx>
          <w:tblCellMar>
            <w:top w:w="0" w:type="dxa"/>
            <w:bottom w:w="0" w:type="dxa"/>
          </w:tblCellMar>
        </w:tblPrEx>
        <w:tc>
          <w:tcPr>
            <w:tcW w:w="8748" w:type="dxa"/>
            <w:vAlign w:val="center"/>
          </w:tcPr>
          <w:p w:rsidR="00F459F0" w:rsidRPr="00876A2A" w:rsidRDefault="00F459F0" w:rsidP="00666E90">
            <w:pPr>
              <w:pStyle w:val="24"/>
              <w:widowControl w:val="0"/>
            </w:pPr>
            <w:r w:rsidRPr="00876A2A">
              <w:t>3.3. Клініко-психопатологічна характеристика хворих на паран</w:t>
            </w:r>
            <w:r w:rsidRPr="00876A2A">
              <w:t>о</w:t>
            </w:r>
            <w:r w:rsidRPr="00876A2A">
              <w:t>їдну шизофренію з нападоподібно-прогредієнтним типом п</w:t>
            </w:r>
            <w:r w:rsidRPr="00876A2A">
              <w:t>е</w:t>
            </w:r>
            <w:r w:rsidRPr="00876A2A">
              <w:t>ребігу (</w:t>
            </w:r>
            <w:r w:rsidRPr="00876A2A">
              <w:rPr>
                <w:lang w:val="en-US"/>
              </w:rPr>
              <w:t>F</w:t>
            </w:r>
            <w:r w:rsidRPr="00876A2A">
              <w:t>20.01).</w:t>
            </w:r>
          </w:p>
        </w:tc>
        <w:tc>
          <w:tcPr>
            <w:tcW w:w="822" w:type="dxa"/>
            <w:vAlign w:val="center"/>
          </w:tcPr>
          <w:p w:rsidR="00F459F0" w:rsidRPr="00BD0B46" w:rsidRDefault="00F459F0" w:rsidP="00666E90">
            <w:pPr>
              <w:pStyle w:val="24"/>
              <w:widowControl w:val="0"/>
              <w:jc w:val="center"/>
            </w:pPr>
            <w:r>
              <w:t>55</w:t>
            </w:r>
          </w:p>
        </w:tc>
      </w:tr>
      <w:tr w:rsidR="00F459F0" w:rsidRPr="00BD0B46" w:rsidTr="00666E90">
        <w:tblPrEx>
          <w:tblCellMar>
            <w:top w:w="0" w:type="dxa"/>
            <w:bottom w:w="0" w:type="dxa"/>
          </w:tblCellMar>
        </w:tblPrEx>
        <w:tc>
          <w:tcPr>
            <w:tcW w:w="8748" w:type="dxa"/>
            <w:vAlign w:val="center"/>
          </w:tcPr>
          <w:p w:rsidR="00F459F0" w:rsidRPr="00271EF3" w:rsidRDefault="00F459F0" w:rsidP="00666E90">
            <w:pPr>
              <w:pStyle w:val="24"/>
              <w:widowControl w:val="0"/>
              <w:rPr>
                <w:szCs w:val="28"/>
              </w:rPr>
            </w:pPr>
            <w:r w:rsidRPr="00271EF3">
              <w:t>3.4. Клініко-психопатологічна характеристика хворих на шизо</w:t>
            </w:r>
            <w:r w:rsidRPr="00271EF3">
              <w:t>ф</w:t>
            </w:r>
            <w:r w:rsidRPr="00271EF3">
              <w:t>ренію з епізодичним типом перебігу і стабільним дефектом (</w:t>
            </w:r>
            <w:r w:rsidRPr="00271EF3">
              <w:rPr>
                <w:lang w:val="en-US"/>
              </w:rPr>
              <w:t>F</w:t>
            </w:r>
            <w:r w:rsidRPr="00271EF3">
              <w:t>.20.02+03)</w:t>
            </w:r>
            <w:r>
              <w:t>........</w:t>
            </w:r>
          </w:p>
        </w:tc>
        <w:tc>
          <w:tcPr>
            <w:tcW w:w="822" w:type="dxa"/>
            <w:vAlign w:val="center"/>
          </w:tcPr>
          <w:p w:rsidR="00F459F0" w:rsidRPr="00BD0B46" w:rsidRDefault="00F459F0" w:rsidP="00666E90">
            <w:pPr>
              <w:pStyle w:val="24"/>
              <w:widowControl w:val="0"/>
              <w:jc w:val="center"/>
            </w:pPr>
            <w:r>
              <w:t>60</w:t>
            </w:r>
          </w:p>
        </w:tc>
      </w:tr>
      <w:tr w:rsidR="00F459F0" w:rsidRPr="00BD0B46" w:rsidTr="00666E90">
        <w:tblPrEx>
          <w:tblCellMar>
            <w:top w:w="0" w:type="dxa"/>
            <w:bottom w:w="0" w:type="dxa"/>
          </w:tblCellMar>
        </w:tblPrEx>
        <w:tc>
          <w:tcPr>
            <w:tcW w:w="8748" w:type="dxa"/>
            <w:vAlign w:val="center"/>
          </w:tcPr>
          <w:p w:rsidR="00F459F0" w:rsidRPr="005E13D9" w:rsidRDefault="00F459F0" w:rsidP="00666E90">
            <w:pPr>
              <w:pStyle w:val="24"/>
              <w:widowControl w:val="0"/>
              <w:rPr>
                <w:szCs w:val="28"/>
              </w:rPr>
            </w:pPr>
            <w:r w:rsidRPr="005E13D9">
              <w:t>3.5. Клінічна оцінка ефективності запропонованого методу лік</w:t>
            </w:r>
            <w:r w:rsidRPr="005E13D9">
              <w:t>у</w:t>
            </w:r>
            <w:r w:rsidRPr="005E13D9">
              <w:t>вання хворих на параноїдну шизофренію з різними типами переб</w:t>
            </w:r>
            <w:r w:rsidRPr="005E13D9">
              <w:t>і</w:t>
            </w:r>
            <w:r w:rsidRPr="005E13D9">
              <w:t>гу в періоді диспансерного нагляду.</w:t>
            </w:r>
            <w:r>
              <w:t>...............................................................................</w:t>
            </w:r>
          </w:p>
        </w:tc>
        <w:tc>
          <w:tcPr>
            <w:tcW w:w="822" w:type="dxa"/>
            <w:vAlign w:val="center"/>
          </w:tcPr>
          <w:p w:rsidR="00F459F0" w:rsidRPr="00BD0B46" w:rsidRDefault="00F459F0" w:rsidP="00666E90">
            <w:pPr>
              <w:pStyle w:val="24"/>
              <w:widowControl w:val="0"/>
              <w:jc w:val="center"/>
            </w:pPr>
            <w:r>
              <w:t>66</w:t>
            </w:r>
          </w:p>
        </w:tc>
      </w:tr>
    </w:tbl>
    <w:p w:rsidR="00F459F0" w:rsidRDefault="00F459F0" w:rsidP="00F459F0"/>
    <w:p w:rsidR="00F459F0" w:rsidRDefault="00F459F0" w:rsidP="00F459F0"/>
    <w:tbl>
      <w:tblPr>
        <w:tblW w:w="0" w:type="auto"/>
        <w:tblLayout w:type="fixed"/>
        <w:tblLook w:val="0000" w:firstRow="0" w:lastRow="0" w:firstColumn="0" w:lastColumn="0" w:noHBand="0" w:noVBand="0"/>
      </w:tblPr>
      <w:tblGrid>
        <w:gridCol w:w="8748"/>
        <w:gridCol w:w="822"/>
      </w:tblGrid>
      <w:tr w:rsidR="00F459F0" w:rsidRPr="00BD0B46" w:rsidTr="00666E90">
        <w:tblPrEx>
          <w:tblCellMar>
            <w:top w:w="0" w:type="dxa"/>
            <w:bottom w:w="0" w:type="dxa"/>
          </w:tblCellMar>
        </w:tblPrEx>
        <w:tc>
          <w:tcPr>
            <w:tcW w:w="8748" w:type="dxa"/>
            <w:vAlign w:val="center"/>
          </w:tcPr>
          <w:p w:rsidR="00F459F0" w:rsidRPr="00F44950" w:rsidRDefault="00F459F0" w:rsidP="00666E90">
            <w:pPr>
              <w:spacing w:line="360" w:lineRule="auto"/>
              <w:jc w:val="both"/>
            </w:pPr>
            <w:r w:rsidRPr="00F76910">
              <w:rPr>
                <w:b/>
              </w:rPr>
              <w:t xml:space="preserve">РОЗДІЛ </w:t>
            </w:r>
            <w:r>
              <w:rPr>
                <w:b/>
              </w:rPr>
              <w:t>4</w:t>
            </w:r>
            <w:r w:rsidRPr="00F76910">
              <w:rPr>
                <w:b/>
              </w:rPr>
              <w:t xml:space="preserve">. </w:t>
            </w:r>
            <w:r w:rsidRPr="00D8424A">
              <w:rPr>
                <w:b/>
                <w:bCs/>
              </w:rPr>
              <w:t>СТАН ІМУНОЛОГІЧНОГО ТА БІОХІМІЧНОГО ГОМЕ</w:t>
            </w:r>
            <w:r w:rsidRPr="00D8424A">
              <w:rPr>
                <w:b/>
                <w:bCs/>
              </w:rPr>
              <w:t>О</w:t>
            </w:r>
            <w:r w:rsidRPr="00D8424A">
              <w:rPr>
                <w:b/>
                <w:bCs/>
              </w:rPr>
              <w:t>СТАЗУ</w:t>
            </w:r>
            <w:r>
              <w:rPr>
                <w:b/>
                <w:bCs/>
              </w:rPr>
              <w:t xml:space="preserve"> </w:t>
            </w:r>
            <w:r w:rsidRPr="00D8424A">
              <w:rPr>
                <w:b/>
                <w:bCs/>
              </w:rPr>
              <w:t>У ХВОРИХ  НА ПАРАНОЇДНУ ШИЗОФРЕНІЮ З  РІЗН</w:t>
            </w:r>
            <w:r w:rsidRPr="00D8424A">
              <w:rPr>
                <w:b/>
                <w:bCs/>
              </w:rPr>
              <w:t>И</w:t>
            </w:r>
            <w:r w:rsidRPr="00D8424A">
              <w:rPr>
                <w:b/>
                <w:bCs/>
              </w:rPr>
              <w:t xml:space="preserve">МИ ТИПАМИ ПЕРЕБІГУ </w:t>
            </w:r>
            <w:r>
              <w:rPr>
                <w:bCs/>
              </w:rPr>
              <w:t>.......................................................</w:t>
            </w:r>
          </w:p>
        </w:tc>
        <w:tc>
          <w:tcPr>
            <w:tcW w:w="822" w:type="dxa"/>
            <w:vAlign w:val="center"/>
          </w:tcPr>
          <w:p w:rsidR="00F459F0" w:rsidRPr="00BD0B46" w:rsidRDefault="00F459F0" w:rsidP="00666E90">
            <w:pPr>
              <w:pStyle w:val="24"/>
              <w:widowControl w:val="0"/>
              <w:jc w:val="center"/>
            </w:pPr>
            <w:r>
              <w:t>79</w:t>
            </w:r>
          </w:p>
        </w:tc>
      </w:tr>
      <w:tr w:rsidR="00F459F0" w:rsidRPr="00BD0B46" w:rsidTr="00666E90">
        <w:tblPrEx>
          <w:tblCellMar>
            <w:top w:w="0" w:type="dxa"/>
            <w:bottom w:w="0" w:type="dxa"/>
          </w:tblCellMar>
        </w:tblPrEx>
        <w:tc>
          <w:tcPr>
            <w:tcW w:w="8748" w:type="dxa"/>
            <w:vAlign w:val="center"/>
          </w:tcPr>
          <w:p w:rsidR="00F459F0" w:rsidRPr="002C5B88" w:rsidRDefault="00F459F0" w:rsidP="00666E90">
            <w:pPr>
              <w:pStyle w:val="24"/>
              <w:widowControl w:val="0"/>
            </w:pPr>
            <w:r w:rsidRPr="002C5B88">
              <w:rPr>
                <w:bCs/>
              </w:rPr>
              <w:t>4.1. Імунологічні показники у хворих на параноїдну шизофренію з рі</w:t>
            </w:r>
            <w:r w:rsidRPr="002C5B88">
              <w:rPr>
                <w:bCs/>
              </w:rPr>
              <w:t>з</w:t>
            </w:r>
            <w:r w:rsidRPr="002C5B88">
              <w:rPr>
                <w:bCs/>
              </w:rPr>
              <w:t>ними типами перебігу до початку проведення медичної реабіл</w:t>
            </w:r>
            <w:r w:rsidRPr="002C5B88">
              <w:rPr>
                <w:bCs/>
              </w:rPr>
              <w:t>і</w:t>
            </w:r>
            <w:r w:rsidRPr="002C5B88">
              <w:rPr>
                <w:bCs/>
              </w:rPr>
              <w:t>тації.</w:t>
            </w:r>
            <w:r>
              <w:rPr>
                <w:bCs/>
              </w:rPr>
              <w:t>....</w:t>
            </w:r>
          </w:p>
        </w:tc>
        <w:tc>
          <w:tcPr>
            <w:tcW w:w="822" w:type="dxa"/>
            <w:vAlign w:val="center"/>
          </w:tcPr>
          <w:p w:rsidR="00F459F0" w:rsidRPr="00BD0B46" w:rsidRDefault="00F459F0" w:rsidP="00666E90">
            <w:pPr>
              <w:pStyle w:val="24"/>
              <w:widowControl w:val="0"/>
              <w:jc w:val="center"/>
            </w:pPr>
            <w:r>
              <w:t>79</w:t>
            </w:r>
          </w:p>
        </w:tc>
      </w:tr>
      <w:tr w:rsidR="00F459F0" w:rsidRPr="00BD0B46" w:rsidTr="00666E90">
        <w:tblPrEx>
          <w:tblCellMar>
            <w:top w:w="0" w:type="dxa"/>
            <w:bottom w:w="0" w:type="dxa"/>
          </w:tblCellMar>
        </w:tblPrEx>
        <w:tc>
          <w:tcPr>
            <w:tcW w:w="8748" w:type="dxa"/>
            <w:vAlign w:val="center"/>
          </w:tcPr>
          <w:p w:rsidR="00F459F0" w:rsidRPr="002C5B88" w:rsidRDefault="00F459F0" w:rsidP="00666E90">
            <w:pPr>
              <w:pStyle w:val="24"/>
              <w:widowControl w:val="0"/>
              <w:rPr>
                <w:szCs w:val="28"/>
              </w:rPr>
            </w:pPr>
            <w:r w:rsidRPr="002C5B88">
              <w:rPr>
                <w:bCs/>
              </w:rPr>
              <w:t>4.2. Біохімічні показники у хворих на параноїдну шизофренію з різн</w:t>
            </w:r>
            <w:r w:rsidRPr="002C5B88">
              <w:rPr>
                <w:bCs/>
              </w:rPr>
              <w:t>и</w:t>
            </w:r>
            <w:r w:rsidRPr="002C5B88">
              <w:rPr>
                <w:bCs/>
              </w:rPr>
              <w:t>ми типами перебігу до початку проведення медикаментозних зах</w:t>
            </w:r>
            <w:r w:rsidRPr="002C5B88">
              <w:rPr>
                <w:bCs/>
              </w:rPr>
              <w:t>о</w:t>
            </w:r>
            <w:r w:rsidRPr="002C5B88">
              <w:rPr>
                <w:bCs/>
              </w:rPr>
              <w:t>дів</w:t>
            </w:r>
            <w:r>
              <w:rPr>
                <w:bCs/>
              </w:rPr>
              <w:t>..</w:t>
            </w:r>
          </w:p>
        </w:tc>
        <w:tc>
          <w:tcPr>
            <w:tcW w:w="822" w:type="dxa"/>
            <w:vAlign w:val="center"/>
          </w:tcPr>
          <w:p w:rsidR="00F459F0" w:rsidRPr="00BD0B46" w:rsidRDefault="00F459F0" w:rsidP="00666E90">
            <w:pPr>
              <w:pStyle w:val="24"/>
              <w:widowControl w:val="0"/>
              <w:jc w:val="center"/>
            </w:pPr>
            <w:r>
              <w:t>94</w:t>
            </w:r>
          </w:p>
        </w:tc>
      </w:tr>
      <w:tr w:rsidR="00F459F0" w:rsidRPr="00BD0B46" w:rsidTr="00666E90">
        <w:tblPrEx>
          <w:tblCellMar>
            <w:top w:w="0" w:type="dxa"/>
            <w:bottom w:w="0" w:type="dxa"/>
          </w:tblCellMar>
        </w:tblPrEx>
        <w:tc>
          <w:tcPr>
            <w:tcW w:w="8748" w:type="dxa"/>
            <w:vAlign w:val="center"/>
          </w:tcPr>
          <w:p w:rsidR="00F459F0" w:rsidRPr="00F44950" w:rsidRDefault="00F459F0" w:rsidP="00666E90">
            <w:pPr>
              <w:pStyle w:val="24"/>
              <w:widowControl w:val="0"/>
              <w:rPr>
                <w:color w:val="000000"/>
                <w:szCs w:val="28"/>
              </w:rPr>
            </w:pPr>
            <w:r w:rsidRPr="00613095">
              <w:rPr>
                <w:b/>
                <w:bCs/>
              </w:rPr>
              <w:t>РОЗДІЛ 5</w:t>
            </w:r>
            <w:r>
              <w:rPr>
                <w:b/>
                <w:bCs/>
              </w:rPr>
              <w:t xml:space="preserve">. </w:t>
            </w:r>
            <w:r w:rsidRPr="00613095">
              <w:rPr>
                <w:b/>
                <w:bCs/>
              </w:rPr>
              <w:t>ДИНАМІКА ІМУНОЛОГІЧНИХ ТА МЕТАБОЛІ</w:t>
            </w:r>
            <w:r w:rsidRPr="00613095">
              <w:rPr>
                <w:b/>
                <w:bCs/>
              </w:rPr>
              <w:t>Ч</w:t>
            </w:r>
            <w:r w:rsidRPr="00613095">
              <w:rPr>
                <w:b/>
                <w:bCs/>
              </w:rPr>
              <w:t>НИХ</w:t>
            </w:r>
            <w:r>
              <w:rPr>
                <w:b/>
                <w:bCs/>
              </w:rPr>
              <w:t xml:space="preserve"> </w:t>
            </w:r>
            <w:r w:rsidRPr="00613095">
              <w:rPr>
                <w:b/>
                <w:bCs/>
              </w:rPr>
              <w:t>ПОКАЗНИКІВ У ХВОРИХ НА ПАРАНОЇДНУ ШИЗОФР</w:t>
            </w:r>
            <w:r w:rsidRPr="00613095">
              <w:rPr>
                <w:b/>
                <w:bCs/>
              </w:rPr>
              <w:t>Е</w:t>
            </w:r>
            <w:r w:rsidRPr="00613095">
              <w:rPr>
                <w:b/>
                <w:bCs/>
              </w:rPr>
              <w:t>НІЮ</w:t>
            </w:r>
            <w:r>
              <w:rPr>
                <w:b/>
                <w:bCs/>
              </w:rPr>
              <w:t xml:space="preserve"> З РІЗНИМИ </w:t>
            </w:r>
            <w:r w:rsidRPr="005077EC">
              <w:rPr>
                <w:b/>
                <w:bCs/>
              </w:rPr>
              <w:t>ТИПАМИ</w:t>
            </w:r>
            <w:r>
              <w:rPr>
                <w:b/>
                <w:bCs/>
              </w:rPr>
              <w:t xml:space="preserve"> ПЕРЕБІГУ </w:t>
            </w:r>
            <w:r w:rsidRPr="005077EC">
              <w:rPr>
                <w:b/>
                <w:bCs/>
              </w:rPr>
              <w:t>ПІСЛЯ</w:t>
            </w:r>
            <w:r>
              <w:rPr>
                <w:b/>
                <w:bCs/>
              </w:rPr>
              <w:t xml:space="preserve"> ПРОВЕДЕННЯ </w:t>
            </w:r>
            <w:r w:rsidRPr="00613095">
              <w:rPr>
                <w:b/>
                <w:bCs/>
              </w:rPr>
              <w:t>МЕДИЧНОЇ РЕАБІЛІТ</w:t>
            </w:r>
            <w:r w:rsidRPr="00613095">
              <w:rPr>
                <w:b/>
                <w:bCs/>
              </w:rPr>
              <w:t>А</w:t>
            </w:r>
            <w:r w:rsidRPr="00613095">
              <w:rPr>
                <w:b/>
                <w:bCs/>
              </w:rPr>
              <w:t>ЦІЇ</w:t>
            </w:r>
            <w:r>
              <w:rPr>
                <w:bCs/>
              </w:rPr>
              <w:t>....................................................................</w:t>
            </w:r>
          </w:p>
        </w:tc>
        <w:tc>
          <w:tcPr>
            <w:tcW w:w="822" w:type="dxa"/>
            <w:vAlign w:val="center"/>
          </w:tcPr>
          <w:p w:rsidR="00F459F0" w:rsidRPr="00BD0B46" w:rsidRDefault="00F459F0" w:rsidP="00666E90">
            <w:pPr>
              <w:pStyle w:val="24"/>
              <w:widowControl w:val="0"/>
              <w:jc w:val="center"/>
            </w:pPr>
            <w:r>
              <w:t>103</w:t>
            </w:r>
          </w:p>
        </w:tc>
      </w:tr>
      <w:tr w:rsidR="00F459F0" w:rsidRPr="00BD0B46" w:rsidTr="00666E90">
        <w:tblPrEx>
          <w:tblCellMar>
            <w:top w:w="0" w:type="dxa"/>
            <w:bottom w:w="0" w:type="dxa"/>
          </w:tblCellMar>
        </w:tblPrEx>
        <w:tc>
          <w:tcPr>
            <w:tcW w:w="8748" w:type="dxa"/>
            <w:vAlign w:val="center"/>
          </w:tcPr>
          <w:p w:rsidR="00F459F0" w:rsidRPr="00650987" w:rsidRDefault="00F459F0" w:rsidP="00666E90">
            <w:pPr>
              <w:pStyle w:val="24"/>
              <w:widowControl w:val="0"/>
            </w:pPr>
            <w:r w:rsidRPr="00650987">
              <w:rPr>
                <w:bCs/>
              </w:rPr>
              <w:lastRenderedPageBreak/>
              <w:t>5.1. Динаміка імунологічних показників у хворих на параноїдну ш</w:t>
            </w:r>
            <w:r w:rsidRPr="00650987">
              <w:rPr>
                <w:bCs/>
              </w:rPr>
              <w:t>и</w:t>
            </w:r>
            <w:r w:rsidRPr="00650987">
              <w:rPr>
                <w:bCs/>
              </w:rPr>
              <w:t>зофренію з різними типами перебігу при проведенні медичної реабіл</w:t>
            </w:r>
            <w:r w:rsidRPr="00650987">
              <w:rPr>
                <w:bCs/>
              </w:rPr>
              <w:t>і</w:t>
            </w:r>
            <w:r w:rsidRPr="00650987">
              <w:rPr>
                <w:bCs/>
              </w:rPr>
              <w:t>т</w:t>
            </w:r>
            <w:r w:rsidRPr="00650987">
              <w:rPr>
                <w:bCs/>
              </w:rPr>
              <w:t>а</w:t>
            </w:r>
            <w:r w:rsidRPr="00650987">
              <w:rPr>
                <w:bCs/>
              </w:rPr>
              <w:t>ції</w:t>
            </w:r>
            <w:r>
              <w:rPr>
                <w:bCs/>
              </w:rPr>
              <w:t>................................................................................................................</w:t>
            </w:r>
          </w:p>
        </w:tc>
        <w:tc>
          <w:tcPr>
            <w:tcW w:w="822" w:type="dxa"/>
            <w:vAlign w:val="center"/>
          </w:tcPr>
          <w:p w:rsidR="00F459F0" w:rsidRPr="00BD0B46" w:rsidRDefault="00F459F0" w:rsidP="00666E90">
            <w:pPr>
              <w:pStyle w:val="24"/>
              <w:widowControl w:val="0"/>
              <w:jc w:val="center"/>
            </w:pPr>
            <w:r>
              <w:t>104</w:t>
            </w:r>
          </w:p>
        </w:tc>
      </w:tr>
      <w:tr w:rsidR="00F459F0" w:rsidRPr="00BD0B46" w:rsidTr="00666E90">
        <w:tblPrEx>
          <w:tblCellMar>
            <w:top w:w="0" w:type="dxa"/>
            <w:bottom w:w="0" w:type="dxa"/>
          </w:tblCellMar>
        </w:tblPrEx>
        <w:tc>
          <w:tcPr>
            <w:tcW w:w="8748" w:type="dxa"/>
            <w:vAlign w:val="center"/>
          </w:tcPr>
          <w:p w:rsidR="00F459F0" w:rsidRPr="006E6D8F" w:rsidRDefault="00F459F0" w:rsidP="00666E90">
            <w:pPr>
              <w:pStyle w:val="24"/>
              <w:widowControl w:val="0"/>
            </w:pPr>
            <w:r w:rsidRPr="006E6D8F">
              <w:rPr>
                <w:bCs/>
              </w:rPr>
              <w:t>5.2. Динаміка метаболічних показників у хворих на параноїдну шиз</w:t>
            </w:r>
            <w:r w:rsidRPr="006E6D8F">
              <w:rPr>
                <w:bCs/>
              </w:rPr>
              <w:t>о</w:t>
            </w:r>
            <w:r w:rsidRPr="006E6D8F">
              <w:rPr>
                <w:bCs/>
              </w:rPr>
              <w:t>френію з різними типами перебігу після проведення медичної реабіл</w:t>
            </w:r>
            <w:r w:rsidRPr="006E6D8F">
              <w:rPr>
                <w:bCs/>
              </w:rPr>
              <w:t>і</w:t>
            </w:r>
            <w:r w:rsidRPr="006E6D8F">
              <w:rPr>
                <w:bCs/>
              </w:rPr>
              <w:t>т</w:t>
            </w:r>
            <w:r w:rsidRPr="006E6D8F">
              <w:rPr>
                <w:bCs/>
              </w:rPr>
              <w:t>а</w:t>
            </w:r>
            <w:r w:rsidRPr="006E6D8F">
              <w:rPr>
                <w:bCs/>
              </w:rPr>
              <w:t>ції</w:t>
            </w:r>
            <w:r>
              <w:rPr>
                <w:bCs/>
              </w:rPr>
              <w:t>..............................................................................................................</w:t>
            </w:r>
          </w:p>
        </w:tc>
        <w:tc>
          <w:tcPr>
            <w:tcW w:w="822" w:type="dxa"/>
            <w:vAlign w:val="center"/>
          </w:tcPr>
          <w:p w:rsidR="00F459F0" w:rsidRPr="00BD0B46" w:rsidRDefault="00F459F0" w:rsidP="00666E90">
            <w:pPr>
              <w:pStyle w:val="24"/>
              <w:widowControl w:val="0"/>
              <w:jc w:val="center"/>
            </w:pPr>
            <w:r>
              <w:t>121</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pPr>
            <w:r w:rsidRPr="00BD0B46">
              <w:rPr>
                <w:b/>
              </w:rPr>
              <w:t>АНАЛІЗ І УЗАГАЛЬНЕННЯ РЕЗУЛЬТАТІВ ДОСЛ</w:t>
            </w:r>
            <w:r w:rsidRPr="00BD0B46">
              <w:rPr>
                <w:b/>
              </w:rPr>
              <w:t>І</w:t>
            </w:r>
            <w:r w:rsidRPr="00BD0B46">
              <w:rPr>
                <w:b/>
              </w:rPr>
              <w:t>ДЖЕННЯ</w:t>
            </w:r>
            <w:r w:rsidRPr="00BD0B46">
              <w:t>…..</w:t>
            </w:r>
          </w:p>
        </w:tc>
        <w:tc>
          <w:tcPr>
            <w:tcW w:w="822" w:type="dxa"/>
            <w:vAlign w:val="center"/>
          </w:tcPr>
          <w:p w:rsidR="00F459F0" w:rsidRPr="00BD0B46" w:rsidRDefault="00F459F0" w:rsidP="00666E90">
            <w:pPr>
              <w:pStyle w:val="24"/>
              <w:widowControl w:val="0"/>
              <w:jc w:val="center"/>
            </w:pPr>
            <w:r>
              <w:t>134</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pPr>
            <w:r w:rsidRPr="00BD0B46">
              <w:rPr>
                <w:b/>
              </w:rPr>
              <w:t>ВИСНО</w:t>
            </w:r>
            <w:r w:rsidRPr="00BD0B46">
              <w:rPr>
                <w:b/>
              </w:rPr>
              <w:t>В</w:t>
            </w:r>
            <w:r w:rsidRPr="00BD0B46">
              <w:rPr>
                <w:b/>
              </w:rPr>
              <w:t>КИ</w:t>
            </w:r>
            <w:r w:rsidRPr="00BD0B46">
              <w:t>………………………………………………………………..</w:t>
            </w:r>
          </w:p>
        </w:tc>
        <w:tc>
          <w:tcPr>
            <w:tcW w:w="822" w:type="dxa"/>
            <w:vAlign w:val="center"/>
          </w:tcPr>
          <w:p w:rsidR="00F459F0" w:rsidRPr="00BD0B46" w:rsidRDefault="00F459F0" w:rsidP="00666E90">
            <w:pPr>
              <w:pStyle w:val="24"/>
              <w:widowControl w:val="0"/>
              <w:jc w:val="center"/>
            </w:pPr>
            <w:r>
              <w:t>147</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pPr>
            <w:r w:rsidRPr="00BD0B46">
              <w:rPr>
                <w:b/>
              </w:rPr>
              <w:t>ПРАКТИЧНІ РЕКОМЕНД</w:t>
            </w:r>
            <w:r w:rsidRPr="00BD0B46">
              <w:rPr>
                <w:b/>
              </w:rPr>
              <w:t>А</w:t>
            </w:r>
            <w:r w:rsidRPr="00BD0B46">
              <w:rPr>
                <w:b/>
              </w:rPr>
              <w:t>ЦІЇ</w:t>
            </w:r>
            <w:r w:rsidRPr="00BD0B46">
              <w:t>………………………………...............</w:t>
            </w:r>
          </w:p>
        </w:tc>
        <w:tc>
          <w:tcPr>
            <w:tcW w:w="822" w:type="dxa"/>
            <w:vAlign w:val="center"/>
          </w:tcPr>
          <w:p w:rsidR="00F459F0" w:rsidRPr="00FC6F30" w:rsidRDefault="00F459F0" w:rsidP="00666E90">
            <w:pPr>
              <w:pStyle w:val="24"/>
              <w:widowControl w:val="0"/>
              <w:jc w:val="center"/>
            </w:pPr>
            <w:r>
              <w:t>150</w:t>
            </w:r>
          </w:p>
        </w:tc>
      </w:tr>
      <w:tr w:rsidR="00F459F0" w:rsidRPr="00BD0B46" w:rsidTr="00666E90">
        <w:tblPrEx>
          <w:tblCellMar>
            <w:top w:w="0" w:type="dxa"/>
            <w:bottom w:w="0" w:type="dxa"/>
          </w:tblCellMar>
        </w:tblPrEx>
        <w:tc>
          <w:tcPr>
            <w:tcW w:w="8748" w:type="dxa"/>
            <w:vAlign w:val="center"/>
          </w:tcPr>
          <w:p w:rsidR="00F459F0" w:rsidRPr="00BD0B46" w:rsidRDefault="00F459F0" w:rsidP="00666E90">
            <w:pPr>
              <w:pStyle w:val="24"/>
              <w:widowControl w:val="0"/>
            </w:pPr>
            <w:r w:rsidRPr="00BD0B46">
              <w:rPr>
                <w:b/>
              </w:rPr>
              <w:t>СПИСОК  ВИКОРИСТАНИХ  ДЖ</w:t>
            </w:r>
            <w:r w:rsidRPr="00BD0B46">
              <w:rPr>
                <w:b/>
              </w:rPr>
              <w:t>Е</w:t>
            </w:r>
            <w:r w:rsidRPr="00BD0B46">
              <w:rPr>
                <w:b/>
              </w:rPr>
              <w:t>РЕЛ</w:t>
            </w:r>
            <w:r w:rsidRPr="00BD0B46">
              <w:t>……………………………...</w:t>
            </w:r>
          </w:p>
        </w:tc>
        <w:tc>
          <w:tcPr>
            <w:tcW w:w="822" w:type="dxa"/>
            <w:vAlign w:val="center"/>
          </w:tcPr>
          <w:p w:rsidR="00F459F0" w:rsidRPr="00FC6F30" w:rsidRDefault="00F459F0" w:rsidP="00666E90">
            <w:pPr>
              <w:pStyle w:val="24"/>
              <w:widowControl w:val="0"/>
              <w:jc w:val="center"/>
            </w:pPr>
            <w:r>
              <w:t>151</w:t>
            </w:r>
          </w:p>
        </w:tc>
      </w:tr>
    </w:tbl>
    <w:p w:rsidR="00F459F0" w:rsidRPr="00BD0B46" w:rsidRDefault="00F459F0" w:rsidP="00F459F0">
      <w:pPr>
        <w:pStyle w:val="24"/>
        <w:widowControl w:val="0"/>
        <w:ind w:firstLine="709"/>
        <w:jc w:val="center"/>
        <w:rPr>
          <w:b/>
        </w:rPr>
      </w:pPr>
      <w:r w:rsidRPr="00BD0B46">
        <w:rPr>
          <w:b/>
        </w:rPr>
        <w:br w:type="page"/>
      </w:r>
      <w:r w:rsidRPr="00BD0B46">
        <w:rPr>
          <w:b/>
        </w:rPr>
        <w:lastRenderedPageBreak/>
        <w:t>Список умовних скорочень</w:t>
      </w:r>
    </w:p>
    <w:tbl>
      <w:tblPr>
        <w:tblW w:w="0" w:type="auto"/>
        <w:tblLayout w:type="fixed"/>
        <w:tblLook w:val="01E0" w:firstRow="1" w:lastRow="1" w:firstColumn="1" w:lastColumn="1" w:noHBand="0" w:noVBand="0"/>
      </w:tblPr>
      <w:tblGrid>
        <w:gridCol w:w="1728"/>
        <w:gridCol w:w="7842"/>
      </w:tblGrid>
      <w:tr w:rsidR="00F459F0" w:rsidRPr="00BD0B46" w:rsidTr="00666E90">
        <w:tblPrEx>
          <w:tblCellMar>
            <w:top w:w="0" w:type="dxa"/>
            <w:bottom w:w="0" w:type="dxa"/>
          </w:tblCellMar>
        </w:tblPrEx>
        <w:tc>
          <w:tcPr>
            <w:tcW w:w="1728" w:type="dxa"/>
          </w:tcPr>
          <w:p w:rsidR="00F459F0" w:rsidRPr="00BD0B46" w:rsidRDefault="00F459F0" w:rsidP="00666E90">
            <w:pPr>
              <w:widowControl w:val="0"/>
              <w:spacing w:line="360" w:lineRule="auto"/>
              <w:jc w:val="both"/>
            </w:pPr>
            <w:r w:rsidRPr="00BD0B46">
              <w:t xml:space="preserve">АОЗ </w:t>
            </w:r>
          </w:p>
          <w:p w:rsidR="00F459F0" w:rsidRPr="00BD0B46" w:rsidRDefault="00F459F0" w:rsidP="00666E90">
            <w:pPr>
              <w:widowControl w:val="0"/>
              <w:spacing w:line="360" w:lineRule="auto"/>
              <w:jc w:val="both"/>
            </w:pPr>
            <w:r w:rsidRPr="00BD0B46">
              <w:t>ВГ</w:t>
            </w:r>
          </w:p>
          <w:p w:rsidR="00F459F0" w:rsidRPr="00BD0B46" w:rsidRDefault="00F459F0" w:rsidP="00666E90">
            <w:pPr>
              <w:widowControl w:val="0"/>
              <w:spacing w:line="360" w:lineRule="auto"/>
              <w:jc w:val="both"/>
            </w:pPr>
            <w:r w:rsidRPr="00BD0B46">
              <w:t>ДК</w:t>
            </w:r>
          </w:p>
          <w:p w:rsidR="00F459F0" w:rsidRPr="00BD0B46" w:rsidRDefault="00F459F0" w:rsidP="00666E90">
            <w:pPr>
              <w:widowControl w:val="0"/>
              <w:spacing w:line="360" w:lineRule="auto"/>
              <w:jc w:val="both"/>
            </w:pPr>
            <w:r w:rsidRPr="00BD0B46">
              <w:t>ІА</w:t>
            </w:r>
          </w:p>
          <w:p w:rsidR="00F459F0" w:rsidRPr="00BD0B46" w:rsidRDefault="00F459F0" w:rsidP="00666E90">
            <w:pPr>
              <w:widowControl w:val="0"/>
              <w:spacing w:line="360" w:lineRule="auto"/>
              <w:jc w:val="both"/>
            </w:pPr>
            <w:r w:rsidRPr="00BD0B46">
              <w:t>ІК</w:t>
            </w:r>
          </w:p>
          <w:p w:rsidR="00F459F0" w:rsidRPr="00BD0B46" w:rsidRDefault="00F459F0" w:rsidP="00666E90">
            <w:pPr>
              <w:widowControl w:val="0"/>
              <w:spacing w:line="360" w:lineRule="auto"/>
              <w:jc w:val="both"/>
            </w:pPr>
            <w:r w:rsidRPr="00BD0B46">
              <w:t>ІЛ</w:t>
            </w:r>
          </w:p>
          <w:p w:rsidR="00F459F0" w:rsidRPr="00BD0B46" w:rsidRDefault="00F459F0" w:rsidP="00666E90">
            <w:pPr>
              <w:widowControl w:val="0"/>
              <w:spacing w:line="360" w:lineRule="auto"/>
              <w:jc w:val="both"/>
            </w:pPr>
            <w:r w:rsidRPr="00BD0B46">
              <w:t>ІП</w:t>
            </w:r>
          </w:p>
          <w:p w:rsidR="00F459F0" w:rsidRPr="00BD0B46" w:rsidRDefault="00F459F0" w:rsidP="00666E90">
            <w:pPr>
              <w:widowControl w:val="0"/>
              <w:spacing w:line="360" w:lineRule="auto"/>
              <w:jc w:val="both"/>
            </w:pPr>
            <w:r w:rsidRPr="00BD0B46">
              <w:t xml:space="preserve">КТ </w:t>
            </w:r>
          </w:p>
          <w:p w:rsidR="00F459F0" w:rsidRPr="00BD0B46" w:rsidRDefault="00F459F0" w:rsidP="00666E90">
            <w:pPr>
              <w:widowControl w:val="0"/>
              <w:spacing w:line="360" w:lineRule="auto"/>
              <w:jc w:val="both"/>
            </w:pPr>
            <w:r w:rsidRPr="00BD0B46">
              <w:t>МДА</w:t>
            </w:r>
          </w:p>
          <w:p w:rsidR="00F459F0" w:rsidRPr="00BD0B46" w:rsidRDefault="00F459F0" w:rsidP="00666E90">
            <w:pPr>
              <w:widowControl w:val="0"/>
              <w:spacing w:line="360" w:lineRule="auto"/>
              <w:jc w:val="both"/>
            </w:pPr>
            <w:r w:rsidRPr="00BD0B46">
              <w:t>МФС</w:t>
            </w:r>
          </w:p>
          <w:p w:rsidR="00F459F0" w:rsidRPr="00BD0B46" w:rsidRDefault="00F459F0" w:rsidP="00666E90">
            <w:pPr>
              <w:widowControl w:val="0"/>
              <w:spacing w:line="360" w:lineRule="auto"/>
              <w:jc w:val="both"/>
            </w:pPr>
            <w:r w:rsidRPr="00BD0B46">
              <w:t>ПОЛ</w:t>
            </w:r>
          </w:p>
          <w:p w:rsidR="00F459F0" w:rsidRPr="00BD0B46" w:rsidRDefault="00F459F0" w:rsidP="00666E90">
            <w:pPr>
              <w:widowControl w:val="0"/>
              <w:spacing w:line="360" w:lineRule="auto"/>
              <w:jc w:val="both"/>
            </w:pPr>
            <w:r w:rsidRPr="00BD0B46">
              <w:t>ПШ</w:t>
            </w:r>
          </w:p>
          <w:p w:rsidR="00F459F0" w:rsidRPr="00BD0B46" w:rsidRDefault="00F459F0" w:rsidP="00666E90">
            <w:pPr>
              <w:widowControl w:val="0"/>
              <w:spacing w:line="360" w:lineRule="auto"/>
              <w:jc w:val="both"/>
            </w:pPr>
            <w:r w:rsidRPr="00BD0B46">
              <w:t>РБТЛ</w:t>
            </w:r>
          </w:p>
          <w:p w:rsidR="00F459F0" w:rsidRPr="00BD0B46" w:rsidRDefault="00F459F0" w:rsidP="00666E90">
            <w:pPr>
              <w:widowControl w:val="0"/>
              <w:spacing w:line="360" w:lineRule="auto"/>
              <w:jc w:val="both"/>
            </w:pPr>
            <w:r w:rsidRPr="00BD0B46">
              <w:t>СМ</w:t>
            </w:r>
          </w:p>
          <w:p w:rsidR="00F459F0" w:rsidRPr="00BD0B46" w:rsidRDefault="00F459F0" w:rsidP="00666E90">
            <w:pPr>
              <w:widowControl w:val="0"/>
              <w:spacing w:line="360" w:lineRule="auto"/>
              <w:jc w:val="both"/>
            </w:pPr>
            <w:r w:rsidRPr="00BD0B46">
              <w:t>СМІ</w:t>
            </w:r>
          </w:p>
          <w:p w:rsidR="00F459F0" w:rsidRPr="00BD0B46" w:rsidRDefault="00F459F0" w:rsidP="00666E90">
            <w:pPr>
              <w:widowControl w:val="0"/>
              <w:spacing w:line="360" w:lineRule="auto"/>
              <w:jc w:val="both"/>
            </w:pPr>
            <w:r w:rsidRPr="00BD0B46">
              <w:t>ФАМ</w:t>
            </w:r>
          </w:p>
          <w:p w:rsidR="00F459F0" w:rsidRPr="00BD0B46" w:rsidRDefault="00F459F0" w:rsidP="00666E90">
            <w:pPr>
              <w:widowControl w:val="0"/>
              <w:spacing w:line="360" w:lineRule="auto"/>
              <w:jc w:val="both"/>
            </w:pPr>
            <w:r w:rsidRPr="00BD0B46">
              <w:t>ФГА</w:t>
            </w:r>
          </w:p>
          <w:p w:rsidR="00F459F0" w:rsidRPr="00BD0B46" w:rsidRDefault="00F459F0" w:rsidP="00666E90">
            <w:pPr>
              <w:widowControl w:val="0"/>
              <w:spacing w:line="360" w:lineRule="auto"/>
              <w:jc w:val="both"/>
            </w:pPr>
            <w:r w:rsidRPr="00BD0B46">
              <w:t>ФІ</w:t>
            </w:r>
          </w:p>
          <w:p w:rsidR="00F459F0" w:rsidRPr="00BD0B46" w:rsidRDefault="00F459F0" w:rsidP="00666E90">
            <w:pPr>
              <w:widowControl w:val="0"/>
              <w:spacing w:line="360" w:lineRule="auto"/>
              <w:jc w:val="both"/>
            </w:pPr>
            <w:r w:rsidRPr="00BD0B46">
              <w:t>ФНПα</w:t>
            </w:r>
          </w:p>
          <w:p w:rsidR="00F459F0" w:rsidRPr="00BD0B46" w:rsidRDefault="00F459F0" w:rsidP="00666E90">
            <w:pPr>
              <w:widowControl w:val="0"/>
              <w:spacing w:line="360" w:lineRule="auto"/>
              <w:jc w:val="both"/>
            </w:pPr>
            <w:r w:rsidRPr="00BD0B46">
              <w:t>ФЧ</w:t>
            </w:r>
          </w:p>
          <w:p w:rsidR="00F459F0" w:rsidRPr="00BD0B46" w:rsidRDefault="00F459F0" w:rsidP="00666E90">
            <w:pPr>
              <w:widowControl w:val="0"/>
              <w:spacing w:line="360" w:lineRule="auto"/>
              <w:jc w:val="both"/>
            </w:pPr>
            <w:r w:rsidRPr="00BD0B46">
              <w:t>ЦІК</w:t>
            </w:r>
          </w:p>
          <w:p w:rsidR="00F459F0" w:rsidRPr="00BD0B46" w:rsidRDefault="00F459F0" w:rsidP="00666E90">
            <w:pPr>
              <w:widowControl w:val="0"/>
              <w:spacing w:line="360" w:lineRule="auto"/>
              <w:jc w:val="both"/>
            </w:pPr>
            <w:r w:rsidRPr="00BD0B46">
              <w:t>ЦК</w:t>
            </w:r>
          </w:p>
          <w:p w:rsidR="00F459F0" w:rsidRPr="00BD0B46" w:rsidRDefault="00F459F0" w:rsidP="00666E90">
            <w:pPr>
              <w:widowControl w:val="0"/>
              <w:spacing w:line="360" w:lineRule="auto"/>
              <w:jc w:val="both"/>
            </w:pPr>
            <w:r w:rsidRPr="00BD0B46">
              <w:t>ЦП</w:t>
            </w:r>
          </w:p>
          <w:p w:rsidR="00F459F0" w:rsidRPr="00BD0B46" w:rsidRDefault="00F459F0" w:rsidP="00666E90">
            <w:pPr>
              <w:widowControl w:val="0"/>
              <w:spacing w:line="360" w:lineRule="auto"/>
              <w:jc w:val="both"/>
            </w:pPr>
          </w:p>
        </w:tc>
        <w:tc>
          <w:tcPr>
            <w:tcW w:w="7842" w:type="dxa"/>
          </w:tcPr>
          <w:p w:rsidR="00F459F0" w:rsidRPr="00BD0B46" w:rsidRDefault="00F459F0" w:rsidP="00666E90">
            <w:pPr>
              <w:widowControl w:val="0"/>
              <w:spacing w:line="360" w:lineRule="auto"/>
              <w:jc w:val="both"/>
            </w:pPr>
            <w:r w:rsidRPr="00BD0B46">
              <w:t>– антиоксидантний захист</w:t>
            </w:r>
          </w:p>
          <w:p w:rsidR="00F459F0" w:rsidRPr="00BD0B46" w:rsidRDefault="00F459F0" w:rsidP="00666E90">
            <w:pPr>
              <w:pStyle w:val="BodyText21"/>
              <w:widowControl w:val="0"/>
            </w:pPr>
            <w:r w:rsidRPr="00BD0B46">
              <w:t>– відновлений глутатіон</w:t>
            </w:r>
          </w:p>
          <w:p w:rsidR="00F459F0" w:rsidRPr="00BD0B46" w:rsidRDefault="00F459F0" w:rsidP="00666E90">
            <w:pPr>
              <w:widowControl w:val="0"/>
              <w:spacing w:line="360" w:lineRule="auto"/>
              <w:jc w:val="both"/>
            </w:pPr>
            <w:r w:rsidRPr="00BD0B46">
              <w:t>– дієнові кон’югати</w:t>
            </w:r>
          </w:p>
          <w:p w:rsidR="00F459F0" w:rsidRPr="00BD0B46" w:rsidRDefault="00F459F0" w:rsidP="00666E90">
            <w:pPr>
              <w:widowControl w:val="0"/>
              <w:spacing w:line="360" w:lineRule="auto"/>
              <w:jc w:val="both"/>
            </w:pPr>
            <w:r w:rsidRPr="00BD0B46">
              <w:t>– індекс атракції</w:t>
            </w:r>
          </w:p>
          <w:p w:rsidR="00F459F0" w:rsidRPr="00BD0B46" w:rsidRDefault="00F459F0" w:rsidP="00666E90">
            <w:pPr>
              <w:widowControl w:val="0"/>
              <w:spacing w:line="360" w:lineRule="auto"/>
              <w:jc w:val="both"/>
            </w:pPr>
            <w:r w:rsidRPr="00BD0B46">
              <w:t>– імунні комплекси</w:t>
            </w:r>
          </w:p>
          <w:p w:rsidR="00F459F0" w:rsidRPr="00BD0B46" w:rsidRDefault="00F459F0" w:rsidP="00666E90">
            <w:pPr>
              <w:widowControl w:val="0"/>
              <w:spacing w:line="360" w:lineRule="auto"/>
              <w:jc w:val="both"/>
            </w:pPr>
            <w:r w:rsidRPr="00BD0B46">
              <w:t xml:space="preserve">– інтерлейкіни </w:t>
            </w:r>
          </w:p>
          <w:p w:rsidR="00F459F0" w:rsidRPr="00BD0B46" w:rsidRDefault="00F459F0" w:rsidP="00666E90">
            <w:pPr>
              <w:widowControl w:val="0"/>
              <w:spacing w:line="360" w:lineRule="auto"/>
              <w:jc w:val="both"/>
            </w:pPr>
            <w:r w:rsidRPr="00BD0B46">
              <w:t>– індекс перетравлення</w:t>
            </w:r>
          </w:p>
          <w:p w:rsidR="00F459F0" w:rsidRPr="00BD0B46" w:rsidRDefault="00F459F0" w:rsidP="00666E90">
            <w:pPr>
              <w:widowControl w:val="0"/>
              <w:spacing w:line="360" w:lineRule="auto"/>
              <w:jc w:val="both"/>
            </w:pPr>
            <w:r w:rsidRPr="00BD0B46">
              <w:t>– каталаза</w:t>
            </w:r>
          </w:p>
          <w:p w:rsidR="00F459F0" w:rsidRPr="00BD0B46" w:rsidRDefault="00F459F0" w:rsidP="00666E90">
            <w:pPr>
              <w:widowControl w:val="0"/>
              <w:spacing w:line="360" w:lineRule="auto"/>
              <w:jc w:val="both"/>
            </w:pPr>
            <w:r w:rsidRPr="00BD0B46">
              <w:t>– малоновий диальдегід</w:t>
            </w:r>
          </w:p>
          <w:p w:rsidR="00F459F0" w:rsidRPr="00BD0B46" w:rsidRDefault="00F459F0" w:rsidP="00666E90">
            <w:pPr>
              <w:widowControl w:val="0"/>
              <w:spacing w:line="360" w:lineRule="auto"/>
              <w:jc w:val="both"/>
            </w:pPr>
            <w:r w:rsidRPr="00BD0B46">
              <w:t>– макрофагальна фагоцитуюча система</w:t>
            </w:r>
          </w:p>
          <w:p w:rsidR="00F459F0" w:rsidRPr="00BD0B46" w:rsidRDefault="00F459F0" w:rsidP="00666E90">
            <w:pPr>
              <w:widowControl w:val="0"/>
              <w:spacing w:line="360" w:lineRule="auto"/>
              <w:jc w:val="both"/>
            </w:pPr>
            <w:r w:rsidRPr="00BD0B46">
              <w:t>– перекисне окислення ліпідів</w:t>
            </w:r>
          </w:p>
          <w:p w:rsidR="00F459F0" w:rsidRPr="00BD0B46" w:rsidRDefault="00F459F0" w:rsidP="00666E90">
            <w:pPr>
              <w:widowControl w:val="0"/>
              <w:spacing w:line="360" w:lineRule="auto"/>
              <w:jc w:val="both"/>
            </w:pPr>
            <w:r w:rsidRPr="00BD0B46">
              <w:t>– параноїдна шизлфренія</w:t>
            </w:r>
          </w:p>
          <w:p w:rsidR="00F459F0" w:rsidRPr="00BD0B46" w:rsidRDefault="00F459F0" w:rsidP="00666E90">
            <w:pPr>
              <w:widowControl w:val="0"/>
              <w:spacing w:line="360" w:lineRule="auto"/>
              <w:jc w:val="both"/>
            </w:pPr>
            <w:r w:rsidRPr="00BD0B46">
              <w:t>– реакція бласттрансформації лімфоцитів</w:t>
            </w:r>
          </w:p>
          <w:p w:rsidR="00F459F0" w:rsidRPr="00BD0B46" w:rsidRDefault="00F459F0" w:rsidP="00666E90">
            <w:pPr>
              <w:widowControl w:val="0"/>
              <w:spacing w:line="360" w:lineRule="auto"/>
            </w:pPr>
            <w:r w:rsidRPr="00BD0B46">
              <w:t>– „середні молекули”</w:t>
            </w:r>
          </w:p>
          <w:p w:rsidR="00F459F0" w:rsidRPr="00BD0B46" w:rsidRDefault="00F459F0" w:rsidP="00666E90">
            <w:pPr>
              <w:widowControl w:val="0"/>
              <w:spacing w:line="360" w:lineRule="auto"/>
            </w:pPr>
            <w:r w:rsidRPr="00BD0B46">
              <w:t>– синдром „метаболічної” інтоксикації</w:t>
            </w:r>
          </w:p>
          <w:p w:rsidR="00F459F0" w:rsidRPr="00BD0B46" w:rsidRDefault="00F459F0" w:rsidP="00666E90">
            <w:pPr>
              <w:widowControl w:val="0"/>
              <w:spacing w:line="360" w:lineRule="auto"/>
            </w:pPr>
            <w:r w:rsidRPr="00BD0B46">
              <w:t>– фагоцитарна активність моноцитів</w:t>
            </w:r>
          </w:p>
          <w:p w:rsidR="00F459F0" w:rsidRPr="00BD0B46" w:rsidRDefault="00F459F0" w:rsidP="00666E90">
            <w:pPr>
              <w:widowControl w:val="0"/>
              <w:spacing w:line="360" w:lineRule="auto"/>
            </w:pPr>
            <w:r w:rsidRPr="00BD0B46">
              <w:t>– фітогемаглютинін</w:t>
            </w:r>
          </w:p>
          <w:p w:rsidR="00F459F0" w:rsidRPr="00BD0B46" w:rsidRDefault="00F459F0" w:rsidP="00666E90">
            <w:pPr>
              <w:widowControl w:val="0"/>
              <w:spacing w:line="360" w:lineRule="auto"/>
            </w:pPr>
            <w:r w:rsidRPr="00BD0B46">
              <w:t>– фагоцитарний індекс</w:t>
            </w:r>
          </w:p>
          <w:p w:rsidR="00F459F0" w:rsidRPr="00BD0B46" w:rsidRDefault="00F459F0" w:rsidP="00666E90">
            <w:pPr>
              <w:widowControl w:val="0"/>
              <w:spacing w:line="360" w:lineRule="auto"/>
            </w:pPr>
            <w:r w:rsidRPr="00BD0B46">
              <w:t>– фактор некрозу пухлин α</w:t>
            </w:r>
          </w:p>
          <w:p w:rsidR="00F459F0" w:rsidRPr="00BD0B46" w:rsidRDefault="00F459F0" w:rsidP="00666E90">
            <w:pPr>
              <w:widowControl w:val="0"/>
              <w:spacing w:line="360" w:lineRule="auto"/>
            </w:pPr>
            <w:r w:rsidRPr="00BD0B46">
              <w:t>– фагоцитарне число</w:t>
            </w:r>
          </w:p>
          <w:p w:rsidR="00F459F0" w:rsidRPr="00BD0B46" w:rsidRDefault="00F459F0" w:rsidP="00666E90">
            <w:pPr>
              <w:widowControl w:val="0"/>
              <w:spacing w:line="360" w:lineRule="auto"/>
            </w:pPr>
            <w:r w:rsidRPr="00BD0B46">
              <w:t>– циркулюючі імунні комплекси</w:t>
            </w:r>
          </w:p>
          <w:p w:rsidR="00F459F0" w:rsidRPr="00BD0B46" w:rsidRDefault="00F459F0" w:rsidP="00666E90">
            <w:pPr>
              <w:widowControl w:val="0"/>
              <w:spacing w:line="360" w:lineRule="auto"/>
            </w:pPr>
            <w:r w:rsidRPr="00BD0B46">
              <w:t>– цитокіни</w:t>
            </w:r>
          </w:p>
          <w:p w:rsidR="00F459F0" w:rsidRPr="00BD0B46" w:rsidRDefault="00F459F0" w:rsidP="00666E90">
            <w:pPr>
              <w:widowControl w:val="0"/>
              <w:spacing w:line="360" w:lineRule="auto"/>
            </w:pPr>
            <w:r w:rsidRPr="00BD0B46">
              <w:t>– цитокіновий профіль</w:t>
            </w:r>
          </w:p>
        </w:tc>
      </w:tr>
    </w:tbl>
    <w:p w:rsidR="00F459F0" w:rsidRPr="00BD0B46" w:rsidRDefault="00F459F0" w:rsidP="00F459F0">
      <w:pPr>
        <w:spacing w:line="360" w:lineRule="auto"/>
        <w:ind w:firstLine="709"/>
      </w:pPr>
    </w:p>
    <w:p w:rsidR="00F459F0" w:rsidRPr="00BD0B46" w:rsidRDefault="00F459F0" w:rsidP="00F459F0">
      <w:pPr>
        <w:spacing w:line="360" w:lineRule="auto"/>
        <w:ind w:firstLine="709"/>
        <w:jc w:val="both"/>
        <w:rPr>
          <w:b/>
        </w:rPr>
      </w:pPr>
      <w:r w:rsidRPr="00BD0B46">
        <w:rPr>
          <w:b/>
        </w:rPr>
        <w:lastRenderedPageBreak/>
        <w:t xml:space="preserve">                                              </w:t>
      </w:r>
    </w:p>
    <w:p w:rsidR="00F459F0" w:rsidRPr="00BD0B46" w:rsidRDefault="00F459F0" w:rsidP="00F459F0">
      <w:pPr>
        <w:spacing w:line="360" w:lineRule="auto"/>
        <w:ind w:firstLine="709"/>
        <w:jc w:val="center"/>
        <w:rPr>
          <w:b/>
        </w:rPr>
      </w:pPr>
      <w:r w:rsidRPr="00BD0B46">
        <w:rPr>
          <w:b/>
        </w:rPr>
        <w:br w:type="page"/>
      </w:r>
      <w:r w:rsidRPr="00BD0B46">
        <w:rPr>
          <w:b/>
        </w:rPr>
        <w:lastRenderedPageBreak/>
        <w:t>ВСТУП</w:t>
      </w:r>
    </w:p>
    <w:p w:rsidR="00F459F0" w:rsidRPr="00A56980" w:rsidRDefault="00F459F0" w:rsidP="00F459F0">
      <w:pPr>
        <w:spacing w:line="360" w:lineRule="auto"/>
        <w:ind w:firstLine="709"/>
        <w:jc w:val="both"/>
      </w:pPr>
      <w:r w:rsidRPr="00A56980">
        <w:rPr>
          <w:b/>
        </w:rPr>
        <w:t>Актуальність теми дослідження.</w:t>
      </w:r>
      <w:r w:rsidRPr="00A56980">
        <w:t xml:space="preserve"> Шизофренія в теперішній час є о</w:t>
      </w:r>
      <w:r w:rsidRPr="00A56980">
        <w:t>д</w:t>
      </w:r>
      <w:r w:rsidRPr="00A56980">
        <w:t>н</w:t>
      </w:r>
      <w:r>
        <w:t>ією</w:t>
      </w:r>
      <w:r w:rsidRPr="00A56980">
        <w:t xml:space="preserve"> з найбільш актуальних проблем сучасної клінічної психіатрії (Волошин П.В. та співавт., 2004; Напрієнко О.К., 2005; Табачніков С.І. та співавт., 2006;</w:t>
      </w:r>
      <w:r>
        <w:t xml:space="preserve"> Чабан О.С., 2007; Пшук Н.Г., 2007; Скрипніков А.М., 2008;</w:t>
      </w:r>
      <w:r w:rsidRPr="00A56980">
        <w:t xml:space="preserve"> Мару</w:t>
      </w:r>
      <w:r>
        <w:t>та Н.О., 2008</w:t>
      </w:r>
      <w:r w:rsidRPr="00A56980">
        <w:t>). Це обумовлено як поступовим зростанням кількості хворих на шизо</w:t>
      </w:r>
      <w:r w:rsidRPr="00A56980">
        <w:t>ф</w:t>
      </w:r>
      <w:r w:rsidRPr="00A56980">
        <w:t>ренію, яке вже досяг</w:t>
      </w:r>
      <w:r>
        <w:t>ну</w:t>
      </w:r>
      <w:r w:rsidRPr="00A56980">
        <w:t xml:space="preserve">ло </w:t>
      </w:r>
      <w:r>
        <w:t>в</w:t>
      </w:r>
      <w:r w:rsidRPr="00A56980">
        <w:t xml:space="preserve"> індустріально розвинутих країнах 3% від загал</w:t>
      </w:r>
      <w:r w:rsidRPr="00A56980">
        <w:t>ь</w:t>
      </w:r>
      <w:r w:rsidRPr="00A56980">
        <w:t>ної кі</w:t>
      </w:r>
      <w:r>
        <w:t xml:space="preserve">лькості населення, так і </w:t>
      </w:r>
      <w:r w:rsidRPr="00A56980">
        <w:t xml:space="preserve"> питомою вагою серед хворих на шизофренію осіб з наявністю терапевтичної резистентності до нейрол</w:t>
      </w:r>
      <w:r w:rsidRPr="00A56980">
        <w:t>е</w:t>
      </w:r>
      <w:r w:rsidRPr="00A56980">
        <w:t>птиків (Підкоритов В.С., 2001 – 2003; Бачеріков А.М., 2005;</w:t>
      </w:r>
      <w:r>
        <w:t xml:space="preserve"> Марута Н.О., 2006;</w:t>
      </w:r>
      <w:r w:rsidRPr="00A56980">
        <w:t xml:space="preserve"> Кутько І.І., 2005 – 2007;</w:t>
      </w:r>
      <w:r>
        <w:t xml:space="preserve"> Юр'єва Л.М., 2007; Вербенко В.А., 2008; </w:t>
      </w:r>
      <w:r w:rsidRPr="00DC22B6">
        <w:t>Мішиєв В.Д</w:t>
      </w:r>
      <w:r>
        <w:t>.</w:t>
      </w:r>
      <w:r w:rsidRPr="00A56980">
        <w:t xml:space="preserve">, 2008). </w:t>
      </w:r>
    </w:p>
    <w:p w:rsidR="00F459F0" w:rsidRPr="00A56980" w:rsidRDefault="00F459F0" w:rsidP="00F459F0">
      <w:pPr>
        <w:spacing w:line="360" w:lineRule="auto"/>
        <w:ind w:firstLine="709"/>
        <w:jc w:val="both"/>
      </w:pPr>
      <w:r w:rsidRPr="00A56980">
        <w:t>Деінституалізація і організація психо-соціальної допомоги психічно хв</w:t>
      </w:r>
      <w:r w:rsidRPr="00A56980">
        <w:t>о</w:t>
      </w:r>
      <w:r w:rsidRPr="00A56980">
        <w:t>рим, дотримання прав користувачів психіатричної допомоги – це принцип й о</w:t>
      </w:r>
      <w:r w:rsidRPr="00A56980">
        <w:t>с</w:t>
      </w:r>
      <w:r w:rsidRPr="00A56980">
        <w:t>новні напрямки реформування допомоги хворим на шизофренію (Марута Н.О., 2005; Михайлов Б.В., 2006</w:t>
      </w:r>
      <w:r>
        <w:t>; Пішель В.Я., 2007; Абрамов В.А., 2008</w:t>
      </w:r>
      <w:r w:rsidRPr="00A56980">
        <w:t xml:space="preserve">). </w:t>
      </w:r>
    </w:p>
    <w:p w:rsidR="00F459F0" w:rsidRPr="00A56980" w:rsidRDefault="00F459F0" w:rsidP="00F459F0">
      <w:pPr>
        <w:spacing w:line="360" w:lineRule="auto"/>
        <w:ind w:firstLine="709"/>
        <w:jc w:val="both"/>
      </w:pPr>
      <w:r>
        <w:t>С</w:t>
      </w:r>
      <w:r w:rsidRPr="00A56980">
        <w:t>лід</w:t>
      </w:r>
      <w:r w:rsidRPr="000073F4">
        <w:t xml:space="preserve"> </w:t>
      </w:r>
      <w:r>
        <w:t>т</w:t>
      </w:r>
      <w:r w:rsidRPr="00A56980">
        <w:t>акож відмітити недостатню розробленість на сучасному рівні п</w:t>
      </w:r>
      <w:r w:rsidRPr="00A56980">
        <w:t>а</w:t>
      </w:r>
      <w:r w:rsidRPr="00A56980">
        <w:t>тогенетично обґрунтованих методів лікування хворих на шизофр</w:t>
      </w:r>
      <w:r w:rsidRPr="00A56980">
        <w:t>е</w:t>
      </w:r>
      <w:r w:rsidRPr="00A56980">
        <w:t>нію</w:t>
      </w:r>
      <w:r>
        <w:t>,особливо в періоді диспансерного нагляду</w:t>
      </w:r>
      <w:r w:rsidRPr="00A56980">
        <w:t xml:space="preserve"> (Напрієнко О.К., 2005; </w:t>
      </w:r>
      <w:r>
        <w:t>Біте</w:t>
      </w:r>
      <w:r>
        <w:t>н</w:t>
      </w:r>
      <w:r>
        <w:t xml:space="preserve">ський </w:t>
      </w:r>
      <w:r w:rsidRPr="00A56980">
        <w:t xml:space="preserve">В.С., 2006; Чупріков А.П. та співавт., 2006; Підкоритов В.С., 2007; </w:t>
      </w:r>
      <w:r>
        <w:t>К</w:t>
      </w:r>
      <w:r>
        <w:t>а</w:t>
      </w:r>
      <w:r>
        <w:t xml:space="preserve">закова С.Є. 2007; </w:t>
      </w:r>
      <w:r w:rsidRPr="00A56980">
        <w:t>Кутько І.І., 2008; Фр</w:t>
      </w:r>
      <w:r w:rsidRPr="00A56980">
        <w:t>о</w:t>
      </w:r>
      <w:r w:rsidRPr="00A56980">
        <w:t>лов В.М., 2008).</w:t>
      </w:r>
    </w:p>
    <w:p w:rsidR="00F459F0" w:rsidRPr="00A56980" w:rsidRDefault="00F459F0" w:rsidP="00F459F0">
      <w:pPr>
        <w:spacing w:line="360" w:lineRule="auto"/>
        <w:ind w:firstLine="709"/>
        <w:jc w:val="both"/>
      </w:pPr>
      <w:r w:rsidRPr="00A56980">
        <w:t>За останні роки було встановлено, що в основі патогенезу шизофренії, особливо її резистентних форм, лежить наявність суттєвих порушень імун</w:t>
      </w:r>
      <w:r w:rsidRPr="00A56980">
        <w:t>о</w:t>
      </w:r>
      <w:r w:rsidRPr="00A56980">
        <w:t>логічного гомеостазу та формування вторинних імунодефіцитних станів (</w:t>
      </w:r>
      <w:r>
        <w:t>Р</w:t>
      </w:r>
      <w:r>
        <w:t>а</w:t>
      </w:r>
      <w:r>
        <w:t xml:space="preserve">чкаускас Г.С. 2005, 2006; </w:t>
      </w:r>
      <w:r w:rsidRPr="00A56980">
        <w:t>Кутько І.І., 2008</w:t>
      </w:r>
      <w:r>
        <w:t>;</w:t>
      </w:r>
      <w:r w:rsidRPr="000073F4">
        <w:t xml:space="preserve"> </w:t>
      </w:r>
      <w:r>
        <w:t>Фролов В.М., 2006 – 2008</w:t>
      </w:r>
      <w:r w:rsidRPr="00A56980">
        <w:t>). Вст</w:t>
      </w:r>
      <w:r w:rsidRPr="00A56980">
        <w:t>а</w:t>
      </w:r>
      <w:r w:rsidRPr="00A56980">
        <w:t>новлено, що включення імуноактивних препаратів в лікувальний комплекс при шизо</w:t>
      </w:r>
      <w:r w:rsidRPr="00A56980">
        <w:t>ф</w:t>
      </w:r>
      <w:r w:rsidRPr="00A56980">
        <w:t>ренії сприяє не тільки відновленню імунологічного гомеостазу, а в більшості випадків також забезпечує покращення терапевтичного ефекту, зниження ку</w:t>
      </w:r>
      <w:r w:rsidRPr="00A56980">
        <w:t>р</w:t>
      </w:r>
      <w:r w:rsidRPr="00A56980">
        <w:t>сової дози нейролептиків та прискорення досягнення стійкої клінічної ремісії захворювання (Рачкаускас Г.С., 2007 – 2008; Фролов В.М., 2008). Однак практично усі роботи, що присвячені ефективності імуноакти</w:t>
      </w:r>
      <w:r w:rsidRPr="00A56980">
        <w:t>в</w:t>
      </w:r>
      <w:r w:rsidRPr="00A56980">
        <w:t>них препаратів при шизофренії, торкаються лише гострого періоду захвор</w:t>
      </w:r>
      <w:r w:rsidRPr="00A56980">
        <w:t>ю</w:t>
      </w:r>
      <w:r w:rsidRPr="00A56980">
        <w:t>вання (загострення або рецидиву хвороби), коли хворі знаходяться на лік</w:t>
      </w:r>
      <w:r w:rsidRPr="00A56980">
        <w:t>у</w:t>
      </w:r>
      <w:r w:rsidRPr="00A56980">
        <w:t>ванні в психіатричному стаціон</w:t>
      </w:r>
      <w:r w:rsidRPr="00A56980">
        <w:t>а</w:t>
      </w:r>
      <w:r w:rsidRPr="00A56980">
        <w:t>рі. В той же час, відсутні роботи, які були б присвячені стану імунітету у періоді диспансерного нагляду за хвор</w:t>
      </w:r>
      <w:r w:rsidRPr="00A56980">
        <w:t>и</w:t>
      </w:r>
      <w:r w:rsidRPr="00A56980">
        <w:t>ми н</w:t>
      </w:r>
      <w:r>
        <w:t xml:space="preserve">а шизофренію та проведенню </w:t>
      </w:r>
      <w:r w:rsidRPr="00A56980">
        <w:t>реабілітації хворих саме в цей період хв</w:t>
      </w:r>
      <w:r w:rsidRPr="00A56980">
        <w:t>о</w:t>
      </w:r>
      <w:r w:rsidRPr="00A56980">
        <w:t>роби. Практично не вивчений взаємозв’язок між імунологічними та метаб</w:t>
      </w:r>
      <w:r w:rsidRPr="00A56980">
        <w:t>о</w:t>
      </w:r>
      <w:r w:rsidRPr="00A56980">
        <w:t xml:space="preserve">лічними показниками у хворих на шизофренію, хоча це питання </w:t>
      </w:r>
      <w:r>
        <w:t>дуже акту</w:t>
      </w:r>
      <w:r>
        <w:t>а</w:t>
      </w:r>
      <w:r>
        <w:t>льне</w:t>
      </w:r>
      <w:r w:rsidRPr="00A56980">
        <w:t xml:space="preserve"> для клінічної практики. В даний час відомо, що імунні порушення пов’язані з м</w:t>
      </w:r>
      <w:r w:rsidRPr="00A56980">
        <w:t>е</w:t>
      </w:r>
      <w:r>
        <w:t>таболічними зсувами</w:t>
      </w:r>
      <w:r w:rsidRPr="00A56980">
        <w:t>, зокрема, з активацією перекисного оки</w:t>
      </w:r>
      <w:r w:rsidRPr="00A56980">
        <w:t>с</w:t>
      </w:r>
      <w:r w:rsidRPr="00A56980">
        <w:t>лення ліпідів у біомембранах імунокомпетентних клітин, у той же час сформульована ко</w:t>
      </w:r>
      <w:r w:rsidRPr="00A56980">
        <w:t>н</w:t>
      </w:r>
      <w:r w:rsidRPr="00A56980">
        <w:t xml:space="preserve">цепція ендогенної «метаболічної </w:t>
      </w:r>
      <w:r w:rsidRPr="00A56980">
        <w:lastRenderedPageBreak/>
        <w:t>інтоксикації» при різних патологічних ст</w:t>
      </w:r>
      <w:r w:rsidRPr="00A56980">
        <w:t>а</w:t>
      </w:r>
      <w:r w:rsidRPr="00A56980">
        <w:t xml:space="preserve">нах, обумовлених </w:t>
      </w:r>
      <w:r>
        <w:t xml:space="preserve"> накопиченням </w:t>
      </w:r>
      <w:r w:rsidRPr="00A56980">
        <w:t>в організмі середньомолек</w:t>
      </w:r>
      <w:r w:rsidRPr="00A56980">
        <w:t>у</w:t>
      </w:r>
      <w:r w:rsidRPr="00A56980">
        <w:t>лярних ліпідів та інших токсичних р</w:t>
      </w:r>
      <w:r w:rsidRPr="00A56980">
        <w:t>е</w:t>
      </w:r>
      <w:r w:rsidRPr="00A56980">
        <w:t>човин (Громашевська Л.Л., 1997</w:t>
      </w:r>
      <w:r>
        <w:t>, 2006</w:t>
      </w:r>
      <w:r w:rsidRPr="00A56980">
        <w:t>).</w:t>
      </w:r>
    </w:p>
    <w:p w:rsidR="00F459F0" w:rsidRPr="00A56980" w:rsidRDefault="00F459F0" w:rsidP="00F459F0">
      <w:pPr>
        <w:spacing w:line="360" w:lineRule="auto"/>
        <w:ind w:firstLine="709"/>
        <w:jc w:val="both"/>
      </w:pPr>
      <w:r>
        <w:t>Треба</w:t>
      </w:r>
      <w:r w:rsidRPr="00A56980">
        <w:t xml:space="preserve"> вважати, що проведення корекції імунологічних та метаболічних порушень </w:t>
      </w:r>
      <w:r>
        <w:t xml:space="preserve">в амбулаторних умовах </w:t>
      </w:r>
      <w:r w:rsidRPr="00A56980">
        <w:t>буде сприяти покращенню клінічних р</w:t>
      </w:r>
      <w:r w:rsidRPr="00A56980">
        <w:t>е</w:t>
      </w:r>
      <w:r w:rsidRPr="00A56980">
        <w:t>зул</w:t>
      </w:r>
      <w:r w:rsidRPr="00A56980">
        <w:t>ь</w:t>
      </w:r>
      <w:r w:rsidRPr="00A56980">
        <w:t>татів</w:t>
      </w:r>
      <w:r>
        <w:t xml:space="preserve"> в періоді підтримуючої терапії</w:t>
      </w:r>
      <w:r w:rsidRPr="00A56980">
        <w:t xml:space="preserve">, тобто досягненню довготривалої </w:t>
      </w:r>
      <w:r>
        <w:t xml:space="preserve">та якісної </w:t>
      </w:r>
      <w:r w:rsidRPr="00A56980">
        <w:t xml:space="preserve">ремісії захворювання, зниженню </w:t>
      </w:r>
      <w:r>
        <w:t>частоти загострень параноїдної</w:t>
      </w:r>
      <w:r w:rsidRPr="00A56980">
        <w:t xml:space="preserve"> ш</w:t>
      </w:r>
      <w:r w:rsidRPr="00A56980">
        <w:t>и</w:t>
      </w:r>
      <w:r w:rsidRPr="00A56980">
        <w:t>зофренії</w:t>
      </w:r>
      <w:r>
        <w:t xml:space="preserve"> (ПШ). Однак ця концепція</w:t>
      </w:r>
      <w:r w:rsidRPr="00A56980">
        <w:t xml:space="preserve"> потребує детальної клінічної перев</w:t>
      </w:r>
      <w:r w:rsidRPr="00A56980">
        <w:t>і</w:t>
      </w:r>
      <w:r w:rsidRPr="00A56980">
        <w:t>рки.</w:t>
      </w:r>
    </w:p>
    <w:p w:rsidR="00F459F0" w:rsidRPr="00A56980" w:rsidRDefault="00F459F0" w:rsidP="00F459F0">
      <w:pPr>
        <w:spacing w:line="360" w:lineRule="auto"/>
        <w:ind w:firstLine="709"/>
        <w:jc w:val="both"/>
      </w:pPr>
      <w:r w:rsidRPr="00A56980">
        <w:rPr>
          <w:b/>
        </w:rPr>
        <w:t>Зв'язок роботи з науковими програмами, планами, темами.</w:t>
      </w:r>
      <w:r w:rsidRPr="00A56980">
        <w:t xml:space="preserve"> </w:t>
      </w:r>
      <w:r>
        <w:t>Д</w:t>
      </w:r>
      <w:r w:rsidRPr="00A56980">
        <w:t>исе</w:t>
      </w:r>
      <w:r w:rsidRPr="00A56980">
        <w:t>р</w:t>
      </w:r>
      <w:r w:rsidRPr="00A56980">
        <w:t>таційна робота виконувалась відповідно з основним планом НДР Луганськ</w:t>
      </w:r>
      <w:r w:rsidRPr="00A56980">
        <w:t>о</w:t>
      </w:r>
      <w:r w:rsidRPr="00A56980">
        <w:t>го державного медичного університету і являє собою фрагменти теми «Ім</w:t>
      </w:r>
      <w:r w:rsidRPr="00A56980">
        <w:t>у</w:t>
      </w:r>
      <w:r w:rsidRPr="00A56980">
        <w:t>но-метаболічні аспекти патогенезу шизофренії та розробка раціональних способів лікування і реабілітації</w:t>
      </w:r>
      <w:r>
        <w:t xml:space="preserve"> хворих</w:t>
      </w:r>
      <w:r w:rsidRPr="00A56980">
        <w:t xml:space="preserve"> з даною патологією» (№ держреєс</w:t>
      </w:r>
      <w:r w:rsidRPr="00A56980">
        <w:t>т</w:t>
      </w:r>
      <w:r w:rsidRPr="00A56980">
        <w:t>рації 0102</w:t>
      </w:r>
      <w:r w:rsidRPr="00A56980">
        <w:rPr>
          <w:lang w:val="en-US"/>
        </w:rPr>
        <w:t>U</w:t>
      </w:r>
      <w:r w:rsidRPr="00A56980">
        <w:t>003363).</w:t>
      </w:r>
    </w:p>
    <w:p w:rsidR="00F459F0" w:rsidRDefault="00F459F0" w:rsidP="00F459F0">
      <w:pPr>
        <w:spacing w:line="312" w:lineRule="auto"/>
        <w:ind w:firstLine="709"/>
        <w:jc w:val="both"/>
      </w:pPr>
      <w:r w:rsidRPr="00A56980">
        <w:rPr>
          <w:b/>
        </w:rPr>
        <w:t>Мета дослідження:</w:t>
      </w:r>
      <w:r w:rsidRPr="00A56980">
        <w:t xml:space="preserve"> </w:t>
      </w:r>
      <w:r>
        <w:t>виявлення</w:t>
      </w:r>
      <w:r w:rsidRPr="00A56980">
        <w:t xml:space="preserve"> </w:t>
      </w:r>
      <w:r>
        <w:t>імунологічних та метаболічних пор</w:t>
      </w:r>
      <w:r>
        <w:t>у</w:t>
      </w:r>
      <w:r>
        <w:t>шеннь у хворих на параноїдну шизофренію в періоді підтримуючої терапії і розробка раціон</w:t>
      </w:r>
      <w:r>
        <w:t>а</w:t>
      </w:r>
      <w:r>
        <w:t>льних методів їх корекції.</w:t>
      </w:r>
    </w:p>
    <w:p w:rsidR="00F459F0" w:rsidRPr="00A56980" w:rsidRDefault="00F459F0" w:rsidP="00F459F0">
      <w:pPr>
        <w:spacing w:line="360" w:lineRule="auto"/>
        <w:ind w:firstLine="709"/>
        <w:jc w:val="both"/>
        <w:rPr>
          <w:b/>
        </w:rPr>
      </w:pPr>
      <w:r w:rsidRPr="00A56980">
        <w:rPr>
          <w:b/>
        </w:rPr>
        <w:t>Задачі дослідження:</w:t>
      </w:r>
    </w:p>
    <w:p w:rsidR="00F459F0" w:rsidRPr="00A56980" w:rsidRDefault="00F459F0" w:rsidP="004F5B02">
      <w:pPr>
        <w:numPr>
          <w:ilvl w:val="0"/>
          <w:numId w:val="26"/>
        </w:numPr>
        <w:spacing w:after="0" w:line="360" w:lineRule="auto"/>
        <w:jc w:val="both"/>
      </w:pPr>
      <w:r>
        <w:t xml:space="preserve"> Вивчити клінічні особливості</w:t>
      </w:r>
      <w:r w:rsidRPr="00A56980">
        <w:t xml:space="preserve"> параноїдної шизофренії в залежно</w:t>
      </w:r>
      <w:r w:rsidRPr="00A56980">
        <w:t>с</w:t>
      </w:r>
      <w:r w:rsidRPr="00A56980">
        <w:t>ті від характеру перебігу патологічного процесу</w:t>
      </w:r>
      <w:r w:rsidRPr="00666DCA">
        <w:t xml:space="preserve"> </w:t>
      </w:r>
      <w:r>
        <w:t>в періоді</w:t>
      </w:r>
      <w:r w:rsidRPr="00666DCA">
        <w:t xml:space="preserve"> </w:t>
      </w:r>
      <w:r>
        <w:t>підтримуючої терапії</w:t>
      </w:r>
      <w:r w:rsidRPr="00A56980">
        <w:t>.</w:t>
      </w:r>
    </w:p>
    <w:p w:rsidR="00F459F0" w:rsidRPr="00A56980" w:rsidRDefault="00F459F0" w:rsidP="004F5B02">
      <w:pPr>
        <w:numPr>
          <w:ilvl w:val="0"/>
          <w:numId w:val="26"/>
        </w:numPr>
        <w:spacing w:after="0" w:line="360" w:lineRule="auto"/>
        <w:jc w:val="both"/>
      </w:pPr>
      <w:r w:rsidRPr="00A56980">
        <w:t>Проа</w:t>
      </w:r>
      <w:r>
        <w:t>налізувати характер та вираженність</w:t>
      </w:r>
      <w:r w:rsidRPr="00A56980">
        <w:t xml:space="preserve"> імунологічних та метаб</w:t>
      </w:r>
      <w:r w:rsidRPr="00A56980">
        <w:t>о</w:t>
      </w:r>
      <w:r w:rsidRPr="00A56980">
        <w:t>лічних порушень у хворих на параноїдну шизофренію</w:t>
      </w:r>
      <w:r>
        <w:t xml:space="preserve"> в періоді підтриму</w:t>
      </w:r>
      <w:r>
        <w:t>ю</w:t>
      </w:r>
      <w:r>
        <w:t>чої терапії</w:t>
      </w:r>
      <w:r w:rsidRPr="00A56980">
        <w:t xml:space="preserve"> в залежності від особливостей клінічних </w:t>
      </w:r>
      <w:r>
        <w:t>типів</w:t>
      </w:r>
      <w:r w:rsidRPr="00A56980">
        <w:t xml:space="preserve"> перебігу </w:t>
      </w:r>
      <w:r>
        <w:t>параної</w:t>
      </w:r>
      <w:r>
        <w:t>д</w:t>
      </w:r>
      <w:r>
        <w:t xml:space="preserve">ної </w:t>
      </w:r>
      <w:r w:rsidRPr="00A56980">
        <w:t>ш</w:t>
      </w:r>
      <w:r w:rsidRPr="00A56980">
        <w:t>и</w:t>
      </w:r>
      <w:r w:rsidRPr="00A56980">
        <w:t>зофренії.</w:t>
      </w:r>
    </w:p>
    <w:p w:rsidR="00F459F0" w:rsidRPr="00A56980" w:rsidRDefault="00F459F0" w:rsidP="004F5B02">
      <w:pPr>
        <w:numPr>
          <w:ilvl w:val="0"/>
          <w:numId w:val="26"/>
        </w:numPr>
        <w:spacing w:after="0" w:line="360" w:lineRule="auto"/>
        <w:jc w:val="both"/>
      </w:pPr>
      <w:r w:rsidRPr="00A56980">
        <w:t>Встановити можливий взаємозв’язок між виражен</w:t>
      </w:r>
      <w:r>
        <w:t xml:space="preserve">ням </w:t>
      </w:r>
      <w:r w:rsidRPr="00A56980">
        <w:t>порушень імунологічних та біохімічних показників у хворих на параноїдну шизофр</w:t>
      </w:r>
      <w:r w:rsidRPr="00A56980">
        <w:t>е</w:t>
      </w:r>
      <w:r w:rsidRPr="00A56980">
        <w:t xml:space="preserve">нію </w:t>
      </w:r>
      <w:r>
        <w:t>з різними типами перебігу в періоді підтримуючої терапії</w:t>
      </w:r>
      <w:r w:rsidRPr="00A56980">
        <w:t xml:space="preserve"> та ч</w:t>
      </w:r>
      <w:r>
        <w:t>астотою з</w:t>
      </w:r>
      <w:r>
        <w:t>а</w:t>
      </w:r>
      <w:r>
        <w:t xml:space="preserve">гострень шизофренічного </w:t>
      </w:r>
      <w:r w:rsidRPr="00A56980">
        <w:t>п</w:t>
      </w:r>
      <w:r>
        <w:t>р</w:t>
      </w:r>
      <w:r>
        <w:t>о</w:t>
      </w:r>
      <w:r>
        <w:t>цесу</w:t>
      </w:r>
      <w:r w:rsidRPr="00A56980">
        <w:t>.</w:t>
      </w:r>
    </w:p>
    <w:p w:rsidR="00F459F0" w:rsidRPr="00A56980" w:rsidRDefault="00F459F0" w:rsidP="004F5B02">
      <w:pPr>
        <w:numPr>
          <w:ilvl w:val="0"/>
          <w:numId w:val="26"/>
        </w:numPr>
        <w:spacing w:after="0" w:line="360" w:lineRule="auto"/>
        <w:jc w:val="both"/>
      </w:pPr>
      <w:r>
        <w:t>Проаналізувати вплив комбінації імуноактивних препаратів полі</w:t>
      </w:r>
      <w:r>
        <w:t>о</w:t>
      </w:r>
      <w:r>
        <w:t>ксидонію і</w:t>
      </w:r>
      <w:r w:rsidRPr="00A56980">
        <w:t xml:space="preserve"> </w:t>
      </w:r>
      <w:r>
        <w:t>циклоферону та детоксикуючого засобу реамберіну</w:t>
      </w:r>
      <w:r w:rsidRPr="00A56980">
        <w:t xml:space="preserve"> на клін</w:t>
      </w:r>
      <w:r w:rsidRPr="00A56980">
        <w:t>і</w:t>
      </w:r>
      <w:r w:rsidRPr="00A56980">
        <w:t xml:space="preserve">ко-патогенетичні особливості </w:t>
      </w:r>
      <w:r>
        <w:t xml:space="preserve">перебігу </w:t>
      </w:r>
      <w:r w:rsidRPr="00A56980">
        <w:t>параної</w:t>
      </w:r>
      <w:r>
        <w:t>дної шизофренії в періоді підтр</w:t>
      </w:r>
      <w:r>
        <w:t>и</w:t>
      </w:r>
      <w:r>
        <w:t>муючої терапії</w:t>
      </w:r>
      <w:r w:rsidRPr="00A56980">
        <w:t xml:space="preserve"> (</w:t>
      </w:r>
      <w:r>
        <w:t>частоту розвитку загострень патологічного процесу,</w:t>
      </w:r>
      <w:r w:rsidRPr="009A5AFA">
        <w:t xml:space="preserve"> </w:t>
      </w:r>
      <w:r w:rsidRPr="00A56980">
        <w:t>ст</w:t>
      </w:r>
      <w:r w:rsidRPr="00A56980">
        <w:t>у</w:t>
      </w:r>
      <w:r w:rsidRPr="00A56980">
        <w:t>п</w:t>
      </w:r>
      <w:r>
        <w:t>і</w:t>
      </w:r>
      <w:r w:rsidRPr="00A56980">
        <w:t>нь ендогенного токсикозу, імунологічні та деякі біохімічні пок</w:t>
      </w:r>
      <w:r w:rsidRPr="00A56980">
        <w:t>а</w:t>
      </w:r>
      <w:r w:rsidRPr="00A56980">
        <w:t>зники).</w:t>
      </w:r>
    </w:p>
    <w:p w:rsidR="00F459F0" w:rsidRPr="00A56980" w:rsidRDefault="00F459F0" w:rsidP="004F5B02">
      <w:pPr>
        <w:numPr>
          <w:ilvl w:val="0"/>
          <w:numId w:val="26"/>
        </w:numPr>
        <w:spacing w:after="0" w:line="360" w:lineRule="auto"/>
        <w:jc w:val="both"/>
      </w:pPr>
      <w:r w:rsidRPr="00A56980">
        <w:t xml:space="preserve">Розробити раціональні </w:t>
      </w:r>
      <w:r>
        <w:t>схеми використання запропонованих</w:t>
      </w:r>
      <w:r w:rsidRPr="00A56980">
        <w:t xml:space="preserve"> преп</w:t>
      </w:r>
      <w:r w:rsidRPr="00A56980">
        <w:t>а</w:t>
      </w:r>
      <w:r w:rsidRPr="00A56980">
        <w:t>ра</w:t>
      </w:r>
      <w:r>
        <w:t>тів в амбулаторних умовах у</w:t>
      </w:r>
      <w:r w:rsidRPr="00A56980">
        <w:t xml:space="preserve"> хворих на параноїдну шизофренію з різними т</w:t>
      </w:r>
      <w:r w:rsidRPr="00A56980">
        <w:t>и</w:t>
      </w:r>
      <w:r w:rsidRPr="00A56980">
        <w:t xml:space="preserve">пами перебігу </w:t>
      </w:r>
      <w:r>
        <w:t>в періоді підтримуючої терапії з метою покращення якості лікування хворих та запобігання розвитку загострень шизофренічного проц</w:t>
      </w:r>
      <w:r>
        <w:t>е</w:t>
      </w:r>
      <w:r>
        <w:t>су.</w:t>
      </w:r>
    </w:p>
    <w:p w:rsidR="00F459F0" w:rsidRPr="00A56980" w:rsidRDefault="00F459F0" w:rsidP="00F459F0">
      <w:pPr>
        <w:spacing w:line="360" w:lineRule="auto"/>
        <w:ind w:firstLine="709"/>
        <w:jc w:val="both"/>
      </w:pPr>
      <w:r w:rsidRPr="00A56980">
        <w:rPr>
          <w:i/>
        </w:rPr>
        <w:t xml:space="preserve">Об’єкт дослідження </w:t>
      </w:r>
      <w:r w:rsidRPr="009A5AFA">
        <w:t>– хворі на параноїдну</w:t>
      </w:r>
      <w:r>
        <w:t xml:space="preserve"> шизофренію</w:t>
      </w:r>
      <w:r w:rsidRPr="00A56980">
        <w:t xml:space="preserve"> з безперервно-прогредієнтним (</w:t>
      </w:r>
      <w:r w:rsidRPr="00A56980">
        <w:rPr>
          <w:lang w:val="en-US"/>
        </w:rPr>
        <w:t>F</w:t>
      </w:r>
      <w:r w:rsidRPr="00A56980">
        <w:t>20.00 відповідно до МКХ-10), із нападоподібно-прогредієнтним (</w:t>
      </w:r>
      <w:r w:rsidRPr="00A56980">
        <w:rPr>
          <w:lang w:val="en-US"/>
        </w:rPr>
        <w:t>F</w:t>
      </w:r>
      <w:r w:rsidRPr="00A56980">
        <w:t>20.01 відповідно до МКХ-10), та з епізодичним типами пер</w:t>
      </w:r>
      <w:r w:rsidRPr="00A56980">
        <w:t>е</w:t>
      </w:r>
      <w:r w:rsidRPr="00A56980">
        <w:t>бігу (</w:t>
      </w:r>
      <w:r w:rsidRPr="00A56980">
        <w:rPr>
          <w:lang w:val="en-US"/>
        </w:rPr>
        <w:t>F</w:t>
      </w:r>
      <w:r w:rsidRPr="00A56980">
        <w:t>20.02+03 відповідно до МКХ-10).</w:t>
      </w:r>
    </w:p>
    <w:p w:rsidR="00F459F0" w:rsidRPr="00A56980" w:rsidRDefault="00F459F0" w:rsidP="00F459F0">
      <w:pPr>
        <w:spacing w:line="360" w:lineRule="auto"/>
        <w:ind w:firstLine="709"/>
        <w:jc w:val="both"/>
      </w:pPr>
      <w:r w:rsidRPr="00A56980">
        <w:rPr>
          <w:i/>
        </w:rPr>
        <w:lastRenderedPageBreak/>
        <w:t xml:space="preserve">Предмет дослідження – </w:t>
      </w:r>
      <w:r w:rsidRPr="00A56980">
        <w:t>клініко-псих</w:t>
      </w:r>
      <w:r>
        <w:t>опатологічні, імунологічні та бі</w:t>
      </w:r>
      <w:r>
        <w:t>о</w:t>
      </w:r>
      <w:r>
        <w:t>х</w:t>
      </w:r>
      <w:r>
        <w:t>і</w:t>
      </w:r>
      <w:r>
        <w:t>мічні</w:t>
      </w:r>
      <w:r w:rsidRPr="00A56980">
        <w:t xml:space="preserve"> показники у хворих на параноїдну шизофренію при використанні в лік</w:t>
      </w:r>
      <w:r w:rsidRPr="00A56980">
        <w:t>у</w:t>
      </w:r>
      <w:r w:rsidRPr="00A56980">
        <w:t>вальних комплексах імуноактивних та детоксикуючих препаратів.</w:t>
      </w:r>
    </w:p>
    <w:p w:rsidR="00F459F0" w:rsidRPr="00A56980" w:rsidRDefault="00F459F0" w:rsidP="00F459F0">
      <w:pPr>
        <w:spacing w:line="360" w:lineRule="auto"/>
        <w:ind w:firstLine="709"/>
        <w:jc w:val="both"/>
      </w:pPr>
      <w:r w:rsidRPr="00A56980">
        <w:rPr>
          <w:i/>
        </w:rPr>
        <w:t xml:space="preserve">Методи дослідження </w:t>
      </w:r>
      <w:r w:rsidRPr="002356D9">
        <w:t>– клініко-психопатологічні</w:t>
      </w:r>
      <w:r>
        <w:rPr>
          <w:i/>
        </w:rPr>
        <w:t xml:space="preserve">, </w:t>
      </w:r>
      <w:r w:rsidRPr="00A56980">
        <w:rPr>
          <w:i/>
        </w:rPr>
        <w:t xml:space="preserve"> </w:t>
      </w:r>
      <w:r w:rsidRPr="00A56980">
        <w:t>загально-клінічні, імунологічні, імуноферме</w:t>
      </w:r>
      <w:r w:rsidRPr="00A56980">
        <w:t>н</w:t>
      </w:r>
      <w:r w:rsidRPr="00A56980">
        <w:t>тні, біохімічні, математичні.</w:t>
      </w:r>
    </w:p>
    <w:p w:rsidR="00F459F0" w:rsidRPr="00A56980" w:rsidRDefault="00F459F0" w:rsidP="00F459F0">
      <w:pPr>
        <w:spacing w:line="360" w:lineRule="auto"/>
        <w:ind w:firstLine="709"/>
        <w:jc w:val="both"/>
      </w:pPr>
      <w:r w:rsidRPr="00A56980">
        <w:rPr>
          <w:b/>
        </w:rPr>
        <w:t>Наукова новизна одержаних результатів</w:t>
      </w:r>
      <w:r>
        <w:rPr>
          <w:b/>
        </w:rPr>
        <w:t>.</w:t>
      </w:r>
      <w:r w:rsidRPr="00A56980">
        <w:t xml:space="preserve"> У даній роботі наведена кл</w:t>
      </w:r>
      <w:r w:rsidRPr="00A56980">
        <w:t>і</w:t>
      </w:r>
      <w:r w:rsidRPr="00A56980">
        <w:t>ніко-психопатологічна структура сучасних форм параноїдної шизофренії</w:t>
      </w:r>
      <w:r>
        <w:t xml:space="preserve"> в періоді загострень патологічного процесу в періоді підтримуючої терапії у рамках</w:t>
      </w:r>
      <w:r w:rsidRPr="00A56980">
        <w:t xml:space="preserve"> безперерв</w:t>
      </w:r>
      <w:r>
        <w:t>но-прогредієнтного</w:t>
      </w:r>
      <w:r w:rsidRPr="00A56980">
        <w:t>, нападоподіб</w:t>
      </w:r>
      <w:r>
        <w:t>но-прогредієнтного</w:t>
      </w:r>
      <w:r w:rsidRPr="00A56980">
        <w:t xml:space="preserve"> та еп</w:t>
      </w:r>
      <w:r w:rsidRPr="00A56980">
        <w:t>і</w:t>
      </w:r>
      <w:r w:rsidRPr="00A56980">
        <w:t>зодично</w:t>
      </w:r>
      <w:r>
        <w:t>го типів</w:t>
      </w:r>
      <w:r w:rsidRPr="00A56980">
        <w:t xml:space="preserve"> переб</w:t>
      </w:r>
      <w:r w:rsidRPr="00A56980">
        <w:t>і</w:t>
      </w:r>
      <w:r w:rsidRPr="00A56980">
        <w:t>гу.</w:t>
      </w:r>
    </w:p>
    <w:p w:rsidR="00F459F0" w:rsidRPr="00A56980" w:rsidRDefault="00F459F0" w:rsidP="00F459F0">
      <w:pPr>
        <w:spacing w:line="360" w:lineRule="auto"/>
        <w:ind w:firstLine="709"/>
        <w:jc w:val="both"/>
      </w:pPr>
      <w:r w:rsidRPr="00A56980">
        <w:t>Вперше встановлено, що перебіг даного</w:t>
      </w:r>
      <w:r>
        <w:t xml:space="preserve"> патологічного </w:t>
      </w:r>
      <w:r w:rsidRPr="00A56980">
        <w:t xml:space="preserve"> процесу</w:t>
      </w:r>
      <w:r>
        <w:t xml:space="preserve"> в пер</w:t>
      </w:r>
      <w:r>
        <w:t>і</w:t>
      </w:r>
      <w:r>
        <w:t>оді підтримуючої терапії супроводжується виразними змінами</w:t>
      </w:r>
      <w:r w:rsidRPr="00A56980">
        <w:t xml:space="preserve"> або відхиле</w:t>
      </w:r>
      <w:r w:rsidRPr="00A56980">
        <w:t>н</w:t>
      </w:r>
      <w:r w:rsidRPr="00A56980">
        <w:t>ням імунних та метаболічних п</w:t>
      </w:r>
      <w:r>
        <w:t>оказників, причому максимальні по</w:t>
      </w:r>
      <w:r w:rsidRPr="00A56980">
        <w:t>рушення вивч</w:t>
      </w:r>
      <w:r w:rsidRPr="00A56980">
        <w:t>е</w:t>
      </w:r>
      <w:r w:rsidRPr="00A56980">
        <w:t>них показників відзначаються при безперервно-прогредієнтному типі перебігу шизофренії, мінімальні – при епізодичному. Ці зміни характериз</w:t>
      </w:r>
      <w:r w:rsidRPr="00A56980">
        <w:t>у</w:t>
      </w:r>
      <w:r w:rsidRPr="00A56980">
        <w:t>ються наявністю вираженого вторинного імунодефіциту, активацією імун</w:t>
      </w:r>
      <w:r w:rsidRPr="00A56980">
        <w:t>о</w:t>
      </w:r>
      <w:r w:rsidRPr="00A56980">
        <w:t>комплексних реакцій, наявністю синдрому імунотоксикозу, виразністю син</w:t>
      </w:r>
      <w:r w:rsidRPr="00A56980">
        <w:t>д</w:t>
      </w:r>
      <w:r w:rsidRPr="00A56980">
        <w:t>рому ендогенної метаболічної інтокс</w:t>
      </w:r>
      <w:r w:rsidRPr="00A56980">
        <w:t>и</w:t>
      </w:r>
      <w:r w:rsidRPr="00A56980">
        <w:t>кації.</w:t>
      </w:r>
    </w:p>
    <w:p w:rsidR="00F459F0" w:rsidRPr="00A56980" w:rsidRDefault="00F459F0" w:rsidP="00F459F0">
      <w:pPr>
        <w:spacing w:line="360" w:lineRule="auto"/>
        <w:ind w:firstLine="709"/>
        <w:jc w:val="both"/>
      </w:pPr>
      <w:r w:rsidRPr="00A56980">
        <w:t>Вперше констатовано тенденцію до нормалізації показників клітинного імунітету та метаболічних порушень</w:t>
      </w:r>
      <w:r>
        <w:t xml:space="preserve"> при лікуванні в амбулаторних умовах на фоні по</w:t>
      </w:r>
      <w:r w:rsidRPr="00A56980">
        <w:t xml:space="preserve"> регресу клінічної симптоматики</w:t>
      </w:r>
      <w:r>
        <w:t xml:space="preserve"> та реду</w:t>
      </w:r>
      <w:r>
        <w:t>к</w:t>
      </w:r>
      <w:r>
        <w:t>ції психотичних розладів</w:t>
      </w:r>
      <w:r w:rsidRPr="00A56980">
        <w:t>, що супроводжується</w:t>
      </w:r>
      <w:r>
        <w:t xml:space="preserve"> подальшим</w:t>
      </w:r>
      <w:r w:rsidRPr="00A56980">
        <w:t xml:space="preserve"> вирівнюванням афек</w:t>
      </w:r>
      <w:r>
        <w:t>ту</w:t>
      </w:r>
      <w:r w:rsidRPr="00A56980">
        <w:t xml:space="preserve"> та формуванням н</w:t>
      </w:r>
      <w:r w:rsidRPr="00A56980">
        <w:t>о</w:t>
      </w:r>
      <w:r w:rsidRPr="00A56980">
        <w:t>вих механізмів психологічного захисту, що підтверджується даними кліні</w:t>
      </w:r>
      <w:r w:rsidRPr="00A56980">
        <w:t>ч</w:t>
      </w:r>
      <w:r w:rsidRPr="00A56980">
        <w:t>них та лабораторних досл</w:t>
      </w:r>
      <w:r w:rsidRPr="00A56980">
        <w:t>і</w:t>
      </w:r>
      <w:r w:rsidRPr="00A56980">
        <w:t>джень.</w:t>
      </w:r>
    </w:p>
    <w:p w:rsidR="00F459F0" w:rsidRPr="00A56980" w:rsidRDefault="00F459F0" w:rsidP="00F459F0">
      <w:pPr>
        <w:spacing w:line="360" w:lineRule="auto"/>
        <w:ind w:firstLine="709"/>
        <w:jc w:val="both"/>
      </w:pPr>
      <w:r w:rsidRPr="00A56980">
        <w:t>Проведені дослідження виявили наявність зв’язку клініко-патогенетичних механізмів, що визначають перебіг шизофренічного процесу, з особливостями біохімічного гомеостазу і клітинного імунітету при цьому захворюванні і визначили доцільність включення в терапевтичні схеми зас</w:t>
      </w:r>
      <w:r w:rsidRPr="00A56980">
        <w:t>о</w:t>
      </w:r>
      <w:r w:rsidRPr="00A56980">
        <w:t>бів, які впливають на ці ланки патогенезу.</w:t>
      </w:r>
    </w:p>
    <w:p w:rsidR="00F459F0" w:rsidRPr="00A56980" w:rsidRDefault="00F459F0" w:rsidP="00F459F0">
      <w:pPr>
        <w:spacing w:line="360" w:lineRule="auto"/>
        <w:ind w:firstLine="709"/>
        <w:jc w:val="both"/>
      </w:pPr>
      <w:r w:rsidRPr="00A56980">
        <w:t>Обґрунтована необхідність і доцільність використання імуноактивних препаратів та засобів з детоксикуючою дією, та проаналізована їх ефекти</w:t>
      </w:r>
      <w:r w:rsidRPr="00A56980">
        <w:t>в</w:t>
      </w:r>
      <w:r w:rsidRPr="00A56980">
        <w:t>ність</w:t>
      </w:r>
      <w:r>
        <w:t xml:space="preserve"> при лікуванні в амбулаторних умовах хворих на параноїдну шизофр</w:t>
      </w:r>
      <w:r>
        <w:t>е</w:t>
      </w:r>
      <w:r>
        <w:t>нію</w:t>
      </w:r>
      <w:r w:rsidRPr="00A56980">
        <w:t xml:space="preserve"> при безперервному, нападоподібному та епізодичному перебігу</w:t>
      </w:r>
      <w:r>
        <w:t xml:space="preserve"> захвор</w:t>
      </w:r>
      <w:r>
        <w:t>ю</w:t>
      </w:r>
      <w:r>
        <w:t xml:space="preserve">вання. </w:t>
      </w:r>
    </w:p>
    <w:p w:rsidR="00F459F0" w:rsidRPr="00A56980" w:rsidRDefault="00F459F0" w:rsidP="00F459F0">
      <w:pPr>
        <w:spacing w:line="360" w:lineRule="auto"/>
        <w:ind w:firstLine="709"/>
        <w:jc w:val="both"/>
      </w:pPr>
      <w:r w:rsidRPr="00A56980">
        <w:t>Використання в комплексному лікуванні хворих на параноїдну шизо</w:t>
      </w:r>
      <w:r w:rsidRPr="00A56980">
        <w:t>ф</w:t>
      </w:r>
      <w:r w:rsidRPr="00A56980">
        <w:t>ренію запропонованого методу</w:t>
      </w:r>
      <w:r>
        <w:t xml:space="preserve"> </w:t>
      </w:r>
      <w:r w:rsidRPr="00A56980">
        <w:t>сприяло поліпшенню як клінічних показн</w:t>
      </w:r>
      <w:r w:rsidRPr="00A56980">
        <w:t>и</w:t>
      </w:r>
      <w:r w:rsidRPr="00A56980">
        <w:t>ків, так і показників клітинної та гуморальної ланок імунітету та метаболі</w:t>
      </w:r>
      <w:r w:rsidRPr="00A56980">
        <w:t>ч</w:t>
      </w:r>
      <w:r w:rsidRPr="00A56980">
        <w:t>них порушень. Встановлено, що позитивна динаміка імунологі</w:t>
      </w:r>
      <w:r>
        <w:t>чних та біох</w:t>
      </w:r>
      <w:r>
        <w:t>і</w:t>
      </w:r>
      <w:r>
        <w:t>мічних показників</w:t>
      </w:r>
      <w:r w:rsidRPr="00A56980">
        <w:t xml:space="preserve"> є підґрунтям для ефективної реалізації </w:t>
      </w:r>
      <w:r w:rsidRPr="00A56980">
        <w:lastRenderedPageBreak/>
        <w:t>психофармаколог</w:t>
      </w:r>
      <w:r w:rsidRPr="00A56980">
        <w:t>і</w:t>
      </w:r>
      <w:r w:rsidRPr="00A56980">
        <w:t>чних впливів у цілому, та нейролептичних зокрема, з метою загального зн</w:t>
      </w:r>
      <w:r w:rsidRPr="00A56980">
        <w:t>и</w:t>
      </w:r>
      <w:r w:rsidRPr="00A56980">
        <w:t>ження дозувань психотропних препаратів у межах п</w:t>
      </w:r>
      <w:r w:rsidRPr="00A56980">
        <w:t>о</w:t>
      </w:r>
      <w:r w:rsidRPr="00A56980">
        <w:t>долання резистентності і забезпечує підвищення якості біологічного та соці</w:t>
      </w:r>
      <w:r w:rsidRPr="00A56980">
        <w:t>а</w:t>
      </w:r>
      <w:r w:rsidRPr="00A56980">
        <w:t>льного пристосування хворих</w:t>
      </w:r>
      <w:r>
        <w:t xml:space="preserve"> в амбулат</w:t>
      </w:r>
      <w:r>
        <w:t>о</w:t>
      </w:r>
      <w:r>
        <w:t>рних умовах</w:t>
      </w:r>
      <w:r w:rsidRPr="00A56980">
        <w:t>.</w:t>
      </w:r>
    </w:p>
    <w:p w:rsidR="00F459F0" w:rsidRPr="00A56980" w:rsidRDefault="00F459F0" w:rsidP="00F459F0">
      <w:pPr>
        <w:spacing w:line="360" w:lineRule="auto"/>
        <w:ind w:firstLine="709"/>
        <w:jc w:val="both"/>
      </w:pPr>
      <w:r w:rsidRPr="00A56980">
        <w:rPr>
          <w:b/>
        </w:rPr>
        <w:t>Практичне значення одержаних результатів.</w:t>
      </w:r>
      <w:r w:rsidRPr="00A56980">
        <w:t xml:space="preserve"> Використання розро</w:t>
      </w:r>
      <w:r w:rsidRPr="00A56980">
        <w:t>б</w:t>
      </w:r>
      <w:r w:rsidRPr="00A56980">
        <w:t>лених у процесі досліджен</w:t>
      </w:r>
      <w:r>
        <w:t>ня методу лікування хворих в періоді підтриму</w:t>
      </w:r>
      <w:r>
        <w:t>ю</w:t>
      </w:r>
      <w:r>
        <w:t>чої терапії</w:t>
      </w:r>
      <w:r w:rsidRPr="00A56980">
        <w:t xml:space="preserve"> є новим підходом до вирішення проблеми патогенетичного лік</w:t>
      </w:r>
      <w:r w:rsidRPr="00A56980">
        <w:t>у</w:t>
      </w:r>
      <w:r w:rsidRPr="00A56980">
        <w:t>вання хворих на параноїдну шизофренію</w:t>
      </w:r>
      <w:r>
        <w:t xml:space="preserve"> в амбулаторних </w:t>
      </w:r>
      <w:r w:rsidRPr="00A56980">
        <w:t xml:space="preserve"> ум</w:t>
      </w:r>
      <w:r w:rsidRPr="00A56980">
        <w:t>о</w:t>
      </w:r>
      <w:r w:rsidRPr="00A56980">
        <w:t>вах.</w:t>
      </w:r>
    </w:p>
    <w:p w:rsidR="00F459F0" w:rsidRPr="00A56980" w:rsidRDefault="00F459F0" w:rsidP="00F459F0">
      <w:pPr>
        <w:spacing w:line="360" w:lineRule="auto"/>
        <w:ind w:firstLine="709"/>
        <w:jc w:val="both"/>
      </w:pPr>
      <w:r w:rsidRPr="00A56980">
        <w:t>Клінічна ефективність застосування запропонованого методу визнач</w:t>
      </w:r>
      <w:r w:rsidRPr="00A56980">
        <w:t>а</w:t>
      </w:r>
      <w:r w:rsidRPr="00A56980">
        <w:t>єт</w:t>
      </w:r>
      <w:r w:rsidRPr="00A56980">
        <w:t>ь</w:t>
      </w:r>
      <w:r w:rsidRPr="00A56980">
        <w:t xml:space="preserve">ся як у скороченні частоти загострень захворювання , так і формуванні більш високої якості ремісій у всіх групах, </w:t>
      </w:r>
      <w:r>
        <w:t>особливо при різних типах</w:t>
      </w:r>
      <w:r w:rsidRPr="00A56980">
        <w:t xml:space="preserve"> переб</w:t>
      </w:r>
      <w:r w:rsidRPr="00A56980">
        <w:t>і</w:t>
      </w:r>
      <w:r w:rsidRPr="00A56980">
        <w:t>гу шизофренічного процесу. При цьому ремісії, сформовані на тлі викори</w:t>
      </w:r>
      <w:r w:rsidRPr="00A56980">
        <w:t>с</w:t>
      </w:r>
      <w:r w:rsidRPr="00A56980">
        <w:t>тання запропонованого метод</w:t>
      </w:r>
      <w:r>
        <w:t>у лікування хворих у більшій мі</w:t>
      </w:r>
      <w:r w:rsidRPr="00A56980">
        <w:t>рі супроводж</w:t>
      </w:r>
      <w:r w:rsidRPr="00A56980">
        <w:t>у</w:t>
      </w:r>
      <w:r w:rsidRPr="00A56980">
        <w:t>ються формуван</w:t>
      </w:r>
      <w:r>
        <w:t>ням у пацієнтів</w:t>
      </w:r>
      <w:r w:rsidRPr="00A56980">
        <w:t xml:space="preserve"> особистісних характеристик, що забезпеч</w:t>
      </w:r>
      <w:r w:rsidRPr="00A56980">
        <w:t>у</w:t>
      </w:r>
      <w:r w:rsidRPr="00A56980">
        <w:t>ють задовільний</w:t>
      </w:r>
      <w:r>
        <w:t xml:space="preserve"> стан</w:t>
      </w:r>
      <w:r w:rsidRPr="00A56980">
        <w:t xml:space="preserve"> психосоціальної адаптації за рахунок полегшення мі</w:t>
      </w:r>
      <w:r w:rsidRPr="00A56980">
        <w:t>ж</w:t>
      </w:r>
      <w:r w:rsidRPr="00A56980">
        <w:t>особисних контактів, підвищення ступеню соціалізації хворих, значної ред</w:t>
      </w:r>
      <w:r w:rsidRPr="00A56980">
        <w:t>у</w:t>
      </w:r>
      <w:r w:rsidRPr="00A56980">
        <w:t>кції основних особистісних пор</w:t>
      </w:r>
      <w:r w:rsidRPr="00A56980">
        <w:t>у</w:t>
      </w:r>
      <w:r w:rsidRPr="00A56980">
        <w:t>шень.</w:t>
      </w:r>
    </w:p>
    <w:p w:rsidR="00F459F0" w:rsidRPr="00A56980" w:rsidRDefault="00F459F0" w:rsidP="00F459F0">
      <w:pPr>
        <w:spacing w:line="360" w:lineRule="auto"/>
        <w:ind w:firstLine="709"/>
        <w:jc w:val="both"/>
      </w:pPr>
      <w:r w:rsidRPr="00A56980">
        <w:t>Використання в комплексному лікуванні хворих на</w:t>
      </w:r>
      <w:r>
        <w:t xml:space="preserve"> параноїдну </w:t>
      </w:r>
      <w:r w:rsidRPr="00A56980">
        <w:t>шизо</w:t>
      </w:r>
      <w:r w:rsidRPr="00A56980">
        <w:t>ф</w:t>
      </w:r>
      <w:r w:rsidRPr="00A56980">
        <w:t>ренію</w:t>
      </w:r>
      <w:r>
        <w:t xml:space="preserve"> в періоді підтримуючої терапії</w:t>
      </w:r>
      <w:r w:rsidRPr="00A56980">
        <w:t xml:space="preserve"> імуноактивних препаратів та детокс</w:t>
      </w:r>
      <w:r w:rsidRPr="00A56980">
        <w:t>и</w:t>
      </w:r>
      <w:r w:rsidRPr="00A56980">
        <w:t>куючих засобів дозволяє значно зменшити дозування основних психотро</w:t>
      </w:r>
      <w:r w:rsidRPr="00A56980">
        <w:t>п</w:t>
      </w:r>
      <w:r w:rsidRPr="00A56980">
        <w:t>них препаратів у залежності від особливостей перебігу захворюва</w:t>
      </w:r>
      <w:r w:rsidRPr="00A56980">
        <w:t>н</w:t>
      </w:r>
      <w:r w:rsidRPr="00A56980">
        <w:t>ня. Таке лікування хворих із безперервно-прогредієнтною шизофренією вим</w:t>
      </w:r>
      <w:r w:rsidRPr="00A56980">
        <w:t>а</w:t>
      </w:r>
      <w:r w:rsidRPr="00A56980">
        <w:t>гає як менших доз нейролептиків, так і транквілізаторів і антидепресантів. Лікува</w:t>
      </w:r>
      <w:r w:rsidRPr="00A56980">
        <w:t>н</w:t>
      </w:r>
      <w:r w:rsidRPr="00A56980">
        <w:t>ня ж хворих із нападоподібно-прогредієнтним типом перебігу припускає д</w:t>
      </w:r>
      <w:r w:rsidRPr="00A56980">
        <w:t>е</w:t>
      </w:r>
      <w:r w:rsidRPr="00A56980">
        <w:t>яке підвищен</w:t>
      </w:r>
      <w:r>
        <w:t>ня доз нейролептиків при значному</w:t>
      </w:r>
      <w:r w:rsidRPr="00A56980">
        <w:t xml:space="preserve"> скороченні використання транквілізаторів і антидепресантів. Особливо виразно помітне зменшення в</w:t>
      </w:r>
      <w:r w:rsidRPr="00A56980">
        <w:t>и</w:t>
      </w:r>
      <w:r w:rsidRPr="00A56980">
        <w:t>користовуваних дозувань психотропних засобів при лікуванні хворих із еп</w:t>
      </w:r>
      <w:r w:rsidRPr="00A56980">
        <w:t>і</w:t>
      </w:r>
      <w:r w:rsidRPr="00A56980">
        <w:t>зодичним перебігом та стабільним дефе</w:t>
      </w:r>
      <w:r>
        <w:t>ктом, при якому помітно скорочує</w:t>
      </w:r>
      <w:r w:rsidRPr="00A56980">
        <w:t>т</w:t>
      </w:r>
      <w:r w:rsidRPr="00A56980">
        <w:t>ь</w:t>
      </w:r>
      <w:r w:rsidRPr="00A56980">
        <w:t>ся</w:t>
      </w:r>
      <w:r>
        <w:t xml:space="preserve"> частота загострень шизофр</w:t>
      </w:r>
      <w:r>
        <w:t>е</w:t>
      </w:r>
      <w:r>
        <w:t>нії .</w:t>
      </w:r>
    </w:p>
    <w:p w:rsidR="00F459F0" w:rsidRPr="00A56980" w:rsidRDefault="00F459F0" w:rsidP="00F459F0">
      <w:pPr>
        <w:spacing w:line="360" w:lineRule="auto"/>
        <w:ind w:firstLine="709"/>
        <w:jc w:val="both"/>
      </w:pPr>
      <w:r w:rsidRPr="00A56980">
        <w:t xml:space="preserve">За матеріалами </w:t>
      </w:r>
      <w:r>
        <w:t>дисертації одержано 4  патенти України на винаходи та корисні моделі</w:t>
      </w:r>
      <w:r w:rsidRPr="00A56980">
        <w:t xml:space="preserve">: </w:t>
      </w:r>
      <w:r w:rsidRPr="00C553F2">
        <w:rPr>
          <w:snapToGrid w:val="0"/>
        </w:rPr>
        <w:t>Патент України на винахід 14581 А</w:t>
      </w:r>
      <w:r>
        <w:rPr>
          <w:snapToGrid w:val="0"/>
        </w:rPr>
        <w:t>МПК7</w:t>
      </w:r>
      <w:r w:rsidRPr="00C553F2">
        <w:rPr>
          <w:snapToGrid w:val="0"/>
          <w:color w:val="000000"/>
        </w:rPr>
        <w:t>А61Р31/00, А61К35/14</w:t>
      </w:r>
      <w:r w:rsidRPr="00C553F2">
        <w:t xml:space="preserve"> Спосіб профілактики розвитку рецидивів параноїдної шизофренії</w:t>
      </w:r>
      <w:r>
        <w:t xml:space="preserve">; </w:t>
      </w:r>
      <w:r w:rsidRPr="00C553F2">
        <w:rPr>
          <w:snapToGrid w:val="0"/>
        </w:rPr>
        <w:t>Патент Ук</w:t>
      </w:r>
      <w:r>
        <w:rPr>
          <w:snapToGrid w:val="0"/>
        </w:rPr>
        <w:t>раїни на винахід 14582 АМПК7</w:t>
      </w:r>
      <w:r w:rsidRPr="00C553F2">
        <w:rPr>
          <w:snapToGrid w:val="0"/>
          <w:color w:val="000000"/>
        </w:rPr>
        <w:t>А61Р31/00, А61К35/14</w:t>
      </w:r>
      <w:r w:rsidRPr="00C553F2">
        <w:t xml:space="preserve"> Спосіб пр</w:t>
      </w:r>
      <w:r w:rsidRPr="00C553F2">
        <w:t>о</w:t>
      </w:r>
      <w:r w:rsidRPr="00C553F2">
        <w:t>гнозування виникнення рецидивів параноїдної шизофренії</w:t>
      </w:r>
      <w:r>
        <w:t xml:space="preserve">; </w:t>
      </w:r>
      <w:r w:rsidRPr="00C553F2">
        <w:rPr>
          <w:snapToGrid w:val="0"/>
        </w:rPr>
        <w:t>Патент України на ко</w:t>
      </w:r>
      <w:r>
        <w:rPr>
          <w:snapToGrid w:val="0"/>
        </w:rPr>
        <w:t>рисну модель 34805 АМПК(2006)</w:t>
      </w:r>
      <w:r w:rsidRPr="00C553F2">
        <w:rPr>
          <w:snapToGrid w:val="0"/>
          <w:color w:val="000000"/>
        </w:rPr>
        <w:t>А61Р31/00, А61К35/14</w:t>
      </w:r>
      <w:r w:rsidRPr="00C553F2">
        <w:t xml:space="preserve"> Спосіб проф</w:t>
      </w:r>
      <w:r w:rsidRPr="00C553F2">
        <w:t>і</w:t>
      </w:r>
      <w:r w:rsidRPr="00C553F2">
        <w:t>лактики рецидивів параноїдної шизофренії</w:t>
      </w:r>
      <w:r>
        <w:t xml:space="preserve">; </w:t>
      </w:r>
      <w:r w:rsidRPr="00C553F2">
        <w:rPr>
          <w:snapToGrid w:val="0"/>
        </w:rPr>
        <w:t>Патент України на корисну м</w:t>
      </w:r>
      <w:r w:rsidRPr="00C553F2">
        <w:rPr>
          <w:snapToGrid w:val="0"/>
        </w:rPr>
        <w:t>о</w:t>
      </w:r>
      <w:r>
        <w:rPr>
          <w:snapToGrid w:val="0"/>
        </w:rPr>
        <w:t>дель 34799 АМПК(2006)</w:t>
      </w:r>
      <w:r w:rsidRPr="00C553F2">
        <w:rPr>
          <w:snapToGrid w:val="0"/>
          <w:color w:val="000000"/>
        </w:rPr>
        <w:t>А61Р31/00, А61К35/14</w:t>
      </w:r>
      <w:r w:rsidRPr="00C553F2">
        <w:rPr>
          <w:noProof/>
          <w:snapToGrid w:val="0"/>
          <w:color w:val="000000"/>
        </w:rPr>
        <w:t xml:space="preserve"> Спосіб профілактики загострень параноїдної шизофренії.</w:t>
      </w:r>
    </w:p>
    <w:p w:rsidR="00F459F0" w:rsidRPr="00A56980" w:rsidRDefault="00F459F0" w:rsidP="00F459F0">
      <w:pPr>
        <w:tabs>
          <w:tab w:val="left" w:pos="2130"/>
        </w:tabs>
        <w:spacing w:line="360" w:lineRule="auto"/>
        <w:ind w:firstLine="709"/>
        <w:jc w:val="both"/>
      </w:pPr>
      <w:r w:rsidRPr="00A56980">
        <w:t>Результати досліджень та розроблені на їх основі методики впровадж</w:t>
      </w:r>
      <w:r w:rsidRPr="00A56980">
        <w:t>е</w:t>
      </w:r>
      <w:r w:rsidRPr="00A56980">
        <w:t>ні в роботу психіатричних диспансерів та стаціонарів Луганської області: Л</w:t>
      </w:r>
      <w:r w:rsidRPr="00A56980">
        <w:t>у</w:t>
      </w:r>
      <w:r w:rsidRPr="00A56980">
        <w:t>ганської обласної клінічної психоневрологічної лікарні, Перевальскої обла</w:t>
      </w:r>
      <w:r w:rsidRPr="00A56980">
        <w:t>с</w:t>
      </w:r>
      <w:r w:rsidRPr="00A56980">
        <w:t>ної пс</w:t>
      </w:r>
      <w:r w:rsidRPr="00A56980">
        <w:t>и</w:t>
      </w:r>
      <w:r w:rsidRPr="00A56980">
        <w:t xml:space="preserve">хоневрологічної лікарні, Бірюковської </w:t>
      </w:r>
      <w:r w:rsidRPr="00A56980">
        <w:lastRenderedPageBreak/>
        <w:t>обласної психіатричної лікарні, Краснодонської міської психіатричної лікарні, Алчевської міської психіатр</w:t>
      </w:r>
      <w:r w:rsidRPr="00A56980">
        <w:t>и</w:t>
      </w:r>
      <w:r w:rsidRPr="00A56980">
        <w:t>чної лікарні, Первомайської міської психоневрологі</w:t>
      </w:r>
      <w:r w:rsidRPr="00A56980">
        <w:t>ч</w:t>
      </w:r>
      <w:r w:rsidRPr="00A56980">
        <w:t>ної лікарні; впроваджені в діяльність психіатричних відділів Інституту неврології, психіатрії та нарк</w:t>
      </w:r>
      <w:r w:rsidRPr="00A56980">
        <w:t>о</w:t>
      </w:r>
      <w:r w:rsidRPr="00A56980">
        <w:t>логії АМН України; включені до навчального процесу 5 медичних вузів та академій післядипломної освіти (мм. Луганськ, Харків, Донецьк, Сімфер</w:t>
      </w:r>
      <w:r w:rsidRPr="00A56980">
        <w:t>о</w:t>
      </w:r>
      <w:r w:rsidRPr="00A56980">
        <w:t>поль).</w:t>
      </w:r>
    </w:p>
    <w:p w:rsidR="00F459F0" w:rsidRPr="00A56980" w:rsidRDefault="00F459F0" w:rsidP="00F459F0">
      <w:pPr>
        <w:spacing w:line="360" w:lineRule="auto"/>
        <w:ind w:firstLine="709"/>
        <w:jc w:val="both"/>
      </w:pPr>
      <w:r w:rsidRPr="00A56980">
        <w:rPr>
          <w:b/>
        </w:rPr>
        <w:t xml:space="preserve">Особистий внесок здобувача. </w:t>
      </w:r>
      <w:r w:rsidRPr="00A56980">
        <w:t>Дисертанткою особисто проведено в</w:t>
      </w:r>
      <w:r w:rsidRPr="00A56980">
        <w:t>и</w:t>
      </w:r>
      <w:r w:rsidRPr="00A56980">
        <w:t>вчення літературних джерел, висунуто гіпотезу дисертаційної роботи, сфо</w:t>
      </w:r>
      <w:r w:rsidRPr="00A56980">
        <w:t>р</w:t>
      </w:r>
      <w:r w:rsidRPr="00A56980">
        <w:t>м</w:t>
      </w:r>
      <w:r w:rsidRPr="00A56980">
        <w:t>у</w:t>
      </w:r>
      <w:r w:rsidRPr="00A56980">
        <w:t>льовано мету й завдання дослідження. Проведено спостереження за 224 хвор</w:t>
      </w:r>
      <w:r w:rsidRPr="00A56980">
        <w:t>и</w:t>
      </w:r>
      <w:r w:rsidRPr="00A56980">
        <w:t xml:space="preserve">ми на параноїдну шизофренію, яке поряд з клініко-психопатологічними методами, включало </w:t>
      </w:r>
      <w:r>
        <w:t xml:space="preserve">психодіагностичні та </w:t>
      </w:r>
      <w:r w:rsidRPr="00A56980">
        <w:t>катамнестичні дослідження. Ос</w:t>
      </w:r>
      <w:r w:rsidRPr="00A56980">
        <w:t>о</w:t>
      </w:r>
      <w:r w:rsidRPr="00A56980">
        <w:t>бисто проведено вивчення імунологічних та метаболічних показників. Пр</w:t>
      </w:r>
      <w:r w:rsidRPr="00A56980">
        <w:t>о</w:t>
      </w:r>
      <w:r w:rsidRPr="00A56980">
        <w:t>аналізовано результати досліджень. Автором особисто проведено формул</w:t>
      </w:r>
      <w:r w:rsidRPr="00A56980">
        <w:t>ю</w:t>
      </w:r>
      <w:r w:rsidRPr="00A56980">
        <w:t>вання всіх положень і висновків роботи, здійснено підготовку до друку на</w:t>
      </w:r>
      <w:r w:rsidRPr="00A56980">
        <w:t>у</w:t>
      </w:r>
      <w:r w:rsidRPr="00A56980">
        <w:t>кових статей. Розроблені, науково обґрунтовані та впроваджені засоби лік</w:t>
      </w:r>
      <w:r w:rsidRPr="00A56980">
        <w:t>у</w:t>
      </w:r>
      <w:r w:rsidRPr="00A56980">
        <w:t>вання хворих на різні типи перебігу параноїдної шизофренії</w:t>
      </w:r>
      <w:r>
        <w:t xml:space="preserve"> в періоді пі</w:t>
      </w:r>
      <w:r>
        <w:t>д</w:t>
      </w:r>
      <w:r>
        <w:t>тримуючої терапії</w:t>
      </w:r>
      <w:r w:rsidRPr="00A56980">
        <w:t>.</w:t>
      </w:r>
    </w:p>
    <w:p w:rsidR="00F459F0" w:rsidRPr="00384181" w:rsidRDefault="00F459F0" w:rsidP="00F459F0">
      <w:pPr>
        <w:spacing w:line="360" w:lineRule="auto"/>
        <w:ind w:firstLine="709"/>
        <w:jc w:val="both"/>
      </w:pPr>
      <w:r w:rsidRPr="00A56980">
        <w:rPr>
          <w:b/>
        </w:rPr>
        <w:t>Апробація результатів дисертації.</w:t>
      </w:r>
      <w:r w:rsidRPr="00A56980">
        <w:t xml:space="preserve"> Матеріали дисертації було викл</w:t>
      </w:r>
      <w:r w:rsidRPr="00A56980">
        <w:t>а</w:t>
      </w:r>
      <w:r w:rsidRPr="00A56980">
        <w:t>дено й обговорено на засіданням Луганського обласного науково-практичного товариства психіатрів і наркологів (</w:t>
      </w:r>
      <w:r>
        <w:t>2004-2008), клінічних ко</w:t>
      </w:r>
      <w:r>
        <w:t>н</w:t>
      </w:r>
      <w:r>
        <w:t>ференціях Л</w:t>
      </w:r>
      <w:r w:rsidRPr="00A56980">
        <w:t xml:space="preserve">ДМУ </w:t>
      </w:r>
      <w:r>
        <w:t>(2005-2008</w:t>
      </w:r>
      <w:r w:rsidRPr="00A56980">
        <w:t>), науково-практичних та міжнародних конф</w:t>
      </w:r>
      <w:r w:rsidRPr="00A56980">
        <w:t>е</w:t>
      </w:r>
      <w:r w:rsidRPr="00A56980">
        <w:t>ренціях:</w:t>
      </w:r>
      <w:r>
        <w:t xml:space="preserve"> </w:t>
      </w:r>
      <w:r w:rsidRPr="00A313EE">
        <w:t>Науково-практичній конференції з міжнародною участю „Психіа</w:t>
      </w:r>
      <w:r w:rsidRPr="00A313EE">
        <w:t>т</w:t>
      </w:r>
      <w:r w:rsidRPr="00A313EE">
        <w:t xml:space="preserve">рія, наркологія і медична психологія сьогодні” (Луганськ, 2004); </w:t>
      </w:r>
      <w:r w:rsidRPr="00A313EE">
        <w:rPr>
          <w:spacing w:val="-2"/>
        </w:rPr>
        <w:t>ІІІ</w:t>
      </w:r>
      <w:r w:rsidRPr="00A313EE">
        <w:t xml:space="preserve"> н</w:t>
      </w:r>
      <w:r w:rsidRPr="00A313EE">
        <w:t>а</w:t>
      </w:r>
      <w:r w:rsidRPr="00A313EE">
        <w:t xml:space="preserve">уково-практичній конференції </w:t>
      </w:r>
      <w:r w:rsidRPr="00A313EE">
        <w:rPr>
          <w:spacing w:val="-2"/>
        </w:rPr>
        <w:t>„Реабилитация и абилитация человека. Интегративно-информационные технологи” (Київ, 2004)</w:t>
      </w:r>
      <w:r>
        <w:rPr>
          <w:spacing w:val="-2"/>
        </w:rPr>
        <w:t>;</w:t>
      </w:r>
      <w:r w:rsidRPr="00A313EE">
        <w:t xml:space="preserve"> Міжрегіональній конференції “А</w:t>
      </w:r>
      <w:r w:rsidRPr="00A313EE">
        <w:t>к</w:t>
      </w:r>
      <w:r w:rsidRPr="00A313EE">
        <w:t>туальні проблеми сучасної психіатрії” (Луганськ, 200</w:t>
      </w:r>
      <w:r>
        <w:t>6);</w:t>
      </w:r>
      <w:r w:rsidRPr="00670A64">
        <w:t xml:space="preserve"> </w:t>
      </w:r>
      <w:r>
        <w:rPr>
          <w:lang w:val="en-US"/>
        </w:rPr>
        <w:t>VIII</w:t>
      </w:r>
      <w:r w:rsidRPr="00384181">
        <w:t xml:space="preserve"> </w:t>
      </w:r>
      <w:r>
        <w:t>Український н</w:t>
      </w:r>
      <w:r>
        <w:t>а</w:t>
      </w:r>
      <w:r>
        <w:t>уково-практичній ко</w:t>
      </w:r>
      <w:r>
        <w:t>н</w:t>
      </w:r>
      <w:r>
        <w:t>ференції з актуальних питань клінічної і лабораторної імунології, алергології та імунореабілітації (Київ, 2006)</w:t>
      </w:r>
      <w:r w:rsidRPr="00A313EE">
        <w:t xml:space="preserve"> Обговорення резул</w:t>
      </w:r>
      <w:r w:rsidRPr="00A313EE">
        <w:t>ь</w:t>
      </w:r>
      <w:r w:rsidRPr="00A313EE">
        <w:t>татів роботи проведено на спільній конференції кафедр псих</w:t>
      </w:r>
      <w:r w:rsidRPr="00A313EE">
        <w:t>і</w:t>
      </w:r>
      <w:r w:rsidRPr="00A313EE">
        <w:t>атрії, наркології та медичної психології, неврології з курсом нейрохірургії, інфекційних хв</w:t>
      </w:r>
      <w:r w:rsidRPr="00A313EE">
        <w:t>о</w:t>
      </w:r>
      <w:r w:rsidRPr="00A313EE">
        <w:t>роб та епідеміології Луганського державного медичного ун</w:t>
      </w:r>
      <w:r w:rsidRPr="00A313EE">
        <w:t>і</w:t>
      </w:r>
      <w:r w:rsidRPr="00A313EE">
        <w:t>верситету, лікарів Луганської обласної клінічної психоневрологічної лікарні (200</w:t>
      </w:r>
      <w:r>
        <w:t>7</w:t>
      </w:r>
      <w:r w:rsidRPr="00A313EE">
        <w:t xml:space="preserve">). </w:t>
      </w:r>
      <w:r>
        <w:rPr>
          <w:lang w:val="en-US"/>
        </w:rPr>
        <w:t>IX</w:t>
      </w:r>
      <w:r w:rsidRPr="00384181">
        <w:t xml:space="preserve"> </w:t>
      </w:r>
      <w:r>
        <w:t>Украї</w:t>
      </w:r>
      <w:r>
        <w:t>н</w:t>
      </w:r>
      <w:r>
        <w:t>ський науково-практичній конференції з актуальних питань клінічної і лаб</w:t>
      </w:r>
      <w:r>
        <w:t>о</w:t>
      </w:r>
      <w:r>
        <w:t>раторної імунології, алергології та імунореабілітації (Київ, 2007);</w:t>
      </w:r>
      <w:r w:rsidRPr="00670A64">
        <w:t xml:space="preserve"> </w:t>
      </w:r>
      <w:r>
        <w:rPr>
          <w:lang w:val="en-US"/>
        </w:rPr>
        <w:t>X</w:t>
      </w:r>
      <w:r w:rsidRPr="00384181">
        <w:t xml:space="preserve"> </w:t>
      </w:r>
      <w:r>
        <w:t>Украї</w:t>
      </w:r>
      <w:r>
        <w:t>н</w:t>
      </w:r>
      <w:r>
        <w:t>ський науково-практичній конференції з актуальних питань клінічної і лаб</w:t>
      </w:r>
      <w:r>
        <w:t>о</w:t>
      </w:r>
      <w:r>
        <w:t xml:space="preserve">раторної імунології, алергології та імунореабілітації (Київ, 2008); </w:t>
      </w:r>
      <w:r>
        <w:rPr>
          <w:lang w:val="en-US"/>
        </w:rPr>
        <w:t>VIII</w:t>
      </w:r>
      <w:r w:rsidRPr="00384181">
        <w:t xml:space="preserve"> </w:t>
      </w:r>
      <w:r>
        <w:t>міжд</w:t>
      </w:r>
      <w:r>
        <w:t>и</w:t>
      </w:r>
      <w:r>
        <w:t>сциплінарній науково-практичній конференції „Епідеміологія, імунологія, д</w:t>
      </w:r>
      <w:r>
        <w:t>і</w:t>
      </w:r>
      <w:r>
        <w:t xml:space="preserve">агностика, лікування хламідіозу та </w:t>
      </w:r>
      <w:r>
        <w:rPr>
          <w:lang w:val="en-US"/>
        </w:rPr>
        <w:t>TOR</w:t>
      </w:r>
      <w:r>
        <w:t>С</w:t>
      </w:r>
      <w:r>
        <w:rPr>
          <w:lang w:val="en-US"/>
        </w:rPr>
        <w:t>H</w:t>
      </w:r>
      <w:r>
        <w:t>-інфекцій (Київ, 2008); Міжнаро</w:t>
      </w:r>
      <w:r>
        <w:t>д</w:t>
      </w:r>
      <w:r>
        <w:t>ній науково-практичній конференції „Проблеми праці та соціальних технол</w:t>
      </w:r>
      <w:r>
        <w:t>о</w:t>
      </w:r>
      <w:r>
        <w:t>гій у промисловому регіоні: теорія і практ</w:t>
      </w:r>
      <w:r>
        <w:t>и</w:t>
      </w:r>
      <w:r>
        <w:t xml:space="preserve">ка” (Луганськ, 2008). </w:t>
      </w:r>
    </w:p>
    <w:p w:rsidR="00F459F0" w:rsidRDefault="00F459F0" w:rsidP="00F459F0">
      <w:pPr>
        <w:spacing w:line="312" w:lineRule="auto"/>
        <w:ind w:firstLine="709"/>
        <w:jc w:val="center"/>
        <w:rPr>
          <w:b/>
        </w:rPr>
      </w:pPr>
      <w:r w:rsidRPr="00F459F0">
        <w:rPr>
          <w:b/>
        </w:rPr>
        <w:br w:type="page"/>
      </w:r>
      <w:r w:rsidRPr="003727C4">
        <w:rPr>
          <w:b/>
        </w:rPr>
        <w:lastRenderedPageBreak/>
        <w:t>ВИСНОВКИ</w:t>
      </w:r>
    </w:p>
    <w:p w:rsidR="00F459F0" w:rsidRPr="00510C26" w:rsidRDefault="00F459F0" w:rsidP="00F459F0">
      <w:pPr>
        <w:spacing w:line="312" w:lineRule="auto"/>
        <w:ind w:firstLine="709"/>
        <w:jc w:val="center"/>
        <w:rPr>
          <w:b/>
        </w:rPr>
      </w:pPr>
    </w:p>
    <w:p w:rsidR="00F459F0" w:rsidRDefault="00F459F0" w:rsidP="00F459F0">
      <w:pPr>
        <w:spacing w:line="312" w:lineRule="auto"/>
        <w:ind w:firstLine="709"/>
        <w:jc w:val="both"/>
      </w:pPr>
      <w:r>
        <w:t>1.У дисертації наведено теоретичне узагальнення та практичне вир</w:t>
      </w:r>
      <w:r>
        <w:t>і</w:t>
      </w:r>
      <w:r>
        <w:t>шення актуальної наукової задачі в галузі психіатрії – підвищення ефекти</w:t>
      </w:r>
      <w:r>
        <w:t>в</w:t>
      </w:r>
      <w:r>
        <w:t>ності лікування хворих з різними типами клінічного перебігу паран</w:t>
      </w:r>
      <w:r>
        <w:t>о</w:t>
      </w:r>
      <w:r>
        <w:t>їдної шизофренії</w:t>
      </w:r>
      <w:r w:rsidRPr="00286375">
        <w:t xml:space="preserve"> </w:t>
      </w:r>
      <w:r>
        <w:t>в амбулаторних умовах шляхом додаткового призначення поряд з психотропними препаратами сучасних імуноактивних засобів полі</w:t>
      </w:r>
      <w:r>
        <w:t>о</w:t>
      </w:r>
      <w:r>
        <w:t xml:space="preserve">ксидонію, циклоферону та детоксикуючого  препарату реамберіну. </w:t>
      </w:r>
    </w:p>
    <w:p w:rsidR="00F459F0" w:rsidRDefault="00F459F0" w:rsidP="00F459F0">
      <w:pPr>
        <w:spacing w:line="312" w:lineRule="auto"/>
        <w:ind w:firstLine="709"/>
        <w:jc w:val="both"/>
      </w:pPr>
      <w:r>
        <w:t>2. В результаті проведених досліджень встановлено, що психопатолог</w:t>
      </w:r>
      <w:r>
        <w:t>і</w:t>
      </w:r>
      <w:r>
        <w:t>чна структ</w:t>
      </w:r>
      <w:r>
        <w:t>у</w:t>
      </w:r>
      <w:r>
        <w:t>ра параноїдної шизофренії (ПШ) характеризується переваженням аут</w:t>
      </w:r>
      <w:r>
        <w:t>и</w:t>
      </w:r>
      <w:r>
        <w:t>зму (90,6% при безперервно-прогредієнтному типі перебігу, 88,5% - при нападоп</w:t>
      </w:r>
      <w:r>
        <w:t>о</w:t>
      </w:r>
      <w:r>
        <w:t>дібно-прогредієнтному типі перебігу і 63,4% - при епізодичному перебігу зі стабільним дефектом). Емоційна дефіцитарність, явища дрейфу, астенічні, пс</w:t>
      </w:r>
      <w:r>
        <w:t>и</w:t>
      </w:r>
      <w:r>
        <w:t>хопатоподібні  синдроми є фоновими. Галюцинаторні, маячні та афективні синдроми істотно розподіляються в залежності від типу кліні</w:t>
      </w:r>
      <w:r>
        <w:t>ч</w:t>
      </w:r>
      <w:r>
        <w:t>ного перебігу шизофренічного процесу. Найбільш виразні прояви психопат</w:t>
      </w:r>
      <w:r>
        <w:t>о</w:t>
      </w:r>
      <w:r>
        <w:t>логічної симпт</w:t>
      </w:r>
      <w:r>
        <w:t>о</w:t>
      </w:r>
      <w:r>
        <w:t>матики відмічались при  безперервно-прогредієнтному типу перебігу ПШ, м</w:t>
      </w:r>
      <w:r>
        <w:t>і</w:t>
      </w:r>
      <w:r>
        <w:t>німальні прояви – при епізодичному перебігу зі стабільним дефектом. Психоп</w:t>
      </w:r>
      <w:r>
        <w:t>а</w:t>
      </w:r>
      <w:r>
        <w:t>тологія хворих з</w:t>
      </w:r>
      <w:r w:rsidRPr="005B59F7">
        <w:t xml:space="preserve"> </w:t>
      </w:r>
      <w:r>
        <w:t>нападоподібно-прогредієнтним типом перебігу шизофренії з</w:t>
      </w:r>
      <w:r>
        <w:t>а</w:t>
      </w:r>
      <w:r>
        <w:t>ймала проміжне місце.</w:t>
      </w:r>
    </w:p>
    <w:p w:rsidR="00F459F0" w:rsidRDefault="00F459F0" w:rsidP="00F459F0">
      <w:pPr>
        <w:spacing w:line="312" w:lineRule="auto"/>
        <w:ind w:firstLine="709"/>
        <w:jc w:val="both"/>
      </w:pPr>
      <w:r>
        <w:t>3. В обстежених хворих на ПШ мають місце порушення клітинної і г</w:t>
      </w:r>
      <w:r>
        <w:t>у</w:t>
      </w:r>
      <w:r>
        <w:t>м</w:t>
      </w:r>
      <w:r>
        <w:t>о</w:t>
      </w:r>
      <w:r>
        <w:t>ральної ланок імунітету, причому максимальні відхилення кількісних і функц</w:t>
      </w:r>
      <w:r>
        <w:t>і</w:t>
      </w:r>
      <w:r>
        <w:t>ональних показників мали місце при безперервно-прогредієнтному типі переб</w:t>
      </w:r>
      <w:r>
        <w:t>і</w:t>
      </w:r>
      <w:r>
        <w:t xml:space="preserve">гу шизофренії (зниження кількості циркулюючих лімфоцитів з фенотипом </w:t>
      </w:r>
      <w:r>
        <w:rPr>
          <w:lang w:val="en-US"/>
        </w:rPr>
        <w:t>CD</w:t>
      </w:r>
      <w:r w:rsidRPr="00FB3BD3">
        <w:t>3+</w:t>
      </w:r>
      <w:r>
        <w:t xml:space="preserve"> в 1,34 рази; ( Р&lt;0,01 стосовно норми), </w:t>
      </w:r>
      <w:r>
        <w:rPr>
          <w:lang w:val="en-US"/>
        </w:rPr>
        <w:t>CD</w:t>
      </w:r>
      <w:r>
        <w:t>4+ кл</w:t>
      </w:r>
      <w:r>
        <w:t>і</w:t>
      </w:r>
      <w:r>
        <w:t xml:space="preserve">тин – в 1,35 рази; (Р&lt;0,01), </w:t>
      </w:r>
      <w:r>
        <w:rPr>
          <w:lang w:val="en-US"/>
        </w:rPr>
        <w:t>CD</w:t>
      </w:r>
      <w:r>
        <w:t>8+-клітин – в 1,15 рази; (Р&lt;0,05), імунорегуляторний індекс – 1,2 рази, Р&lt;0,05 стосовно норми, показник РБТЛ – в 1,9 рази, Р&lt;0,05, пі</w:t>
      </w:r>
      <w:r>
        <w:t>д</w:t>
      </w:r>
      <w:r>
        <w:t>вищення концентрації ЦІК в середньому в 2,02 рази, (Р&lt;0,01), переважно за рахунок на</w:t>
      </w:r>
      <w:r>
        <w:t>й</w:t>
      </w:r>
      <w:r>
        <w:t>більш патогенних середньо- та дрібломолекулярних імунних комплексів) та мінімальні відхилення при епізодичному типі зі стабільним дефектом (зниження кільк</w:t>
      </w:r>
      <w:r>
        <w:t>о</w:t>
      </w:r>
      <w:r>
        <w:t xml:space="preserve">сті </w:t>
      </w:r>
      <w:r>
        <w:rPr>
          <w:lang w:val="en-US"/>
        </w:rPr>
        <w:t>CD</w:t>
      </w:r>
      <w:r w:rsidRPr="00FB3BD3">
        <w:t>3+</w:t>
      </w:r>
      <w:r>
        <w:t xml:space="preserve"> клітин в 1,3 рази, (Р&lt;0,05), </w:t>
      </w:r>
      <w:r>
        <w:rPr>
          <w:lang w:val="en-US"/>
        </w:rPr>
        <w:t>CD</w:t>
      </w:r>
      <w:r>
        <w:t>4+ клітин – в 1,29 рази, (Р&lt;0,05), імунорегуляторний індекс – в 1,19 рази, (Р&lt;0,01), п</w:t>
      </w:r>
      <w:r>
        <w:t>о</w:t>
      </w:r>
      <w:r>
        <w:t>казник РБТЛ – в 1,47 рази; (Р&lt;0,05), підвищення концентрації ЦІК в 1,4 рази, (Р&lt;0,05 стосовно норми). Відхилення показників при нападоподібно-прогредієнтному типі перебігу займають проміжне пол</w:t>
      </w:r>
      <w:r>
        <w:t>о</w:t>
      </w:r>
      <w:r>
        <w:t>ження.</w:t>
      </w:r>
    </w:p>
    <w:p w:rsidR="00F459F0" w:rsidRDefault="00F459F0" w:rsidP="00F459F0">
      <w:pPr>
        <w:spacing w:line="360" w:lineRule="auto"/>
        <w:ind w:firstLine="709"/>
        <w:jc w:val="both"/>
      </w:pPr>
      <w:r>
        <w:t>4. Отримані дані свідчать про суттєві розлади регуляцій імунологічних реакцій, що підтверджується дисбалансом цитокінового профілю - підв</w:t>
      </w:r>
      <w:r>
        <w:t>и</w:t>
      </w:r>
      <w:r>
        <w:t xml:space="preserve">щенням вмісту у крові прозапальних ЦК (ФНП-α, </w:t>
      </w:r>
      <w:r>
        <w:rPr>
          <w:lang w:val="en-US"/>
        </w:rPr>
        <w:t>IL</w:t>
      </w:r>
      <w:r w:rsidRPr="00A36637">
        <w:t>-1</w:t>
      </w:r>
      <w:r>
        <w:t>β</w:t>
      </w:r>
      <w:r w:rsidRPr="00A36637">
        <w:t xml:space="preserve">, </w:t>
      </w:r>
      <w:r>
        <w:rPr>
          <w:lang w:val="en-US"/>
        </w:rPr>
        <w:t>IL</w:t>
      </w:r>
      <w:r w:rsidRPr="00A36637">
        <w:t>-2</w:t>
      </w:r>
      <w:r>
        <w:t>) у середньому 2,2 рази, Р&lt;0,05 відносно норми, на тлі відносної недостатності протизапал</w:t>
      </w:r>
      <w:r>
        <w:t>ь</w:t>
      </w:r>
      <w:r>
        <w:t>них цитокінів (</w:t>
      </w:r>
      <w:r>
        <w:rPr>
          <w:lang w:val="en-US"/>
        </w:rPr>
        <w:t>IL</w:t>
      </w:r>
      <w:r w:rsidRPr="00A36637">
        <w:t>-4)</w:t>
      </w:r>
      <w:r>
        <w:t xml:space="preserve"> у середньому в 1,5 рази; Р&lt;0,05.</w:t>
      </w:r>
      <w:r w:rsidRPr="00A56980">
        <w:t xml:space="preserve"> </w:t>
      </w:r>
      <w:r>
        <w:t>Так, до початку пров</w:t>
      </w:r>
      <w:r>
        <w:t>е</w:t>
      </w:r>
      <w:r>
        <w:t xml:space="preserve">дення медичної  </w:t>
      </w:r>
      <w:r w:rsidRPr="00A56980">
        <w:t>реабілітації концентрація ФНП-α була під</w:t>
      </w:r>
      <w:r>
        <w:t>вищена  в сере</w:t>
      </w:r>
      <w:r>
        <w:t>д</w:t>
      </w:r>
      <w:r>
        <w:t>ньому у 2 р</w:t>
      </w:r>
      <w:r>
        <w:t>а</w:t>
      </w:r>
      <w:r>
        <w:t>зи  щодо норми;</w:t>
      </w:r>
      <w:r w:rsidRPr="00A56980">
        <w:t xml:space="preserve"> </w:t>
      </w:r>
      <w:r>
        <w:t>(</w:t>
      </w:r>
      <w:r w:rsidRPr="00A56980">
        <w:t>Р&lt;</w:t>
      </w:r>
      <w:r>
        <w:t xml:space="preserve">0,01). </w:t>
      </w:r>
      <w:r w:rsidRPr="00A56980">
        <w:t xml:space="preserve">Вміст </w:t>
      </w:r>
      <w:r w:rsidRPr="00A56980">
        <w:rPr>
          <w:lang w:val="en-US"/>
        </w:rPr>
        <w:t>IL</w:t>
      </w:r>
      <w:r w:rsidRPr="00A56980">
        <w:t>-1β у</w:t>
      </w:r>
      <w:r>
        <w:t xml:space="preserve"> крові</w:t>
      </w:r>
      <w:r w:rsidRPr="00A56980">
        <w:t xml:space="preserve"> хворих </w:t>
      </w:r>
      <w:r>
        <w:t>був вище за норму в сере</w:t>
      </w:r>
      <w:r>
        <w:t>д</w:t>
      </w:r>
      <w:r>
        <w:t>ньому 2,64 рази; (Р&lt;0,01). Також, в</w:t>
      </w:r>
      <w:r w:rsidRPr="00A56980">
        <w:t xml:space="preserve">міст  </w:t>
      </w:r>
      <w:r w:rsidRPr="00A56980">
        <w:rPr>
          <w:lang w:val="en-US"/>
        </w:rPr>
        <w:t>IL</w:t>
      </w:r>
      <w:r w:rsidRPr="00E4041F">
        <w:t>-2</w:t>
      </w:r>
      <w:r w:rsidRPr="00A56980">
        <w:t xml:space="preserve"> у крові хворих був вище за норму в</w:t>
      </w:r>
      <w:r>
        <w:t xml:space="preserve"> сер</w:t>
      </w:r>
      <w:r>
        <w:t>е</w:t>
      </w:r>
      <w:r>
        <w:t>дньому</w:t>
      </w:r>
      <w:r w:rsidRPr="00A56980">
        <w:t xml:space="preserve"> </w:t>
      </w:r>
      <w:r>
        <w:t>2,09 рази;</w:t>
      </w:r>
      <w:r w:rsidRPr="00A56980">
        <w:t xml:space="preserve"> </w:t>
      </w:r>
      <w:r>
        <w:t>(</w:t>
      </w:r>
      <w:r w:rsidRPr="00A56980">
        <w:t>Р&lt;0,</w:t>
      </w:r>
      <w:r>
        <w:t>01), а в</w:t>
      </w:r>
      <w:r w:rsidRPr="00A56980">
        <w:t xml:space="preserve">міст </w:t>
      </w:r>
      <w:r w:rsidRPr="00A56980">
        <w:rPr>
          <w:lang w:val="en-US"/>
        </w:rPr>
        <w:t>IL</w:t>
      </w:r>
      <w:r w:rsidRPr="00A56980">
        <w:t>-6 у крові хворих був вище за н</w:t>
      </w:r>
      <w:r>
        <w:t xml:space="preserve">орму в середньому 2,14 рази; </w:t>
      </w:r>
      <w:r w:rsidRPr="00A56980">
        <w:t xml:space="preserve"> </w:t>
      </w:r>
      <w:r>
        <w:t>(</w:t>
      </w:r>
      <w:r w:rsidRPr="00A56980">
        <w:t>Р&lt;0,01</w:t>
      </w:r>
      <w:r>
        <w:t>).</w:t>
      </w:r>
      <w:r w:rsidRPr="00A56980">
        <w:t xml:space="preserve"> </w:t>
      </w:r>
      <w:r>
        <w:t>Слід відмітити, що в</w:t>
      </w:r>
      <w:r>
        <w:t>и</w:t>
      </w:r>
      <w:r>
        <w:t xml:space="preserve">разність дисбалансу </w:t>
      </w:r>
      <w:r>
        <w:lastRenderedPageBreak/>
        <w:t>ц</w:t>
      </w:r>
      <w:r>
        <w:t>и</w:t>
      </w:r>
      <w:r>
        <w:t>токінового профілю крові вірогідно залежала від типу перебігу шизофренічного процесу та була максимально виражена у хв</w:t>
      </w:r>
      <w:r>
        <w:t>о</w:t>
      </w:r>
      <w:r>
        <w:t>рих з типом перебігу</w:t>
      </w:r>
      <w:r w:rsidRPr="00C33C22">
        <w:t xml:space="preserve"> </w:t>
      </w:r>
      <w:r>
        <w:rPr>
          <w:lang w:val="en-US"/>
        </w:rPr>
        <w:t>F</w:t>
      </w:r>
      <w:r>
        <w:t>20.01 і мінімально зс</w:t>
      </w:r>
      <w:r>
        <w:t>у</w:t>
      </w:r>
      <w:r>
        <w:t xml:space="preserve">ви - з типом </w:t>
      </w:r>
      <w:r>
        <w:rPr>
          <w:lang w:val="en-US"/>
        </w:rPr>
        <w:t>F</w:t>
      </w:r>
      <w:r w:rsidRPr="0012338C">
        <w:t>20.02+03</w:t>
      </w:r>
      <w:r>
        <w:t>.</w:t>
      </w:r>
    </w:p>
    <w:p w:rsidR="00F459F0" w:rsidRDefault="00F459F0" w:rsidP="00F459F0">
      <w:pPr>
        <w:spacing w:line="312" w:lineRule="auto"/>
        <w:ind w:firstLine="709"/>
        <w:jc w:val="both"/>
      </w:pPr>
      <w:r>
        <w:t>5. Встановлені корелятивні взаємозв’язки між вираженістю синдрому «метаболічної» інтоксикації (СМІ),  підвищенням вмісту продуктів ПОЛ у кр</w:t>
      </w:r>
      <w:r>
        <w:t>о</w:t>
      </w:r>
      <w:r>
        <w:t>ві, а також зниженням активності системи АОЗ та типами перебігу ПШ. Максимальне підвищення інтенсивності процесів ПОЛ на тлі зниження акт</w:t>
      </w:r>
      <w:r>
        <w:t>и</w:t>
      </w:r>
      <w:r>
        <w:t>вності фе</w:t>
      </w:r>
      <w:r>
        <w:t>р</w:t>
      </w:r>
      <w:r>
        <w:t xml:space="preserve">ментів системи АОЗ, а також вираженість синдрому СМІ була у хворих на шизофренію з типом перебігу </w:t>
      </w:r>
      <w:r>
        <w:rPr>
          <w:lang w:val="en-US"/>
        </w:rPr>
        <w:t>F</w:t>
      </w:r>
      <w:r>
        <w:t xml:space="preserve">20.00, менш виражена – у пацієнтів з типом </w:t>
      </w:r>
      <w:r>
        <w:rPr>
          <w:lang w:val="en-US"/>
        </w:rPr>
        <w:t>F</w:t>
      </w:r>
      <w:r>
        <w:t>20.01 і мінімальні зсуви у хворих з т</w:t>
      </w:r>
      <w:r>
        <w:t>и</w:t>
      </w:r>
      <w:r>
        <w:t xml:space="preserve">пом </w:t>
      </w:r>
      <w:r>
        <w:rPr>
          <w:lang w:val="en-US"/>
        </w:rPr>
        <w:t>F</w:t>
      </w:r>
      <w:r w:rsidRPr="0012338C">
        <w:t>20.02+03</w:t>
      </w:r>
      <w:r>
        <w:t>.</w:t>
      </w:r>
    </w:p>
    <w:p w:rsidR="00F459F0" w:rsidRDefault="00F459F0" w:rsidP="00F459F0">
      <w:pPr>
        <w:spacing w:line="360" w:lineRule="auto"/>
        <w:ind w:firstLine="709"/>
        <w:jc w:val="both"/>
      </w:pPr>
      <w:r>
        <w:t>6. Використання в роботі запропонованого методу лікування хворих в амбулаторних умовах, що включало в себе крім підтримуючої  терапії псих</w:t>
      </w:r>
      <w:r>
        <w:t>о</w:t>
      </w:r>
      <w:r>
        <w:t>тропними заходами, ще й  імуноактивні препарати поліоксидоній  і циклоф</w:t>
      </w:r>
      <w:r>
        <w:t>е</w:t>
      </w:r>
      <w:r>
        <w:t>рон  та детоксикуючий засіб – реамберін, супроводжується позитивним тер</w:t>
      </w:r>
      <w:r>
        <w:t>а</w:t>
      </w:r>
      <w:r>
        <w:t>певтичним ефектом, який проявляється редукцією психопатологічних розл</w:t>
      </w:r>
      <w:r>
        <w:t>а</w:t>
      </w:r>
      <w:r>
        <w:t>дів, вирівн</w:t>
      </w:r>
      <w:r>
        <w:t>ю</w:t>
      </w:r>
      <w:r>
        <w:t>ванням афекту, встановленням ремісії з тим чи іншим ступенем психосоціал</w:t>
      </w:r>
      <w:r>
        <w:t>ь</w:t>
      </w:r>
      <w:r>
        <w:t>ної адаптації. Найбільш висока якість ремісії відзначалась у хворих з епізодичним перебігом та стабільним дефектом та при нападоподі</w:t>
      </w:r>
      <w:r>
        <w:t>б</w:t>
      </w:r>
      <w:r>
        <w:t>но-прогредієнтному типі перебігу захворювання, та найменш якісна ремісія формувалася при безперервно-прогредієнтному переб</w:t>
      </w:r>
      <w:r>
        <w:t>і</w:t>
      </w:r>
      <w:r>
        <w:t>гу ПШ.</w:t>
      </w:r>
    </w:p>
    <w:p w:rsidR="00F459F0" w:rsidRDefault="00F459F0" w:rsidP="00F459F0">
      <w:pPr>
        <w:spacing w:line="360" w:lineRule="auto"/>
        <w:ind w:firstLine="709"/>
        <w:jc w:val="both"/>
      </w:pPr>
      <w:r>
        <w:t>7.Додаткове включення до комплексу лікування хворих на ПШ в амб</w:t>
      </w:r>
      <w:r>
        <w:t>у</w:t>
      </w:r>
      <w:r>
        <w:t>латорних умовах поліоксидонію, циклоферону та реамберіну поряд з вир</w:t>
      </w:r>
      <w:r>
        <w:t>а</w:t>
      </w:r>
      <w:r>
        <w:t>женим клінічним ефектом також сприяло нормалізації як показників імун</w:t>
      </w:r>
      <w:r>
        <w:t>о</w:t>
      </w:r>
      <w:r>
        <w:t>логічного, так і метаболічного гомеостазу. При цьому мали місце чітка те</w:t>
      </w:r>
      <w:r>
        <w:t>н</w:t>
      </w:r>
      <w:r>
        <w:t>денція до лікв</w:t>
      </w:r>
      <w:r>
        <w:t>і</w:t>
      </w:r>
      <w:r>
        <w:t>дації Т-лімфопенії, підвищенням кількості циркулюючих Т-хелперів/індукторів, нормалізація імунорегуляторного індексу, цитокінового профілю в формі зниже</w:t>
      </w:r>
      <w:r>
        <w:t>н</w:t>
      </w:r>
      <w:r>
        <w:t xml:space="preserve">ня вмісту у крові прозапальних ЦК (ФНП-α, </w:t>
      </w:r>
      <w:r>
        <w:rPr>
          <w:lang w:val="en-US"/>
        </w:rPr>
        <w:t>IL</w:t>
      </w:r>
      <w:r w:rsidRPr="00A36637">
        <w:t>-1</w:t>
      </w:r>
      <w:r>
        <w:t>β</w:t>
      </w:r>
      <w:r w:rsidRPr="00A36637">
        <w:t xml:space="preserve">, </w:t>
      </w:r>
      <w:r>
        <w:rPr>
          <w:lang w:val="en-US"/>
        </w:rPr>
        <w:t>IL</w:t>
      </w:r>
      <w:r w:rsidRPr="00A36637">
        <w:t>-2</w:t>
      </w:r>
      <w:r>
        <w:t xml:space="preserve">, </w:t>
      </w:r>
      <w:r>
        <w:rPr>
          <w:lang w:val="en-US"/>
        </w:rPr>
        <w:t>IL</w:t>
      </w:r>
      <w:r w:rsidRPr="00645B3D">
        <w:t>-6</w:t>
      </w:r>
      <w:r>
        <w:t>) та збільшення концентрації прот</w:t>
      </w:r>
      <w:r>
        <w:t>и</w:t>
      </w:r>
      <w:r>
        <w:t xml:space="preserve">запального ЦК </w:t>
      </w:r>
      <w:r>
        <w:rPr>
          <w:lang w:val="en-US"/>
        </w:rPr>
        <w:t>IL</w:t>
      </w:r>
      <w:r w:rsidRPr="00A36637">
        <w:t>-4</w:t>
      </w:r>
      <w:r>
        <w:t>, у зв’язку з цим коефіцієнти ФНП-α/</w:t>
      </w:r>
      <w:r w:rsidRPr="003E61B4">
        <w:t xml:space="preserve"> </w:t>
      </w:r>
      <w:r>
        <w:rPr>
          <w:lang w:val="en-US"/>
        </w:rPr>
        <w:t>IL</w:t>
      </w:r>
      <w:r w:rsidRPr="00A36637">
        <w:t>-4</w:t>
      </w:r>
      <w:r>
        <w:t xml:space="preserve">, </w:t>
      </w:r>
      <w:r>
        <w:rPr>
          <w:lang w:val="en-US"/>
        </w:rPr>
        <w:t>IL</w:t>
      </w:r>
      <w:r w:rsidRPr="00A36637">
        <w:t>-1</w:t>
      </w:r>
      <w:r>
        <w:t>β/</w:t>
      </w:r>
      <w:r w:rsidRPr="003E61B4">
        <w:t xml:space="preserve"> </w:t>
      </w:r>
      <w:r>
        <w:rPr>
          <w:lang w:val="en-US"/>
        </w:rPr>
        <w:t>IL</w:t>
      </w:r>
      <w:r w:rsidRPr="00A36637">
        <w:t>-4</w:t>
      </w:r>
      <w:r>
        <w:t xml:space="preserve">, </w:t>
      </w:r>
      <w:r>
        <w:rPr>
          <w:lang w:val="en-US"/>
        </w:rPr>
        <w:t>IL</w:t>
      </w:r>
      <w:r w:rsidRPr="00A36637">
        <w:t>-2</w:t>
      </w:r>
      <w:r>
        <w:t>/</w:t>
      </w:r>
      <w:r w:rsidRPr="003E61B4">
        <w:t xml:space="preserve"> </w:t>
      </w:r>
      <w:r>
        <w:rPr>
          <w:lang w:val="en-US"/>
        </w:rPr>
        <w:t>IL</w:t>
      </w:r>
      <w:r w:rsidRPr="00A36637">
        <w:t>-4</w:t>
      </w:r>
      <w:r>
        <w:t xml:space="preserve">, </w:t>
      </w:r>
      <w:r>
        <w:rPr>
          <w:lang w:val="en-US"/>
        </w:rPr>
        <w:t>IL</w:t>
      </w:r>
      <w:r w:rsidRPr="00645B3D">
        <w:t>-6</w:t>
      </w:r>
      <w:r>
        <w:t>/</w:t>
      </w:r>
      <w:r w:rsidRPr="003E61B4">
        <w:t xml:space="preserve"> </w:t>
      </w:r>
      <w:r>
        <w:rPr>
          <w:lang w:val="en-US"/>
        </w:rPr>
        <w:t>IL</w:t>
      </w:r>
      <w:r w:rsidRPr="00A36637">
        <w:t>-4</w:t>
      </w:r>
      <w:r>
        <w:t xml:space="preserve"> мали чітку тенде</w:t>
      </w:r>
      <w:r>
        <w:t>н</w:t>
      </w:r>
      <w:r>
        <w:t>цію до нормалізації. Також відмічалось ліквідація проявів синдрому ендогенної «метаболічної» інтоксикації, зниження інтенсивності ліпоперо</w:t>
      </w:r>
      <w:r>
        <w:t>к</w:t>
      </w:r>
      <w:r>
        <w:t>сидації, підвищення активності ферме</w:t>
      </w:r>
      <w:r>
        <w:t>н</w:t>
      </w:r>
      <w:r>
        <w:t>тів системи АОЗ.</w:t>
      </w:r>
    </w:p>
    <w:p w:rsidR="00F459F0" w:rsidRDefault="00F459F0" w:rsidP="00F459F0">
      <w:pPr>
        <w:spacing w:line="312" w:lineRule="auto"/>
        <w:ind w:firstLine="709"/>
        <w:jc w:val="both"/>
      </w:pPr>
      <w:r>
        <w:t>8. Клінічна ефективність запропонованого методу лікування параної</w:t>
      </w:r>
      <w:r>
        <w:t>д</w:t>
      </w:r>
      <w:r>
        <w:t>ної шизофренії в амбулаторних умовах характеризувалась зменшенням ча</w:t>
      </w:r>
      <w:r>
        <w:t>с</w:t>
      </w:r>
      <w:r>
        <w:t>тоти загострень шизофренічного процесу протягом двох поточних років в с</w:t>
      </w:r>
      <w:r>
        <w:t>е</w:t>
      </w:r>
      <w:r>
        <w:t xml:space="preserve">редньому в 4 рази у хворих з типом перебігу </w:t>
      </w:r>
      <w:r>
        <w:rPr>
          <w:lang w:val="en-US"/>
        </w:rPr>
        <w:t>F</w:t>
      </w:r>
      <w:r>
        <w:t>20.00, в 1,9 рази з типом пер</w:t>
      </w:r>
      <w:r>
        <w:t>е</w:t>
      </w:r>
      <w:r>
        <w:t xml:space="preserve">бігу </w:t>
      </w:r>
      <w:r>
        <w:rPr>
          <w:lang w:val="en-US"/>
        </w:rPr>
        <w:t>F</w:t>
      </w:r>
      <w:r>
        <w:t xml:space="preserve">20.01 і в 2,07 рази у хворих з типом </w:t>
      </w:r>
      <w:r>
        <w:rPr>
          <w:lang w:val="en-US"/>
        </w:rPr>
        <w:t>F</w:t>
      </w:r>
      <w:r w:rsidRPr="0012338C">
        <w:t>20.02+03</w:t>
      </w:r>
      <w:r>
        <w:t xml:space="preserve"> та зниженням необхідної для підтримання ремісії захворювання загальної кількості призначених хв</w:t>
      </w:r>
      <w:r>
        <w:t>о</w:t>
      </w:r>
      <w:r>
        <w:t>рим нейролептиків, транквілізаторів та антидепресантів у середніх стандар</w:t>
      </w:r>
      <w:r>
        <w:t>т</w:t>
      </w:r>
      <w:r>
        <w:t>них д</w:t>
      </w:r>
      <w:r>
        <w:t>о</w:t>
      </w:r>
      <w:r>
        <w:t>зах: в 1,65 рази при безперервно-прогредієнтному перебігу, в 1,98 рази при нападоподі</w:t>
      </w:r>
      <w:r>
        <w:t>б</w:t>
      </w:r>
      <w:r>
        <w:t>но-прогредієнтному та в 3,4 рази при епізодичному перебігу захв</w:t>
      </w:r>
      <w:r>
        <w:t>о</w:t>
      </w:r>
      <w:r>
        <w:t>рювання.</w:t>
      </w:r>
    </w:p>
    <w:p w:rsidR="00F459F0" w:rsidRPr="00A36637" w:rsidRDefault="00F459F0" w:rsidP="00F459F0">
      <w:pPr>
        <w:spacing w:line="312" w:lineRule="auto"/>
        <w:ind w:firstLine="709"/>
        <w:jc w:val="both"/>
      </w:pPr>
      <w:r>
        <w:t>9. Результати проведених досліджень дають підставу вважати розро</w:t>
      </w:r>
      <w:r>
        <w:t>б</w:t>
      </w:r>
      <w:r>
        <w:t>лений метод лікування хворих на ПШ з різними типами перебігу в амбулат</w:t>
      </w:r>
      <w:r>
        <w:t>о</w:t>
      </w:r>
      <w:r>
        <w:t xml:space="preserve">рних умовах з використанням імуноактивних </w:t>
      </w:r>
      <w:r>
        <w:lastRenderedPageBreak/>
        <w:t>препаратів поліоксидонію і ц</w:t>
      </w:r>
      <w:r>
        <w:t>и</w:t>
      </w:r>
      <w:r>
        <w:t>клоф</w:t>
      </w:r>
      <w:r>
        <w:t>е</w:t>
      </w:r>
      <w:r>
        <w:t>рону  та детоксикуючого засобу – реамберину більш ефективними у порівнянні з традиційною схемою, оскільки він сприяє зменшенню виразно</w:t>
      </w:r>
      <w:r>
        <w:t>с</w:t>
      </w:r>
      <w:r>
        <w:t>ті психопатологічних розладів, позитивно впливає на імунологічну та біох</w:t>
      </w:r>
      <w:r>
        <w:t>і</w:t>
      </w:r>
      <w:r>
        <w:t>мічну складову патогенезу шизофренії, сприяє запобіганню розвитку загос</w:t>
      </w:r>
      <w:r>
        <w:t>т</w:t>
      </w:r>
      <w:r>
        <w:t>рень  патологічного процесу та створює передумови форм</w:t>
      </w:r>
      <w:r>
        <w:t>у</w:t>
      </w:r>
      <w:r>
        <w:t>ванню якісної та більш тривалої ремісії захворювання, що призводить до п</w:t>
      </w:r>
      <w:r>
        <w:t>о</w:t>
      </w:r>
      <w:r>
        <w:t>кращення якості життя хворих.</w:t>
      </w:r>
    </w:p>
    <w:p w:rsidR="00F459F0" w:rsidRPr="00D9077B" w:rsidRDefault="00F459F0" w:rsidP="00F459F0">
      <w:pPr>
        <w:spacing w:line="360" w:lineRule="auto"/>
        <w:rPr>
          <w:b/>
        </w:rPr>
      </w:pPr>
    </w:p>
    <w:p w:rsidR="00F459F0" w:rsidRPr="005C1E6F" w:rsidRDefault="00F459F0" w:rsidP="00F459F0">
      <w:pPr>
        <w:spacing w:line="360" w:lineRule="auto"/>
        <w:ind w:firstLine="709"/>
        <w:jc w:val="center"/>
      </w:pPr>
      <w:r w:rsidRPr="005C1E6F">
        <w:rPr>
          <w:b/>
        </w:rPr>
        <w:t>ПРАКТИЧНІ РЕКОМЕНДАЦІЇ</w:t>
      </w:r>
    </w:p>
    <w:p w:rsidR="00F459F0" w:rsidRDefault="00F459F0" w:rsidP="00F459F0">
      <w:pPr>
        <w:spacing w:line="360" w:lineRule="auto"/>
        <w:ind w:firstLine="709"/>
        <w:jc w:val="both"/>
      </w:pPr>
      <w:r>
        <w:t xml:space="preserve">1. </w:t>
      </w:r>
      <w:r w:rsidRPr="005C1E6F">
        <w:t xml:space="preserve">При лікуванні </w:t>
      </w:r>
      <w:r>
        <w:t xml:space="preserve">хворих на параноїдну шизофренію в періоді </w:t>
      </w:r>
      <w:r w:rsidRPr="00510C26">
        <w:t>підтр</w:t>
      </w:r>
      <w:r w:rsidRPr="00510C26">
        <w:t>и</w:t>
      </w:r>
      <w:r w:rsidRPr="00510C26">
        <w:t xml:space="preserve">муючої терапії </w:t>
      </w:r>
      <w:r>
        <w:t xml:space="preserve">рекомендується додатково </w:t>
      </w:r>
      <w:r w:rsidRPr="005C1E6F">
        <w:t>призначати сучасні імуноакт</w:t>
      </w:r>
      <w:r w:rsidRPr="005C1E6F">
        <w:t>и</w:t>
      </w:r>
      <w:r w:rsidRPr="005C1E6F">
        <w:t xml:space="preserve">вні препарати – </w:t>
      </w:r>
      <w:r>
        <w:t>поліоксидоній і циклоферон та засіб з вираженим детоксику</w:t>
      </w:r>
      <w:r>
        <w:t>ю</w:t>
      </w:r>
      <w:r>
        <w:t>чим ефектом – реа</w:t>
      </w:r>
      <w:r>
        <w:t>м</w:t>
      </w:r>
      <w:r>
        <w:t xml:space="preserve">берін. </w:t>
      </w:r>
    </w:p>
    <w:p w:rsidR="00F459F0" w:rsidRPr="00A56980" w:rsidRDefault="00F459F0" w:rsidP="00F459F0">
      <w:pPr>
        <w:spacing w:line="360" w:lineRule="auto"/>
        <w:ind w:firstLine="709"/>
        <w:jc w:val="both"/>
      </w:pPr>
      <w:r>
        <w:t>2. Поліоксидоній слід призначати внутрішньом'язово по 0,06 г ч</w:t>
      </w:r>
      <w:r>
        <w:t>е</w:t>
      </w:r>
      <w:r>
        <w:t>рез день, всього 5 ін'єкцій, потім по 0,06 г 2 рази на тиждень ще 10 ін'єкцій; ц</w:t>
      </w:r>
      <w:r w:rsidRPr="00A56980">
        <w:t>и</w:t>
      </w:r>
      <w:r w:rsidRPr="00A56980">
        <w:t>к</w:t>
      </w:r>
      <w:r w:rsidRPr="00A56980">
        <w:t xml:space="preserve">лоферон </w:t>
      </w:r>
      <w:r>
        <w:t xml:space="preserve">– </w:t>
      </w:r>
      <w:r w:rsidRPr="00A56980">
        <w:t>по 2,0 мл 12,5% розчину внутрішньомязово 1 раз на добу 5 днів п</w:t>
      </w:r>
      <w:r w:rsidRPr="00A56980">
        <w:t>о</w:t>
      </w:r>
      <w:r w:rsidRPr="00A56980">
        <w:t>спіль, а потім по через день ще п’ять ін’єкцій.</w:t>
      </w:r>
      <w:r>
        <w:t xml:space="preserve"> Реамберін вводиться </w:t>
      </w:r>
      <w:r w:rsidRPr="00A56980">
        <w:t>по 400,0 мл 2 рази в день внутрішньовенно крапельно протягом 1-2 діб, а п</w:t>
      </w:r>
      <w:r w:rsidRPr="00A56980">
        <w:t>о</w:t>
      </w:r>
      <w:r w:rsidRPr="00A56980">
        <w:t xml:space="preserve">тім по 400,0 мл 1 раз на добу ще 3-5 днів (всього 5-7 днів поспіль). </w:t>
      </w:r>
    </w:p>
    <w:p w:rsidR="00F459F0" w:rsidRPr="00A36637" w:rsidRDefault="00F459F0" w:rsidP="00F459F0">
      <w:pPr>
        <w:spacing w:line="360" w:lineRule="auto"/>
        <w:ind w:firstLine="709"/>
        <w:jc w:val="both"/>
      </w:pPr>
    </w:p>
    <w:p w:rsidR="00F459F0" w:rsidRPr="0002032A" w:rsidRDefault="00F459F0" w:rsidP="00F459F0">
      <w:pPr>
        <w:spacing w:line="360" w:lineRule="auto"/>
        <w:ind w:firstLine="709"/>
        <w:jc w:val="both"/>
        <w:rPr>
          <w:color w:val="000000"/>
        </w:rPr>
      </w:pPr>
    </w:p>
    <w:p w:rsidR="00F459F0" w:rsidRPr="0002032A" w:rsidRDefault="00F459F0" w:rsidP="00F459F0">
      <w:pPr>
        <w:tabs>
          <w:tab w:val="center" w:pos="10800"/>
        </w:tabs>
        <w:spacing w:line="360" w:lineRule="auto"/>
        <w:ind w:firstLine="709"/>
        <w:jc w:val="both"/>
        <w:rPr>
          <w:color w:val="000000"/>
        </w:rPr>
      </w:pPr>
    </w:p>
    <w:p w:rsidR="00F459F0" w:rsidRPr="0002032A" w:rsidRDefault="00F459F0" w:rsidP="00F459F0">
      <w:pPr>
        <w:spacing w:line="360" w:lineRule="auto"/>
        <w:ind w:firstLine="709"/>
        <w:jc w:val="both"/>
      </w:pPr>
    </w:p>
    <w:p w:rsidR="00F459F0" w:rsidRDefault="00F459F0" w:rsidP="00F459F0"/>
    <w:p w:rsidR="00F459F0" w:rsidRPr="00822684" w:rsidRDefault="00F459F0" w:rsidP="00F459F0">
      <w:pPr>
        <w:widowControl w:val="0"/>
        <w:autoSpaceDE w:val="0"/>
        <w:autoSpaceDN w:val="0"/>
        <w:adjustRightInd w:val="0"/>
        <w:spacing w:line="360" w:lineRule="auto"/>
        <w:jc w:val="center"/>
        <w:rPr>
          <w:b/>
        </w:rPr>
      </w:pPr>
      <w:r>
        <w:rPr>
          <w:b/>
        </w:rPr>
        <w:br w:type="page"/>
      </w:r>
    </w:p>
    <w:p w:rsidR="00F459F0" w:rsidRPr="00822684" w:rsidRDefault="00F459F0" w:rsidP="00F459F0">
      <w:pPr>
        <w:widowControl w:val="0"/>
        <w:autoSpaceDE w:val="0"/>
        <w:autoSpaceDN w:val="0"/>
        <w:adjustRightInd w:val="0"/>
        <w:spacing w:line="360" w:lineRule="auto"/>
        <w:jc w:val="center"/>
        <w:rPr>
          <w:b/>
        </w:rPr>
      </w:pPr>
      <w:r w:rsidRPr="00822684">
        <w:rPr>
          <w:b/>
        </w:rPr>
        <w:lastRenderedPageBreak/>
        <w:t>СПИСОК ВИКОРИСТАНИХ ДЖЕРЕЛ</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Аведисова А.С.</w:t>
      </w:r>
      <w:r w:rsidRPr="00633997">
        <w:t xml:space="preserve"> Когнитивный дефицит при шизофрении / </w:t>
      </w:r>
      <w:r w:rsidRPr="00633997">
        <w:rPr>
          <w:iCs/>
        </w:rPr>
        <w:t>Аведисова А.С., Вериго Н.Н. //</w:t>
      </w:r>
      <w:r w:rsidRPr="00633997">
        <w:t xml:space="preserve"> Воен. психиатр. журн. - 2002. - № 3. - С.21-24.</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Аведисова А.С..</w:t>
      </w:r>
      <w:r w:rsidRPr="00633997">
        <w:t xml:space="preserve"> Рисполепт при терапии в</w:t>
      </w:r>
      <w:r w:rsidRPr="00633997">
        <w:t>я</w:t>
      </w:r>
      <w:r w:rsidRPr="00633997">
        <w:t xml:space="preserve">лотекущей шизофрении и его влияние на когнитивные функции / </w:t>
      </w:r>
      <w:r w:rsidRPr="00633997">
        <w:rPr>
          <w:iCs/>
        </w:rPr>
        <w:t>Аведисова А.С., Спасова С.А., Найз</w:t>
      </w:r>
      <w:r w:rsidRPr="00633997">
        <w:rPr>
          <w:iCs/>
        </w:rPr>
        <w:t>у</w:t>
      </w:r>
      <w:r w:rsidRPr="00633997">
        <w:rPr>
          <w:iCs/>
        </w:rPr>
        <w:t>ллоев А.З.</w:t>
      </w:r>
      <w:r w:rsidRPr="00633997">
        <w:t xml:space="preserve"> // Рос.психиатр.журн. – 2002. - №1. - С.42-46.</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rPr>
        <w:t>Аведисова А.С.</w:t>
      </w:r>
      <w:r w:rsidRPr="00633997">
        <w:t xml:space="preserve"> Ремиссия: новая цель терапии и новые методы ее оце</w:t>
      </w:r>
      <w:r w:rsidRPr="00633997">
        <w:t>н</w:t>
      </w:r>
      <w:r w:rsidRPr="00633997">
        <w:t>ки / Аведисова А.С. // Псих</w:t>
      </w:r>
      <w:r w:rsidRPr="00633997">
        <w:t>и</w:t>
      </w:r>
      <w:r w:rsidRPr="00633997">
        <w:t>атрия и психофармакотерапия. – 2004. – Т. 6. – № 4. – С. 7.</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Агаев М.М.</w:t>
      </w:r>
      <w:r w:rsidRPr="00633997">
        <w:t xml:space="preserve"> Клиническая картина и терапия шизофрении у больных, р</w:t>
      </w:r>
      <w:r w:rsidRPr="00633997">
        <w:t>а</w:t>
      </w:r>
      <w:r w:rsidRPr="00633997">
        <w:t>нее злоупотреблявших опийными наркотиками. /</w:t>
      </w:r>
      <w:r w:rsidRPr="00633997">
        <w:rPr>
          <w:i/>
        </w:rPr>
        <w:t xml:space="preserve"> </w:t>
      </w:r>
      <w:r w:rsidRPr="00633997">
        <w:t>Агаев М.М. // Научно-практический журнал «Врач-Аспирант», вып.2(11) 2006г. Стр. 171-180</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bCs/>
          <w:i/>
        </w:rPr>
        <w:t>Акулинин В.Н.</w:t>
      </w:r>
      <w:r w:rsidRPr="00633997">
        <w:t xml:space="preserve"> Влияние антраля на состояние макрофагальной фагоцит</w:t>
      </w:r>
      <w:r w:rsidRPr="00633997">
        <w:t>и</w:t>
      </w:r>
      <w:r w:rsidRPr="00633997">
        <w:t>рующей системы у больных параноидной шизофренией с тер</w:t>
      </w:r>
      <w:r w:rsidRPr="00633997">
        <w:t>а</w:t>
      </w:r>
      <w:r w:rsidRPr="00633997">
        <w:t>певтической резистентностью/ Акулинин В.Н., Рачкаускас Г.С. //  Український меди</w:t>
      </w:r>
      <w:r w:rsidRPr="00633997">
        <w:t>ч</w:t>
      </w:r>
      <w:r w:rsidRPr="00633997">
        <w:t xml:space="preserve">ний альманах. - 2006. - </w:t>
      </w:r>
      <w:r w:rsidRPr="00633997">
        <w:rPr>
          <w:bCs/>
        </w:rPr>
        <w:t>N2</w:t>
      </w:r>
      <w:r w:rsidRPr="00633997">
        <w:t>. - С. 7-11.- Библиогр.: с.10-11.</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Александровский Ю.А.</w:t>
      </w:r>
      <w:r w:rsidRPr="00633997">
        <w:t xml:space="preserve"> Некоторые концептуальные во</w:t>
      </w:r>
      <w:r w:rsidRPr="00633997">
        <w:t>п</w:t>
      </w:r>
      <w:r w:rsidRPr="00633997">
        <w:t>росы сближения психиатрической и общесоматической помощи населению /</w:t>
      </w:r>
      <w:r w:rsidRPr="00633997">
        <w:rPr>
          <w:i/>
        </w:rPr>
        <w:t xml:space="preserve"> </w:t>
      </w:r>
      <w:r w:rsidRPr="00633997">
        <w:t>Александро</w:t>
      </w:r>
      <w:r w:rsidRPr="00633997">
        <w:t>в</w:t>
      </w:r>
      <w:r w:rsidRPr="00633997">
        <w:t>ский Ю.А., Табачников С.И. // Арх. психіатр. – 2002. – №4(31). – С.5-7.</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Александровский Ю.А.</w:t>
      </w:r>
      <w:r w:rsidRPr="00633997">
        <w:t xml:space="preserve"> О некоторых проблемах и особенностях совреме</w:t>
      </w:r>
      <w:r w:rsidRPr="00633997">
        <w:t>н</w:t>
      </w:r>
      <w:r w:rsidRPr="00633997">
        <w:t>ной пограничной психиатрии /</w:t>
      </w:r>
      <w:r w:rsidRPr="00633997">
        <w:rPr>
          <w:i/>
        </w:rPr>
        <w:t xml:space="preserve"> </w:t>
      </w:r>
      <w:r w:rsidRPr="00633997">
        <w:t>Александровский Ю.А., Табачн</w:t>
      </w:r>
      <w:r w:rsidRPr="00633997">
        <w:t>и</w:t>
      </w:r>
      <w:r w:rsidRPr="00633997">
        <w:t>ков С.И // Арх. психіатр. – 2003. – Т.9, №2(33). – С.4-6.</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Алфимова М.В.</w:t>
      </w:r>
      <w:r w:rsidRPr="00633997">
        <w:t xml:space="preserve"> Психологические механизмы нарушений общения у бол</w:t>
      </w:r>
      <w:r w:rsidRPr="00633997">
        <w:t>ь</w:t>
      </w:r>
      <w:r w:rsidRPr="00633997">
        <w:t>ных шизофренией и их родствеников /</w:t>
      </w:r>
      <w:r w:rsidRPr="00633997">
        <w:rPr>
          <w:i/>
          <w:iCs/>
        </w:rPr>
        <w:t xml:space="preserve"> </w:t>
      </w:r>
      <w:r w:rsidRPr="00633997">
        <w:rPr>
          <w:iCs/>
        </w:rPr>
        <w:t>Алфимова М.В., Бондарь В.В., А</w:t>
      </w:r>
      <w:r w:rsidRPr="00633997">
        <w:rPr>
          <w:iCs/>
        </w:rPr>
        <w:t>б</w:t>
      </w:r>
      <w:r w:rsidRPr="00633997">
        <w:rPr>
          <w:iCs/>
        </w:rPr>
        <w:t>рамова Л.И.</w:t>
      </w:r>
      <w:r w:rsidRPr="00633997">
        <w:t xml:space="preserve"> // Журн. неврол. и психиатр. им. С.С. Корсакова. – 2003. - Т.103, №5. - С.34-39.</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bCs/>
          <w:i/>
        </w:rPr>
        <w:t>Алфимова М.В.</w:t>
      </w:r>
      <w:r w:rsidRPr="00633997">
        <w:t xml:space="preserve"> Генетический анализ неврологических симптомов в сем</w:t>
      </w:r>
      <w:r w:rsidRPr="00633997">
        <w:t>ь</w:t>
      </w:r>
      <w:r w:rsidRPr="00633997">
        <w:t>ях больных шизофренией / М.В. Алфимова, Г.Л. Ляшенко, В.Е. Г</w:t>
      </w:r>
      <w:r w:rsidRPr="00633997">
        <w:t>о</w:t>
      </w:r>
      <w:r w:rsidRPr="00633997">
        <w:t>лимбет // Журн. неврол</w:t>
      </w:r>
      <w:r w:rsidRPr="00633997">
        <w:t>о</w:t>
      </w:r>
      <w:r w:rsidRPr="00633997">
        <w:t xml:space="preserve">гии и психиатрии им. С.С. Корсакова. - 2006. - </w:t>
      </w:r>
      <w:r w:rsidRPr="00633997">
        <w:rPr>
          <w:bCs/>
        </w:rPr>
        <w:t>Т. 106, N 1</w:t>
      </w:r>
      <w:r w:rsidRPr="00633997">
        <w:t>. - С. 49-52.</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Андрусенко М.П.</w:t>
      </w:r>
      <w:r w:rsidRPr="00633997">
        <w:t xml:space="preserve"> Комбинированное использование ант</w:t>
      </w:r>
      <w:r w:rsidRPr="00633997">
        <w:t>и</w:t>
      </w:r>
      <w:r w:rsidRPr="00633997">
        <w:t>депрессантов и нейролептиков при аффективных расстройствах и шизо</w:t>
      </w:r>
      <w:r w:rsidRPr="00633997">
        <w:t>ф</w:t>
      </w:r>
      <w:r w:rsidRPr="00633997">
        <w:t>рении: показания к назначению, побочные эффекты и осложнения /</w:t>
      </w:r>
      <w:r w:rsidRPr="00633997">
        <w:rPr>
          <w:i/>
        </w:rPr>
        <w:t xml:space="preserve"> </w:t>
      </w:r>
      <w:r w:rsidRPr="00633997">
        <w:t>Андрусенко М.П., М</w:t>
      </w:r>
      <w:r w:rsidRPr="00633997">
        <w:t>о</w:t>
      </w:r>
      <w:r w:rsidRPr="00633997">
        <w:t>розова М.А. // Психиатрия и психофармакотер</w:t>
      </w:r>
      <w:r w:rsidRPr="00633997">
        <w:t>а</w:t>
      </w:r>
      <w:r w:rsidRPr="00633997">
        <w:t>пия. – 2003. – Т. 3. – № 1. – С. 9.</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rPr>
          <w:rFonts w:eastAsia="Batang"/>
          <w:lang w:eastAsia="ko-KR"/>
        </w:rPr>
      </w:pPr>
      <w:r w:rsidRPr="00633997">
        <w:rPr>
          <w:rFonts w:eastAsia="Batang"/>
          <w:i/>
          <w:lang w:eastAsia="ko-KR"/>
        </w:rPr>
        <w:t>Антипова О.С.</w:t>
      </w:r>
      <w:r w:rsidRPr="00633997">
        <w:rPr>
          <w:rFonts w:eastAsia="Batang"/>
          <w:lang w:eastAsia="ko-KR"/>
        </w:rPr>
        <w:t xml:space="preserve"> Моделирование, алгоритмизация и рациональная діагно</w:t>
      </w:r>
      <w:r w:rsidRPr="00633997">
        <w:rPr>
          <w:rFonts w:eastAsia="Batang"/>
          <w:lang w:eastAsia="ko-KR"/>
        </w:rPr>
        <w:t>с</w:t>
      </w:r>
      <w:r w:rsidRPr="00633997">
        <w:rPr>
          <w:rFonts w:eastAsia="Batang"/>
          <w:lang w:eastAsia="ko-KR"/>
        </w:rPr>
        <w:t>тика тревожно-депрессивных расстройств на этапе амбулаторной психи</w:t>
      </w:r>
      <w:r w:rsidRPr="00633997">
        <w:rPr>
          <w:rFonts w:eastAsia="Batang"/>
          <w:lang w:eastAsia="ko-KR"/>
        </w:rPr>
        <w:t>а</w:t>
      </w:r>
      <w:r w:rsidRPr="00633997">
        <w:rPr>
          <w:rFonts w:eastAsia="Batang"/>
          <w:lang w:eastAsia="ko-KR"/>
        </w:rPr>
        <w:t>трической помощи: автореф. дис. канд. мед. наук / О.С. Антипова – Вор</w:t>
      </w:r>
      <w:r w:rsidRPr="00633997">
        <w:rPr>
          <w:rFonts w:eastAsia="Batang"/>
          <w:lang w:eastAsia="ko-KR"/>
        </w:rPr>
        <w:t>о</w:t>
      </w:r>
      <w:r w:rsidRPr="00633997">
        <w:rPr>
          <w:rFonts w:eastAsia="Batang"/>
          <w:lang w:eastAsia="ko-KR"/>
        </w:rPr>
        <w:t>неж, 2004. – 23 с.</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rPr>
          <w:rFonts w:eastAsia="Batang"/>
          <w:lang w:eastAsia="ko-KR"/>
        </w:rPr>
      </w:pPr>
      <w:r w:rsidRPr="00633997">
        <w:rPr>
          <w:rFonts w:eastAsia="Batang"/>
          <w:i/>
          <w:lang w:eastAsia="ko-KR"/>
        </w:rPr>
        <w:t>Бачеріков А.М.</w:t>
      </w:r>
      <w:r w:rsidRPr="00633997">
        <w:rPr>
          <w:rFonts w:eastAsia="Batang"/>
          <w:lang w:eastAsia="ko-KR"/>
        </w:rPr>
        <w:t xml:space="preserve"> Особливості клінічної картини деліріїв змішаної етіології у хворих із залежністю від алкоголю /</w:t>
      </w:r>
      <w:r w:rsidRPr="00633997">
        <w:rPr>
          <w:rFonts w:eastAsia="Batang"/>
          <w:i/>
          <w:lang w:eastAsia="ko-KR"/>
        </w:rPr>
        <w:t xml:space="preserve"> </w:t>
      </w:r>
      <w:r w:rsidRPr="00633997">
        <w:rPr>
          <w:rFonts w:eastAsia="Batang"/>
          <w:lang w:eastAsia="ko-KR"/>
        </w:rPr>
        <w:t>Бачеріков А.М., Кузьмінов В.Н</w:t>
      </w:r>
      <w:r w:rsidRPr="00633997">
        <w:rPr>
          <w:rFonts w:eastAsia="Batang"/>
          <w:i/>
          <w:lang w:eastAsia="ko-KR"/>
        </w:rPr>
        <w:t>.</w:t>
      </w:r>
      <w:r w:rsidRPr="00633997">
        <w:rPr>
          <w:rFonts w:eastAsia="Batang"/>
          <w:lang w:eastAsia="ko-KR"/>
        </w:rPr>
        <w:t xml:space="preserve"> // Український м</w:t>
      </w:r>
      <w:r w:rsidRPr="00633997">
        <w:rPr>
          <w:rFonts w:eastAsia="Batang"/>
          <w:lang w:eastAsia="ko-KR"/>
        </w:rPr>
        <w:t>е</w:t>
      </w:r>
      <w:r w:rsidRPr="00633997">
        <w:rPr>
          <w:rFonts w:eastAsia="Batang"/>
          <w:lang w:eastAsia="ko-KR"/>
        </w:rPr>
        <w:t>дичний альманах. – 2004. – Т 7, № 4 (додаток). – с. 19-22.</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rPr>
          <w:rFonts w:eastAsia="Batang"/>
          <w:lang w:eastAsia="ko-KR"/>
        </w:rPr>
      </w:pPr>
      <w:r w:rsidRPr="00633997">
        <w:rPr>
          <w:rFonts w:eastAsia="Batang"/>
          <w:i/>
          <w:lang w:eastAsia="ko-KR"/>
        </w:rPr>
        <w:lastRenderedPageBreak/>
        <w:t>Бачеріков А.М.</w:t>
      </w:r>
      <w:r w:rsidRPr="00633997">
        <w:rPr>
          <w:rFonts w:eastAsia="Batang"/>
          <w:lang w:eastAsia="ko-KR"/>
        </w:rPr>
        <w:t xml:space="preserve"> Діференці</w:t>
      </w:r>
      <w:r w:rsidRPr="00633997">
        <w:rPr>
          <w:rFonts w:eastAsia="Batang"/>
          <w:lang w:eastAsia="ko-KR"/>
        </w:rPr>
        <w:t>й</w:t>
      </w:r>
      <w:r w:rsidRPr="00633997">
        <w:rPr>
          <w:rFonts w:eastAsia="Batang"/>
          <w:lang w:eastAsia="ko-KR"/>
        </w:rPr>
        <w:t>не застосування психофармакологічних засобів в лікуванні гострих психозів у хворих із залежністю від алкоголю [елек</w:t>
      </w:r>
      <w:r w:rsidRPr="00633997">
        <w:rPr>
          <w:rFonts w:eastAsia="Batang"/>
          <w:lang w:eastAsia="ko-KR"/>
        </w:rPr>
        <w:t>т</w:t>
      </w:r>
      <w:r w:rsidRPr="00633997">
        <w:rPr>
          <w:rFonts w:eastAsia="Batang"/>
          <w:lang w:eastAsia="ko-KR"/>
        </w:rPr>
        <w:t>ронний ресурс] /</w:t>
      </w:r>
      <w:r w:rsidRPr="00633997">
        <w:rPr>
          <w:rFonts w:eastAsia="Batang"/>
          <w:i/>
          <w:lang w:eastAsia="ko-KR"/>
        </w:rPr>
        <w:t xml:space="preserve"> </w:t>
      </w:r>
      <w:r w:rsidRPr="00633997">
        <w:rPr>
          <w:rFonts w:eastAsia="Batang"/>
          <w:lang w:eastAsia="ko-KR"/>
        </w:rPr>
        <w:t>Бачеріков А.М., Кузьмінов В.Н., Мотузок Е.Г. // Новини української психіатрії. – Харків, 2005.</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Беспалько В.В.</w:t>
      </w:r>
      <w:r w:rsidRPr="00633997">
        <w:t xml:space="preserve"> Уживання галюціногенів у підліковому середовищі / </w:t>
      </w:r>
      <w:r w:rsidRPr="00633997">
        <w:rPr>
          <w:iCs/>
        </w:rPr>
        <w:t>Бе</w:t>
      </w:r>
      <w:r w:rsidRPr="00633997">
        <w:rPr>
          <w:iCs/>
        </w:rPr>
        <w:t>с</w:t>
      </w:r>
      <w:r w:rsidRPr="00633997">
        <w:rPr>
          <w:iCs/>
        </w:rPr>
        <w:t>палько В.В.</w:t>
      </w:r>
      <w:r w:rsidRPr="00633997">
        <w:t xml:space="preserve"> // Вр</w:t>
      </w:r>
      <w:r w:rsidRPr="00633997">
        <w:t>а</w:t>
      </w:r>
      <w:r w:rsidRPr="00633997">
        <w:t>чеб. практ. – 2003. - №1. - С.99-103.</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Бутома Б.Г.</w:t>
      </w:r>
      <w:r w:rsidRPr="00633997">
        <w:t xml:space="preserve"> Использование иммуноактивных препаратов у больных ш</w:t>
      </w:r>
      <w:r w:rsidRPr="00633997">
        <w:t>и</w:t>
      </w:r>
      <w:r w:rsidRPr="00633997">
        <w:t>зофренией при резистентности к психофармакотерапии / Б.Г. Бутома −  «Проблемы и перспективы современной психиатрии» / Сборник нау</w:t>
      </w:r>
      <w:r w:rsidRPr="00633997">
        <w:t>ч</w:t>
      </w:r>
      <w:r w:rsidRPr="00633997">
        <w:t>ных трудов, посвященный 40-летию 5-й псих</w:t>
      </w:r>
      <w:r w:rsidRPr="00633997">
        <w:t>и</w:t>
      </w:r>
      <w:r w:rsidRPr="00633997">
        <w:t>атрической больницы С.-Петербурга // Под ред. Н.Н. Петровой и Б.Е. Микиртумова, СПб: «Фол</w:t>
      </w:r>
      <w:r w:rsidRPr="00633997">
        <w:t>и</w:t>
      </w:r>
      <w:r w:rsidRPr="00633997">
        <w:t>ант», 2002.– С. 97–100.</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Бутома Б.Г.</w:t>
      </w:r>
      <w:r w:rsidRPr="00633997">
        <w:t xml:space="preserve"> Использование циклоферона в лечении больных шизофрен</w:t>
      </w:r>
      <w:r w:rsidRPr="00633997">
        <w:t>и</w:t>
      </w:r>
      <w:r w:rsidRPr="00633997">
        <w:t>ей / Б.Г.</w:t>
      </w:r>
      <w:r w:rsidRPr="00633997">
        <w:rPr>
          <w:lang w:val="en-US"/>
        </w:rPr>
        <w:t> </w:t>
      </w:r>
      <w:r w:rsidRPr="00633997">
        <w:t xml:space="preserve">Бутома, О.А. Васильева, М.Ю. Ориненко − </w:t>
      </w:r>
      <w:r w:rsidRPr="00633997">
        <w:rPr>
          <w:lang w:val="en-US"/>
        </w:rPr>
        <w:t>IX</w:t>
      </w:r>
      <w:r w:rsidRPr="00633997">
        <w:t xml:space="preserve"> Российский наци</w:t>
      </w:r>
      <w:r w:rsidRPr="00633997">
        <w:t>о</w:t>
      </w:r>
      <w:r w:rsidRPr="00633997">
        <w:t>нальный конгресс «Человек и лекарство». Москва, Россия, 8–12 апреля, 2002:. Тезисы докл</w:t>
      </w:r>
      <w:r w:rsidRPr="00633997">
        <w:t>а</w:t>
      </w:r>
      <w:r w:rsidRPr="00633997">
        <w:t>дов.– М., 2002.– С.72.</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Бутома Б</w:t>
      </w:r>
      <w:r w:rsidRPr="00633997">
        <w:rPr>
          <w:i/>
          <w:snapToGrid w:val="0"/>
        </w:rPr>
        <w:t>.Г.</w:t>
      </w:r>
      <w:r w:rsidRPr="00633997">
        <w:rPr>
          <w:snapToGrid w:val="0"/>
        </w:rPr>
        <w:t xml:space="preserve"> Клинико-иммунологические корреляции у больных с разли</w:t>
      </w:r>
      <w:r w:rsidRPr="00633997">
        <w:rPr>
          <w:snapToGrid w:val="0"/>
        </w:rPr>
        <w:t>ч</w:t>
      </w:r>
      <w:r w:rsidRPr="00633997">
        <w:rPr>
          <w:snapToGrid w:val="0"/>
        </w:rPr>
        <w:t>ными формами шизофрении / Б.Г.</w:t>
      </w:r>
      <w:r w:rsidRPr="00633997">
        <w:rPr>
          <w:snapToGrid w:val="0"/>
          <w:lang w:val="en-US"/>
        </w:rPr>
        <w:t> </w:t>
      </w:r>
      <w:r w:rsidRPr="00633997">
        <w:rPr>
          <w:snapToGrid w:val="0"/>
        </w:rPr>
        <w:t>Бутома, О.А. Васильева, А.И</w:t>
      </w:r>
      <w:r w:rsidRPr="00633997">
        <w:t>. Скорик</w:t>
      </w:r>
      <w:r w:rsidRPr="00633997">
        <w:rPr>
          <w:snapToGrid w:val="0"/>
        </w:rPr>
        <w:t xml:space="preserve"> − </w:t>
      </w:r>
      <w:r w:rsidRPr="00633997">
        <w:rPr>
          <w:snapToGrid w:val="0"/>
          <w:lang w:val="en-US"/>
        </w:rPr>
        <w:t>VI</w:t>
      </w:r>
      <w:r w:rsidRPr="00633997">
        <w:rPr>
          <w:snapToGrid w:val="0"/>
        </w:rPr>
        <w:t xml:space="preserve"> Съезд алле</w:t>
      </w:r>
      <w:r w:rsidRPr="00633997">
        <w:rPr>
          <w:snapToGrid w:val="0"/>
        </w:rPr>
        <w:t>р</w:t>
      </w:r>
      <w:r w:rsidRPr="00633997">
        <w:rPr>
          <w:snapToGrid w:val="0"/>
        </w:rPr>
        <w:t>гологов и иммунологов СНГ. Российский национальный конгресс аллергологов и иммунологов. III Российская ко</w:t>
      </w:r>
      <w:r w:rsidRPr="00633997">
        <w:rPr>
          <w:snapToGrid w:val="0"/>
        </w:rPr>
        <w:t>н</w:t>
      </w:r>
      <w:r w:rsidRPr="00633997">
        <w:rPr>
          <w:snapToGrid w:val="0"/>
        </w:rPr>
        <w:t>ференция по иммунотерапии. Москва, Россия, 11–14 сентября 2006. Материалы // А</w:t>
      </w:r>
      <w:r w:rsidRPr="00633997">
        <w:rPr>
          <w:snapToGrid w:val="0"/>
        </w:rPr>
        <w:t>л</w:t>
      </w:r>
      <w:r w:rsidRPr="00633997">
        <w:rPr>
          <w:snapToGrid w:val="0"/>
        </w:rPr>
        <w:t>лергология и иммунология.– 2006.– Т. 7.– № 3.– С. 275.</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snapToGrid w:val="0"/>
        </w:rPr>
        <w:t>Бутома</w:t>
      </w:r>
      <w:r w:rsidRPr="00633997">
        <w:rPr>
          <w:i/>
          <w:snapToGrid w:val="0"/>
          <w:lang w:val="en-US"/>
        </w:rPr>
        <w:t> </w:t>
      </w:r>
      <w:r w:rsidRPr="00633997">
        <w:rPr>
          <w:i/>
          <w:snapToGrid w:val="0"/>
        </w:rPr>
        <w:t>Б.Г.</w:t>
      </w:r>
      <w:r w:rsidRPr="00633997">
        <w:rPr>
          <w:snapToGrid w:val="0"/>
        </w:rPr>
        <w:t xml:space="preserve"> Междисциплинарный подход к исследованию шизотипиче</w:t>
      </w:r>
      <w:r w:rsidRPr="00633997">
        <w:rPr>
          <w:snapToGrid w:val="0"/>
        </w:rPr>
        <w:t>с</w:t>
      </w:r>
      <w:r w:rsidRPr="00633997">
        <w:rPr>
          <w:snapToGrid w:val="0"/>
        </w:rPr>
        <w:t>кого ра</w:t>
      </w:r>
      <w:r w:rsidRPr="00633997">
        <w:rPr>
          <w:snapToGrid w:val="0"/>
        </w:rPr>
        <w:t>с</w:t>
      </w:r>
      <w:r w:rsidRPr="00633997">
        <w:rPr>
          <w:snapToGrid w:val="0"/>
        </w:rPr>
        <w:t xml:space="preserve">стройства и прогредиентных форм шизофрении / </w:t>
      </w:r>
      <w:r w:rsidRPr="00633997">
        <w:t>Б.Г.</w:t>
      </w:r>
      <w:r w:rsidRPr="00633997">
        <w:rPr>
          <w:lang w:val="en-US"/>
        </w:rPr>
        <w:t> </w:t>
      </w:r>
      <w:r w:rsidRPr="00633997">
        <w:t xml:space="preserve">Бутома, </w:t>
      </w:r>
      <w:r w:rsidRPr="00633997">
        <w:rPr>
          <w:snapToGrid w:val="0"/>
        </w:rPr>
        <w:t>В.Б.</w:t>
      </w:r>
      <w:r w:rsidRPr="00633997">
        <w:rPr>
          <w:snapToGrid w:val="0"/>
          <w:lang w:val="en-US"/>
        </w:rPr>
        <w:t> </w:t>
      </w:r>
      <w:r w:rsidRPr="00633997">
        <w:rPr>
          <w:snapToGrid w:val="0"/>
        </w:rPr>
        <w:t>Слёзин, А.</w:t>
      </w:r>
      <w:r w:rsidRPr="00633997">
        <w:t>П.</w:t>
      </w:r>
      <w:r w:rsidRPr="00633997">
        <w:rPr>
          <w:lang w:val="en-US"/>
        </w:rPr>
        <w:t> </w:t>
      </w:r>
      <w:r w:rsidRPr="00633997">
        <w:t>Коцюбинский // Обозрение психиатрии и медицинской псих</w:t>
      </w:r>
      <w:r w:rsidRPr="00633997">
        <w:t>о</w:t>
      </w:r>
      <w:r w:rsidRPr="00633997">
        <w:t>логии– 2007.–№</w:t>
      </w:r>
      <w:r w:rsidRPr="00633997">
        <w:rPr>
          <w:lang w:val="en-US"/>
        </w:rPr>
        <w:t> </w:t>
      </w:r>
      <w:r w:rsidRPr="00633997">
        <w:t>2.– С. 18–21.</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rPr>
          <w:snapToGrid w:val="0"/>
        </w:rPr>
      </w:pPr>
      <w:r w:rsidRPr="00633997">
        <w:rPr>
          <w:i/>
          <w:snapToGrid w:val="0"/>
        </w:rPr>
        <w:t>Бутома Б.Г.</w:t>
      </w:r>
      <w:r w:rsidRPr="00633997">
        <w:rPr>
          <w:snapToGrid w:val="0"/>
        </w:rPr>
        <w:t xml:space="preserve"> Изменение состояния иммунной системы как отражение си</w:t>
      </w:r>
      <w:r w:rsidRPr="00633997">
        <w:rPr>
          <w:snapToGrid w:val="0"/>
        </w:rPr>
        <w:t>с</w:t>
      </w:r>
      <w:r w:rsidRPr="00633997">
        <w:rPr>
          <w:snapToGrid w:val="0"/>
        </w:rPr>
        <w:t>темной патологии при нервно-психических заболеваниях /</w:t>
      </w:r>
      <w:r w:rsidRPr="00633997">
        <w:t xml:space="preserve"> Б.Г Бутома, А.И Скорик, А.М. Петров // </w:t>
      </w:r>
      <w:r w:rsidRPr="00633997">
        <w:rPr>
          <w:snapToGrid w:val="0"/>
        </w:rPr>
        <w:t>Нейроиммун</w:t>
      </w:r>
      <w:r w:rsidRPr="00633997">
        <w:rPr>
          <w:snapToGrid w:val="0"/>
        </w:rPr>
        <w:t>о</w:t>
      </w:r>
      <w:r w:rsidRPr="00633997">
        <w:rPr>
          <w:snapToGrid w:val="0"/>
        </w:rPr>
        <w:t>логия.– 2007.– Т. </w:t>
      </w:r>
      <w:r w:rsidRPr="00633997">
        <w:rPr>
          <w:snapToGrid w:val="0"/>
          <w:lang w:val="en-US"/>
        </w:rPr>
        <w:t>V</w:t>
      </w:r>
      <w:r w:rsidRPr="00633997">
        <w:rPr>
          <w:snapToGrid w:val="0"/>
        </w:rPr>
        <w:t>.– № 1.– С. 33–36.</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rPr>
          <w:snapToGrid w:val="0"/>
        </w:rPr>
      </w:pPr>
      <w:r w:rsidRPr="00633997">
        <w:rPr>
          <w:i/>
          <w:snapToGrid w:val="0"/>
        </w:rPr>
        <w:t>Бутома Б.Г.</w:t>
      </w:r>
      <w:r w:rsidRPr="00633997">
        <w:rPr>
          <w:snapToGrid w:val="0"/>
        </w:rPr>
        <w:t xml:space="preserve"> Взаимосвязь конституционально-биологических характери</w:t>
      </w:r>
      <w:r w:rsidRPr="00633997">
        <w:rPr>
          <w:snapToGrid w:val="0"/>
        </w:rPr>
        <w:t>с</w:t>
      </w:r>
      <w:r w:rsidRPr="00633997">
        <w:rPr>
          <w:snapToGrid w:val="0"/>
        </w:rPr>
        <w:t>тик и показателей состояния иммунной системы при эндогенных психич</w:t>
      </w:r>
      <w:r w:rsidRPr="00633997">
        <w:rPr>
          <w:snapToGrid w:val="0"/>
        </w:rPr>
        <w:t>е</w:t>
      </w:r>
      <w:r w:rsidRPr="00633997">
        <w:rPr>
          <w:snapToGrid w:val="0"/>
        </w:rPr>
        <w:t>ских расстройствах / Б.Г.</w:t>
      </w:r>
      <w:r w:rsidRPr="00633997">
        <w:rPr>
          <w:snapToGrid w:val="0"/>
          <w:lang w:val="en-US"/>
        </w:rPr>
        <w:t> </w:t>
      </w:r>
      <w:r w:rsidRPr="00633997">
        <w:rPr>
          <w:snapToGrid w:val="0"/>
        </w:rPr>
        <w:t>Бутома, А.М. Петров, А.И. Скорик // Вестник Санкт-Петербургского университета.– 2007.– Серия 11 «Мед</w:t>
      </w:r>
      <w:r w:rsidRPr="00633997">
        <w:rPr>
          <w:snapToGrid w:val="0"/>
        </w:rPr>
        <w:t>и</w:t>
      </w:r>
      <w:r w:rsidRPr="00633997">
        <w:rPr>
          <w:snapToGrid w:val="0"/>
        </w:rPr>
        <w:t>цина».– Вып.4.– С. 68-81.</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Бутома Б.Г.</w:t>
      </w:r>
      <w:r w:rsidRPr="00633997">
        <w:t xml:space="preserve"> Тип отношения больного к болезни – существенный а</w:t>
      </w:r>
      <w:r w:rsidRPr="00633997">
        <w:t>с</w:t>
      </w:r>
      <w:r w:rsidRPr="00633997">
        <w:t>пект нейрои</w:t>
      </w:r>
      <w:r w:rsidRPr="00633997">
        <w:t>м</w:t>
      </w:r>
      <w:r w:rsidRPr="00633997">
        <w:t>мунореабилитации / Б.Г. Бутома, О.А.</w:t>
      </w:r>
      <w:r w:rsidRPr="00633997">
        <w:rPr>
          <w:lang w:val="en-US"/>
        </w:rPr>
        <w:t> </w:t>
      </w:r>
      <w:r w:rsidRPr="00633997">
        <w:t>Васильева, О.Ф. Ерышев − Одиннадцатая Всероссийская с междунар</w:t>
      </w:r>
      <w:r w:rsidRPr="00633997">
        <w:t>о</w:t>
      </w:r>
      <w:r w:rsidRPr="00633997">
        <w:t>дным участием научно-практическая конференция неврологов «Нейрои</w:t>
      </w:r>
      <w:r w:rsidRPr="00633997">
        <w:t>м</w:t>
      </w:r>
      <w:r w:rsidRPr="00633997">
        <w:t>мунология», С.-Петербург, Россия, 15–18 мая 2002: Материалы конфере</w:t>
      </w:r>
      <w:r w:rsidRPr="00633997">
        <w:t>н</w:t>
      </w:r>
      <w:r w:rsidRPr="00633997">
        <w:t>ции.– СПб., 2002.– С. 43–44.</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Бутома Б.Г.</w:t>
      </w:r>
      <w:r w:rsidRPr="00633997">
        <w:t xml:space="preserve"> Роль вирусов в генезе и этиологии психических заболев</w:t>
      </w:r>
      <w:r w:rsidRPr="00633997">
        <w:t>а</w:t>
      </w:r>
      <w:r w:rsidRPr="00633997">
        <w:t>ний (Обзор литературы. Сообщение I) / Б.Г. Бутома // Нейроиммунол</w:t>
      </w:r>
      <w:r w:rsidRPr="00633997">
        <w:t>о</w:t>
      </w:r>
      <w:r w:rsidRPr="00633997">
        <w:t>гия – 2003. Т. </w:t>
      </w:r>
      <w:r w:rsidRPr="00633997">
        <w:rPr>
          <w:lang w:val="en-US"/>
        </w:rPr>
        <w:t>I</w:t>
      </w:r>
      <w:r w:rsidRPr="00633997">
        <w:t>.– №  3.– С. 5–11.</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lastRenderedPageBreak/>
        <w:t>Бутома Б.Г</w:t>
      </w:r>
      <w:r w:rsidRPr="00633997">
        <w:t>. Анализ нарушений иммунологических показателей при пс</w:t>
      </w:r>
      <w:r w:rsidRPr="00633997">
        <w:t>и</w:t>
      </w:r>
      <w:r w:rsidRPr="00633997">
        <w:t>хических заболеваниях /</w:t>
      </w:r>
      <w:r w:rsidRPr="00633997">
        <w:rPr>
          <w:i/>
        </w:rPr>
        <w:t xml:space="preserve"> </w:t>
      </w:r>
      <w:r w:rsidRPr="00633997">
        <w:t>Бутома Б.Г. − Всероссийская конференция с м</w:t>
      </w:r>
      <w:r w:rsidRPr="00633997">
        <w:t>е</w:t>
      </w:r>
      <w:r w:rsidRPr="00633997">
        <w:t>ждунаро</w:t>
      </w:r>
      <w:r w:rsidRPr="00633997">
        <w:t>д</w:t>
      </w:r>
      <w:r w:rsidRPr="00633997">
        <w:t>ным участием «Бехтеревские чтения». С.-Петербург, Киров, Россия 2003: М</w:t>
      </w:r>
      <w:r w:rsidRPr="00633997">
        <w:t>а</w:t>
      </w:r>
      <w:r w:rsidRPr="00633997">
        <w:t>териалы.– СПб., Киров, 2003.– С. 101–103.</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Бутома Б.Г.</w:t>
      </w:r>
      <w:r w:rsidRPr="00633997">
        <w:t xml:space="preserve"> Сравнительный анализ иммунологических показателей у б</w:t>
      </w:r>
      <w:r w:rsidRPr="00633997">
        <w:t>о</w:t>
      </w:r>
      <w:r w:rsidRPr="00633997">
        <w:t>льных эндогенными психозами, органическим поражением головного м</w:t>
      </w:r>
      <w:r w:rsidRPr="00633997">
        <w:t>о</w:t>
      </w:r>
      <w:r w:rsidRPr="00633997">
        <w:t xml:space="preserve">зга и рассеянным склерозом / Б.Г. Бутома, А.И. Скорик, А.М. Петров − </w:t>
      </w:r>
      <w:r w:rsidRPr="00633997">
        <w:rPr>
          <w:lang w:val="en-US"/>
        </w:rPr>
        <w:t>XIII</w:t>
      </w:r>
      <w:r w:rsidRPr="00633997">
        <w:t xml:space="preserve"> Всероссийская конференция с международным участием «Нейрои</w:t>
      </w:r>
      <w:r w:rsidRPr="00633997">
        <w:t>м</w:t>
      </w:r>
      <w:r w:rsidRPr="00633997">
        <w:t>мунология» и научно-практическая конференция н</w:t>
      </w:r>
      <w:r w:rsidRPr="00633997">
        <w:t>е</w:t>
      </w:r>
      <w:r w:rsidRPr="00633997">
        <w:t>врологов. С.-Петербург, Россия, 25 мая – 29 мая 2004: Материалы / Нейроиммунол</w:t>
      </w:r>
      <w:r w:rsidRPr="00633997">
        <w:t>о</w:t>
      </w:r>
      <w:r w:rsidRPr="00633997">
        <w:t>гия.– 2004.– Т. </w:t>
      </w:r>
      <w:r w:rsidRPr="00633997">
        <w:rPr>
          <w:lang w:val="en-US"/>
        </w:rPr>
        <w:t>II</w:t>
      </w:r>
      <w:r w:rsidRPr="00633997">
        <w:t>.– № 2– С. 17.</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Бутома  Б.Г.</w:t>
      </w:r>
      <w:r w:rsidRPr="00633997">
        <w:t xml:space="preserve"> Факторный анализ иммунного статуса психически бол</w:t>
      </w:r>
      <w:r w:rsidRPr="00633997">
        <w:t>ь</w:t>
      </w:r>
      <w:r w:rsidRPr="00633997">
        <w:t xml:space="preserve">ных / Б.Г. Бутома, А.И. Скорик − </w:t>
      </w:r>
      <w:r w:rsidRPr="00633997">
        <w:rPr>
          <w:lang w:val="en-US"/>
        </w:rPr>
        <w:t>XII</w:t>
      </w:r>
      <w:r w:rsidRPr="00633997">
        <w:t xml:space="preserve"> Всероссийская конференция с междунар</w:t>
      </w:r>
      <w:r w:rsidRPr="00633997">
        <w:t>о</w:t>
      </w:r>
      <w:r w:rsidRPr="00633997">
        <w:t>дным участием «Нейроиммунология» и научно-практическая конфере</w:t>
      </w:r>
      <w:r w:rsidRPr="00633997">
        <w:t>н</w:t>
      </w:r>
      <w:r w:rsidRPr="00633997">
        <w:t>ция неврологов. С.-Петербург, Россия, 30 июня – 4 июля 2003: Материалы // Не</w:t>
      </w:r>
      <w:r w:rsidRPr="00633997">
        <w:t>й</w:t>
      </w:r>
      <w:r w:rsidRPr="00633997">
        <w:t>роиммунология.– 2003.– Т. </w:t>
      </w:r>
      <w:r w:rsidRPr="00633997">
        <w:rPr>
          <w:lang w:val="en-US"/>
        </w:rPr>
        <w:t>I</w:t>
      </w:r>
      <w:r w:rsidRPr="00633997">
        <w:t>.– № 2– С. 29–30.</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Бутома Б.Г.</w:t>
      </w:r>
      <w:r w:rsidRPr="00633997">
        <w:t xml:space="preserve"> Иммунная система как конституциональный и клинич</w:t>
      </w:r>
      <w:r w:rsidRPr="00633997">
        <w:t>е</w:t>
      </w:r>
      <w:r w:rsidRPr="00633997">
        <w:t xml:space="preserve">ский фактор у больных эндогенными психическими расстройствами / Б.Г Бутома, </w:t>
      </w:r>
      <w:r w:rsidRPr="00633997">
        <w:rPr>
          <w:snapToGrid w:val="0"/>
        </w:rPr>
        <w:t>А.И</w:t>
      </w:r>
      <w:r w:rsidRPr="00633997">
        <w:t>. Скорик − Юбилейная научная сессия «Психоневрол</w:t>
      </w:r>
      <w:r w:rsidRPr="00633997">
        <w:t>о</w:t>
      </w:r>
      <w:r w:rsidRPr="00633997">
        <w:t>гия в современном мире». С.-Петербург, Россия, 14 – 18 мая 2007: Матери</w:t>
      </w:r>
      <w:r w:rsidRPr="00633997">
        <w:t>а</w:t>
      </w:r>
      <w:r w:rsidRPr="00633997">
        <w:t>лы.– СПб., 2007.– С. 72.</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iCs/>
        </w:rPr>
        <w:t xml:space="preserve">Васильева Е.Ф. </w:t>
      </w:r>
      <w:r w:rsidRPr="00633997">
        <w:t>Изменение функций лимфоц</w:t>
      </w:r>
      <w:r w:rsidRPr="00633997">
        <w:t>и</w:t>
      </w:r>
      <w:r w:rsidRPr="00633997">
        <w:t>тов натуральных киллеров при шизофрении /</w:t>
      </w:r>
      <w:r w:rsidRPr="00633997">
        <w:rPr>
          <w:i/>
          <w:iCs/>
        </w:rPr>
        <w:t xml:space="preserve"> </w:t>
      </w:r>
      <w:r w:rsidRPr="00633997">
        <w:rPr>
          <w:iCs/>
        </w:rPr>
        <w:t>Васильева Е.Ф., Кушнер С.Г., Абрамова Т.Н.</w:t>
      </w:r>
      <w:r w:rsidRPr="00633997">
        <w:t xml:space="preserve"> // Военно-медицин. журн. - 2002. - №8. - С.30-36.</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rPr>
        <w:t>Вильянов В.Б.</w:t>
      </w:r>
      <w:r w:rsidRPr="00633997">
        <w:t xml:space="preserve"> Сравнительная эффективность применения и влияния на к</w:t>
      </w:r>
      <w:r w:rsidRPr="00633997">
        <w:t>о</w:t>
      </w:r>
      <w:r w:rsidRPr="00633997">
        <w:t>гнитивные функции рисперидона и флупентиксола у больных паранои</w:t>
      </w:r>
      <w:r w:rsidRPr="00633997">
        <w:t>д</w:t>
      </w:r>
      <w:r w:rsidRPr="00633997">
        <w:t>ной шизофренией /</w:t>
      </w:r>
      <w:r w:rsidRPr="00633997">
        <w:rPr>
          <w:i/>
        </w:rPr>
        <w:t xml:space="preserve"> </w:t>
      </w:r>
      <w:r w:rsidRPr="00633997">
        <w:t xml:space="preserve">Вильянов В.Б., Гамбург А.Л., Раснюк В.А. // Consilium Medicum. 2003. № 5. </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Вильянов В.Е.</w:t>
      </w:r>
      <w:r w:rsidRPr="00633997">
        <w:t xml:space="preserve"> Контроль тестом Рейвена эффективности терапии шизофр</w:t>
      </w:r>
      <w:r w:rsidRPr="00633997">
        <w:t>е</w:t>
      </w:r>
      <w:r w:rsidRPr="00633997">
        <w:t>нии (когнитивных расстройств) традиционными методами нейролептик</w:t>
      </w:r>
      <w:r w:rsidRPr="00633997">
        <w:t>а</w:t>
      </w:r>
      <w:r w:rsidRPr="00633997">
        <w:t>ми /</w:t>
      </w:r>
      <w:r w:rsidRPr="00633997">
        <w:rPr>
          <w:i/>
          <w:iCs/>
        </w:rPr>
        <w:t xml:space="preserve"> </w:t>
      </w:r>
      <w:r w:rsidRPr="00633997">
        <w:rPr>
          <w:iCs/>
        </w:rPr>
        <w:t>Вильянов В.Е.</w:t>
      </w:r>
      <w:r w:rsidRPr="00633997">
        <w:t xml:space="preserve"> // Рос. психиатр. журн. – 2003. - №1. - С.20-24.</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textAlignment w:val="top"/>
      </w:pPr>
      <w:r w:rsidRPr="00633997">
        <w:rPr>
          <w:i/>
        </w:rPr>
        <w:t>Волель Б.А.</w:t>
      </w:r>
      <w:r w:rsidRPr="00633997">
        <w:t xml:space="preserve"> Вялотекущая ипохондрическая шизофрения (аспекты типол</w:t>
      </w:r>
      <w:r w:rsidRPr="00633997">
        <w:t>о</w:t>
      </w:r>
      <w:r w:rsidRPr="00633997">
        <w:t>гии и течения). /</w:t>
      </w:r>
      <w:r w:rsidRPr="00633997">
        <w:rPr>
          <w:i/>
        </w:rPr>
        <w:t xml:space="preserve"> </w:t>
      </w:r>
      <w:r w:rsidRPr="00633997">
        <w:t>Волель Б.А., Серебрякова Е.В. // Психиатрия (на</w:t>
      </w:r>
      <w:r w:rsidRPr="00633997">
        <w:t>у</w:t>
      </w:r>
      <w:r w:rsidRPr="00633997">
        <w:t>чно-практический жу</w:t>
      </w:r>
      <w:r w:rsidRPr="00633997">
        <w:t>р</w:t>
      </w:r>
      <w:r w:rsidRPr="00633997">
        <w:t>нал). – 2006. - № 04-06(22-24). – С. 16-23.</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rPr>
        <w:t>Волель Б.А.</w:t>
      </w:r>
      <w:r w:rsidRPr="00633997">
        <w:t xml:space="preserve"> Эсциталопрам - второе п</w:t>
      </w:r>
      <w:r w:rsidRPr="00633997">
        <w:t>о</w:t>
      </w:r>
      <w:r w:rsidRPr="00633997">
        <w:t>коление селективных ингибиторов обратного захвата серотонина (клиническая эффективность при депресс</w:t>
      </w:r>
      <w:r w:rsidRPr="00633997">
        <w:t>и</w:t>
      </w:r>
      <w:r w:rsidRPr="00633997">
        <w:t>ях легкой и умеренной степени тяже</w:t>
      </w:r>
      <w:r w:rsidRPr="00633997">
        <w:t>с</w:t>
      </w:r>
      <w:r w:rsidRPr="00633997">
        <w:t>ти). /</w:t>
      </w:r>
      <w:r w:rsidRPr="00633997">
        <w:rPr>
          <w:i/>
        </w:rPr>
        <w:t xml:space="preserve"> </w:t>
      </w:r>
      <w:r w:rsidRPr="00633997">
        <w:t>Волель Б.А., Дубницкая Э.Б., Серебрякова Е.В. // Социальная и кл</w:t>
      </w:r>
      <w:r w:rsidRPr="00633997">
        <w:t>и</w:t>
      </w:r>
      <w:r w:rsidRPr="00633997">
        <w:t>ническая психиатрия. - 2005. - Т. 15, вып. 2. - С. 61 - 66.</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rPr>
        <w:t>Волошин П.В.</w:t>
      </w:r>
      <w:r w:rsidRPr="00633997">
        <w:t xml:space="preserve"> 25-річчя відновлення власних клінік і лабораторної бази і</w:t>
      </w:r>
      <w:r w:rsidRPr="00633997">
        <w:t>н</w:t>
      </w:r>
      <w:r w:rsidRPr="00633997">
        <w:t>ституту неврології, психіатрії та наркології АМН Укра</w:t>
      </w:r>
      <w:r w:rsidRPr="00633997">
        <w:t>ї</w:t>
      </w:r>
      <w:r w:rsidRPr="00633997">
        <w:t>ни /</w:t>
      </w:r>
      <w:r w:rsidRPr="00633997">
        <w:rPr>
          <w:i/>
        </w:rPr>
        <w:t xml:space="preserve"> </w:t>
      </w:r>
      <w:r w:rsidRPr="00633997">
        <w:t>Волошин П.В., Марута Н.О. // Український вісник психоневрології. – 2004. – Т 12, вип. 1., с. – 6-9.</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textAlignment w:val="top"/>
      </w:pPr>
      <w:r w:rsidRPr="00633997">
        <w:rPr>
          <w:i/>
        </w:rPr>
        <w:t>Гнеденко Б.Б.</w:t>
      </w:r>
      <w:r w:rsidRPr="00633997">
        <w:t xml:space="preserve"> Взаимосвязь антител класса IgM к нейроантигенам с клин</w:t>
      </w:r>
      <w:r w:rsidRPr="00633997">
        <w:t>и</w:t>
      </w:r>
      <w:r w:rsidRPr="00633997">
        <w:t>ческой симптоматикой у больных с острым приступом шизофр</w:t>
      </w:r>
      <w:r w:rsidRPr="00633997">
        <w:t>е</w:t>
      </w:r>
      <w:r w:rsidRPr="00633997">
        <w:t>нии. /</w:t>
      </w:r>
      <w:r w:rsidRPr="00633997">
        <w:rPr>
          <w:i/>
        </w:rPr>
        <w:t xml:space="preserve"> </w:t>
      </w:r>
      <w:r w:rsidRPr="00633997">
        <w:t xml:space="preserve">Гнеденко Б.Б., Клюшник Т.П., Щербакова И.В. − III </w:t>
      </w:r>
      <w:r w:rsidRPr="00633997">
        <w:lastRenderedPageBreak/>
        <w:t>Российский конгресс по патофизиологии «Дизрегуляционная патология органов и систем». М</w:t>
      </w:r>
      <w:r w:rsidRPr="00633997">
        <w:t>о</w:t>
      </w:r>
      <w:r w:rsidRPr="00633997">
        <w:t xml:space="preserve">сква,  9-12 ноября </w:t>
      </w:r>
      <w:smartTag w:uri="urn:schemas-microsoft-com:office:smarttags" w:element="metricconverter">
        <w:smartTagPr>
          <w:attr w:name="ProductID" w:val="2004 г"/>
        </w:smartTagPr>
        <w:r w:rsidRPr="00633997">
          <w:t>2004 г</w:t>
        </w:r>
      </w:smartTag>
      <w:r w:rsidRPr="00633997">
        <w:t>. Тезисы до</w:t>
      </w:r>
      <w:r w:rsidRPr="00633997">
        <w:t>к</w:t>
      </w:r>
      <w:r w:rsidRPr="00633997">
        <w:t>ладов. – С.97.</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Горюнов А.В.</w:t>
      </w:r>
      <w:r w:rsidRPr="00633997">
        <w:t xml:space="preserve"> Клинические особенности первых депрессивных зпизодов у подростков /</w:t>
      </w:r>
      <w:r w:rsidRPr="00633997">
        <w:rPr>
          <w:i/>
          <w:iCs/>
        </w:rPr>
        <w:t xml:space="preserve"> </w:t>
      </w:r>
      <w:r w:rsidRPr="00633997">
        <w:rPr>
          <w:iCs/>
        </w:rPr>
        <w:t>Горюнов А.В</w:t>
      </w:r>
      <w:r w:rsidRPr="00633997">
        <w:rPr>
          <w:i/>
          <w:iCs/>
        </w:rPr>
        <w:t>.</w:t>
      </w:r>
      <w:r w:rsidRPr="00633997">
        <w:t xml:space="preserve"> // Журн. неврол. и психиатр. им. С.С. Корсак</w:t>
      </w:r>
      <w:r w:rsidRPr="00633997">
        <w:t>о</w:t>
      </w:r>
      <w:r w:rsidRPr="00633997">
        <w:t>ва. – 2002. – Т.1, №1. - С.25-28.</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Горячев Ф.К.</w:t>
      </w:r>
      <w:r w:rsidRPr="00633997">
        <w:t xml:space="preserve"> Особенности посткритического периода у больных с тяж</w:t>
      </w:r>
      <w:r w:rsidRPr="00633997">
        <w:t>е</w:t>
      </w:r>
      <w:r w:rsidRPr="00633997">
        <w:t>лыми осложнениями психофармакотерапии фебрил</w:t>
      </w:r>
      <w:r w:rsidRPr="00633997">
        <w:t>ь</w:t>
      </w:r>
      <w:r w:rsidRPr="00633997">
        <w:t>ной шизофрении и тяжелыми алкогольными делириями /</w:t>
      </w:r>
      <w:r w:rsidRPr="00633997">
        <w:rPr>
          <w:i/>
          <w:iCs/>
        </w:rPr>
        <w:t xml:space="preserve"> </w:t>
      </w:r>
      <w:r w:rsidRPr="00633997">
        <w:rPr>
          <w:iCs/>
        </w:rPr>
        <w:t>Горячев Ф.К., Кекелидзе З.И.</w:t>
      </w:r>
      <w:r w:rsidRPr="00633997">
        <w:t xml:space="preserve"> // Рос. психиатр. журн. – 2003. - №2. - С.16-19.</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Гурович И.Я.</w:t>
      </w:r>
      <w:r w:rsidRPr="00633997">
        <w:t xml:space="preserve"> Динамика ремиссии у больных шизофренией и шизоаффе</w:t>
      </w:r>
      <w:r w:rsidRPr="00633997">
        <w:t>к</w:t>
      </w:r>
      <w:r w:rsidRPr="00633997">
        <w:t>тивным расстройством после первых психотиче</w:t>
      </w:r>
      <w:r w:rsidRPr="00633997">
        <w:t>с</w:t>
      </w:r>
      <w:r w:rsidRPr="00633997">
        <w:t>ких приступов /</w:t>
      </w:r>
      <w:r w:rsidRPr="00633997">
        <w:rPr>
          <w:i/>
        </w:rPr>
        <w:t xml:space="preserve"> </w:t>
      </w:r>
      <w:r w:rsidRPr="00633997">
        <w:t>Гурович И.Я., Шмуклер А.Б., Магомедова М.В</w:t>
      </w:r>
      <w:r w:rsidRPr="00633997">
        <w:rPr>
          <w:i/>
        </w:rPr>
        <w:t>.</w:t>
      </w:r>
      <w:r w:rsidRPr="00633997">
        <w:t xml:space="preserve"> // Социальная и клиническая пс</w:t>
      </w:r>
      <w:r w:rsidRPr="00633997">
        <w:t>и</w:t>
      </w:r>
      <w:r w:rsidRPr="00633997">
        <w:t>хиа</w:t>
      </w:r>
      <w:r w:rsidRPr="00633997">
        <w:t>т</w:t>
      </w:r>
      <w:r w:rsidRPr="00633997">
        <w:t>рия. – 2005. – № 2. – С. 53-56.</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iCs/>
        </w:rPr>
        <w:t xml:space="preserve">Гурович И.Я. </w:t>
      </w:r>
      <w:r w:rsidRPr="00633997">
        <w:t>Фармакоэкономический прогноз пятилетнего лечения ри</w:t>
      </w:r>
      <w:r w:rsidRPr="00633997">
        <w:t>с</w:t>
      </w:r>
      <w:r w:rsidRPr="00633997">
        <w:t>полептом (рисперидоном) субпопуляции больных шизофренией с част</w:t>
      </w:r>
      <w:r w:rsidRPr="00633997">
        <w:t>ы</w:t>
      </w:r>
      <w:r w:rsidRPr="00633997">
        <w:t>ми стационированиями /</w:t>
      </w:r>
      <w:r w:rsidRPr="00633997">
        <w:rPr>
          <w:i/>
          <w:iCs/>
        </w:rPr>
        <w:t xml:space="preserve"> </w:t>
      </w:r>
      <w:r w:rsidRPr="00633997">
        <w:rPr>
          <w:iCs/>
        </w:rPr>
        <w:t>Гурович И.Я., Любов Е.Б. //</w:t>
      </w:r>
      <w:r w:rsidRPr="00633997">
        <w:rPr>
          <w:i/>
          <w:iCs/>
        </w:rPr>
        <w:t xml:space="preserve"> </w:t>
      </w:r>
      <w:r w:rsidRPr="00633997">
        <w:t>Соц. и клин. псих</w:t>
      </w:r>
      <w:r w:rsidRPr="00633997">
        <w:t>и</w:t>
      </w:r>
      <w:r w:rsidRPr="00633997">
        <w:t>атр. -2002. - №1. - С.27-34.</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Гусев Е.И.</w:t>
      </w:r>
      <w:r w:rsidRPr="00633997">
        <w:t xml:space="preserve"> Рассеянный склероз и шизофр</w:t>
      </w:r>
      <w:r w:rsidRPr="00633997">
        <w:t>е</w:t>
      </w:r>
      <w:r w:rsidRPr="00633997">
        <w:t>ния. /</w:t>
      </w:r>
      <w:r w:rsidRPr="00633997">
        <w:rPr>
          <w:i/>
        </w:rPr>
        <w:t xml:space="preserve"> </w:t>
      </w:r>
      <w:r w:rsidRPr="00633997">
        <w:t>Гусев Е.И., Завалишин И.А., Бойко А.Н. // Рассеянный склероз и другие демиелинизирующие з</w:t>
      </w:r>
      <w:r w:rsidRPr="00633997">
        <w:t>а</w:t>
      </w:r>
      <w:r w:rsidRPr="00633997">
        <w:t>болевания. – Москва - Ми</w:t>
      </w:r>
      <w:r w:rsidRPr="00633997">
        <w:t>к</w:t>
      </w:r>
      <w:r w:rsidRPr="00633997">
        <w:t>лош. – 2004. – С. 233 – 237.</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Двірський О.А.</w:t>
      </w:r>
      <w:r w:rsidRPr="00633997">
        <w:t xml:space="preserve"> Клініко-генетичні особливості шизофренії, коморбідної з психічними та поведінковими розладами внаслідок вживання алког</w:t>
      </w:r>
      <w:r w:rsidRPr="00633997">
        <w:t>о</w:t>
      </w:r>
      <w:r w:rsidRPr="00633997">
        <w:t>лю: Автореф. дис. д-ра мед.наук: 14.01.16 /</w:t>
      </w:r>
      <w:r w:rsidRPr="00633997">
        <w:rPr>
          <w:i/>
          <w:iCs/>
        </w:rPr>
        <w:t xml:space="preserve"> </w:t>
      </w:r>
      <w:r w:rsidRPr="00633997">
        <w:rPr>
          <w:iCs/>
        </w:rPr>
        <w:t>Двірський О.А.</w:t>
      </w:r>
      <w:r w:rsidRPr="00633997">
        <w:t xml:space="preserve"> - Київ, 2003. – 36 с.</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Дёгтев В.П.</w:t>
      </w:r>
      <w:r w:rsidRPr="00633997">
        <w:t xml:space="preserve"> Проблемы комплайенса и стигматизации у больных парано</w:t>
      </w:r>
      <w:r w:rsidRPr="00633997">
        <w:t>и</w:t>
      </w:r>
      <w:r w:rsidRPr="00633997">
        <w:t>дной шизофренией /</w:t>
      </w:r>
      <w:r w:rsidRPr="00633997">
        <w:rPr>
          <w:i/>
        </w:rPr>
        <w:t xml:space="preserve"> </w:t>
      </w:r>
      <w:r w:rsidRPr="00633997">
        <w:t>Дёгтев В.П. − Современные проблемы психоневрол</w:t>
      </w:r>
      <w:r w:rsidRPr="00633997">
        <w:t>о</w:t>
      </w:r>
      <w:r w:rsidRPr="00633997">
        <w:t>гии (диагностика, лечение и реабилитация больных нервными и психиче</w:t>
      </w:r>
      <w:r w:rsidRPr="00633997">
        <w:t>с</w:t>
      </w:r>
      <w:r w:rsidRPr="00633997">
        <w:t>кими расстройствами). Сборник тезисов научной конференции с межд</w:t>
      </w:r>
      <w:r w:rsidRPr="00633997">
        <w:t>у</w:t>
      </w:r>
      <w:r w:rsidRPr="00633997">
        <w:t>наро</w:t>
      </w:r>
      <w:r w:rsidRPr="00633997">
        <w:t>д</w:t>
      </w:r>
      <w:r w:rsidRPr="00633997">
        <w:t>ным участием. – СПб., 2002. – С. 43.</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Джафарова Н.А.</w:t>
      </w:r>
      <w:r w:rsidRPr="00633997">
        <w:t xml:space="preserve"> К вопросу позднего дебюта шизофрении /</w:t>
      </w:r>
      <w:r w:rsidRPr="00633997">
        <w:rPr>
          <w:i/>
        </w:rPr>
        <w:t xml:space="preserve"> </w:t>
      </w:r>
      <w:r w:rsidRPr="00633997">
        <w:t>Джафарова Н.А. − Сборник № 45 / Под ред. академика РАМН Т.Б. Дмитриевой. – М.: ГНЦ ССП им. В.П. Сербского, 2007. – С. 293 – 302.</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Джафарова Н.А.</w:t>
      </w:r>
      <w:r w:rsidRPr="00633997">
        <w:t xml:space="preserve"> Тяжкий первичный деликт у больного шизофренией с императивными галлюцинациями /</w:t>
      </w:r>
      <w:r w:rsidRPr="00633997">
        <w:rPr>
          <w:i/>
        </w:rPr>
        <w:t xml:space="preserve"> </w:t>
      </w:r>
      <w:r w:rsidRPr="00633997">
        <w:t>Джафарова Н.А. − Сборник № 43 / Под ред. академика РАМН Т.Б. Дмитриевой. – М.: ГНЦ ССП им. В.П. Серб</w:t>
      </w:r>
      <w:r w:rsidRPr="00633997">
        <w:t>с</w:t>
      </w:r>
      <w:r w:rsidRPr="00633997">
        <w:t>кого, 2005. – С. 43 – 52.</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Джафарова Н.А.</w:t>
      </w:r>
      <w:r w:rsidRPr="00633997">
        <w:t xml:space="preserve"> Клиника инициальных проявлений параноидной шизо</w:t>
      </w:r>
      <w:r w:rsidRPr="00633997">
        <w:t>ф</w:t>
      </w:r>
      <w:r w:rsidRPr="00633997">
        <w:t>рении у больных, совершивших общественно опасные деяния / Джафарова Н.А. // Российский психиатрич</w:t>
      </w:r>
      <w:r w:rsidRPr="00633997">
        <w:t>е</w:t>
      </w:r>
      <w:r w:rsidRPr="00633997">
        <w:t>ский журнал. – 2007. - № 4. – С. 53 – 58.</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iCs/>
        </w:rPr>
        <w:t xml:space="preserve">Дмитриев А.С. </w:t>
      </w:r>
      <w:r w:rsidRPr="00633997">
        <w:t>Структурно-динамические особенности аффективно-бредового и психопатоподо</w:t>
      </w:r>
      <w:r w:rsidRPr="00633997">
        <w:t>б</w:t>
      </w:r>
      <w:r w:rsidRPr="00633997">
        <w:t>ного синдромов у больных шизофренией на этапах принудительного лечения /</w:t>
      </w:r>
      <w:r w:rsidRPr="00633997">
        <w:rPr>
          <w:iCs/>
        </w:rPr>
        <w:t xml:space="preserve"> Дмитриев А.С., Винникова И.Н., Лаз</w:t>
      </w:r>
      <w:r w:rsidRPr="00633997">
        <w:rPr>
          <w:iCs/>
        </w:rPr>
        <w:t>ь</w:t>
      </w:r>
      <w:r w:rsidRPr="00633997">
        <w:rPr>
          <w:iCs/>
        </w:rPr>
        <w:t>ко Н.В. //</w:t>
      </w:r>
      <w:r w:rsidRPr="00633997">
        <w:rPr>
          <w:i/>
          <w:iCs/>
        </w:rPr>
        <w:t xml:space="preserve"> </w:t>
      </w:r>
      <w:r w:rsidRPr="00633997">
        <w:t>Рос. психиатр. журн. - 2003. - №1. -С.53-56.</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lastRenderedPageBreak/>
        <w:t>Дороднова А.С.</w:t>
      </w:r>
      <w:r w:rsidRPr="00633997">
        <w:t xml:space="preserve"> Возможности помощи больным с первым психотич</w:t>
      </w:r>
      <w:r w:rsidRPr="00633997">
        <w:t>е</w:t>
      </w:r>
      <w:r w:rsidRPr="00633997">
        <w:t>ским эпизодом во внебольничных условиях /</w:t>
      </w:r>
      <w:r w:rsidRPr="00633997">
        <w:rPr>
          <w:i/>
        </w:rPr>
        <w:t xml:space="preserve"> </w:t>
      </w:r>
      <w:r w:rsidRPr="00633997">
        <w:t>Дороднова А.С − Материалы ко</w:t>
      </w:r>
      <w:r w:rsidRPr="00633997">
        <w:t>н</w:t>
      </w:r>
      <w:r w:rsidRPr="00633997">
        <w:t>ференции «Современные тенденции организации психиатрической пом</w:t>
      </w:r>
      <w:r w:rsidRPr="00633997">
        <w:t>о</w:t>
      </w:r>
      <w:r w:rsidRPr="00633997">
        <w:t>щи: клинич</w:t>
      </w:r>
      <w:r w:rsidRPr="00633997">
        <w:t>е</w:t>
      </w:r>
      <w:r w:rsidRPr="00633997">
        <w:t>ские и социальные аспекты». - М., 2004.</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iCs/>
        </w:rPr>
        <w:t xml:space="preserve">Дроздов Э.С. </w:t>
      </w:r>
      <w:r w:rsidRPr="00633997">
        <w:t>Эффективность рисполепта (рисперидона) в лечении бол</w:t>
      </w:r>
      <w:r w:rsidRPr="00633997">
        <w:t>ь</w:t>
      </w:r>
      <w:r w:rsidRPr="00633997">
        <w:t>ных шизофренией с зависимостью от психоактивных веществ /</w:t>
      </w:r>
      <w:r w:rsidRPr="00633997">
        <w:rPr>
          <w:i/>
          <w:iCs/>
        </w:rPr>
        <w:t xml:space="preserve"> </w:t>
      </w:r>
      <w:r w:rsidRPr="00633997">
        <w:rPr>
          <w:iCs/>
        </w:rPr>
        <w:t>Дро</w:t>
      </w:r>
      <w:r w:rsidRPr="00633997">
        <w:rPr>
          <w:iCs/>
        </w:rPr>
        <w:t>з</w:t>
      </w:r>
      <w:r w:rsidRPr="00633997">
        <w:rPr>
          <w:iCs/>
        </w:rPr>
        <w:t>дов Э.С.</w:t>
      </w:r>
      <w:r w:rsidRPr="00633997">
        <w:rPr>
          <w:i/>
          <w:iCs/>
        </w:rPr>
        <w:t xml:space="preserve"> </w:t>
      </w:r>
      <w:r w:rsidRPr="00633997">
        <w:rPr>
          <w:iCs/>
        </w:rPr>
        <w:t>//</w:t>
      </w:r>
      <w:r w:rsidRPr="00633997">
        <w:rPr>
          <w:i/>
          <w:iCs/>
        </w:rPr>
        <w:t xml:space="preserve"> </w:t>
      </w:r>
      <w:r w:rsidRPr="00633997">
        <w:t>Воен.-мед.журн . - 2002. - №7. - С.46- 52.</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iCs/>
        </w:rPr>
        <w:t xml:space="preserve">Дроздов Э.С. </w:t>
      </w:r>
      <w:r w:rsidRPr="00633997">
        <w:t>Дифференциально-диагностические критерии зависим</w:t>
      </w:r>
      <w:r w:rsidRPr="00633997">
        <w:t>о</w:t>
      </w:r>
      <w:r w:rsidRPr="00633997">
        <w:t>сти от психоактивных веществ у больных шизофренией /</w:t>
      </w:r>
      <w:r w:rsidRPr="00633997">
        <w:rPr>
          <w:i/>
          <w:iCs/>
        </w:rPr>
        <w:t xml:space="preserve"> </w:t>
      </w:r>
      <w:r w:rsidRPr="00633997">
        <w:rPr>
          <w:iCs/>
        </w:rPr>
        <w:t>Дроздов Э.С.</w:t>
      </w:r>
      <w:r w:rsidRPr="00633997">
        <w:rPr>
          <w:i/>
          <w:iCs/>
        </w:rPr>
        <w:t xml:space="preserve"> </w:t>
      </w:r>
      <w:r w:rsidRPr="00633997">
        <w:rPr>
          <w:iCs/>
        </w:rPr>
        <w:t>//</w:t>
      </w:r>
      <w:r w:rsidRPr="00633997">
        <w:rPr>
          <w:i/>
          <w:iCs/>
        </w:rPr>
        <w:t xml:space="preserve"> </w:t>
      </w:r>
      <w:r w:rsidRPr="00633997">
        <w:t>Рос. псих</w:t>
      </w:r>
      <w:r w:rsidRPr="00633997">
        <w:t>и</w:t>
      </w:r>
      <w:r w:rsidRPr="00633997">
        <w:t>атр, журн. - 2002. - №5. - С. 14-16.</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iCs/>
        </w:rPr>
        <w:t xml:space="preserve">Дроздов Э.С. </w:t>
      </w:r>
      <w:r w:rsidRPr="00633997">
        <w:t>Типы течения аддикции у больных шизофренией /</w:t>
      </w:r>
      <w:r w:rsidRPr="00633997">
        <w:rPr>
          <w:iCs/>
        </w:rPr>
        <w:t xml:space="preserve"> Дроздов Э.С.</w:t>
      </w:r>
      <w:r w:rsidRPr="00633997">
        <w:rPr>
          <w:i/>
          <w:iCs/>
        </w:rPr>
        <w:t xml:space="preserve"> </w:t>
      </w:r>
      <w:r w:rsidRPr="00633997">
        <w:rPr>
          <w:iCs/>
        </w:rPr>
        <w:t>//</w:t>
      </w:r>
      <w:r w:rsidRPr="00633997">
        <w:rPr>
          <w:i/>
          <w:iCs/>
        </w:rPr>
        <w:t xml:space="preserve"> </w:t>
      </w:r>
      <w:r w:rsidRPr="00633997">
        <w:t>Рос.псих. журн. - 2002. - №4. - С. 4-5.</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iCs/>
        </w:rPr>
        <w:t xml:space="preserve">Ерышев О.Ф. </w:t>
      </w:r>
      <w:r w:rsidRPr="00633997">
        <w:t>Фармакотерапия атипичным нейролептиком больных мал</w:t>
      </w:r>
      <w:r w:rsidRPr="00633997">
        <w:t>о</w:t>
      </w:r>
      <w:r w:rsidRPr="00633997">
        <w:t>прогредиентной шизофренией, сочетающейся с алкогольной  зависимо</w:t>
      </w:r>
      <w:r w:rsidRPr="00633997">
        <w:t>с</w:t>
      </w:r>
      <w:r w:rsidRPr="00633997">
        <w:t>тью /</w:t>
      </w:r>
      <w:r w:rsidRPr="00633997">
        <w:rPr>
          <w:i/>
          <w:iCs/>
        </w:rPr>
        <w:t xml:space="preserve"> </w:t>
      </w:r>
      <w:r w:rsidRPr="00633997">
        <w:rPr>
          <w:iCs/>
        </w:rPr>
        <w:t>Ерышев О.Ф., Ерошин  С.П., Тульская Т.Ю.</w:t>
      </w:r>
      <w:r w:rsidRPr="00633997">
        <w:rPr>
          <w:i/>
          <w:iCs/>
        </w:rPr>
        <w:t xml:space="preserve"> </w:t>
      </w:r>
      <w:r w:rsidRPr="00633997">
        <w:rPr>
          <w:iCs/>
        </w:rPr>
        <w:t>//</w:t>
      </w:r>
      <w:r w:rsidRPr="00633997">
        <w:rPr>
          <w:i/>
          <w:iCs/>
        </w:rPr>
        <w:t xml:space="preserve"> </w:t>
      </w:r>
      <w:r w:rsidRPr="00633997">
        <w:t>Рос. псих</w:t>
      </w:r>
      <w:r w:rsidRPr="00633997">
        <w:t>и</w:t>
      </w:r>
      <w:r w:rsidRPr="00633997">
        <w:t>атр.журн. - 2002. - №4. - С.38-41.</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Зайченко А.А.</w:t>
      </w:r>
      <w:r w:rsidRPr="00633997">
        <w:t xml:space="preserve"> Шизофрения и телосложение. Проблема нормы и патол</w:t>
      </w:r>
      <w:r w:rsidRPr="00633997">
        <w:t>о</w:t>
      </w:r>
      <w:r w:rsidRPr="00633997">
        <w:t>гии: современные дискурсивные практики /</w:t>
      </w:r>
      <w:r w:rsidRPr="00633997">
        <w:rPr>
          <w:i/>
        </w:rPr>
        <w:t xml:space="preserve"> </w:t>
      </w:r>
      <w:r w:rsidRPr="00633997">
        <w:t>Зайченко А.А. − Мат</w:t>
      </w:r>
      <w:r w:rsidRPr="00633997">
        <w:t>е</w:t>
      </w:r>
      <w:r w:rsidRPr="00633997">
        <w:t>риалы Междун</w:t>
      </w:r>
      <w:r w:rsidRPr="00633997">
        <w:t>а</w:t>
      </w:r>
      <w:r w:rsidRPr="00633997">
        <w:t xml:space="preserve">родной научно-практической конференции. Саратов, 29 марта </w:t>
      </w:r>
      <w:smartTag w:uri="urn:schemas-microsoft-com:office:smarttags" w:element="metricconverter">
        <w:smartTagPr>
          <w:attr w:name="ProductID" w:val="2002 г"/>
        </w:smartTagPr>
        <w:r w:rsidRPr="00633997">
          <w:t>2002 г</w:t>
        </w:r>
      </w:smartTag>
      <w:r w:rsidRPr="00633997">
        <w:t>.- Саратов: Изд-во СГМУ, 2002.- С.261-264.</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rPr>
        <w:t>Залуцкая Н.М.</w:t>
      </w:r>
      <w:r w:rsidRPr="00633997">
        <w:t xml:space="preserve"> Психодинамическая структура взаимоотношений в сем</w:t>
      </w:r>
      <w:r w:rsidRPr="00633997">
        <w:t>ь</w:t>
      </w:r>
      <w:r w:rsidRPr="00633997">
        <w:t>ях больных эндогенными психозами как мишень психотерапевтической ко</w:t>
      </w:r>
      <w:r w:rsidRPr="00633997">
        <w:t>р</w:t>
      </w:r>
      <w:r w:rsidRPr="00633997">
        <w:t>рекции /</w:t>
      </w:r>
      <w:r w:rsidRPr="00633997">
        <w:rPr>
          <w:i/>
        </w:rPr>
        <w:t xml:space="preserve"> </w:t>
      </w:r>
      <w:r w:rsidRPr="00633997">
        <w:t xml:space="preserve">Залуцкая Н.М. − СПб, изд-во НИИ им. В. М. Бехтерева, 2002 - 20 с. </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 xml:space="preserve">Зиганшина Л.Е. </w:t>
      </w:r>
      <w:r w:rsidRPr="00633997">
        <w:t>ATC/DDD система в фармакоэпидемиологическом иссл</w:t>
      </w:r>
      <w:r w:rsidRPr="00633997">
        <w:t>е</w:t>
      </w:r>
      <w:r w:rsidRPr="00633997">
        <w:t>довании лечения больных шизофренией нейролептиками /</w:t>
      </w:r>
      <w:r w:rsidRPr="00633997">
        <w:rPr>
          <w:i/>
        </w:rPr>
        <w:t xml:space="preserve"> </w:t>
      </w:r>
      <w:r w:rsidRPr="00633997">
        <w:t>Зиганш</w:t>
      </w:r>
      <w:r w:rsidRPr="00633997">
        <w:t>и</w:t>
      </w:r>
      <w:r w:rsidRPr="00633997">
        <w:t xml:space="preserve">на Л.Е., Миннетдинова Л.М., Гатин Ф.Ф. </w:t>
      </w:r>
      <w:r w:rsidRPr="00633997">
        <w:rPr>
          <w:i/>
        </w:rPr>
        <w:t xml:space="preserve">− </w:t>
      </w:r>
      <w:r w:rsidRPr="00633997">
        <w:t>Тезисы X Всероссийского наци</w:t>
      </w:r>
      <w:r w:rsidRPr="00633997">
        <w:t>о</w:t>
      </w:r>
      <w:r w:rsidRPr="00633997">
        <w:t>нального конгресса «Человек и л</w:t>
      </w:r>
      <w:r w:rsidRPr="00633997">
        <w:t>е</w:t>
      </w:r>
      <w:r w:rsidRPr="00633997">
        <w:t>карство», 8–12 апреля Москва, 2003 г: — С.460.</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Зиньковский А.К.</w:t>
      </w:r>
      <w:r w:rsidRPr="00633997">
        <w:t xml:space="preserve"> Особенности изменения обмена фосфолипидов у бол</w:t>
      </w:r>
      <w:r w:rsidRPr="00633997">
        <w:t>ь</w:t>
      </w:r>
      <w:r w:rsidRPr="00633997">
        <w:t>ных параноидной формой шизофрении. Взаимодействие науки и практики в современной психиатрии (Материалы Российской конфере</w:t>
      </w:r>
      <w:r w:rsidRPr="00633997">
        <w:t>н</w:t>
      </w:r>
      <w:r w:rsidRPr="00633997">
        <w:t>ции, 9–11 октября 2007г.) /</w:t>
      </w:r>
      <w:r w:rsidRPr="00633997">
        <w:rPr>
          <w:i/>
        </w:rPr>
        <w:t xml:space="preserve"> </w:t>
      </w:r>
      <w:r w:rsidRPr="00633997">
        <w:t>Зиньковский А.К., Прощенко И.В. – М., 2007. – С. 330–331.</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Иконников Д.В.</w:t>
      </w:r>
      <w:r w:rsidRPr="00633997">
        <w:t xml:space="preserve"> Тревожно-апатические депрессии в рамках реакций кап</w:t>
      </w:r>
      <w:r w:rsidRPr="00633997">
        <w:t>и</w:t>
      </w:r>
      <w:r w:rsidRPr="00633997">
        <w:t>туляции при шизотипическом расстройстве. (В сб.: Аффективные и шиз</w:t>
      </w:r>
      <w:r w:rsidRPr="00633997">
        <w:t>о</w:t>
      </w:r>
      <w:r w:rsidRPr="00633997">
        <w:t>аффективные расстройства) /</w:t>
      </w:r>
      <w:r w:rsidRPr="00633997">
        <w:rPr>
          <w:i/>
        </w:rPr>
        <w:t xml:space="preserve"> </w:t>
      </w:r>
      <w:r w:rsidRPr="00633997">
        <w:t>Иконников Д.В. − Материалы Россий</w:t>
      </w:r>
      <w:r w:rsidRPr="00633997">
        <w:t>с</w:t>
      </w:r>
      <w:r w:rsidRPr="00633997">
        <w:t>кой конфере</w:t>
      </w:r>
      <w:r w:rsidRPr="00633997">
        <w:t>н</w:t>
      </w:r>
      <w:r w:rsidRPr="00633997">
        <w:t>ции. – 1-3 октября 2003г. – М. – С. 47.</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Иконников Д.В.</w:t>
      </w:r>
      <w:r w:rsidRPr="00633997">
        <w:t xml:space="preserve"> Реакции «капитуляции» у больных шизофренией (клин</w:t>
      </w:r>
      <w:r w:rsidRPr="00633997">
        <w:t>и</w:t>
      </w:r>
      <w:r w:rsidRPr="00633997">
        <w:t>ческие аспекты). /</w:t>
      </w:r>
      <w:r w:rsidRPr="00633997">
        <w:rPr>
          <w:i/>
        </w:rPr>
        <w:t xml:space="preserve"> </w:t>
      </w:r>
      <w:r w:rsidRPr="00633997">
        <w:t>Иконников Д.В.</w:t>
      </w:r>
      <w:r w:rsidRPr="00633997">
        <w:rPr>
          <w:i/>
        </w:rPr>
        <w:t xml:space="preserve"> // </w:t>
      </w:r>
      <w:r w:rsidRPr="00633997">
        <w:t> Психиатрия и психофармак</w:t>
      </w:r>
      <w:r w:rsidRPr="00633997">
        <w:t>о</w:t>
      </w:r>
      <w:r w:rsidRPr="00633997">
        <w:t>терапия. – 2004. – Т. 6. - №1. – С. 20-23.</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Иконников Д.В.</w:t>
      </w:r>
      <w:r w:rsidRPr="00633997">
        <w:t xml:space="preserve"> Шизофренические реакции (по материалам катамнестич</w:t>
      </w:r>
      <w:r w:rsidRPr="00633997">
        <w:t>е</w:t>
      </w:r>
      <w:r w:rsidRPr="00633997">
        <w:t>ского исследования). В сб.: Первая научно-практическая конференция психиатров и наркологов с международным и всероссийским уч</w:t>
      </w:r>
      <w:r w:rsidRPr="00633997">
        <w:t>а</w:t>
      </w:r>
      <w:r w:rsidRPr="00633997">
        <w:t>стием. – 17-18 июня. – 2004г. /</w:t>
      </w:r>
      <w:r w:rsidRPr="00633997">
        <w:rPr>
          <w:i/>
        </w:rPr>
        <w:t xml:space="preserve"> </w:t>
      </w:r>
      <w:r w:rsidRPr="00633997">
        <w:t>Иконников Д.В. – Ростов-на-Дону. – С. 230-233.</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lastRenderedPageBreak/>
        <w:t>Иконников Д.В.</w:t>
      </w:r>
      <w:r w:rsidRPr="00633997">
        <w:t xml:space="preserve"> Реакции отказа у больных вялотекущей шизофренией (по материалам катамнестического исследования): сообщение I. / Иконников Д.В. //  Псих</w:t>
      </w:r>
      <w:r w:rsidRPr="00633997">
        <w:t>и</w:t>
      </w:r>
      <w:r w:rsidRPr="00633997">
        <w:t>атрия. – 2004. - №6. – С. 21-28.</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Иконников Д.В.</w:t>
      </w:r>
      <w:r w:rsidRPr="00633997">
        <w:t xml:space="preserve"> Реакции отказа у больных вялотекущей шизофренией (по материалам катамнестического исследования): сообщение II. / Иконников Д.В. // Психиа</w:t>
      </w:r>
      <w:r w:rsidRPr="00633997">
        <w:t>т</w:t>
      </w:r>
      <w:r w:rsidRPr="00633997">
        <w:t>рия. – 2005. - №1. – С. 17-25.</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Терапия шизофренических (шизоидных) реакций /</w:t>
      </w:r>
      <w:r w:rsidRPr="00633997">
        <w:rPr>
          <w:i/>
        </w:rPr>
        <w:t xml:space="preserve"> </w:t>
      </w:r>
      <w:r w:rsidRPr="00633997">
        <w:t>Ильина Н.А</w:t>
      </w:r>
      <w:r w:rsidRPr="00633997">
        <w:rPr>
          <w:i/>
        </w:rPr>
        <w:t>.</w:t>
      </w:r>
      <w:r w:rsidRPr="00633997">
        <w:t xml:space="preserve"> // Психиатрия и пс</w:t>
      </w:r>
      <w:r w:rsidRPr="00633997">
        <w:t>и</w:t>
      </w:r>
      <w:r w:rsidRPr="00633997">
        <w:t>хофармакотерапия. – 2002. – Т. 2. - № 4. – С. 109-110.</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Применение рисполепта при шизофрении /</w:t>
      </w:r>
      <w:r w:rsidRPr="00633997">
        <w:rPr>
          <w:i/>
        </w:rPr>
        <w:t xml:space="preserve"> </w:t>
      </w:r>
      <w:r w:rsidRPr="00633997">
        <w:t>Ильина Н.А. // Психиатрия и психофа</w:t>
      </w:r>
      <w:r w:rsidRPr="00633997">
        <w:t>р</w:t>
      </w:r>
      <w:r w:rsidRPr="00633997">
        <w:t>макотерапия. – 2002. – Т. 2. - № 5. - С. 142-144.</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Применение рисполепта в терапии аффективных ра</w:t>
      </w:r>
      <w:r w:rsidRPr="00633997">
        <w:t>с</w:t>
      </w:r>
      <w:r w:rsidRPr="00633997">
        <w:t>стройств, комо</w:t>
      </w:r>
      <w:r w:rsidRPr="00633997">
        <w:t>р</w:t>
      </w:r>
      <w:r w:rsidRPr="00633997">
        <w:t>бидных патологии шизотипического и шизоидного круга / Ильина Н.А. // Психиатрия и псих</w:t>
      </w:r>
      <w:r w:rsidRPr="00633997">
        <w:t>о</w:t>
      </w:r>
      <w:r w:rsidRPr="00633997">
        <w:t>фармакотерапия. – 2002. – Т. 3. - № 1. – С. 28-31.</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Клинические аспекты шизофренических реакций, протека</w:t>
      </w:r>
      <w:r w:rsidRPr="00633997">
        <w:t>ю</w:t>
      </w:r>
      <w:r w:rsidRPr="00633997">
        <w:t>щих по типу «реакции отказа» /</w:t>
      </w:r>
      <w:r w:rsidRPr="00633997">
        <w:rPr>
          <w:i/>
        </w:rPr>
        <w:t xml:space="preserve"> </w:t>
      </w:r>
      <w:r w:rsidRPr="00633997">
        <w:t>Ильина Н.А., Иконников Д.В. // Психиа</w:t>
      </w:r>
      <w:r w:rsidRPr="00633997">
        <w:t>т</w:t>
      </w:r>
      <w:r w:rsidRPr="00633997">
        <w:t>рия и психофа</w:t>
      </w:r>
      <w:r w:rsidRPr="00633997">
        <w:t>р</w:t>
      </w:r>
      <w:r w:rsidRPr="00633997">
        <w:t>макотерапия. – 2002. – Т. 4. – С. 153-157.</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Предикторы эффективности терапии реактивных состо</w:t>
      </w:r>
      <w:r w:rsidRPr="00633997">
        <w:t>я</w:t>
      </w:r>
      <w:r w:rsidRPr="00633997">
        <w:t>ний при расстройствах шизофренического спектра. В сб.: IX Российский н</w:t>
      </w:r>
      <w:r w:rsidRPr="00633997">
        <w:t>а</w:t>
      </w:r>
      <w:r w:rsidRPr="00633997">
        <w:t>циональный конгресс «Человек и лекарство». /</w:t>
      </w:r>
      <w:r w:rsidRPr="00633997">
        <w:rPr>
          <w:i/>
        </w:rPr>
        <w:t xml:space="preserve"> </w:t>
      </w:r>
      <w:r w:rsidRPr="00633997">
        <w:t>Ильина Н.А. − Москва, 8-12 а</w:t>
      </w:r>
      <w:r w:rsidRPr="00633997">
        <w:t>п</w:t>
      </w:r>
      <w:r w:rsidRPr="00633997">
        <w:t>реля 2002. - С. 180.</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Негативные изменения у больных реакти</w:t>
      </w:r>
      <w:r w:rsidRPr="00633997">
        <w:t>в</w:t>
      </w:r>
      <w:r w:rsidRPr="00633997">
        <w:t>ной шизофренией, протекающей психогенно провоцированными фазами по типу «реакций отказа». Современные аспекты клиники и терапии эндогенных психиче</w:t>
      </w:r>
      <w:r w:rsidRPr="00633997">
        <w:t>с</w:t>
      </w:r>
      <w:r w:rsidRPr="00633997">
        <w:t>ких расстройств. / Сборник тезисов юбилейной научно-практической ко</w:t>
      </w:r>
      <w:r w:rsidRPr="00633997">
        <w:t>н</w:t>
      </w:r>
      <w:r w:rsidRPr="00633997">
        <w:t>ференции. /</w:t>
      </w:r>
      <w:r w:rsidRPr="00633997">
        <w:rPr>
          <w:i/>
        </w:rPr>
        <w:t xml:space="preserve"> </w:t>
      </w:r>
      <w:r w:rsidRPr="00633997">
        <w:t>Ильина Н.А., Иконников Д.В. - Санкт-Петербург, 22 а</w:t>
      </w:r>
      <w:r w:rsidRPr="00633997">
        <w:t>п</w:t>
      </w:r>
      <w:r w:rsidRPr="00633997">
        <w:t>реля 2003. - С. 77-78.</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t> </w:t>
      </w:r>
      <w:r w:rsidRPr="00633997">
        <w:rPr>
          <w:i/>
        </w:rPr>
        <w:t>Ильина Н.А.</w:t>
      </w:r>
      <w:r w:rsidRPr="00633997">
        <w:t xml:space="preserve"> «Почва» для возникновения реакций отказа у больных ш</w:t>
      </w:r>
      <w:r w:rsidRPr="00633997">
        <w:t>и</w:t>
      </w:r>
      <w:r w:rsidRPr="00633997">
        <w:t>зофренией / Ильина Н.А., Иконников Д.В.  // Журн. неврол. и психиатр. – 2004. – №9. – С. 10-17.</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Типология шизофренических нозогенных реакций у бол</w:t>
      </w:r>
      <w:r w:rsidRPr="00633997">
        <w:t>ь</w:t>
      </w:r>
      <w:r w:rsidRPr="00633997">
        <w:t>ных сердечно-сосудистой патологией. В сб.: Актуальные проблемы клиниче</w:t>
      </w:r>
      <w:r w:rsidRPr="00633997">
        <w:t>с</w:t>
      </w:r>
      <w:r w:rsidRPr="00633997">
        <w:t>кой, социальной и военной психиатрии. Всероссийская нау</w:t>
      </w:r>
      <w:r w:rsidRPr="00633997">
        <w:t>ч</w:t>
      </w:r>
      <w:r w:rsidRPr="00633997">
        <w:t>но-практическая конференция с международным участием. / Ильина Н.А. - Санкт-Петербург, 16-17 июня 2005. – С. 50-51.</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Шизофренические нозогенные реакции у пациентов с серде</w:t>
      </w:r>
      <w:r w:rsidRPr="00633997">
        <w:t>ч</w:t>
      </w:r>
      <w:r w:rsidRPr="00633997">
        <w:t>но-сосудистой патологией /</w:t>
      </w:r>
      <w:r w:rsidRPr="00633997">
        <w:rPr>
          <w:i/>
        </w:rPr>
        <w:t xml:space="preserve"> </w:t>
      </w:r>
      <w:r w:rsidRPr="00633997">
        <w:t>Ильина Н.А., Бурлаков А.В. // Психиа</w:t>
      </w:r>
      <w:r w:rsidRPr="00633997">
        <w:t>т</w:t>
      </w:r>
      <w:r w:rsidRPr="00633997">
        <w:t>рия и психофарм</w:t>
      </w:r>
      <w:r w:rsidRPr="00633997">
        <w:t>а</w:t>
      </w:r>
      <w:r w:rsidRPr="00633997">
        <w:t>котерапия. - 2005. – T. 7. – № 3. – С. 128-132.</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Шизофренические нозогении / Ильина Н.А. // В кн.: Психок</w:t>
      </w:r>
      <w:r w:rsidRPr="00633997">
        <w:t>а</w:t>
      </w:r>
      <w:r w:rsidRPr="00633997">
        <w:t>рдиология. Под ред. акад. РАМН А.Б. Смулевича - М.: Мед Информ Аг</w:t>
      </w:r>
      <w:r w:rsidRPr="00633997">
        <w:t>е</w:t>
      </w:r>
      <w:r w:rsidRPr="00633997">
        <w:t>нтство, 2005. - С. 232-242.</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lastRenderedPageBreak/>
        <w:t>Ильина Н.А.</w:t>
      </w:r>
      <w:r w:rsidRPr="00633997">
        <w:t xml:space="preserve"> Шизофренические (бредовые) реакции / В сб.: Совреме</w:t>
      </w:r>
      <w:r w:rsidRPr="00633997">
        <w:t>н</w:t>
      </w:r>
      <w:r w:rsidRPr="00633997">
        <w:t>ные вопросы клиники и терапии эндогенных психозов. Межрегиональная на</w:t>
      </w:r>
      <w:r w:rsidRPr="00633997">
        <w:t>у</w:t>
      </w:r>
      <w:r w:rsidRPr="00633997">
        <w:t>чно-практическая конференция, посвященная 70-летию психиа</w:t>
      </w:r>
      <w:r w:rsidRPr="00633997">
        <w:t>т</w:t>
      </w:r>
      <w:r w:rsidRPr="00633997">
        <w:t>рической службы в Иркутской области.  / Ильина Н.А. - Иркутск, 14-15 сентября 2005. - С. 277-278.</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Тревожные реакции у шизотипических личностей / В сб.: XIV съезд психиатров России. / Ильина Н.А</w:t>
      </w:r>
      <w:r w:rsidRPr="00633997">
        <w:rPr>
          <w:i/>
        </w:rPr>
        <w:t xml:space="preserve">. - </w:t>
      </w:r>
      <w:r w:rsidRPr="00633997">
        <w:t xml:space="preserve"> Москва, 15-18 ноября 2005. - С. 124-125.</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Психогенные реакции у больных с шизотипическим расс</w:t>
      </w:r>
      <w:r w:rsidRPr="00633997">
        <w:t>т</w:t>
      </w:r>
      <w:r w:rsidRPr="00633997">
        <w:t>ройством (к вопросу о шизофренических реакциях) /</w:t>
      </w:r>
      <w:r w:rsidRPr="00633997">
        <w:rPr>
          <w:i/>
        </w:rPr>
        <w:t xml:space="preserve"> </w:t>
      </w:r>
      <w:r w:rsidRPr="00633997">
        <w:t>Ильина Н.А. // Пс</w:t>
      </w:r>
      <w:r w:rsidRPr="00633997">
        <w:t>и</w:t>
      </w:r>
      <w:r w:rsidRPr="00633997">
        <w:t>хиатрия (научно-практический жу</w:t>
      </w:r>
      <w:r w:rsidRPr="00633997">
        <w:t>р</w:t>
      </w:r>
      <w:r w:rsidRPr="00633997">
        <w:t>нал). - 2005. – № 3. – С. 28-37.</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История развития учения о шизофренических реакциях. / Ильина Н.А. // Журн. неврол. и психиатр. - 2006. – Т. 106. – № 4. – С. 72-89.</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 xml:space="preserve">Ильина Н.А. </w:t>
      </w:r>
      <w:r w:rsidRPr="00633997">
        <w:t>Verschrobenheit при расстройствах шизофренического спек</w:t>
      </w:r>
      <w:r w:rsidRPr="00633997">
        <w:t>т</w:t>
      </w:r>
      <w:r w:rsidRPr="00633997">
        <w:t>ра / В сб.: Итоговая научно-практическая конференция психиатров и на</w:t>
      </w:r>
      <w:r w:rsidRPr="00633997">
        <w:t>р</w:t>
      </w:r>
      <w:r w:rsidRPr="00633997">
        <w:t>кологов Южного федерального округа с международным и всеросси</w:t>
      </w:r>
      <w:r w:rsidRPr="00633997">
        <w:t>й</w:t>
      </w:r>
      <w:r w:rsidRPr="00633997">
        <w:t>ским участием. / Ильина Н.А.,</w:t>
      </w:r>
      <w:r w:rsidRPr="00633997">
        <w:rPr>
          <w:i/>
        </w:rPr>
        <w:t xml:space="preserve"> </w:t>
      </w:r>
      <w:r w:rsidRPr="00633997">
        <w:t>Павлова Л.К.  – Ростов-на-Дону. 21-23 и</w:t>
      </w:r>
      <w:r w:rsidRPr="00633997">
        <w:t>ю</w:t>
      </w:r>
      <w:r w:rsidRPr="00633997">
        <w:t>ня 2006.– С. 585-588.</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Клинические аспекты шизофренических реакций, протека</w:t>
      </w:r>
      <w:r w:rsidRPr="00633997">
        <w:t>ю</w:t>
      </w:r>
      <w:r w:rsidRPr="00633997">
        <w:t>щих по типу «реакций отказа». /</w:t>
      </w:r>
      <w:r w:rsidRPr="00633997">
        <w:rPr>
          <w:i/>
        </w:rPr>
        <w:t xml:space="preserve"> </w:t>
      </w:r>
      <w:r w:rsidRPr="00633997">
        <w:t>Ильина Н.А., Иконников Д.В. // Психиа</w:t>
      </w:r>
      <w:r w:rsidRPr="00633997">
        <w:t>т</w:t>
      </w:r>
      <w:r w:rsidRPr="00633997">
        <w:t>рия и психофа</w:t>
      </w:r>
      <w:r w:rsidRPr="00633997">
        <w:t>р</w:t>
      </w:r>
      <w:r w:rsidRPr="00633997">
        <w:t>макотерапия . – 2002. – Т. 4. - №4. – С. 153-157.</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Негативные изменения у больных реакти</w:t>
      </w:r>
      <w:r w:rsidRPr="00633997">
        <w:t>в</w:t>
      </w:r>
      <w:r w:rsidRPr="00633997">
        <w:t>ной шизофренией, протекающей психогенно провоцированными фазами по типу «реакций отказа». /</w:t>
      </w:r>
      <w:r w:rsidRPr="00633997">
        <w:rPr>
          <w:i/>
        </w:rPr>
        <w:t xml:space="preserve"> </w:t>
      </w:r>
      <w:r w:rsidRPr="00633997">
        <w:t>Ильина Н.А., Иконников Д.В</w:t>
      </w:r>
      <w:r w:rsidRPr="00633997">
        <w:rPr>
          <w:i/>
        </w:rPr>
        <w:t>.</w:t>
      </w:r>
      <w:r w:rsidRPr="00633997">
        <w:t xml:space="preserve"> // Современные аспекты клиники и терапии эндогенных психических расстройств. Сборник тезисов юб</w:t>
      </w:r>
      <w:r w:rsidRPr="00633997">
        <w:t>и</w:t>
      </w:r>
      <w:r w:rsidRPr="00633997">
        <w:t>лейной научно-практической конференции. – 22 а</w:t>
      </w:r>
      <w:r w:rsidRPr="00633997">
        <w:t>п</w:t>
      </w:r>
      <w:r w:rsidRPr="00633997">
        <w:t>реля 2003г. – С-пб. – С. 77-78.</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Ильина Н.А.</w:t>
      </w:r>
      <w:r w:rsidRPr="00633997">
        <w:t xml:space="preserve"> Почва для формирования реакций отказа у больных шизо</w:t>
      </w:r>
      <w:r w:rsidRPr="00633997">
        <w:t>ф</w:t>
      </w:r>
      <w:r w:rsidRPr="00633997">
        <w:t>ренией.</w:t>
      </w:r>
      <w:r w:rsidRPr="00633997">
        <w:rPr>
          <w:i/>
        </w:rPr>
        <w:t xml:space="preserve"> </w:t>
      </w:r>
      <w:r w:rsidRPr="00633997">
        <w:t>/ Ильина Н.А., Иконников Д.В. // Журнал неврологии и психиа</w:t>
      </w:r>
      <w:r w:rsidRPr="00633997">
        <w:t>т</w:t>
      </w:r>
      <w:r w:rsidRPr="00633997">
        <w:t>рии им. С.С. Ко</w:t>
      </w:r>
      <w:r w:rsidRPr="00633997">
        <w:t>р</w:t>
      </w:r>
      <w:r w:rsidRPr="00633997">
        <w:t>сакова. – 2004. - №9. – С. 10-17.</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Ипатов М.Ю.</w:t>
      </w:r>
      <w:r w:rsidRPr="00633997">
        <w:t xml:space="preserve"> Оланзапин: влияние на когнитивную функцию при шизо</w:t>
      </w:r>
      <w:r w:rsidRPr="00633997">
        <w:t>ф</w:t>
      </w:r>
      <w:r w:rsidRPr="00633997">
        <w:t>рении / Ипатов М.Ю. // Социальная и клиническая психиатрия. 2003. № 4. С. 114–119.</w:t>
      </w:r>
    </w:p>
    <w:p w:rsidR="00F459F0" w:rsidRPr="00633997" w:rsidRDefault="00F459F0" w:rsidP="004F5B02">
      <w:pPr>
        <w:numPr>
          <w:ilvl w:val="0"/>
          <w:numId w:val="27"/>
        </w:numPr>
        <w:tabs>
          <w:tab w:val="clear" w:pos="720"/>
          <w:tab w:val="num" w:pos="360"/>
        </w:tabs>
        <w:overflowPunct w:val="0"/>
        <w:autoSpaceDE w:val="0"/>
        <w:autoSpaceDN w:val="0"/>
        <w:adjustRightInd w:val="0"/>
        <w:spacing w:after="0" w:line="360" w:lineRule="auto"/>
        <w:ind w:left="360"/>
        <w:jc w:val="both"/>
        <w:textAlignment w:val="baseline"/>
      </w:pPr>
      <w:r w:rsidRPr="00633997">
        <w:rPr>
          <w:i/>
        </w:rPr>
        <w:t>Кабанов С.О.</w:t>
      </w:r>
      <w:r w:rsidRPr="00633997">
        <w:t xml:space="preserve"> Коррекция нейрокогнитивного дефицита у больных шизо</w:t>
      </w:r>
      <w:r w:rsidRPr="00633997">
        <w:t>ф</w:t>
      </w:r>
      <w:r w:rsidRPr="00633997">
        <w:t>ренией при длительной антипсихотической терапии. / В сб.: Новые достижения в терапии психических заболеваний. Под. ред. проф. Мосол</w:t>
      </w:r>
      <w:r w:rsidRPr="00633997">
        <w:t>о</w:t>
      </w:r>
      <w:r w:rsidRPr="00633997">
        <w:t>ва С.Н. /</w:t>
      </w:r>
      <w:r w:rsidRPr="00633997">
        <w:rPr>
          <w:i/>
        </w:rPr>
        <w:t xml:space="preserve"> </w:t>
      </w:r>
      <w:r w:rsidRPr="00633997">
        <w:t>Кабанов С.О., Мосолов С.Н., Сулимов Г.Ю</w:t>
      </w:r>
      <w:r w:rsidRPr="00633997">
        <w:rPr>
          <w:i/>
        </w:rPr>
        <w:t>.</w:t>
      </w:r>
      <w:r w:rsidRPr="00633997">
        <w:t xml:space="preserve">  – М., «Издательство Б</w:t>
      </w:r>
      <w:r w:rsidRPr="00633997">
        <w:t>И</w:t>
      </w:r>
      <w:r w:rsidRPr="00633997">
        <w:t>НОМ» - 2002 - С. 110-126.</w:t>
      </w:r>
    </w:p>
    <w:p w:rsidR="00F459F0" w:rsidRPr="00633997" w:rsidRDefault="00F459F0" w:rsidP="004F5B02">
      <w:pPr>
        <w:numPr>
          <w:ilvl w:val="0"/>
          <w:numId w:val="27"/>
        </w:numPr>
        <w:tabs>
          <w:tab w:val="clear" w:pos="720"/>
          <w:tab w:val="num" w:pos="360"/>
        </w:tabs>
        <w:overflowPunct w:val="0"/>
        <w:autoSpaceDE w:val="0"/>
        <w:autoSpaceDN w:val="0"/>
        <w:adjustRightInd w:val="0"/>
        <w:spacing w:after="0" w:line="360" w:lineRule="auto"/>
        <w:ind w:left="360"/>
        <w:jc w:val="both"/>
        <w:textAlignment w:val="baseline"/>
      </w:pPr>
      <w:r w:rsidRPr="00633997">
        <w:rPr>
          <w:i/>
        </w:rPr>
        <w:t xml:space="preserve">Кабанов С.О. </w:t>
      </w:r>
      <w:r w:rsidRPr="00633997">
        <w:t>Коррекция нейрокогнитивного дефицита у больных с впе</w:t>
      </w:r>
      <w:r w:rsidRPr="00633997">
        <w:t>р</w:t>
      </w:r>
      <w:r w:rsidRPr="00633997">
        <w:t>вые выявленной шизофренией в процессе длительной терапии рисполе</w:t>
      </w:r>
      <w:r w:rsidRPr="00633997">
        <w:t>п</w:t>
      </w:r>
      <w:r w:rsidRPr="00633997">
        <w:t>том. / Кабанов С.О., Мосолов С.Н., Сулимов Г.Ю. // Социальная и клин</w:t>
      </w:r>
      <w:r w:rsidRPr="00633997">
        <w:t>и</w:t>
      </w:r>
      <w:r w:rsidRPr="00633997">
        <w:t>ческая пс</w:t>
      </w:r>
      <w:r w:rsidRPr="00633997">
        <w:t>и</w:t>
      </w:r>
      <w:r w:rsidRPr="00633997">
        <w:t>хиатрия - 2002 - Приложение №1 - С.10-17.</w:t>
      </w:r>
    </w:p>
    <w:p w:rsidR="00F459F0" w:rsidRPr="00633997" w:rsidRDefault="00F459F0" w:rsidP="004F5B02">
      <w:pPr>
        <w:numPr>
          <w:ilvl w:val="0"/>
          <w:numId w:val="27"/>
        </w:numPr>
        <w:tabs>
          <w:tab w:val="clear" w:pos="720"/>
          <w:tab w:val="num" w:pos="360"/>
        </w:tabs>
        <w:overflowPunct w:val="0"/>
        <w:autoSpaceDE w:val="0"/>
        <w:autoSpaceDN w:val="0"/>
        <w:adjustRightInd w:val="0"/>
        <w:spacing w:after="0" w:line="360" w:lineRule="auto"/>
        <w:ind w:left="360"/>
        <w:jc w:val="both"/>
        <w:textAlignment w:val="baseline"/>
      </w:pPr>
      <w:r w:rsidRPr="00633997">
        <w:rPr>
          <w:i/>
        </w:rPr>
        <w:t>Кабанов С.О.</w:t>
      </w:r>
      <w:r w:rsidRPr="00633997">
        <w:t xml:space="preserve"> Нейролептики и нейрокогнитивный дефицит при шизофр</w:t>
      </w:r>
      <w:r w:rsidRPr="00633997">
        <w:t>е</w:t>
      </w:r>
      <w:r w:rsidRPr="00633997">
        <w:t>нии.</w:t>
      </w:r>
      <w:r w:rsidRPr="00633997">
        <w:rPr>
          <w:i/>
        </w:rPr>
        <w:t xml:space="preserve"> </w:t>
      </w:r>
      <w:r w:rsidRPr="00633997">
        <w:t>/ Кабанов С.О., Мосолов С.Н. // Российский психиатриче</w:t>
      </w:r>
      <w:r w:rsidRPr="00633997">
        <w:t>с</w:t>
      </w:r>
      <w:r w:rsidRPr="00633997">
        <w:t>кий журнал – 2003 - №5 - С. 60-68.</w:t>
      </w:r>
    </w:p>
    <w:p w:rsidR="00F459F0" w:rsidRPr="00633997" w:rsidRDefault="00F459F0" w:rsidP="004F5B02">
      <w:pPr>
        <w:numPr>
          <w:ilvl w:val="0"/>
          <w:numId w:val="27"/>
        </w:numPr>
        <w:tabs>
          <w:tab w:val="clear" w:pos="720"/>
          <w:tab w:val="num" w:pos="360"/>
        </w:tabs>
        <w:overflowPunct w:val="0"/>
        <w:autoSpaceDE w:val="0"/>
        <w:autoSpaceDN w:val="0"/>
        <w:adjustRightInd w:val="0"/>
        <w:spacing w:after="0" w:line="360" w:lineRule="auto"/>
        <w:ind w:left="360"/>
        <w:jc w:val="both"/>
        <w:textAlignment w:val="baseline"/>
      </w:pPr>
      <w:r w:rsidRPr="00633997">
        <w:rPr>
          <w:i/>
        </w:rPr>
        <w:lastRenderedPageBreak/>
        <w:t>Кабанов С.О.</w:t>
      </w:r>
      <w:r w:rsidRPr="00633997">
        <w:t xml:space="preserve"> Высшие психические функции больных шизофренией в процессе длительной терапии рисперидоном. /</w:t>
      </w:r>
      <w:r w:rsidRPr="00633997">
        <w:rPr>
          <w:i/>
        </w:rPr>
        <w:t xml:space="preserve"> </w:t>
      </w:r>
      <w:r w:rsidRPr="00633997">
        <w:t>Кабанов С.О. // Российский психиатриче</w:t>
      </w:r>
      <w:r w:rsidRPr="00633997">
        <w:t>с</w:t>
      </w:r>
      <w:r w:rsidRPr="00633997">
        <w:t>кий журнал – 2003 - №6 - С. 18-23.</w:t>
      </w:r>
    </w:p>
    <w:p w:rsidR="00F459F0" w:rsidRPr="00633997" w:rsidRDefault="00F459F0" w:rsidP="004F5B02">
      <w:pPr>
        <w:numPr>
          <w:ilvl w:val="0"/>
          <w:numId w:val="27"/>
        </w:numPr>
        <w:tabs>
          <w:tab w:val="clear" w:pos="720"/>
          <w:tab w:val="num" w:pos="360"/>
        </w:tabs>
        <w:overflowPunct w:val="0"/>
        <w:autoSpaceDE w:val="0"/>
        <w:autoSpaceDN w:val="0"/>
        <w:adjustRightInd w:val="0"/>
        <w:spacing w:after="0" w:line="360" w:lineRule="auto"/>
        <w:ind w:left="360"/>
        <w:jc w:val="both"/>
        <w:textAlignment w:val="baseline"/>
      </w:pPr>
      <w:r w:rsidRPr="00633997">
        <w:rPr>
          <w:i/>
        </w:rPr>
        <w:t>Кабанов С.О.</w:t>
      </w:r>
      <w:r w:rsidRPr="00633997">
        <w:t xml:space="preserve"> Влияние длительной терапии кветиапином (сероквель) и г</w:t>
      </w:r>
      <w:r w:rsidRPr="00633997">
        <w:t>а</w:t>
      </w:r>
      <w:r w:rsidRPr="00633997">
        <w:t>лоперидолом на когнитивный дефицит у больных параноидной шизофр</w:t>
      </w:r>
      <w:r w:rsidRPr="00633997">
        <w:t>е</w:t>
      </w:r>
      <w:r w:rsidRPr="00633997">
        <w:t>нией. / Кабанов С.О., Мосолов С.Н. // Журнал невропатологии и психиа</w:t>
      </w:r>
      <w:r w:rsidRPr="00633997">
        <w:t>т</w:t>
      </w:r>
      <w:r w:rsidRPr="00633997">
        <w:t>рии им. С.С. Корсакова – 2004 - №6 - С. 27-34.</w:t>
      </w:r>
    </w:p>
    <w:p w:rsidR="00F459F0" w:rsidRPr="00633997" w:rsidRDefault="00F459F0" w:rsidP="004F5B02">
      <w:pPr>
        <w:numPr>
          <w:ilvl w:val="0"/>
          <w:numId w:val="27"/>
        </w:numPr>
        <w:tabs>
          <w:tab w:val="clear" w:pos="720"/>
          <w:tab w:val="num" w:pos="360"/>
        </w:tabs>
        <w:overflowPunct w:val="0"/>
        <w:autoSpaceDE w:val="0"/>
        <w:autoSpaceDN w:val="0"/>
        <w:adjustRightInd w:val="0"/>
        <w:spacing w:after="0" w:line="360" w:lineRule="auto"/>
        <w:ind w:left="360"/>
        <w:jc w:val="both"/>
        <w:textAlignment w:val="baseline"/>
      </w:pPr>
      <w:r w:rsidRPr="00633997">
        <w:rPr>
          <w:bCs/>
          <w:i/>
        </w:rPr>
        <w:t>Кабанов С.О.</w:t>
      </w:r>
      <w:r w:rsidRPr="00633997">
        <w:rPr>
          <w:bCs/>
        </w:rPr>
        <w:t xml:space="preserve"> Нейрокогнитивный дефицит у больных параноидной шиз</w:t>
      </w:r>
      <w:r w:rsidRPr="00633997">
        <w:rPr>
          <w:bCs/>
        </w:rPr>
        <w:t>о</w:t>
      </w:r>
      <w:r w:rsidRPr="00633997">
        <w:rPr>
          <w:bCs/>
        </w:rPr>
        <w:t>френией в процессе терапии кветиапином, рисперидоном и галоперид</w:t>
      </w:r>
      <w:r w:rsidRPr="00633997">
        <w:rPr>
          <w:bCs/>
        </w:rPr>
        <w:t>о</w:t>
      </w:r>
      <w:r w:rsidRPr="00633997">
        <w:rPr>
          <w:bCs/>
        </w:rPr>
        <w:t>лом.</w:t>
      </w:r>
      <w:r w:rsidRPr="00633997">
        <w:rPr>
          <w:i/>
        </w:rPr>
        <w:t xml:space="preserve"> </w:t>
      </w:r>
      <w:r w:rsidRPr="00633997">
        <w:t>/ Кабанов С.О., Мосолов С.Н.</w:t>
      </w:r>
      <w:r w:rsidRPr="00633997">
        <w:rPr>
          <w:bCs/>
        </w:rPr>
        <w:t xml:space="preserve"> // Психиатрия – 2005 - №1 - С. 38-49.</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Калинин В.В.</w:t>
      </w:r>
      <w:r w:rsidRPr="00633997">
        <w:t xml:space="preserve"> Купирование острой психотической симптоматики у бол</w:t>
      </w:r>
      <w:r w:rsidRPr="00633997">
        <w:t>ь</w:t>
      </w:r>
      <w:r w:rsidRPr="00633997">
        <w:t>ных шизофренией атипичным нейролептиком рисполепт: сравнение с кл</w:t>
      </w:r>
      <w:r w:rsidRPr="00633997">
        <w:t>а</w:t>
      </w:r>
      <w:r w:rsidRPr="00633997">
        <w:t>ссическими нейролептиками</w:t>
      </w:r>
      <w:r w:rsidRPr="00633997">
        <w:rPr>
          <w:i/>
        </w:rPr>
        <w:t xml:space="preserve"> </w:t>
      </w:r>
      <w:r w:rsidRPr="00633997">
        <w:t>/ Калинин В.В., Сулимов Г.Ю. // Психи</w:t>
      </w:r>
      <w:r w:rsidRPr="00633997">
        <w:t>а</w:t>
      </w:r>
      <w:r w:rsidRPr="00633997">
        <w:t>трия и психофарм</w:t>
      </w:r>
      <w:r w:rsidRPr="00633997">
        <w:t>а</w:t>
      </w:r>
      <w:r w:rsidRPr="00633997">
        <w:t>котерапия. – 2003. – № 3. – С. 69-71.</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rPr>
        <w:t>Калинин В.В</w:t>
      </w:r>
      <w:r w:rsidRPr="00633997">
        <w:t>. К проблеме отграничения новых нейролептиков от класс</w:t>
      </w:r>
      <w:r w:rsidRPr="00633997">
        <w:t>и</w:t>
      </w:r>
      <w:r w:rsidRPr="00633997">
        <w:t>ческих: сопоставление клинического и нейрохимического подходов / К</w:t>
      </w:r>
      <w:r w:rsidRPr="00633997">
        <w:t>а</w:t>
      </w:r>
      <w:r w:rsidRPr="00633997">
        <w:t>линин В.В. // Психиатрия и псих</w:t>
      </w:r>
      <w:r w:rsidRPr="00633997">
        <w:t>о</w:t>
      </w:r>
      <w:r w:rsidRPr="00633997">
        <w:t>фармакотерапия. – 2002. – Т. 3. – № 4. – С. 6.</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Кинкулькина М.А.</w:t>
      </w:r>
      <w:r w:rsidRPr="00633997">
        <w:t xml:space="preserve"> Сравнительное исследование рисперидона, галоперид</w:t>
      </w:r>
      <w:r w:rsidRPr="00633997">
        <w:t>о</w:t>
      </w:r>
      <w:r w:rsidRPr="00633997">
        <w:t>ла и клозапина при лечении острых психотических состояний у бол</w:t>
      </w:r>
      <w:r w:rsidRPr="00633997">
        <w:t>ь</w:t>
      </w:r>
      <w:r w:rsidRPr="00633997">
        <w:t xml:space="preserve">ных шизофренией и шизоаффективным психозом / </w:t>
      </w:r>
      <w:r w:rsidRPr="00633997">
        <w:rPr>
          <w:iCs/>
        </w:rPr>
        <w:t>Кинкулькина М.А.</w:t>
      </w:r>
      <w:r w:rsidRPr="00633997">
        <w:t xml:space="preserve"> // Соц. и клинич. пс</w:t>
      </w:r>
      <w:r w:rsidRPr="00633997">
        <w:t>и</w:t>
      </w:r>
      <w:r w:rsidRPr="00633997">
        <w:t>хиатр. – 2002. - №1. - С.45-48.</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 xml:space="preserve">Кинкулькина М.А. </w:t>
      </w:r>
      <w:r w:rsidRPr="00633997">
        <w:t>Сравнительное исследование рисполепта (в ра</w:t>
      </w:r>
      <w:r w:rsidRPr="00633997">
        <w:t>с</w:t>
      </w:r>
      <w:r w:rsidRPr="00633997">
        <w:t>творе для приема внутрь и таблетках) и галоперидола при лечении острых пс</w:t>
      </w:r>
      <w:r w:rsidRPr="00633997">
        <w:t>и</w:t>
      </w:r>
      <w:r w:rsidRPr="00633997">
        <w:t xml:space="preserve">хотических состояний у больных эндогенными заболеваниями. / </w:t>
      </w:r>
      <w:r w:rsidRPr="00633997">
        <w:rPr>
          <w:iCs/>
        </w:rPr>
        <w:t>Кинкул</w:t>
      </w:r>
      <w:r w:rsidRPr="00633997">
        <w:rPr>
          <w:iCs/>
        </w:rPr>
        <w:t>ь</w:t>
      </w:r>
      <w:r w:rsidRPr="00633997">
        <w:rPr>
          <w:iCs/>
        </w:rPr>
        <w:t>кина М.А.</w:t>
      </w:r>
      <w:r w:rsidRPr="00633997">
        <w:t xml:space="preserve"> // Рос. пс</w:t>
      </w:r>
      <w:r w:rsidRPr="00633997">
        <w:t>и</w:t>
      </w:r>
      <w:r w:rsidRPr="00633997">
        <w:t>хиатр. журн . – 2002. - №5. -  С. 46-50.</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Клюшник Т.П.</w:t>
      </w:r>
      <w:r w:rsidRPr="00633997">
        <w:t xml:space="preserve"> Взаимосвязь нейрофизиологического и иммунологического марк</w:t>
      </w:r>
      <w:r w:rsidRPr="00633997">
        <w:t>е</w:t>
      </w:r>
      <w:r w:rsidRPr="00633997">
        <w:t>ров активно текущего шизофренического процесса.</w:t>
      </w:r>
      <w:r w:rsidRPr="00633997">
        <w:rPr>
          <w:i/>
        </w:rPr>
        <w:t xml:space="preserve"> </w:t>
      </w:r>
      <w:r w:rsidRPr="00633997">
        <w:t>/ Клюшник Т.П., Лебедева И.С., Щербакова И.В. // Журнал не</w:t>
      </w:r>
      <w:r w:rsidRPr="00633997">
        <w:t>в</w:t>
      </w:r>
      <w:r w:rsidRPr="00633997">
        <w:t>рологии и психиатрии им. С.С. Корсакова. – 2005. – Т.105, №10. – С. 42-46.</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Клюшник Т.П.</w:t>
      </w:r>
      <w:r w:rsidRPr="00633997">
        <w:t xml:space="preserve"> Клинико-иммунологические показатели у детей с перин</w:t>
      </w:r>
      <w:r w:rsidRPr="00633997">
        <w:t>а</w:t>
      </w:r>
      <w:r w:rsidRPr="00633997">
        <w:t>тальными пораж</w:t>
      </w:r>
      <w:r w:rsidRPr="00633997">
        <w:t>е</w:t>
      </w:r>
      <w:r w:rsidRPr="00633997">
        <w:t>ниями мозга в поствакцинальном периоде.</w:t>
      </w:r>
      <w:r w:rsidRPr="00633997">
        <w:rPr>
          <w:i/>
        </w:rPr>
        <w:t xml:space="preserve"> </w:t>
      </w:r>
      <w:r w:rsidRPr="00633997">
        <w:t>/ Клюшник Т.П., Щербакова И.В., Хачатрян Л.Г. // Четвертый конгресс п</w:t>
      </w:r>
      <w:r w:rsidRPr="00633997">
        <w:t>е</w:t>
      </w:r>
      <w:r w:rsidRPr="00633997">
        <w:t>диаторов-инфекционистов России. Москва, 14-16 декабря 2005г. Материалы ко</w:t>
      </w:r>
      <w:r w:rsidRPr="00633997">
        <w:t>н</w:t>
      </w:r>
      <w:r w:rsidRPr="00633997">
        <w:t>гресса. С.88.</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Козловская Г.В.</w:t>
      </w:r>
      <w:r w:rsidRPr="00633997">
        <w:t xml:space="preserve"> Предварительные результаты применения нового имм</w:t>
      </w:r>
      <w:r w:rsidRPr="00633997">
        <w:t>у</w:t>
      </w:r>
      <w:r w:rsidRPr="00633997">
        <w:t>номодулятора ронколейкина в комплексной терапии детей, больных ш</w:t>
      </w:r>
      <w:r w:rsidRPr="00633997">
        <w:t>и</w:t>
      </w:r>
      <w:r w:rsidRPr="00633997">
        <w:t>зофрен</w:t>
      </w:r>
      <w:r w:rsidRPr="00633997">
        <w:t>и</w:t>
      </w:r>
      <w:r w:rsidRPr="00633997">
        <w:t>ей.</w:t>
      </w:r>
      <w:r w:rsidRPr="00633997">
        <w:rPr>
          <w:i/>
        </w:rPr>
        <w:t xml:space="preserve"> </w:t>
      </w:r>
      <w:r w:rsidRPr="00633997">
        <w:t>/ Козловская Г.В., Клюшник Т.П., Калинина М.А. // Журнал психиатрия и психофармакотерапия им. П.Б.Ганнушкина. – 2005. – Т.7, №5. – С.259-262.</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Козырев В.В.</w:t>
      </w:r>
      <w:r w:rsidRPr="00633997">
        <w:t xml:space="preserve"> Клинико-патогенетические зависимости при зкстакорпор</w:t>
      </w:r>
      <w:r w:rsidRPr="00633997">
        <w:t>а</w:t>
      </w:r>
      <w:r w:rsidRPr="00633997">
        <w:t>льной гемосорбции у больных параноидной шизофренией с резистентно</w:t>
      </w:r>
      <w:r w:rsidRPr="00633997">
        <w:t>с</w:t>
      </w:r>
      <w:r w:rsidRPr="00633997">
        <w:t>тью к психофармакотерапии</w:t>
      </w:r>
      <w:r w:rsidRPr="00633997">
        <w:rPr>
          <w:i/>
          <w:iCs/>
        </w:rPr>
        <w:t xml:space="preserve"> </w:t>
      </w:r>
      <w:r w:rsidRPr="00633997">
        <w:rPr>
          <w:iCs/>
        </w:rPr>
        <w:t>/ Козырев В.В., Ваумцев С.А., Малин Д.И.</w:t>
      </w:r>
      <w:r w:rsidRPr="00633997">
        <w:t xml:space="preserve"> // Соц. и клин. пс</w:t>
      </w:r>
      <w:r w:rsidRPr="00633997">
        <w:t>и</w:t>
      </w:r>
      <w:r w:rsidRPr="00633997">
        <w:t>хиатр. – 2002. - №5 1. - С. 58-62.</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lastRenderedPageBreak/>
        <w:t>Козырев В.В.</w:t>
      </w:r>
      <w:r w:rsidRPr="00633997">
        <w:t xml:space="preserve"> Влияние олифена на динамику психопатологических проя</w:t>
      </w:r>
      <w:r w:rsidRPr="00633997">
        <w:t>в</w:t>
      </w:r>
      <w:r w:rsidRPr="00633997">
        <w:t>лений и на ряд биохимических и иммунологических показателей у бол</w:t>
      </w:r>
      <w:r w:rsidRPr="00633997">
        <w:t>ь</w:t>
      </w:r>
      <w:r w:rsidRPr="00633997">
        <w:t>ных параноидной шизофренией, резистентных к психофармакотер</w:t>
      </w:r>
      <w:r w:rsidRPr="00633997">
        <w:t>а</w:t>
      </w:r>
      <w:r w:rsidRPr="00633997">
        <w:t xml:space="preserve">пии / </w:t>
      </w:r>
      <w:r w:rsidRPr="00633997">
        <w:rPr>
          <w:iCs/>
        </w:rPr>
        <w:t>Козырев В.В., Малин Д.И.</w:t>
      </w:r>
      <w:r w:rsidRPr="00633997">
        <w:t xml:space="preserve"> // Рос.психиатрич.журн. – 2002. -№1. - С.47-50.</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Колюжная Е.В.</w:t>
      </w:r>
      <w:r w:rsidRPr="00633997">
        <w:t xml:space="preserve"> Типология обссесивно-фобических расстройств при ш</w:t>
      </w:r>
      <w:r w:rsidRPr="00633997">
        <w:t>и</w:t>
      </w:r>
      <w:r w:rsidRPr="00633997">
        <w:t>зофр</w:t>
      </w:r>
      <w:r w:rsidRPr="00633997">
        <w:t>е</w:t>
      </w:r>
      <w:r w:rsidRPr="00633997">
        <w:t>нии</w:t>
      </w:r>
      <w:r w:rsidRPr="00633997">
        <w:rPr>
          <w:i/>
          <w:iCs/>
        </w:rPr>
        <w:t xml:space="preserve"> </w:t>
      </w:r>
      <w:r w:rsidRPr="00633997">
        <w:rPr>
          <w:iCs/>
        </w:rPr>
        <w:t>/ Колюжная Е.В.</w:t>
      </w:r>
      <w:r w:rsidRPr="00633997">
        <w:t xml:space="preserve"> // Журн. неврол. и психиатр. им.С.С.Корсакова. – 2002. –Т.2. - С.27-33.</w:t>
      </w:r>
    </w:p>
    <w:p w:rsidR="00F459F0" w:rsidRPr="00633997" w:rsidRDefault="00F459F0" w:rsidP="004F5B02">
      <w:pPr>
        <w:pStyle w:val="afd"/>
        <w:numPr>
          <w:ilvl w:val="0"/>
          <w:numId w:val="27"/>
        </w:numPr>
        <w:tabs>
          <w:tab w:val="clear" w:pos="720"/>
          <w:tab w:val="num" w:pos="360"/>
        </w:tabs>
        <w:spacing w:before="102" w:beforeAutospacing="0" w:after="102" w:afterAutospacing="0" w:line="360" w:lineRule="auto"/>
        <w:ind w:left="360" w:right="249"/>
        <w:jc w:val="both"/>
        <w:textAlignment w:val="top"/>
        <w:rPr>
          <w:sz w:val="28"/>
          <w:szCs w:val="28"/>
        </w:rPr>
      </w:pPr>
      <w:r w:rsidRPr="00633997">
        <w:rPr>
          <w:i/>
          <w:sz w:val="28"/>
          <w:szCs w:val="28"/>
        </w:rPr>
        <w:t>Колюцкая Е.В.</w:t>
      </w:r>
      <w:r w:rsidRPr="00633997">
        <w:rPr>
          <w:sz w:val="28"/>
          <w:szCs w:val="28"/>
        </w:rPr>
        <w:t xml:space="preserve"> Аспекты коморбидности обсессий в форме хульных м</w:t>
      </w:r>
      <w:r w:rsidRPr="00633997">
        <w:rPr>
          <w:sz w:val="28"/>
          <w:szCs w:val="28"/>
        </w:rPr>
        <w:t>ы</w:t>
      </w:r>
      <w:r w:rsidRPr="00633997">
        <w:rPr>
          <w:sz w:val="28"/>
          <w:szCs w:val="28"/>
        </w:rPr>
        <w:t>слей с расстройствами бредового регистра у больных шиз</w:t>
      </w:r>
      <w:r w:rsidRPr="00633997">
        <w:rPr>
          <w:sz w:val="28"/>
          <w:szCs w:val="28"/>
        </w:rPr>
        <w:t>о</w:t>
      </w:r>
      <w:r w:rsidRPr="00633997">
        <w:rPr>
          <w:sz w:val="28"/>
          <w:szCs w:val="28"/>
        </w:rPr>
        <w:t>френией. / В сб.: Материалы юбилейной научной сессии: Психоневрология в совр</w:t>
      </w:r>
      <w:r w:rsidRPr="00633997">
        <w:rPr>
          <w:sz w:val="28"/>
          <w:szCs w:val="28"/>
        </w:rPr>
        <w:t>е</w:t>
      </w:r>
      <w:r w:rsidRPr="00633997">
        <w:rPr>
          <w:sz w:val="28"/>
          <w:szCs w:val="28"/>
        </w:rPr>
        <w:t>менном мире. / Колюцкая Е.В., Стась С.Ю. – 15-18 мая. – 2007. – СПб. – с. 98.</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rPr>
        <w:t>Колюцкая Е.В.</w:t>
      </w:r>
      <w:r w:rsidRPr="00633997">
        <w:t xml:space="preserve"> Субсиндромальное сезонное аффекти</w:t>
      </w:r>
      <w:r w:rsidRPr="00633997">
        <w:t>в</w:t>
      </w:r>
      <w:r w:rsidRPr="00633997">
        <w:t>ное расстройство: клиника и подходы к терапии / Колюцкая Е.В., Медведев В.Э. // Психиа</w:t>
      </w:r>
      <w:r w:rsidRPr="00633997">
        <w:t>т</w:t>
      </w:r>
      <w:r w:rsidRPr="00633997">
        <w:t>рия и психофармакотер</w:t>
      </w:r>
      <w:r w:rsidRPr="00633997">
        <w:t>а</w:t>
      </w:r>
      <w:r w:rsidRPr="00633997">
        <w:t xml:space="preserve">пия. — 2003. — Т. 5. — № 5. </w:t>
      </w:r>
    </w:p>
    <w:p w:rsidR="00F459F0" w:rsidRPr="00633997" w:rsidRDefault="00F459F0" w:rsidP="004F5B02">
      <w:pPr>
        <w:pStyle w:val="afd"/>
        <w:numPr>
          <w:ilvl w:val="0"/>
          <w:numId w:val="27"/>
        </w:numPr>
        <w:tabs>
          <w:tab w:val="clear" w:pos="720"/>
          <w:tab w:val="num" w:pos="360"/>
        </w:tabs>
        <w:spacing w:line="360" w:lineRule="auto"/>
        <w:ind w:left="360"/>
        <w:jc w:val="both"/>
        <w:textAlignment w:val="top"/>
        <w:rPr>
          <w:sz w:val="28"/>
          <w:szCs w:val="28"/>
        </w:rPr>
      </w:pPr>
      <w:r w:rsidRPr="00633997">
        <w:rPr>
          <w:i/>
          <w:sz w:val="28"/>
          <w:szCs w:val="28"/>
        </w:rPr>
        <w:t>Колюцкая Е.В.</w:t>
      </w:r>
      <w:r w:rsidRPr="00633997">
        <w:rPr>
          <w:sz w:val="28"/>
          <w:szCs w:val="28"/>
        </w:rPr>
        <w:t xml:space="preserve"> Эсциталопрам в терапии панического расстройства. / К</w:t>
      </w:r>
      <w:r w:rsidRPr="00633997">
        <w:rPr>
          <w:sz w:val="28"/>
          <w:szCs w:val="28"/>
        </w:rPr>
        <w:t>о</w:t>
      </w:r>
      <w:r w:rsidRPr="00633997">
        <w:rPr>
          <w:sz w:val="28"/>
          <w:szCs w:val="28"/>
        </w:rPr>
        <w:t>люцкая Е.В., Стась С.Ю. // Психиатрия и психофармакотерапия. – 2006. – №1, том 8. – с. 20-24.</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Коцюбинский А.П.</w:t>
      </w:r>
      <w:r w:rsidRPr="00633997">
        <w:t xml:space="preserve"> Шизофрения-уязвимость-диатез-стресс-заболевание /</w:t>
      </w:r>
      <w:r w:rsidRPr="00633997">
        <w:rPr>
          <w:i/>
        </w:rPr>
        <w:t xml:space="preserve"> </w:t>
      </w:r>
      <w:r w:rsidRPr="00633997">
        <w:t>Коцюбинский А.П., Скорик А.И., Аксенова И.О. // СПб. Изд-во "Гиппо</w:t>
      </w:r>
      <w:r w:rsidRPr="00633997">
        <w:t>к</w:t>
      </w:r>
      <w:r w:rsidRPr="00633997">
        <w:t>рат" - 2004.</w:t>
      </w:r>
    </w:p>
    <w:p w:rsidR="00F459F0" w:rsidRPr="00633997" w:rsidRDefault="00F459F0" w:rsidP="004F5B02">
      <w:pPr>
        <w:pStyle w:val="afd"/>
        <w:numPr>
          <w:ilvl w:val="0"/>
          <w:numId w:val="27"/>
        </w:numPr>
        <w:tabs>
          <w:tab w:val="clear" w:pos="720"/>
          <w:tab w:val="num" w:pos="360"/>
        </w:tabs>
        <w:spacing w:before="102" w:beforeAutospacing="0" w:after="102" w:afterAutospacing="0" w:line="360" w:lineRule="auto"/>
        <w:ind w:left="360" w:right="249"/>
        <w:jc w:val="both"/>
        <w:textAlignment w:val="top"/>
        <w:rPr>
          <w:sz w:val="28"/>
          <w:szCs w:val="28"/>
        </w:rPr>
      </w:pPr>
      <w:r w:rsidRPr="00633997">
        <w:rPr>
          <w:bCs/>
          <w:i/>
          <w:sz w:val="28"/>
          <w:szCs w:val="28"/>
        </w:rPr>
        <w:t>Кутько, И.И.</w:t>
      </w:r>
      <w:r w:rsidRPr="00633997">
        <w:rPr>
          <w:sz w:val="28"/>
          <w:szCs w:val="28"/>
        </w:rPr>
        <w:t xml:space="preserve"> Клиническая иммунология параноидной шизофрении (о</w:t>
      </w:r>
      <w:r w:rsidRPr="00633997">
        <w:rPr>
          <w:sz w:val="28"/>
          <w:szCs w:val="28"/>
        </w:rPr>
        <w:t>б</w:t>
      </w:r>
      <w:r w:rsidRPr="00633997">
        <w:rPr>
          <w:sz w:val="28"/>
          <w:szCs w:val="28"/>
        </w:rPr>
        <w:t>зор лит. и собств. данные) / И.И Кутько, В.М. Фролов, Г.С. Рачкау</w:t>
      </w:r>
      <w:r w:rsidRPr="00633997">
        <w:rPr>
          <w:sz w:val="28"/>
          <w:szCs w:val="28"/>
        </w:rPr>
        <w:t>с</w:t>
      </w:r>
      <w:r w:rsidRPr="00633997">
        <w:rPr>
          <w:sz w:val="28"/>
          <w:szCs w:val="28"/>
        </w:rPr>
        <w:t xml:space="preserve">кас // Український медичний альманах. - 2006. - </w:t>
      </w:r>
      <w:r w:rsidRPr="00633997">
        <w:rPr>
          <w:bCs/>
          <w:sz w:val="28"/>
          <w:szCs w:val="28"/>
        </w:rPr>
        <w:t>N2.</w:t>
      </w:r>
      <w:r w:rsidRPr="00633997">
        <w:rPr>
          <w:b/>
          <w:bCs/>
          <w:sz w:val="28"/>
          <w:szCs w:val="28"/>
        </w:rPr>
        <w:t xml:space="preserve"> -</w:t>
      </w:r>
      <w:r w:rsidRPr="00633997">
        <w:rPr>
          <w:sz w:val="28"/>
          <w:szCs w:val="28"/>
        </w:rPr>
        <w:t xml:space="preserve"> С. 215-219. - Рез. англ. - Би</w:t>
      </w:r>
      <w:r w:rsidRPr="00633997">
        <w:rPr>
          <w:sz w:val="28"/>
          <w:szCs w:val="28"/>
        </w:rPr>
        <w:t>б</w:t>
      </w:r>
      <w:r w:rsidRPr="00633997">
        <w:rPr>
          <w:sz w:val="28"/>
          <w:szCs w:val="28"/>
        </w:rPr>
        <w:t>лиогр.: с. 219</w:t>
      </w:r>
    </w:p>
    <w:p w:rsidR="00F459F0" w:rsidRPr="00633997" w:rsidRDefault="00F459F0" w:rsidP="004F5B02">
      <w:pPr>
        <w:pStyle w:val="afd"/>
        <w:numPr>
          <w:ilvl w:val="0"/>
          <w:numId w:val="27"/>
        </w:numPr>
        <w:tabs>
          <w:tab w:val="clear" w:pos="720"/>
          <w:tab w:val="num" w:pos="360"/>
        </w:tabs>
        <w:spacing w:before="102" w:beforeAutospacing="0" w:after="102" w:afterAutospacing="0" w:line="360" w:lineRule="auto"/>
        <w:ind w:left="360" w:right="249"/>
        <w:jc w:val="both"/>
        <w:textAlignment w:val="top"/>
        <w:rPr>
          <w:sz w:val="28"/>
          <w:szCs w:val="28"/>
        </w:rPr>
      </w:pPr>
      <w:r w:rsidRPr="00633997">
        <w:rPr>
          <w:bCs/>
          <w:i/>
          <w:sz w:val="28"/>
          <w:szCs w:val="28"/>
        </w:rPr>
        <w:lastRenderedPageBreak/>
        <w:t>Кутько, И.И.</w:t>
      </w:r>
      <w:r w:rsidRPr="00633997">
        <w:rPr>
          <w:sz w:val="28"/>
          <w:szCs w:val="28"/>
        </w:rPr>
        <w:t xml:space="preserve"> Рациональная фармакотерапия как метод оптимизации л</w:t>
      </w:r>
      <w:r w:rsidRPr="00633997">
        <w:rPr>
          <w:sz w:val="28"/>
          <w:szCs w:val="28"/>
        </w:rPr>
        <w:t>е</w:t>
      </w:r>
      <w:r w:rsidRPr="00633997">
        <w:rPr>
          <w:sz w:val="28"/>
          <w:szCs w:val="28"/>
        </w:rPr>
        <w:t>чения больных параноидной шизофренией с терапевтической резисте</w:t>
      </w:r>
      <w:r w:rsidRPr="00633997">
        <w:rPr>
          <w:sz w:val="28"/>
          <w:szCs w:val="28"/>
        </w:rPr>
        <w:t>н</w:t>
      </w:r>
      <w:r w:rsidRPr="00633997">
        <w:rPr>
          <w:sz w:val="28"/>
          <w:szCs w:val="28"/>
        </w:rPr>
        <w:t>тностью/ И.И. Кутько, В.М. Фролов, Г.С. Рачкаускас // Архів психі</w:t>
      </w:r>
      <w:r w:rsidRPr="00633997">
        <w:rPr>
          <w:sz w:val="28"/>
          <w:szCs w:val="28"/>
        </w:rPr>
        <w:t>а</w:t>
      </w:r>
      <w:r w:rsidRPr="00633997">
        <w:rPr>
          <w:sz w:val="28"/>
          <w:szCs w:val="28"/>
        </w:rPr>
        <w:t xml:space="preserve">трії. - Киiв, 2006. - </w:t>
      </w:r>
      <w:r w:rsidRPr="00633997">
        <w:rPr>
          <w:bCs/>
          <w:sz w:val="28"/>
          <w:szCs w:val="28"/>
        </w:rPr>
        <w:t>Том12, N1/4</w:t>
      </w:r>
      <w:r w:rsidRPr="00633997">
        <w:rPr>
          <w:sz w:val="28"/>
          <w:szCs w:val="28"/>
        </w:rPr>
        <w:t>. - С. 106-110. - Библиогр. в конце ст.</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rPr>
        <w:t>Кутько І.І.</w:t>
      </w:r>
      <w:r w:rsidRPr="00633997">
        <w:t xml:space="preserve"> По</w:t>
      </w:r>
      <w:r w:rsidRPr="00633997">
        <w:softHyphen/>
        <w:t>рушення інтерфероново-го статусу у хворих параноі</w:t>
      </w:r>
      <w:r w:rsidRPr="00633997">
        <w:t>д</w:t>
      </w:r>
      <w:r w:rsidRPr="00633997">
        <w:t>ною шизофренією та їх корекція / Кутько І.І., Фролов В.М., Ра</w:t>
      </w:r>
      <w:r w:rsidRPr="00633997">
        <w:t>ч</w:t>
      </w:r>
      <w:r w:rsidRPr="00633997">
        <w:t>каускас Г.С. // Проблеми еколо</w:t>
      </w:r>
      <w:r w:rsidRPr="00633997">
        <w:softHyphen/>
        <w:t>гічної та медичної генетики і клінічної ім</w:t>
      </w:r>
      <w:r w:rsidRPr="00633997">
        <w:t>у</w:t>
      </w:r>
      <w:r w:rsidRPr="00633997">
        <w:t xml:space="preserve">нології: 36. наук, праць.- Київ; Луганськ; Харків, 2004.-Вип. 9 (62).- С 97-102. </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Кучаева А.В.</w:t>
      </w:r>
      <w:r w:rsidRPr="00633997">
        <w:t xml:space="preserve"> Фармакоэпидемиологический анализ применения нейр</w:t>
      </w:r>
      <w:r w:rsidRPr="00633997">
        <w:t>о</w:t>
      </w:r>
      <w:r w:rsidRPr="00633997">
        <w:t>лептиков для лечения больных параноидной шизофренией в услов</w:t>
      </w:r>
      <w:r w:rsidRPr="00633997">
        <w:t>и</w:t>
      </w:r>
      <w:r w:rsidRPr="00633997">
        <w:t>ях психиатрического стационара / Кучаева А.В., Зиганшина Л.Е., Яхин К.К. // Журнал «Неврологический вес</w:t>
      </w:r>
      <w:r w:rsidRPr="00633997">
        <w:t>т</w:t>
      </w:r>
      <w:r w:rsidRPr="00633997">
        <w:t>ник», июнь 2003, стр 23-27.</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 xml:space="preserve">Кушнер С.Г. </w:t>
      </w:r>
      <w:r w:rsidRPr="00633997">
        <w:t>Фагоцитарная активность нейтрофилов у больных шизо</w:t>
      </w:r>
      <w:r w:rsidRPr="00633997">
        <w:t>ф</w:t>
      </w:r>
      <w:r w:rsidRPr="00633997">
        <w:t xml:space="preserve">ренией и шизоаффективным психозом / </w:t>
      </w:r>
      <w:r w:rsidRPr="00633997">
        <w:rPr>
          <w:iCs/>
        </w:rPr>
        <w:t>Кушнер С.Г., Коляскина Г.Н., К</w:t>
      </w:r>
      <w:r w:rsidRPr="00633997">
        <w:rPr>
          <w:iCs/>
        </w:rPr>
        <w:t>а</w:t>
      </w:r>
      <w:r w:rsidRPr="00633997">
        <w:rPr>
          <w:iCs/>
        </w:rPr>
        <w:t>леда В.Г</w:t>
      </w:r>
      <w:r w:rsidRPr="00633997">
        <w:rPr>
          <w:i/>
          <w:iCs/>
        </w:rPr>
        <w:t xml:space="preserve">. </w:t>
      </w:r>
      <w:r w:rsidRPr="00633997">
        <w:t>// Журн. неврол. и психиатр. им. С.С.Корсакова. – 2002. - Т.100, № 4. - С.64-65.</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Лебедева И.С.</w:t>
      </w:r>
      <w:r w:rsidRPr="00633997">
        <w:t xml:space="preserve"> Слуховые вызванные потенциалы у больных шизофр</w:t>
      </w:r>
      <w:r w:rsidRPr="00633997">
        <w:t>е</w:t>
      </w:r>
      <w:r w:rsidRPr="00633997">
        <w:t>нией и аффективными ра</w:t>
      </w:r>
      <w:r w:rsidRPr="00633997">
        <w:t>с</w:t>
      </w:r>
      <w:r w:rsidRPr="00633997">
        <w:t xml:space="preserve">стройствами / </w:t>
      </w:r>
      <w:r w:rsidRPr="00633997">
        <w:rPr>
          <w:iCs/>
        </w:rPr>
        <w:t>Лебедева И.С., Абрамова Л.И., Бондарь В.В</w:t>
      </w:r>
      <w:r w:rsidRPr="00633997">
        <w:rPr>
          <w:i/>
          <w:iCs/>
        </w:rPr>
        <w:t>.</w:t>
      </w:r>
      <w:r w:rsidRPr="00633997">
        <w:t xml:space="preserve"> // Журн. неврол. и психиатр. им. С.С.Корсакова. – 2002. - Т.102, №1. - С.56-60.</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Лебедева И.С.</w:t>
      </w:r>
      <w:r w:rsidRPr="00633997">
        <w:t xml:space="preserve"> О сопряжености изменений клинического состояния б</w:t>
      </w:r>
      <w:r w:rsidRPr="00633997">
        <w:t>о</w:t>
      </w:r>
      <w:r w:rsidRPr="00633997">
        <w:t>льных шизофренией с параметрами сл</w:t>
      </w:r>
      <w:r w:rsidRPr="00633997">
        <w:t>у</w:t>
      </w:r>
      <w:r w:rsidRPr="00633997">
        <w:t xml:space="preserve">ховых вызванных потенциалов и фоновой электроэнцефалограммой / </w:t>
      </w:r>
      <w:r w:rsidRPr="00633997">
        <w:rPr>
          <w:iCs/>
        </w:rPr>
        <w:t>Лебедева И.С., Каледа В. Г., Цуцул</w:t>
      </w:r>
      <w:r w:rsidRPr="00633997">
        <w:rPr>
          <w:iCs/>
        </w:rPr>
        <w:t>ь</w:t>
      </w:r>
      <w:r w:rsidRPr="00633997">
        <w:rPr>
          <w:iCs/>
        </w:rPr>
        <w:t>ковская М.Я.</w:t>
      </w:r>
      <w:r w:rsidRPr="00633997">
        <w:t xml:space="preserve"> // Журн. неврол. и психиатр. им.С.С.Корсакова. – 2003. - Т.103, №7. - С.16-20.</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Лукаш А.И.</w:t>
      </w:r>
      <w:r w:rsidRPr="00633997">
        <w:t xml:space="preserve"> Свободнорадикальные процессы и антиоксидантные си</w:t>
      </w:r>
      <w:r w:rsidRPr="00633997">
        <w:t>с</w:t>
      </w:r>
      <w:r w:rsidRPr="00633997">
        <w:t>темы при депрессии и эффективность т</w:t>
      </w:r>
      <w:r w:rsidRPr="00633997">
        <w:t>е</w:t>
      </w:r>
      <w:r w:rsidRPr="00633997">
        <w:t xml:space="preserve">рапии  / </w:t>
      </w:r>
      <w:r w:rsidRPr="00633997">
        <w:rPr>
          <w:iCs/>
        </w:rPr>
        <w:t>Лукаш А.И., Заика В.Г., Кучеренко А.С.</w:t>
      </w:r>
      <w:r w:rsidRPr="00633997">
        <w:t xml:space="preserve"> // Журн. неврол. и психиатр. им. С.С.Косакова. – 2002. - №9. - С. 41-43.</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Любов Е.Б.</w:t>
      </w:r>
      <w:r w:rsidRPr="00633997">
        <w:t xml:space="preserve"> Длительная (50-летняя) история бреда беременности  у м</w:t>
      </w:r>
      <w:r w:rsidRPr="00633997">
        <w:t>у</w:t>
      </w:r>
      <w:r w:rsidRPr="00633997">
        <w:t xml:space="preserve">жчины. (Клиническое наблюдение и обзор литературы) / </w:t>
      </w:r>
      <w:r w:rsidRPr="00633997">
        <w:rPr>
          <w:iCs/>
        </w:rPr>
        <w:t>Любов Е.Б.</w:t>
      </w:r>
      <w:r w:rsidRPr="00633997">
        <w:t xml:space="preserve"> // Клинич. геро</w:t>
      </w:r>
      <w:r w:rsidRPr="00633997">
        <w:t>н</w:t>
      </w:r>
      <w:r w:rsidRPr="00633997">
        <w:t>тол. – 2002. - Т.8, №32. - С.48-51.</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rPr>
        <w:t>Магомедова М.В.</w:t>
      </w:r>
      <w:r w:rsidRPr="00633997">
        <w:t xml:space="preserve"> О нейрокогнитивном дефиците и его связи с уровнем социальной компетентности у больных шизофренией / Магомедова М.В</w:t>
      </w:r>
      <w:r w:rsidRPr="00633997">
        <w:rPr>
          <w:i/>
        </w:rPr>
        <w:t>.</w:t>
      </w:r>
      <w:r w:rsidRPr="00633997">
        <w:t xml:space="preserve"> // Социальная и кл</w:t>
      </w:r>
      <w:r w:rsidRPr="00633997">
        <w:t>и</w:t>
      </w:r>
      <w:r w:rsidRPr="00633997">
        <w:t>ническая психиатрия. – 2002. № 1. С. 92–98.</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Максимова М.Ю.</w:t>
      </w:r>
      <w:r w:rsidRPr="00633997">
        <w:t xml:space="preserve"> Личностные особености больных депрессиями юн</w:t>
      </w:r>
      <w:r w:rsidRPr="00633997">
        <w:t>о</w:t>
      </w:r>
      <w:r w:rsidRPr="00633997">
        <w:t xml:space="preserve">шеского возраста (диагностическое и прогностическое значение). / </w:t>
      </w:r>
      <w:r w:rsidRPr="00633997">
        <w:rPr>
          <w:iCs/>
        </w:rPr>
        <w:t>Ма</w:t>
      </w:r>
      <w:r w:rsidRPr="00633997">
        <w:rPr>
          <w:iCs/>
        </w:rPr>
        <w:t>к</w:t>
      </w:r>
      <w:r w:rsidRPr="00633997">
        <w:rPr>
          <w:iCs/>
        </w:rPr>
        <w:t>симова М.Ю., Ефремов А.Г.</w:t>
      </w:r>
      <w:r w:rsidRPr="00633997">
        <w:t xml:space="preserve"> // Журн. неврол. и психиатр. им.С.С.Корсакова. – 2002. – Т.6. - С.8-14.</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lastRenderedPageBreak/>
        <w:t>Малин Д.И.</w:t>
      </w:r>
      <w:r w:rsidRPr="00633997">
        <w:t xml:space="preserve"> Современные подходы к проблеме интолерантности к пс</w:t>
      </w:r>
      <w:r w:rsidRPr="00633997">
        <w:t>и</w:t>
      </w:r>
      <w:r w:rsidRPr="00633997">
        <w:t>хофармакотерапии у больных эндогенными психозами / Малин Д.И</w:t>
      </w:r>
      <w:r w:rsidRPr="00633997">
        <w:rPr>
          <w:i/>
        </w:rPr>
        <w:t>.</w:t>
      </w:r>
      <w:r w:rsidRPr="00633997">
        <w:t xml:space="preserve"> // Психиатрия и психофарм</w:t>
      </w:r>
      <w:r w:rsidRPr="00633997">
        <w:t>а</w:t>
      </w:r>
      <w:r w:rsidRPr="00633997">
        <w:t>котерапия. – 2003. – Т. 5 – № 1.</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bCs/>
          <w:i/>
        </w:rPr>
        <w:t>Маляров С.А.</w:t>
      </w:r>
      <w:r w:rsidRPr="00633997">
        <w:t xml:space="preserve"> Ретроспективная сравнительная оценка результативно</w:t>
      </w:r>
      <w:r w:rsidRPr="00633997">
        <w:t>с</w:t>
      </w:r>
      <w:r w:rsidRPr="00633997">
        <w:t>ти и эффективности оланзапина, галоперидола и клозапина в период акти</w:t>
      </w:r>
      <w:r w:rsidRPr="00633997">
        <w:t>в</w:t>
      </w:r>
      <w:r w:rsidRPr="00633997">
        <w:t>ной терапии больных шизофренией и шизоаффективным расстройством / С.А. Маляров, Ю.А. Блажевич // Вісник психіатрії та психофармакотер</w:t>
      </w:r>
      <w:r w:rsidRPr="00633997">
        <w:t>а</w:t>
      </w:r>
      <w:r w:rsidRPr="00633997">
        <w:t xml:space="preserve">пії. - Одесса, 2006. - </w:t>
      </w:r>
      <w:r w:rsidRPr="00633997">
        <w:rPr>
          <w:b/>
          <w:bCs/>
        </w:rPr>
        <w:t>N1</w:t>
      </w:r>
      <w:r w:rsidRPr="00633997">
        <w:t>. - С. 71-84.</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Марута Н.А.</w:t>
      </w:r>
      <w:r w:rsidRPr="00633997">
        <w:t xml:space="preserve"> Особенности манифеста различных форм шизо</w:t>
      </w:r>
      <w:r w:rsidRPr="00633997">
        <w:t>ф</w:t>
      </w:r>
      <w:r w:rsidRPr="00633997">
        <w:t>рении (диагностика и принципы терапии) / Марута Н.А., Бачериков А.Н. // Ме</w:t>
      </w:r>
      <w:r w:rsidRPr="00633997">
        <w:t>ж</w:t>
      </w:r>
      <w:r w:rsidRPr="00633997">
        <w:t>дунар. мед. журн. – 2002. – №1-2. – С. 46-52.</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bCs/>
          <w:i/>
        </w:rPr>
        <w:t>Марута Н.А.</w:t>
      </w:r>
      <w:r w:rsidRPr="00633997">
        <w:t xml:space="preserve"> Новые возможности терапии депрессивных расстройств  / </w:t>
      </w:r>
      <w:r w:rsidRPr="00633997">
        <w:rPr>
          <w:bCs/>
        </w:rPr>
        <w:t>Марута Н.А.</w:t>
      </w:r>
      <w:r w:rsidRPr="00633997">
        <w:t xml:space="preserve"> // Укр. вісн. психоневрології. - 2007. - Т. 15, № 3. - С. 89-94. </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Масихина С.Н.</w:t>
      </w:r>
      <w:r w:rsidRPr="00633997">
        <w:t xml:space="preserve"> Состояния с преобладанием обсессивно-компульсивных расстройств в структуре манифестирующей в детском возрасте шизофр</w:t>
      </w:r>
      <w:r w:rsidRPr="00633997">
        <w:t>е</w:t>
      </w:r>
      <w:r w:rsidRPr="00633997">
        <w:t xml:space="preserve">нии / </w:t>
      </w:r>
      <w:r w:rsidRPr="00633997">
        <w:rPr>
          <w:iCs/>
        </w:rPr>
        <w:t>Масихина С.Н.</w:t>
      </w:r>
      <w:r w:rsidRPr="00633997">
        <w:t xml:space="preserve"> // Журн. неврол. и психиатр. им. С.С.Корсакова. – 2002. -№4. - С.9-12.</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rPr>
        <w:t>Медведев В. Э.</w:t>
      </w:r>
      <w:r w:rsidRPr="00633997">
        <w:t xml:space="preserve"> Депрессивные фазы с осенне-зимним сезонным ритмом (клиника и терапия). Автореферат диссертации на соискание ученой ст</w:t>
      </w:r>
      <w:r w:rsidRPr="00633997">
        <w:t>е</w:t>
      </w:r>
      <w:r w:rsidRPr="00633997">
        <w:t>пени к. м. н. /</w:t>
      </w:r>
      <w:r w:rsidRPr="00633997">
        <w:rPr>
          <w:i/>
        </w:rPr>
        <w:t xml:space="preserve"> </w:t>
      </w:r>
      <w:r w:rsidRPr="00633997">
        <w:t>Медведев В. Э. – М., 2005.</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Микиртумов Б.Е.</w:t>
      </w:r>
      <w:r w:rsidRPr="00633997">
        <w:t xml:space="preserve"> Клинико-семантическое исслед</w:t>
      </w:r>
      <w:r w:rsidRPr="00633997">
        <w:t>о</w:t>
      </w:r>
      <w:r w:rsidRPr="00633997">
        <w:t xml:space="preserve">вание темы "Игры" в структуре бреда преследования / </w:t>
      </w:r>
      <w:r w:rsidRPr="00633997">
        <w:rPr>
          <w:iCs/>
        </w:rPr>
        <w:t>Микиртумов Б.Е., Ильичев А.Б.</w:t>
      </w:r>
      <w:r w:rsidRPr="00633997">
        <w:t xml:space="preserve"> // Журн. неврол. и псих</w:t>
      </w:r>
      <w:r w:rsidRPr="00633997">
        <w:t>и</w:t>
      </w:r>
      <w:r w:rsidRPr="00633997">
        <w:t>атр. им. С.С.Корсакова. – 2002. - №4. – С.57-58.</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Михайлов Б.</w:t>
      </w:r>
      <w:r w:rsidRPr="00633997">
        <w:rPr>
          <w:i/>
        </w:rPr>
        <w:t>В.</w:t>
      </w:r>
      <w:r w:rsidRPr="00633997">
        <w:t xml:space="preserve"> Проблемы депрессий в общесоматической практ</w:t>
      </w:r>
      <w:r w:rsidRPr="00633997">
        <w:t>и</w:t>
      </w:r>
      <w:r w:rsidRPr="00633997">
        <w:t xml:space="preserve">ке / </w:t>
      </w:r>
      <w:r w:rsidRPr="00633997">
        <w:rPr>
          <w:iCs/>
        </w:rPr>
        <w:t>Михайлов Б.</w:t>
      </w:r>
      <w:r w:rsidRPr="00633997">
        <w:t>В. // Международный медицинский журнал. – 2003. – Т 9, №3. – с. 22-27.</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 xml:space="preserve">Михайлова И.И. </w:t>
      </w:r>
      <w:r w:rsidRPr="00633997">
        <w:t xml:space="preserve">Клинико-психологические и социальные факторы, влияющие на стигматизацию психически больных разных нозологических групп / </w:t>
      </w:r>
      <w:r w:rsidRPr="00633997">
        <w:rPr>
          <w:iCs/>
        </w:rPr>
        <w:t>Михайлова И.И., Ястребов В.С., Ениколопов С.Н.</w:t>
      </w:r>
      <w:r w:rsidRPr="00633997">
        <w:t xml:space="preserve"> // Журн. неврол. и псих</w:t>
      </w:r>
      <w:r w:rsidRPr="00633997">
        <w:t>и</w:t>
      </w:r>
      <w:r w:rsidRPr="00633997">
        <w:t>атр. им. С.С.Корсакова. – 2002. - №97. - С.58-59.</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57" w:hanging="357"/>
        <w:jc w:val="both"/>
      </w:pPr>
      <w:r w:rsidRPr="00633997">
        <w:rPr>
          <w:i/>
        </w:rPr>
        <w:t>Митрофанова О.И.</w:t>
      </w:r>
      <w:r w:rsidRPr="00633997">
        <w:t xml:space="preserve"> Некоторые особенности социального функцион</w:t>
      </w:r>
      <w:r w:rsidRPr="00633997">
        <w:t>и</w:t>
      </w:r>
      <w:r w:rsidRPr="00633997">
        <w:t>рования и качества жизни женщин больных шизофренией. С</w:t>
      </w:r>
      <w:r w:rsidRPr="00633997">
        <w:t>о</w:t>
      </w:r>
      <w:r w:rsidRPr="00633997">
        <w:t>циальные преобразования и психическое здоровье. Научные материалы второго н</w:t>
      </w:r>
      <w:r w:rsidRPr="00633997">
        <w:t>а</w:t>
      </w:r>
      <w:r w:rsidRPr="00633997">
        <w:t>ционального конгресса по социальной психиатрии (Москва, 29-30 ноября, 2006г.). /</w:t>
      </w:r>
      <w:r w:rsidRPr="00633997">
        <w:rPr>
          <w:i/>
        </w:rPr>
        <w:t xml:space="preserve"> </w:t>
      </w:r>
      <w:r w:rsidRPr="00633997">
        <w:t>Митрофанова О.И. – М.: ГЭОС,  2006. – С. 115 (в с</w:t>
      </w:r>
      <w:r w:rsidRPr="00633997">
        <w:t>о</w:t>
      </w:r>
      <w:r w:rsidRPr="00633997">
        <w:t>авт. с А.Ю. Березанцевым).</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57" w:hanging="357"/>
        <w:jc w:val="both"/>
      </w:pPr>
      <w:r w:rsidRPr="00633997">
        <w:rPr>
          <w:i/>
        </w:rPr>
        <w:t>Митрофанова О.И.</w:t>
      </w:r>
      <w:r w:rsidRPr="00633997">
        <w:t xml:space="preserve"> Клинические, социальные и фармакоэкономиче</w:t>
      </w:r>
      <w:r w:rsidRPr="00633997">
        <w:t>с</w:t>
      </w:r>
      <w:r w:rsidRPr="00633997">
        <w:t>кие аспекты качества жизни и социального функци</w:t>
      </w:r>
      <w:r w:rsidRPr="00633997">
        <w:t>о</w:t>
      </w:r>
      <w:r w:rsidRPr="00633997">
        <w:t>нирования больных шизофренией. Фундаментальные науки и прогресс клинической медиц</w:t>
      </w:r>
      <w:r w:rsidRPr="00633997">
        <w:t>и</w:t>
      </w:r>
      <w:r w:rsidRPr="00633997">
        <w:t xml:space="preserve">ны. Материалы </w:t>
      </w:r>
      <w:r w:rsidRPr="00633997">
        <w:rPr>
          <w:lang w:val="en-US"/>
        </w:rPr>
        <w:t>V</w:t>
      </w:r>
      <w:r w:rsidRPr="00633997">
        <w:t xml:space="preserve"> конференции молодых ученых России с междунаро</w:t>
      </w:r>
      <w:r w:rsidRPr="00633997">
        <w:t>д</w:t>
      </w:r>
      <w:r w:rsidRPr="00633997">
        <w:t>ным участием (Москва, 19-22 мая 2008г.) / Электронное приложение к журналу «Вестник Российской Академии медицинских наук». /</w:t>
      </w:r>
      <w:r w:rsidRPr="00633997">
        <w:rPr>
          <w:i/>
        </w:rPr>
        <w:t xml:space="preserve"> </w:t>
      </w:r>
      <w:r w:rsidRPr="00633997">
        <w:t>Митроф</w:t>
      </w:r>
      <w:r w:rsidRPr="00633997">
        <w:t>а</w:t>
      </w:r>
      <w:r w:rsidRPr="00633997">
        <w:t>нова О.И.  – 2008. – № 6. – С. 296-297.</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57" w:hanging="357"/>
        <w:jc w:val="both"/>
      </w:pPr>
      <w:r w:rsidRPr="00633997">
        <w:rPr>
          <w:i/>
        </w:rPr>
        <w:lastRenderedPageBreak/>
        <w:t>Митрофанова О.И.</w:t>
      </w:r>
      <w:r w:rsidRPr="00633997">
        <w:t xml:space="preserve"> Клинико-психопатологические, социальные, фа</w:t>
      </w:r>
      <w:r w:rsidRPr="00633997">
        <w:t>р</w:t>
      </w:r>
      <w:r w:rsidRPr="00633997">
        <w:t>макоэкономические и  гендерные характеристики качества жизни б</w:t>
      </w:r>
      <w:r w:rsidRPr="00633997">
        <w:t>о</w:t>
      </w:r>
      <w:r w:rsidRPr="00633997">
        <w:t>льных шизофренией. Актуальные проблемы психиатрии, психотерапии, медиц</w:t>
      </w:r>
      <w:r w:rsidRPr="00633997">
        <w:t>и</w:t>
      </w:r>
      <w:r w:rsidRPr="00633997">
        <w:t>нской психологии. Научные материалы конференции «Психиатрия глаз</w:t>
      </w:r>
      <w:r w:rsidRPr="00633997">
        <w:t>а</w:t>
      </w:r>
      <w:r w:rsidRPr="00633997">
        <w:t>ми молодых уч</w:t>
      </w:r>
      <w:r w:rsidRPr="00633997">
        <w:t>е</w:t>
      </w:r>
      <w:r w:rsidRPr="00633997">
        <w:t>ных» (Тула, 3-6 сентября 2008г.). /</w:t>
      </w:r>
      <w:r w:rsidRPr="00633997">
        <w:rPr>
          <w:i/>
        </w:rPr>
        <w:t xml:space="preserve"> </w:t>
      </w:r>
      <w:r w:rsidRPr="00633997">
        <w:t>Митрофанова О.И.  – М.: ФГУ «ГНЦ СПП Росздрава», 2008. – С. 112-116 .</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Морозова М.А.</w:t>
      </w:r>
      <w:r w:rsidRPr="00633997">
        <w:t xml:space="preserve"> Резистентность к антипсихотикам и возможности ола</w:t>
      </w:r>
      <w:r w:rsidRPr="00633997">
        <w:t>н</w:t>
      </w:r>
      <w:r w:rsidRPr="00633997">
        <w:t>запина в рефрактерных к терапии случаях шизофрении / Морозова М.А. // Психиатрия и психофармакот</w:t>
      </w:r>
      <w:r w:rsidRPr="00633997">
        <w:t>е</w:t>
      </w:r>
      <w:r w:rsidRPr="00633997">
        <w:t>рапия. – 2002. – Т. 4. – № 3.</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rPr>
        <w:t>Морозова М.А.</w:t>
      </w:r>
      <w:r w:rsidRPr="00633997">
        <w:t xml:space="preserve"> Резистентность к антипсихотикам и возможности ола</w:t>
      </w:r>
      <w:r w:rsidRPr="00633997">
        <w:t>н</w:t>
      </w:r>
      <w:r w:rsidRPr="00633997">
        <w:t>запина в рефрактерных к терапии случаях шизофрении / Морозова М.А. // Психиатрия и психофармакот</w:t>
      </w:r>
      <w:r w:rsidRPr="00633997">
        <w:t>е</w:t>
      </w:r>
      <w:r w:rsidRPr="00633997">
        <w:t xml:space="preserve">рапия - 2002.- Приложение №3. - сс.113-117. </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textAlignment w:val="top"/>
      </w:pPr>
      <w:r w:rsidRPr="00633997">
        <w:rPr>
          <w:i/>
        </w:rPr>
        <w:t>Морозова М.А.</w:t>
      </w:r>
      <w:r w:rsidRPr="00633997">
        <w:t xml:space="preserve"> Резистентность к антипсихотикам и возможности ола</w:t>
      </w:r>
      <w:r w:rsidRPr="00633997">
        <w:t>н</w:t>
      </w:r>
      <w:r w:rsidRPr="00633997">
        <w:t>запина в рефрактерных к терапии случаях шизофрении / Морозова М.А</w:t>
      </w:r>
      <w:r w:rsidRPr="00633997">
        <w:rPr>
          <w:i/>
        </w:rPr>
        <w:t>.</w:t>
      </w:r>
      <w:r w:rsidRPr="00633997">
        <w:t xml:space="preserve"> // Психиатрия и психофармакот</w:t>
      </w:r>
      <w:r w:rsidRPr="00633997">
        <w:t>е</w:t>
      </w:r>
      <w:r w:rsidRPr="00633997">
        <w:t>рапия - 2002.- Приложение №3. - сс.113-117.</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Мосолов С.Н.</w:t>
      </w:r>
      <w:r w:rsidRPr="00633997">
        <w:t xml:space="preserve"> Анализ влияния атипичных антипсихотиков на 5-факторную модель шизофрении / Мосолов С.Н., Кузавкова М.В., Калинин В.В. // Социальная и кл</w:t>
      </w:r>
      <w:r w:rsidRPr="00633997">
        <w:t>и</w:t>
      </w:r>
      <w:r w:rsidRPr="00633997">
        <w:t>ническая психиатрия. 2003. Т. 13. № 3. С. 45–52.</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rPr>
        <w:t>Мосолов С.Н.</w:t>
      </w:r>
      <w:r w:rsidRPr="00633997">
        <w:t xml:space="preserve"> Применение атипичного нейролептика рисполепт в пс</w:t>
      </w:r>
      <w:r w:rsidRPr="00633997">
        <w:t>и</w:t>
      </w:r>
      <w:r w:rsidRPr="00633997">
        <w:t>хоневрологической практике / Мосолов С.Н., Калинин В.В., Сулимов Г.Ю. // Инф. письмо МЗ РФ. – 2002. – 16 с</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Мосолов С.Н.</w:t>
      </w:r>
      <w:r w:rsidRPr="00633997">
        <w:t xml:space="preserve"> Современная антипсихотическая фармакотерапия шиз</w:t>
      </w:r>
      <w:r w:rsidRPr="00633997">
        <w:t>о</w:t>
      </w:r>
      <w:r w:rsidRPr="00633997">
        <w:t>френии / Мосолов С.Н. // Русский медицинский журнал. – 2004. – № 10. – С. 6.</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rPr>
        <w:t>Мосолов С.Н</w:t>
      </w:r>
      <w:r w:rsidRPr="00633997">
        <w:t>. Современные тенденции в лечении шизофрении. Место эглонила при терапии острых и хронических психозов / Мосолов С.Н. // Психиатрия и психофармак</w:t>
      </w:r>
      <w:r w:rsidRPr="00633997">
        <w:t>о</w:t>
      </w:r>
      <w:r w:rsidRPr="00633997">
        <w:t>терапия. – 2002. – Т. 2. – № 3. – С. 9.</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Немытых Д.Н.</w:t>
      </w:r>
      <w:r w:rsidRPr="00633997">
        <w:t xml:space="preserve"> Соотношение когнитивных нарушений при паранои</w:t>
      </w:r>
      <w:r w:rsidRPr="00633997">
        <w:t>д</w:t>
      </w:r>
      <w:r w:rsidRPr="00633997">
        <w:t>ной шизофрении с клиническими проявлениями, типами компенсато</w:t>
      </w:r>
      <w:r w:rsidRPr="00633997">
        <w:t>р</w:t>
      </w:r>
      <w:r w:rsidRPr="00633997">
        <w:t>но-приспособительной защиты и уровнем социальной адаптации больных / Немытых Д.Н. // Сиби</w:t>
      </w:r>
      <w:r w:rsidRPr="00633997">
        <w:t>р</w:t>
      </w:r>
      <w:r w:rsidRPr="00633997">
        <w:t>ский вестник психиатрии и наркологии. 2005. № 3(37). С. 68–71.</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 xml:space="preserve">Орда О.М. </w:t>
      </w:r>
      <w:r w:rsidRPr="00633997">
        <w:t>Основні принципи організації та досвід роботи щодо забе</w:t>
      </w:r>
      <w:r w:rsidRPr="00633997">
        <w:t>з</w:t>
      </w:r>
      <w:r w:rsidRPr="00633997">
        <w:t>печення психолого-психіатричної та психотерапевтичною допомогою п</w:t>
      </w:r>
      <w:r w:rsidRPr="00633997">
        <w:t>о</w:t>
      </w:r>
      <w:r w:rsidRPr="00633997">
        <w:t>страждалих внаслідок надзвичайних ситуацій, аварій та катастроф техн</w:t>
      </w:r>
      <w:r w:rsidRPr="00633997">
        <w:t>о</w:t>
      </w:r>
      <w:r w:rsidRPr="00633997">
        <w:t>генного характеру / Орда О.М., Табачніков С.І., Гриневич Є.Г.</w:t>
      </w:r>
      <w:r w:rsidRPr="00633997">
        <w:rPr>
          <w:i/>
        </w:rPr>
        <w:t xml:space="preserve"> </w:t>
      </w:r>
      <w:r w:rsidRPr="00633997">
        <w:t>// Арх. пс</w:t>
      </w:r>
      <w:r w:rsidRPr="00633997">
        <w:t>и</w:t>
      </w:r>
      <w:r w:rsidRPr="00633997">
        <w:t>хіатр. – 2004. – Т.10, №2(37). – С.8-15.</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Орлова В.А.</w:t>
      </w:r>
      <w:r w:rsidRPr="00633997">
        <w:t xml:space="preserve"> Клинико-генетические исследования шизофрении (совр</w:t>
      </w:r>
      <w:r w:rsidRPr="00633997">
        <w:t>е</w:t>
      </w:r>
      <w:r w:rsidRPr="00633997">
        <w:t xml:space="preserve">меное состояние и перспективы развития) / </w:t>
      </w:r>
      <w:r w:rsidRPr="00633997">
        <w:rPr>
          <w:iCs/>
        </w:rPr>
        <w:t>Орлова В.А.</w:t>
      </w:r>
      <w:r w:rsidRPr="00633997">
        <w:t xml:space="preserve"> // Рос.психиатр.журн. –2003. - №1. - С.31-35.</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Пантелеева Г.П.</w:t>
      </w:r>
      <w:r w:rsidRPr="00633997">
        <w:t xml:space="preserve"> Клинико-нозологический подход к диагностике шиз</w:t>
      </w:r>
      <w:r w:rsidRPr="00633997">
        <w:t>о</w:t>
      </w:r>
      <w:r w:rsidRPr="00633997">
        <w:t xml:space="preserve">аффективного психоза / </w:t>
      </w:r>
      <w:r w:rsidRPr="00633997">
        <w:rPr>
          <w:iCs/>
        </w:rPr>
        <w:t>Пантелеева Г.П., Болотов П.В</w:t>
      </w:r>
      <w:r w:rsidRPr="00633997">
        <w:rPr>
          <w:i/>
          <w:iCs/>
        </w:rPr>
        <w:t>.</w:t>
      </w:r>
      <w:r w:rsidRPr="00633997">
        <w:t xml:space="preserve"> // Журн. н</w:t>
      </w:r>
      <w:r w:rsidRPr="00633997">
        <w:t>е</w:t>
      </w:r>
      <w:r w:rsidRPr="00633997">
        <w:t xml:space="preserve">врол. и психиатр. им.С.С.Корсакова. – 2002. - </w:t>
      </w:r>
      <w:r w:rsidRPr="00633997">
        <w:lastRenderedPageBreak/>
        <w:t xml:space="preserve">№9. - С.4-8. </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Петрова Н.Н.</w:t>
      </w:r>
      <w:r w:rsidRPr="00633997">
        <w:t xml:space="preserve"> Подвижность психопатологических состояний в проце</w:t>
      </w:r>
      <w:r w:rsidRPr="00633997">
        <w:t>с</w:t>
      </w:r>
      <w:r w:rsidRPr="00633997">
        <w:t>се фармакотерапии острого приступа шизо</w:t>
      </w:r>
      <w:r w:rsidRPr="00633997">
        <w:t>ф</w:t>
      </w:r>
      <w:r w:rsidRPr="00633997">
        <w:t>рении / Петрова Н.Н., Агишев В.Г., Горбачев С.Е. // Обозрение психиатрии и медицинской пс</w:t>
      </w:r>
      <w:r w:rsidRPr="00633997">
        <w:t>и</w:t>
      </w:r>
      <w:r w:rsidRPr="00633997">
        <w:t>хологии им. В.М. Бе</w:t>
      </w:r>
      <w:r w:rsidRPr="00633997">
        <w:t>х</w:t>
      </w:r>
      <w:r w:rsidRPr="00633997">
        <w:t>терева. – 2005. – Т. 3. – № 3. – С. 8.</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rStyle w:val="aff4"/>
        </w:rPr>
        <w:t>Петрюк П.Т.</w:t>
      </w:r>
      <w:r w:rsidRPr="00633997">
        <w:t xml:space="preserve"> Комплексное лечение больных терапевтически резисте</w:t>
      </w:r>
      <w:r w:rsidRPr="00633997">
        <w:t>н</w:t>
      </w:r>
      <w:r w:rsidRPr="00633997">
        <w:t xml:space="preserve">тной параноидной шизофренией / </w:t>
      </w:r>
      <w:r w:rsidRPr="00633997">
        <w:rPr>
          <w:rStyle w:val="aff4"/>
          <w:i w:val="0"/>
        </w:rPr>
        <w:t>Петрюк П.Т.</w:t>
      </w:r>
      <w:r w:rsidRPr="00633997">
        <w:t xml:space="preserve"> // Український медичний ал</w:t>
      </w:r>
      <w:r w:rsidRPr="00633997">
        <w:t>ь</w:t>
      </w:r>
      <w:r w:rsidRPr="00633997">
        <w:t>манах. — 2004. — Т. 7, № 4 (додаток). — С. 118–121.</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Підаєв А.В.</w:t>
      </w:r>
      <w:r w:rsidRPr="00633997">
        <w:t xml:space="preserve"> Проблеми організації психіатричної, пс</w:t>
      </w:r>
      <w:r w:rsidRPr="00633997">
        <w:t>и</w:t>
      </w:r>
      <w:r w:rsidRPr="00633997">
        <w:t>хотерапевтичної і психологічної допомоги в загальносоматичній мережі / Підаєв А.В., Таб</w:t>
      </w:r>
      <w:r w:rsidRPr="00633997">
        <w:t>а</w:t>
      </w:r>
      <w:r w:rsidRPr="00633997">
        <w:t>чніков С.І. // Арх. психіатр. – 2003. – Т.9, №1(32). – С.4-6.</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Підкоритов В.С.</w:t>
      </w:r>
      <w:r w:rsidRPr="00633997">
        <w:t xml:space="preserve"> Пс</w:t>
      </w:r>
      <w:r w:rsidRPr="00633997">
        <w:t>и</w:t>
      </w:r>
      <w:r w:rsidRPr="00633997">
        <w:t>хоневрологічне здоров’я дітей, які перенесли стрес під час катастрофі</w:t>
      </w:r>
      <w:r w:rsidRPr="00633997">
        <w:t>ч</w:t>
      </w:r>
      <w:r w:rsidRPr="00633997">
        <w:t>ної повені із Закарпатській області. / Підкоритов В.С., Мішанова М.К., Бучок Ю.С</w:t>
      </w:r>
      <w:r w:rsidRPr="00633997">
        <w:rPr>
          <w:i/>
        </w:rPr>
        <w:t>.</w:t>
      </w:r>
      <w:r w:rsidRPr="00633997">
        <w:t xml:space="preserve"> // Клін. дослідження, 2002, №4 (17)</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rStyle w:val="aff4"/>
        </w:rPr>
        <w:t>Пилягіна Г. Я.</w:t>
      </w:r>
      <w:r w:rsidRPr="00633997">
        <w:t xml:space="preserve"> Комплексна діагностика аутоагресивної поведінки / </w:t>
      </w:r>
      <w:r w:rsidRPr="00633997">
        <w:rPr>
          <w:rStyle w:val="aff4"/>
          <w:i w:val="0"/>
        </w:rPr>
        <w:t>П</w:t>
      </w:r>
      <w:r w:rsidRPr="00633997">
        <w:rPr>
          <w:rStyle w:val="aff4"/>
          <w:i w:val="0"/>
        </w:rPr>
        <w:t>и</w:t>
      </w:r>
      <w:r w:rsidRPr="00633997">
        <w:rPr>
          <w:rStyle w:val="aff4"/>
          <w:i w:val="0"/>
        </w:rPr>
        <w:t>лягіна Г. Я.</w:t>
      </w:r>
      <w:r w:rsidRPr="00633997">
        <w:t xml:space="preserve"> // В</w:t>
      </w:r>
      <w:r w:rsidRPr="00633997">
        <w:t>і</w:t>
      </w:r>
      <w:r w:rsidRPr="00633997">
        <w:t xml:space="preserve">сник Вінницького державного медичного університету. — 2003. — Т. 7, вип. 2/2. — С. 735–739. </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rStyle w:val="aff4"/>
        </w:rPr>
        <w:t>Пилягина Г. Я.</w:t>
      </w:r>
      <w:r w:rsidRPr="00633997">
        <w:t xml:space="preserve"> </w:t>
      </w:r>
      <w:hyperlink r:id="rId8" w:history="1">
        <w:r w:rsidRPr="00633997">
          <w:rPr>
            <w:rStyle w:val="ab"/>
          </w:rPr>
          <w:t>Применение комплексных методов диагностики при а</w:t>
        </w:r>
        <w:r w:rsidRPr="00633997">
          <w:rPr>
            <w:rStyle w:val="ab"/>
          </w:rPr>
          <w:t>у</w:t>
        </w:r>
        <w:r w:rsidRPr="00633997">
          <w:rPr>
            <w:rStyle w:val="ab"/>
          </w:rPr>
          <w:t>тоагрессивном поведении</w:t>
        </w:r>
      </w:hyperlink>
      <w:r w:rsidRPr="00633997">
        <w:t xml:space="preserve"> / </w:t>
      </w:r>
      <w:r w:rsidRPr="00633997">
        <w:rPr>
          <w:rStyle w:val="aff4"/>
          <w:i w:val="0"/>
        </w:rPr>
        <w:t>Пилягина Г. Я.</w:t>
      </w:r>
      <w:r w:rsidRPr="00633997">
        <w:t xml:space="preserve"> // Таврический журнал психи</w:t>
      </w:r>
      <w:r w:rsidRPr="00633997">
        <w:t>а</w:t>
      </w:r>
      <w:r w:rsidRPr="00633997">
        <w:t xml:space="preserve">трии. — 2003. — Т. 7, № 3. — С. 76–82. </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Попов Ю.В., Вид В.Д.</w:t>
      </w:r>
      <w:r w:rsidRPr="00633997">
        <w:t xml:space="preserve"> «Современная клиническая психиатрия» /</w:t>
      </w:r>
      <w:r w:rsidRPr="00633997">
        <w:rPr>
          <w:i/>
        </w:rPr>
        <w:t xml:space="preserve"> </w:t>
      </w:r>
      <w:r w:rsidRPr="00633997">
        <w:t>Попов Ю.В., Вид В.Д</w:t>
      </w:r>
      <w:r w:rsidRPr="00633997">
        <w:rPr>
          <w:i/>
        </w:rPr>
        <w:t>.</w:t>
      </w:r>
      <w:r w:rsidRPr="00633997">
        <w:t xml:space="preserve"> – СПб, "Речь", 2002 - 402 с.</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Попов М.Ю.</w:t>
      </w:r>
      <w:r w:rsidRPr="00633997">
        <w:t xml:space="preserve"> Общие принципы выбора антипсихотического пр</w:t>
      </w:r>
      <w:r w:rsidRPr="00633997">
        <w:t>е</w:t>
      </w:r>
      <w:r w:rsidRPr="00633997">
        <w:t>парата при терапии шизофрении / Попов М.Ю. // Обозрение психиатрии и мед</w:t>
      </w:r>
      <w:r w:rsidRPr="00633997">
        <w:t>и</w:t>
      </w:r>
      <w:r w:rsidRPr="00633997">
        <w:t>цинской психол</w:t>
      </w:r>
      <w:r w:rsidRPr="00633997">
        <w:t>о</w:t>
      </w:r>
      <w:r w:rsidRPr="00633997">
        <w:t>гии им. В.М. Бехтерева. – 2006. – Т. 3. – № 4. – С. 7.</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Портнов В.В.</w:t>
      </w:r>
      <w:r w:rsidRPr="00633997">
        <w:t xml:space="preserve"> Типологическая дифференциация депрессивно-параноидных состояний при шизофрении. / Портнов В.В. // Психиатрия. – М., 2006. – вып. 3. – с. 7-12.</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Портнов В.В.</w:t>
      </w:r>
      <w:r w:rsidRPr="00633997">
        <w:t xml:space="preserve"> К вопросу о диагн</w:t>
      </w:r>
      <w:r w:rsidRPr="00633997">
        <w:t>о</w:t>
      </w:r>
      <w:r w:rsidRPr="00633997">
        <w:t>стике и прогнозе депрессивно-параноидных состояний при шизофр</w:t>
      </w:r>
      <w:r w:rsidRPr="00633997">
        <w:t>е</w:t>
      </w:r>
      <w:r w:rsidRPr="00633997">
        <w:t>нии. Тезисы научно-практической конференции Южного федерального округа «Актуальные проблемы кл</w:t>
      </w:r>
      <w:r w:rsidRPr="00633997">
        <w:t>и</w:t>
      </w:r>
      <w:r w:rsidRPr="00633997">
        <w:t>нической, социальной и биологической психиатрии и наркологии». /</w:t>
      </w:r>
      <w:r w:rsidRPr="00633997">
        <w:rPr>
          <w:i/>
        </w:rPr>
        <w:t xml:space="preserve"> </w:t>
      </w:r>
      <w:r w:rsidRPr="00633997">
        <w:t>П</w:t>
      </w:r>
      <w:r w:rsidRPr="00633997">
        <w:t>о</w:t>
      </w:r>
      <w:r w:rsidRPr="00633997">
        <w:t>ртнов В.В., Мелешко Т.К., Критская В.П.  – Ростов-на-Дону, 2006. – с. 235-238.</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Портнов В.В.</w:t>
      </w:r>
      <w:r w:rsidRPr="00633997">
        <w:t xml:space="preserve"> Типологическая дифференциация депрессивно-параноидных состояний при шизофрении. / Портнов В.В. // Психиатрия. – М., 2006. – вып. 3. – с. 7-12.</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Портнов В.В.</w:t>
      </w:r>
      <w:r w:rsidRPr="00633997">
        <w:t xml:space="preserve"> К вопросу о диагн</w:t>
      </w:r>
      <w:r w:rsidRPr="00633997">
        <w:t>о</w:t>
      </w:r>
      <w:r w:rsidRPr="00633997">
        <w:t>стике и прогнозе депрессивно-параноидных состояний при шизофр</w:t>
      </w:r>
      <w:r w:rsidRPr="00633997">
        <w:t>е</w:t>
      </w:r>
      <w:r w:rsidRPr="00633997">
        <w:t>нии. Тезисы научно-практической конференции Южного федерального округа «Актуальные проблемы кл</w:t>
      </w:r>
      <w:r w:rsidRPr="00633997">
        <w:t>и</w:t>
      </w:r>
      <w:r w:rsidRPr="00633997">
        <w:t>нической, социальной и биологической психиатрии и наркологии». /</w:t>
      </w:r>
      <w:r w:rsidRPr="00633997">
        <w:rPr>
          <w:i/>
        </w:rPr>
        <w:t xml:space="preserve"> </w:t>
      </w:r>
      <w:r w:rsidRPr="00633997">
        <w:t>П</w:t>
      </w:r>
      <w:r w:rsidRPr="00633997">
        <w:t>о</w:t>
      </w:r>
      <w:r w:rsidRPr="00633997">
        <w:t>ртнов В.В., Мелешко Т.К., Критская В.П.  – Ростов-на-Дону, 2006. – с. 235-238.</w:t>
      </w:r>
    </w:p>
    <w:p w:rsidR="00F459F0" w:rsidRPr="00633997" w:rsidRDefault="00F459F0" w:rsidP="004F5B02">
      <w:pPr>
        <w:pStyle w:val="ae"/>
        <w:numPr>
          <w:ilvl w:val="0"/>
          <w:numId w:val="27"/>
        </w:numPr>
        <w:tabs>
          <w:tab w:val="clear" w:pos="720"/>
          <w:tab w:val="num" w:pos="360"/>
        </w:tabs>
        <w:spacing w:after="0" w:line="360" w:lineRule="auto"/>
        <w:ind w:left="360"/>
        <w:jc w:val="both"/>
        <w:rPr>
          <w:bCs/>
        </w:rPr>
      </w:pPr>
      <w:r w:rsidRPr="00633997">
        <w:rPr>
          <w:bCs/>
          <w:i/>
        </w:rPr>
        <w:lastRenderedPageBreak/>
        <w:t>Прощенко И.В.</w:t>
      </w:r>
      <w:r w:rsidRPr="00633997">
        <w:rPr>
          <w:bCs/>
        </w:rPr>
        <w:t xml:space="preserve"> Психиатрия консультирования и взаимодействия бол</w:t>
      </w:r>
      <w:r w:rsidRPr="00633997">
        <w:rPr>
          <w:bCs/>
        </w:rPr>
        <w:t>ь</w:t>
      </w:r>
      <w:r w:rsidRPr="00633997">
        <w:rPr>
          <w:bCs/>
        </w:rPr>
        <w:t>ных параноидной формой шизофрении с учетом их социального функци</w:t>
      </w:r>
      <w:r w:rsidRPr="00633997">
        <w:rPr>
          <w:bCs/>
        </w:rPr>
        <w:t>о</w:t>
      </w:r>
      <w:r w:rsidRPr="00633997">
        <w:rPr>
          <w:bCs/>
        </w:rPr>
        <w:t>нирования и качества жизни / Прощенко И.В., Зиньковский А.К. // Ученые записки. – СПб ГМУ им.акад.И.П.Павлова, 2007. – С.85–87.</w:t>
      </w:r>
    </w:p>
    <w:p w:rsidR="00F459F0" w:rsidRPr="00633997" w:rsidRDefault="00F459F0" w:rsidP="004F5B02">
      <w:pPr>
        <w:pStyle w:val="ae"/>
        <w:numPr>
          <w:ilvl w:val="0"/>
          <w:numId w:val="27"/>
        </w:numPr>
        <w:tabs>
          <w:tab w:val="clear" w:pos="720"/>
          <w:tab w:val="num" w:pos="360"/>
        </w:tabs>
        <w:spacing w:after="0" w:line="360" w:lineRule="auto"/>
        <w:ind w:left="360"/>
        <w:jc w:val="both"/>
        <w:rPr>
          <w:bCs/>
        </w:rPr>
      </w:pPr>
      <w:r w:rsidRPr="00633997">
        <w:rPr>
          <w:bCs/>
          <w:i/>
        </w:rPr>
        <w:t>Прощенко И.В.</w:t>
      </w:r>
      <w:r w:rsidRPr="00633997">
        <w:rPr>
          <w:bCs/>
        </w:rPr>
        <w:t xml:space="preserve"> Особенности социального функционирования и качес</w:t>
      </w:r>
      <w:r w:rsidRPr="00633997">
        <w:rPr>
          <w:bCs/>
        </w:rPr>
        <w:t>т</w:t>
      </w:r>
      <w:r w:rsidRPr="00633997">
        <w:rPr>
          <w:bCs/>
        </w:rPr>
        <w:t>ва жизни мужчин больных параноидной формой шизофрении / Прощенко И.В. // Совершенствование структуры и содержания научной и практиче</w:t>
      </w:r>
      <w:r w:rsidRPr="00633997">
        <w:rPr>
          <w:bCs/>
        </w:rPr>
        <w:t>с</w:t>
      </w:r>
      <w:r w:rsidRPr="00633997">
        <w:rPr>
          <w:bCs/>
        </w:rPr>
        <w:t>кой  медиц</w:t>
      </w:r>
      <w:r w:rsidRPr="00633997">
        <w:rPr>
          <w:bCs/>
        </w:rPr>
        <w:t>и</w:t>
      </w:r>
      <w:r w:rsidRPr="00633997">
        <w:rPr>
          <w:bCs/>
        </w:rPr>
        <w:t>ны: сб. – Тверь, 2005. – С.265–266.</w:t>
      </w:r>
    </w:p>
    <w:p w:rsidR="00F459F0" w:rsidRPr="00633997" w:rsidRDefault="00F459F0" w:rsidP="004F5B02">
      <w:pPr>
        <w:pStyle w:val="ae"/>
        <w:numPr>
          <w:ilvl w:val="0"/>
          <w:numId w:val="27"/>
        </w:numPr>
        <w:tabs>
          <w:tab w:val="clear" w:pos="720"/>
          <w:tab w:val="num" w:pos="360"/>
        </w:tabs>
        <w:spacing w:after="0" w:line="360" w:lineRule="auto"/>
        <w:ind w:left="360"/>
        <w:jc w:val="both"/>
        <w:rPr>
          <w:bCs/>
        </w:rPr>
      </w:pPr>
      <w:r w:rsidRPr="00633997">
        <w:rPr>
          <w:bCs/>
          <w:i/>
        </w:rPr>
        <w:t>Прощенко И.В.</w:t>
      </w:r>
      <w:r w:rsidRPr="00633997">
        <w:rPr>
          <w:bCs/>
        </w:rPr>
        <w:t xml:space="preserve"> Особенности социального функци</w:t>
      </w:r>
      <w:r w:rsidRPr="00633997">
        <w:rPr>
          <w:bCs/>
        </w:rPr>
        <w:t>о</w:t>
      </w:r>
      <w:r w:rsidRPr="00633997">
        <w:rPr>
          <w:bCs/>
        </w:rPr>
        <w:t>нирования мужчин и женщин, больных параноидной формой шизофрении / 14 съезд психиа</w:t>
      </w:r>
      <w:r w:rsidRPr="00633997">
        <w:rPr>
          <w:bCs/>
        </w:rPr>
        <w:t>т</w:t>
      </w:r>
      <w:r w:rsidRPr="00633997">
        <w:rPr>
          <w:bCs/>
        </w:rPr>
        <w:t>ров России (Материалы съезда, 15–18 ноября 2005г.). /</w:t>
      </w:r>
      <w:r w:rsidRPr="00633997">
        <w:rPr>
          <w:bCs/>
          <w:i/>
        </w:rPr>
        <w:t xml:space="preserve"> </w:t>
      </w:r>
      <w:r w:rsidRPr="00633997">
        <w:rPr>
          <w:bCs/>
        </w:rPr>
        <w:t>Прощенко И.В., Зиньковский А.К</w:t>
      </w:r>
      <w:r w:rsidRPr="00633997">
        <w:rPr>
          <w:bCs/>
          <w:i/>
        </w:rPr>
        <w:t>.</w:t>
      </w:r>
      <w:r w:rsidRPr="00633997">
        <w:rPr>
          <w:bCs/>
        </w:rPr>
        <w:t xml:space="preserve"> – М., 2005. – С.79.</w:t>
      </w:r>
    </w:p>
    <w:p w:rsidR="00F459F0" w:rsidRPr="00633997" w:rsidRDefault="00F459F0" w:rsidP="004F5B02">
      <w:pPr>
        <w:pStyle w:val="ae"/>
        <w:numPr>
          <w:ilvl w:val="0"/>
          <w:numId w:val="27"/>
        </w:numPr>
        <w:tabs>
          <w:tab w:val="clear" w:pos="720"/>
          <w:tab w:val="num" w:pos="360"/>
        </w:tabs>
        <w:spacing w:after="0" w:line="360" w:lineRule="auto"/>
        <w:ind w:left="360"/>
        <w:jc w:val="both"/>
      </w:pPr>
      <w:r w:rsidRPr="00633997">
        <w:rPr>
          <w:i/>
        </w:rPr>
        <w:t>Прощенко И.В.</w:t>
      </w:r>
      <w:r w:rsidRPr="00633997">
        <w:t xml:space="preserve"> Гендерные особенности качества жизни больных ш</w:t>
      </w:r>
      <w:r w:rsidRPr="00633997">
        <w:t>и</w:t>
      </w:r>
      <w:r w:rsidRPr="00633997">
        <w:t>зофренией. Современные принципы терапии и реабилитации психич</w:t>
      </w:r>
      <w:r w:rsidRPr="00633997">
        <w:t>е</w:t>
      </w:r>
      <w:r w:rsidRPr="00633997">
        <w:t>ски больных (М</w:t>
      </w:r>
      <w:r w:rsidRPr="00633997">
        <w:t>а</w:t>
      </w:r>
      <w:r w:rsidRPr="00633997">
        <w:t>териалы Российской конференции), (11–13 октября 2006г.). /</w:t>
      </w:r>
      <w:r w:rsidRPr="00633997">
        <w:rPr>
          <w:i/>
        </w:rPr>
        <w:t xml:space="preserve"> </w:t>
      </w:r>
      <w:r w:rsidRPr="00633997">
        <w:t>Прощенко И.В. – М., 2006. – С.427.</w:t>
      </w:r>
      <w:bookmarkStart w:id="1" w:name="ккк"/>
      <w:bookmarkEnd w:id="1"/>
    </w:p>
    <w:p w:rsidR="00F459F0" w:rsidRPr="00633997" w:rsidRDefault="00F459F0" w:rsidP="004F5B02">
      <w:pPr>
        <w:numPr>
          <w:ilvl w:val="0"/>
          <w:numId w:val="27"/>
        </w:numPr>
        <w:tabs>
          <w:tab w:val="clear" w:pos="720"/>
          <w:tab w:val="num" w:pos="360"/>
        </w:tabs>
        <w:spacing w:after="0" w:line="360" w:lineRule="auto"/>
        <w:ind w:left="360"/>
        <w:jc w:val="both"/>
      </w:pPr>
      <w:r w:rsidRPr="00633997">
        <w:rPr>
          <w:i/>
          <w:iCs/>
        </w:rPr>
        <w:t xml:space="preserve">Рачкаускас Г.С. </w:t>
      </w:r>
      <w:r w:rsidRPr="00633997">
        <w:t xml:space="preserve"> Особенности изменений клеточного иммунитета при различных клинико - патогенетических вариантах течения шизо</w:t>
      </w:r>
      <w:r w:rsidRPr="00633997">
        <w:t>ф</w:t>
      </w:r>
      <w:r w:rsidRPr="00633997">
        <w:t xml:space="preserve">рении / </w:t>
      </w:r>
      <w:r w:rsidRPr="00633997">
        <w:rPr>
          <w:iCs/>
        </w:rPr>
        <w:t>Рачкаускас Г.С.</w:t>
      </w:r>
      <w:r w:rsidRPr="00633997">
        <w:rPr>
          <w:i/>
          <w:iCs/>
        </w:rPr>
        <w:t xml:space="preserve"> </w:t>
      </w:r>
      <w:r w:rsidRPr="00633997">
        <w:t xml:space="preserve"> // Український медичний альманах. - 2002. - Т.5, №5.- С.170-174.</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iCs/>
        </w:rPr>
        <w:t xml:space="preserve">Рачкаускас Г.С. </w:t>
      </w:r>
      <w:r w:rsidRPr="00633997">
        <w:t>Психопатологічні особливості та стан системи антио</w:t>
      </w:r>
      <w:r w:rsidRPr="00633997">
        <w:t>к</w:t>
      </w:r>
      <w:r w:rsidRPr="00633997">
        <w:t xml:space="preserve">сидантного захисту у хворих на шизофренію / </w:t>
      </w:r>
      <w:r w:rsidRPr="00633997">
        <w:rPr>
          <w:iCs/>
        </w:rPr>
        <w:t>Рачкаускас Г.С.</w:t>
      </w:r>
      <w:r w:rsidRPr="00633997">
        <w:rPr>
          <w:i/>
          <w:iCs/>
        </w:rPr>
        <w:t xml:space="preserve"> </w:t>
      </w:r>
      <w:r w:rsidRPr="00633997">
        <w:t>// Пробл. екологіч. та медичн. генетики і клініч. імунології: Зб. наук. пр. – Київ; Л</w:t>
      </w:r>
      <w:r w:rsidRPr="00633997">
        <w:t>у</w:t>
      </w:r>
      <w:r w:rsidRPr="00633997">
        <w:t>ганськ; Ха</w:t>
      </w:r>
      <w:r w:rsidRPr="00633997">
        <w:t>р</w:t>
      </w:r>
      <w:r w:rsidRPr="00633997">
        <w:t>ків, 2002. - Вип. 1(40).- С.326-331.</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iCs/>
        </w:rPr>
        <w:t>Рачкаускас Г.С.</w:t>
      </w:r>
      <w:r w:rsidRPr="00633997">
        <w:t xml:space="preserve"> Состояние перекисного окисления  липидов и системы антиоксидантной защиты у больных параноидной шизофренией / </w:t>
      </w:r>
      <w:r w:rsidRPr="00633997">
        <w:rPr>
          <w:iCs/>
        </w:rPr>
        <w:t>Рачка</w:t>
      </w:r>
      <w:r w:rsidRPr="00633997">
        <w:rPr>
          <w:iCs/>
        </w:rPr>
        <w:t>у</w:t>
      </w:r>
      <w:r w:rsidRPr="00633997">
        <w:rPr>
          <w:iCs/>
        </w:rPr>
        <w:t>скас Г.С.</w:t>
      </w:r>
      <w:r w:rsidRPr="00633997">
        <w:rPr>
          <w:i/>
          <w:iCs/>
        </w:rPr>
        <w:t xml:space="preserve"> </w:t>
      </w:r>
      <w:r w:rsidRPr="00633997">
        <w:t>// Пр</w:t>
      </w:r>
      <w:r w:rsidRPr="00633997">
        <w:t>о</w:t>
      </w:r>
      <w:r w:rsidRPr="00633997">
        <w:t>бл. екологіч. та медичн. генетики і клініч. імунології: Зб. наук. пр. – Київ; Л</w:t>
      </w:r>
      <w:r w:rsidRPr="00633997">
        <w:t>у</w:t>
      </w:r>
      <w:r w:rsidRPr="00633997">
        <w:t>ганськ; Харків, 2002. - Вип. 2(41).- С.151-155.</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iCs/>
        </w:rPr>
        <w:t>Рачкаускас Г.С.</w:t>
      </w:r>
      <w:r w:rsidRPr="00633997">
        <w:t xml:space="preserve"> Влияние иммунноактивных препаратов и энтеросорб</w:t>
      </w:r>
      <w:r w:rsidRPr="00633997">
        <w:t>е</w:t>
      </w:r>
      <w:r w:rsidRPr="00633997">
        <w:t>нтов на психопатологические характеристики у  больных ш</w:t>
      </w:r>
      <w:r w:rsidRPr="00633997">
        <w:t>и</w:t>
      </w:r>
      <w:r w:rsidRPr="00633997">
        <w:t xml:space="preserve">зофренией / </w:t>
      </w:r>
      <w:r w:rsidRPr="00633997">
        <w:rPr>
          <w:iCs/>
        </w:rPr>
        <w:t>Рачкаускас Г.С.</w:t>
      </w:r>
      <w:r w:rsidRPr="00633997">
        <w:rPr>
          <w:i/>
          <w:iCs/>
        </w:rPr>
        <w:t xml:space="preserve"> </w:t>
      </w:r>
      <w:r w:rsidRPr="00633997">
        <w:t>// Пробл. екологіч. та медичн. генетики і клініч. імунол</w:t>
      </w:r>
      <w:r w:rsidRPr="00633997">
        <w:t>о</w:t>
      </w:r>
      <w:r w:rsidRPr="00633997">
        <w:t>гії: Зб. наук. пр. – Київ; Луганськ; Харків, 2002. - Вип. 4(43).- С.169-175.</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iCs/>
        </w:rPr>
        <w:t>Рачкаускас Г.С.</w:t>
      </w:r>
      <w:r w:rsidRPr="00633997">
        <w:t xml:space="preserve"> Вплив імуноактивних препаратів на динамику псих</w:t>
      </w:r>
      <w:r w:rsidRPr="00633997">
        <w:t>о</w:t>
      </w:r>
      <w:r w:rsidRPr="00633997">
        <w:t xml:space="preserve">метричних корелятів у хворих на шизофренію / </w:t>
      </w:r>
      <w:r w:rsidRPr="00633997">
        <w:rPr>
          <w:iCs/>
        </w:rPr>
        <w:t>Рачкаускас Г.С.</w:t>
      </w:r>
      <w:r w:rsidRPr="00633997">
        <w:rPr>
          <w:i/>
          <w:iCs/>
        </w:rPr>
        <w:t xml:space="preserve"> </w:t>
      </w:r>
      <w:r w:rsidRPr="00633997">
        <w:t>// Пробл. екологіч. та медичн. генетики і клініч. імунології: Зб. наук. пр. – Київ; Л</w:t>
      </w:r>
      <w:r w:rsidRPr="00633997">
        <w:t>у</w:t>
      </w:r>
      <w:r w:rsidRPr="00633997">
        <w:t>ганськ; Ха</w:t>
      </w:r>
      <w:r w:rsidRPr="00633997">
        <w:t>р</w:t>
      </w:r>
      <w:r w:rsidRPr="00633997">
        <w:t>ків, 2002. - Вип. 5(44).- С.133-142.</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iCs/>
        </w:rPr>
        <w:t>Рачкаускас Г.С.</w:t>
      </w:r>
      <w:r w:rsidRPr="00633997">
        <w:t xml:space="preserve"> Особенности изменений клеточного иммунитета при различных клинико–патогенетических вариантах течения шизо</w:t>
      </w:r>
      <w:r w:rsidRPr="00633997">
        <w:t>ф</w:t>
      </w:r>
      <w:r w:rsidRPr="00633997">
        <w:t xml:space="preserve">рении / </w:t>
      </w:r>
      <w:r w:rsidRPr="00633997">
        <w:rPr>
          <w:iCs/>
        </w:rPr>
        <w:t>Рачкаускас Г.С.</w:t>
      </w:r>
      <w:r w:rsidRPr="00633997">
        <w:rPr>
          <w:i/>
          <w:iCs/>
        </w:rPr>
        <w:t xml:space="preserve"> </w:t>
      </w:r>
      <w:r w:rsidRPr="00633997">
        <w:t>// Пробл. екологіч. та медичн. генетики і клініч. імунол</w:t>
      </w:r>
      <w:r w:rsidRPr="00633997">
        <w:t>о</w:t>
      </w:r>
      <w:r w:rsidRPr="00633997">
        <w:t>гії: Зб. наук. пр. – Київ; Луганськ; Харків, 2002. - Вип. 6(45).- С. 95-108.</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iCs/>
        </w:rPr>
        <w:t>Рачкаускас Г.С.</w:t>
      </w:r>
      <w:r w:rsidRPr="00633997">
        <w:t xml:space="preserve"> Психометрическая оценка терапевтической д</w:t>
      </w:r>
      <w:r w:rsidRPr="00633997">
        <w:t>и</w:t>
      </w:r>
      <w:r w:rsidRPr="00633997">
        <w:t>намики психопатологических расстройств у больных приступообразно – прогр</w:t>
      </w:r>
      <w:r w:rsidRPr="00633997">
        <w:t>е</w:t>
      </w:r>
      <w:r w:rsidRPr="00633997">
        <w:t xml:space="preserve">диентной шизофренией / </w:t>
      </w:r>
      <w:r w:rsidRPr="00633997">
        <w:rPr>
          <w:iCs/>
        </w:rPr>
        <w:t>Рачкаускас Г.С.</w:t>
      </w:r>
      <w:r w:rsidRPr="00633997">
        <w:rPr>
          <w:i/>
          <w:iCs/>
        </w:rPr>
        <w:t xml:space="preserve"> </w:t>
      </w:r>
      <w:r w:rsidRPr="00633997">
        <w:t>// Пробл. екологіч. та меди</w:t>
      </w:r>
      <w:r w:rsidRPr="00633997">
        <w:t>ч</w:t>
      </w:r>
      <w:r w:rsidRPr="00633997">
        <w:t>н. генетики і клініч. імунології: Зб. наук. пр. – Київ; Луганськ; Харків, 2002. - Вип. 3(42).- С. 272-284.</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iCs/>
        </w:rPr>
        <w:lastRenderedPageBreak/>
        <w:t>Рачкаускас Г.С.</w:t>
      </w:r>
      <w:r w:rsidRPr="00633997">
        <w:t xml:space="preserve"> Психометрична верифікація психопатологічних розл</w:t>
      </w:r>
      <w:r w:rsidRPr="00633997">
        <w:t>а</w:t>
      </w:r>
      <w:r w:rsidRPr="00633997">
        <w:t xml:space="preserve">дів у хворих на шизофренію / </w:t>
      </w:r>
      <w:r w:rsidRPr="00633997">
        <w:rPr>
          <w:iCs/>
        </w:rPr>
        <w:t>Рачкаускас Г.С.</w:t>
      </w:r>
      <w:r w:rsidRPr="00633997">
        <w:rPr>
          <w:i/>
          <w:iCs/>
        </w:rPr>
        <w:t xml:space="preserve"> </w:t>
      </w:r>
      <w:r w:rsidRPr="00633997">
        <w:t>// Укр. мед. альманах. - 2002. - Т.5, №4. - С.103-106.</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Раюшкин В.А.</w:t>
      </w:r>
      <w:r w:rsidRPr="00633997">
        <w:t xml:space="preserve"> Профилактика рецедивов аффективного и шизоаффект</w:t>
      </w:r>
      <w:r w:rsidRPr="00633997">
        <w:t>и</w:t>
      </w:r>
      <w:r w:rsidRPr="00633997">
        <w:t xml:space="preserve">вного психоза с использованием верапамила продленного действия / </w:t>
      </w:r>
      <w:r w:rsidRPr="00633997">
        <w:rPr>
          <w:iCs/>
        </w:rPr>
        <w:t>Р</w:t>
      </w:r>
      <w:r w:rsidRPr="00633997">
        <w:rPr>
          <w:iCs/>
        </w:rPr>
        <w:t>а</w:t>
      </w:r>
      <w:r w:rsidRPr="00633997">
        <w:rPr>
          <w:iCs/>
        </w:rPr>
        <w:t>юшкин В.А.</w:t>
      </w:r>
      <w:r w:rsidRPr="00633997">
        <w:t xml:space="preserve"> // Журн. неврол. и психиатр. им. С.С.Корсакова. – 2002. - №10. - С.52-57.</w:t>
      </w:r>
    </w:p>
    <w:p w:rsidR="00F459F0" w:rsidRPr="00633997" w:rsidRDefault="00F459F0" w:rsidP="004F5B02">
      <w:pPr>
        <w:numPr>
          <w:ilvl w:val="0"/>
          <w:numId w:val="27"/>
        </w:numPr>
        <w:tabs>
          <w:tab w:val="left" w:pos="1080"/>
        </w:tabs>
        <w:spacing w:after="0" w:line="360" w:lineRule="auto"/>
        <w:ind w:left="360"/>
        <w:jc w:val="both"/>
        <w:rPr>
          <w:bCs/>
        </w:rPr>
      </w:pPr>
      <w:r w:rsidRPr="00633997">
        <w:rPr>
          <w:bCs/>
          <w:i/>
          <w:spacing w:val="-2"/>
        </w:rPr>
        <w:t>Руженков В.А.</w:t>
      </w:r>
      <w:r w:rsidRPr="00633997">
        <w:rPr>
          <w:bCs/>
          <w:spacing w:val="-2"/>
        </w:rPr>
        <w:t xml:space="preserve"> </w:t>
      </w:r>
      <w:r w:rsidRPr="00633997">
        <w:rPr>
          <w:spacing w:val="-2"/>
        </w:rPr>
        <w:t>Информационное обеспечение принятия решения о н</w:t>
      </w:r>
      <w:r w:rsidRPr="00633997">
        <w:rPr>
          <w:spacing w:val="-2"/>
        </w:rPr>
        <w:t>е</w:t>
      </w:r>
      <w:r w:rsidRPr="00633997">
        <w:rPr>
          <w:spacing w:val="-2"/>
        </w:rPr>
        <w:t>добро</w:t>
      </w:r>
      <w:r w:rsidRPr="00633997">
        <w:rPr>
          <w:spacing w:val="-2"/>
        </w:rPr>
        <w:softHyphen/>
        <w:t xml:space="preserve">вольной госпитализации больных шизофренией / </w:t>
      </w:r>
      <w:r w:rsidRPr="00633997">
        <w:rPr>
          <w:bCs/>
          <w:spacing w:val="-2"/>
        </w:rPr>
        <w:t>Руженков В.А., Щербак Н.А</w:t>
      </w:r>
      <w:r w:rsidRPr="00633997">
        <w:rPr>
          <w:bCs/>
          <w:i/>
          <w:spacing w:val="-2"/>
        </w:rPr>
        <w:t>.</w:t>
      </w:r>
      <w:r w:rsidRPr="00633997">
        <w:rPr>
          <w:bCs/>
          <w:spacing w:val="-2"/>
        </w:rPr>
        <w:t xml:space="preserve"> </w:t>
      </w:r>
      <w:r w:rsidRPr="00633997">
        <w:rPr>
          <w:spacing w:val="-2"/>
        </w:rPr>
        <w:t>// Актуальные вопросы психиатрии и медицин</w:t>
      </w:r>
      <w:r w:rsidRPr="00633997">
        <w:rPr>
          <w:spacing w:val="-2"/>
        </w:rPr>
        <w:softHyphen/>
        <w:t>ской психол</w:t>
      </w:r>
      <w:r w:rsidRPr="00633997">
        <w:rPr>
          <w:spacing w:val="-2"/>
        </w:rPr>
        <w:t>о</w:t>
      </w:r>
      <w:r w:rsidRPr="00633997">
        <w:rPr>
          <w:spacing w:val="-2"/>
        </w:rPr>
        <w:t>гии. – Вор</w:t>
      </w:r>
      <w:r w:rsidRPr="00633997">
        <w:rPr>
          <w:spacing w:val="-2"/>
        </w:rPr>
        <w:t>о</w:t>
      </w:r>
      <w:r w:rsidRPr="00633997">
        <w:rPr>
          <w:spacing w:val="-2"/>
        </w:rPr>
        <w:t>неж, 2006. – С. 46-51</w:t>
      </w:r>
      <w:r w:rsidRPr="00633997">
        <w:t>.</w:t>
      </w:r>
    </w:p>
    <w:p w:rsidR="00F459F0" w:rsidRPr="00633997" w:rsidRDefault="00F459F0" w:rsidP="004F5B02">
      <w:pPr>
        <w:numPr>
          <w:ilvl w:val="0"/>
          <w:numId w:val="27"/>
        </w:numPr>
        <w:tabs>
          <w:tab w:val="left" w:pos="1080"/>
        </w:tabs>
        <w:spacing w:after="0" w:line="360" w:lineRule="auto"/>
        <w:ind w:left="360"/>
        <w:jc w:val="both"/>
        <w:rPr>
          <w:bCs/>
        </w:rPr>
      </w:pPr>
      <w:r w:rsidRPr="00633997">
        <w:rPr>
          <w:bCs/>
          <w:i/>
        </w:rPr>
        <w:t>Руженков В.А.</w:t>
      </w:r>
      <w:r w:rsidRPr="00633997">
        <w:rPr>
          <w:bCs/>
        </w:rPr>
        <w:t xml:space="preserve"> </w:t>
      </w:r>
      <w:r w:rsidRPr="00633997">
        <w:t>Особенности социальной адаптации больных шизофр</w:t>
      </w:r>
      <w:r w:rsidRPr="00633997">
        <w:t>е</w:t>
      </w:r>
      <w:r w:rsidRPr="00633997">
        <w:t>нией, направленных в психиатрический стационар в недобровольном п</w:t>
      </w:r>
      <w:r w:rsidRPr="00633997">
        <w:t>о</w:t>
      </w:r>
      <w:r w:rsidRPr="00633997">
        <w:t xml:space="preserve">рядке / </w:t>
      </w:r>
      <w:r w:rsidRPr="00633997">
        <w:rPr>
          <w:bCs/>
          <w:spacing w:val="-2"/>
        </w:rPr>
        <w:t>Руженков В.А., Щербак Н.А</w:t>
      </w:r>
      <w:r w:rsidRPr="00633997">
        <w:rPr>
          <w:bCs/>
          <w:i/>
          <w:spacing w:val="-2"/>
        </w:rPr>
        <w:t>.</w:t>
      </w:r>
      <w:r w:rsidRPr="00633997">
        <w:rPr>
          <w:bCs/>
          <w:spacing w:val="-2"/>
        </w:rPr>
        <w:t xml:space="preserve"> </w:t>
      </w:r>
      <w:r w:rsidRPr="00633997">
        <w:t>// Университетская наука: взгляд в будущее. Сборник трудов 71 итоговой научной конференции КГМУ и се</w:t>
      </w:r>
      <w:r w:rsidRPr="00633997">
        <w:t>с</w:t>
      </w:r>
      <w:r w:rsidRPr="00633997">
        <w:t>сии Центрально-Черноземного научного Центра РАМН (февраль 2006 г</w:t>
      </w:r>
      <w:r w:rsidRPr="00633997">
        <w:t>о</w:t>
      </w:r>
      <w:r w:rsidRPr="00633997">
        <w:t xml:space="preserve">да). – Том </w:t>
      </w:r>
      <w:r w:rsidRPr="00633997">
        <w:rPr>
          <w:lang w:val="en-US"/>
        </w:rPr>
        <w:t>II</w:t>
      </w:r>
      <w:r w:rsidRPr="00633997">
        <w:t>. – С. 143-144.</w:t>
      </w:r>
    </w:p>
    <w:p w:rsidR="00F459F0" w:rsidRPr="00633997" w:rsidRDefault="00F459F0" w:rsidP="004F5B02">
      <w:pPr>
        <w:numPr>
          <w:ilvl w:val="0"/>
          <w:numId w:val="27"/>
        </w:numPr>
        <w:tabs>
          <w:tab w:val="left" w:pos="1080"/>
        </w:tabs>
        <w:spacing w:after="0" w:line="360" w:lineRule="auto"/>
        <w:ind w:left="360"/>
        <w:jc w:val="both"/>
        <w:rPr>
          <w:bCs/>
        </w:rPr>
      </w:pPr>
      <w:r w:rsidRPr="00633997">
        <w:rPr>
          <w:bCs/>
          <w:i/>
        </w:rPr>
        <w:t>Руженков В.А.</w:t>
      </w:r>
      <w:r w:rsidRPr="00633997">
        <w:rPr>
          <w:bCs/>
        </w:rPr>
        <w:t xml:space="preserve"> </w:t>
      </w:r>
      <w:r w:rsidRPr="00633997">
        <w:t>Некоторые особенности лечения бол</w:t>
      </w:r>
      <w:r w:rsidRPr="00633997">
        <w:t>ь</w:t>
      </w:r>
      <w:r w:rsidRPr="00633997">
        <w:t>ных шизофренией, госпитализированных  в психиатрический стаци</w:t>
      </w:r>
      <w:r w:rsidRPr="00633997">
        <w:t>о</w:t>
      </w:r>
      <w:r w:rsidRPr="00633997">
        <w:t>нар в недобровольном порядке // Социальные преобразования и психическое здоровье. Матери</w:t>
      </w:r>
      <w:r w:rsidRPr="00633997">
        <w:t>а</w:t>
      </w:r>
      <w:r w:rsidRPr="00633997">
        <w:t>лы 2-го национального конгресса по социальной псих</w:t>
      </w:r>
      <w:r w:rsidRPr="00633997">
        <w:t>и</w:t>
      </w:r>
      <w:r w:rsidRPr="00633997">
        <w:t>атрии. Москва 29-30 ноября 2006 года. /</w:t>
      </w:r>
      <w:r w:rsidRPr="00633997">
        <w:rPr>
          <w:bCs/>
          <w:i/>
          <w:spacing w:val="-2"/>
        </w:rPr>
        <w:t xml:space="preserve"> </w:t>
      </w:r>
      <w:r w:rsidRPr="00633997">
        <w:rPr>
          <w:bCs/>
          <w:spacing w:val="-2"/>
        </w:rPr>
        <w:t xml:space="preserve">Руженков В.А., Щербак Н.А. </w:t>
      </w:r>
      <w:r w:rsidRPr="00633997">
        <w:t xml:space="preserve"> – М., 2006. – С. 80-81.</w:t>
      </w:r>
    </w:p>
    <w:p w:rsidR="00F459F0" w:rsidRPr="00633997" w:rsidRDefault="00F459F0" w:rsidP="004F5B02">
      <w:pPr>
        <w:numPr>
          <w:ilvl w:val="0"/>
          <w:numId w:val="27"/>
        </w:numPr>
        <w:tabs>
          <w:tab w:val="left" w:pos="1080"/>
        </w:tabs>
        <w:spacing w:after="0" w:line="360" w:lineRule="auto"/>
        <w:ind w:left="360"/>
        <w:jc w:val="both"/>
        <w:rPr>
          <w:bCs/>
        </w:rPr>
      </w:pPr>
      <w:r w:rsidRPr="00633997">
        <w:rPr>
          <w:bCs/>
          <w:i/>
        </w:rPr>
        <w:t>Руженков В.А.</w:t>
      </w:r>
      <w:r w:rsidRPr="00633997">
        <w:rPr>
          <w:bCs/>
        </w:rPr>
        <w:t xml:space="preserve"> </w:t>
      </w:r>
      <w:r w:rsidRPr="00633997">
        <w:t>Проблемы недобровольной госпитал</w:t>
      </w:r>
      <w:r w:rsidRPr="00633997">
        <w:t>и</w:t>
      </w:r>
      <w:r w:rsidRPr="00633997">
        <w:t xml:space="preserve">зации и лечения больных шизофренией / </w:t>
      </w:r>
      <w:r w:rsidRPr="00633997">
        <w:rPr>
          <w:bCs/>
          <w:spacing w:val="-2"/>
        </w:rPr>
        <w:t xml:space="preserve">Руженков В.А., Щербак Н.А. </w:t>
      </w:r>
      <w:r w:rsidRPr="00633997">
        <w:t>// Успехи совреме</w:t>
      </w:r>
      <w:r w:rsidRPr="00633997">
        <w:t>н</w:t>
      </w:r>
      <w:r w:rsidRPr="00633997">
        <w:t>ного Естествозн</w:t>
      </w:r>
      <w:r w:rsidRPr="00633997">
        <w:t>а</w:t>
      </w:r>
      <w:r w:rsidRPr="00633997">
        <w:t>ния. – 2006. – С. 12-15.</w:t>
      </w:r>
    </w:p>
    <w:p w:rsidR="00F459F0" w:rsidRPr="00633997" w:rsidRDefault="00F459F0" w:rsidP="004F5B02">
      <w:pPr>
        <w:numPr>
          <w:ilvl w:val="0"/>
          <w:numId w:val="27"/>
        </w:numPr>
        <w:tabs>
          <w:tab w:val="left" w:pos="1080"/>
        </w:tabs>
        <w:spacing w:after="0" w:line="360" w:lineRule="auto"/>
        <w:ind w:left="360"/>
        <w:jc w:val="both"/>
        <w:rPr>
          <w:bCs/>
        </w:rPr>
      </w:pPr>
      <w:r w:rsidRPr="00633997">
        <w:rPr>
          <w:bCs/>
          <w:i/>
        </w:rPr>
        <w:t>Руженков В.А.</w:t>
      </w:r>
      <w:r w:rsidRPr="00633997">
        <w:rPr>
          <w:bCs/>
        </w:rPr>
        <w:t xml:space="preserve"> </w:t>
      </w:r>
      <w:r w:rsidRPr="00633997">
        <w:t>Нейролептики нового поколения в протоколе лечения больных шизофренией, госпитализированных в психиатрический стаци</w:t>
      </w:r>
      <w:r w:rsidRPr="00633997">
        <w:t>о</w:t>
      </w:r>
      <w:r w:rsidRPr="00633997">
        <w:t>нар в недобровольном порядке. Университетская на</w:t>
      </w:r>
      <w:r w:rsidRPr="00633997">
        <w:t>у</w:t>
      </w:r>
      <w:r w:rsidRPr="00633997">
        <w:t>ка: взгляд в будущее. Сборник трудов 72-й научной конфере</w:t>
      </w:r>
      <w:r w:rsidRPr="00633997">
        <w:t>н</w:t>
      </w:r>
      <w:r w:rsidRPr="00633997">
        <w:t>ции КГМУ и сессии Центрально-Черноземного н</w:t>
      </w:r>
      <w:r w:rsidRPr="00633997">
        <w:t>а</w:t>
      </w:r>
      <w:r w:rsidRPr="00633997">
        <w:t>учного центра РАМН. /</w:t>
      </w:r>
      <w:r w:rsidRPr="00633997">
        <w:rPr>
          <w:bCs/>
          <w:i/>
          <w:spacing w:val="-2"/>
        </w:rPr>
        <w:t xml:space="preserve"> </w:t>
      </w:r>
      <w:r w:rsidRPr="00633997">
        <w:rPr>
          <w:bCs/>
          <w:spacing w:val="-2"/>
        </w:rPr>
        <w:t xml:space="preserve">Руженков В.А., Щербак Н.А. </w:t>
      </w:r>
      <w:r w:rsidRPr="00633997">
        <w:t xml:space="preserve"> – Курск, 2007. – Том 1. – С. 157-158.</w:t>
      </w:r>
    </w:p>
    <w:p w:rsidR="00F459F0" w:rsidRPr="00633997" w:rsidRDefault="00F459F0" w:rsidP="004F5B02">
      <w:pPr>
        <w:numPr>
          <w:ilvl w:val="0"/>
          <w:numId w:val="27"/>
        </w:numPr>
        <w:tabs>
          <w:tab w:val="left" w:pos="1080"/>
        </w:tabs>
        <w:spacing w:after="0" w:line="360" w:lineRule="auto"/>
        <w:ind w:left="360"/>
        <w:jc w:val="both"/>
        <w:rPr>
          <w:bCs/>
        </w:rPr>
      </w:pPr>
      <w:r w:rsidRPr="00633997">
        <w:rPr>
          <w:bCs/>
          <w:i/>
        </w:rPr>
        <w:t>Руженков В.А.</w:t>
      </w:r>
      <w:r w:rsidRPr="00633997">
        <w:rPr>
          <w:bCs/>
        </w:rPr>
        <w:t xml:space="preserve"> </w:t>
      </w:r>
      <w:r w:rsidRPr="00633997">
        <w:t>Клиническая структура психических расстройств у б</w:t>
      </w:r>
      <w:r w:rsidRPr="00633997">
        <w:t>о</w:t>
      </w:r>
      <w:r w:rsidRPr="00633997">
        <w:t>льных шизофренией, госпитализированных в психиатрический стаци</w:t>
      </w:r>
      <w:r w:rsidRPr="00633997">
        <w:t>о</w:t>
      </w:r>
      <w:r w:rsidRPr="00633997">
        <w:t xml:space="preserve">нар в недобровольном порядке и алгоритм психофармакотерапии / </w:t>
      </w:r>
      <w:r w:rsidRPr="00633997">
        <w:rPr>
          <w:bCs/>
          <w:spacing w:val="-2"/>
        </w:rPr>
        <w:t>Руже</w:t>
      </w:r>
      <w:r w:rsidRPr="00633997">
        <w:rPr>
          <w:bCs/>
          <w:spacing w:val="-2"/>
        </w:rPr>
        <w:t>н</w:t>
      </w:r>
      <w:r w:rsidRPr="00633997">
        <w:rPr>
          <w:bCs/>
          <w:spacing w:val="-2"/>
        </w:rPr>
        <w:t xml:space="preserve">ков В.А., Щербак Н.А. </w:t>
      </w:r>
      <w:r w:rsidRPr="00633997">
        <w:t>// Сибирский вестник психиатрии и наркологии. – 2007. – №4. – С. 94-97.</w:t>
      </w:r>
    </w:p>
    <w:p w:rsidR="00F459F0" w:rsidRPr="00633997" w:rsidRDefault="00F459F0" w:rsidP="004F5B02">
      <w:pPr>
        <w:numPr>
          <w:ilvl w:val="0"/>
          <w:numId w:val="27"/>
        </w:numPr>
        <w:tabs>
          <w:tab w:val="left" w:pos="1080"/>
        </w:tabs>
        <w:spacing w:after="0" w:line="360" w:lineRule="auto"/>
        <w:ind w:left="360"/>
        <w:jc w:val="both"/>
        <w:rPr>
          <w:bCs/>
        </w:rPr>
      </w:pPr>
      <w:r w:rsidRPr="00633997">
        <w:rPr>
          <w:bCs/>
          <w:i/>
        </w:rPr>
        <w:t>Руженков В.А.</w:t>
      </w:r>
      <w:r w:rsidRPr="00633997">
        <w:rPr>
          <w:bCs/>
        </w:rPr>
        <w:t xml:space="preserve"> </w:t>
      </w:r>
      <w:r w:rsidRPr="00633997">
        <w:t>Клинические характеристики и современные м</w:t>
      </w:r>
      <w:r w:rsidRPr="00633997">
        <w:t>е</w:t>
      </w:r>
      <w:r w:rsidRPr="00633997">
        <w:t xml:space="preserve">тоды лечения больных шизофренией, госпитализированных в психиатрический стационар в недобровольном порядке / </w:t>
      </w:r>
      <w:r w:rsidRPr="00633997">
        <w:rPr>
          <w:bCs/>
          <w:spacing w:val="-2"/>
        </w:rPr>
        <w:t>Руженков В.А., Щербак Н.А</w:t>
      </w:r>
      <w:r w:rsidRPr="00633997">
        <w:rPr>
          <w:bCs/>
          <w:i/>
          <w:spacing w:val="-2"/>
        </w:rPr>
        <w:t>.</w:t>
      </w:r>
      <w:r w:rsidRPr="00633997">
        <w:rPr>
          <w:bCs/>
          <w:spacing w:val="-2"/>
        </w:rPr>
        <w:t xml:space="preserve"> </w:t>
      </w:r>
      <w:r w:rsidRPr="00633997">
        <w:t>// В</w:t>
      </w:r>
      <w:r w:rsidRPr="00633997">
        <w:t>е</w:t>
      </w:r>
      <w:r w:rsidRPr="00633997">
        <w:t>стник новых мед</w:t>
      </w:r>
      <w:r w:rsidRPr="00633997">
        <w:t>и</w:t>
      </w:r>
      <w:r w:rsidRPr="00633997">
        <w:t>цинских технологий. – 2007. – № 4. – С. 129-132.</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Рязанцева Н.В.</w:t>
      </w:r>
      <w:r w:rsidRPr="00633997">
        <w:t xml:space="preserve"> Струкутрно-метаболический ст</w:t>
      </w:r>
      <w:r w:rsidRPr="00633997">
        <w:t>а</w:t>
      </w:r>
      <w:r w:rsidRPr="00633997">
        <w:t xml:space="preserve">тус и функциональные свойства эритроцитов при шизофрении / </w:t>
      </w:r>
      <w:r w:rsidRPr="00633997">
        <w:rPr>
          <w:iCs/>
        </w:rPr>
        <w:t>Рязанцева Н.В., Новицкий В.В.</w:t>
      </w:r>
      <w:r w:rsidRPr="00633997">
        <w:t xml:space="preserve"> // Журн. не</w:t>
      </w:r>
      <w:r w:rsidRPr="00633997">
        <w:t>в</w:t>
      </w:r>
      <w:r w:rsidRPr="00633997">
        <w:t xml:space="preserve">рол. и психиатр. им. </w:t>
      </w:r>
      <w:r w:rsidRPr="00633997">
        <w:lastRenderedPageBreak/>
        <w:t>С.С.Корсакова. – 2002. - №6. - С.36-42.</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Савина Т.И.</w:t>
      </w:r>
      <w:r w:rsidRPr="00633997">
        <w:t xml:space="preserve"> Ригидность пс</w:t>
      </w:r>
      <w:r w:rsidRPr="00633997">
        <w:t>и</w:t>
      </w:r>
      <w:r w:rsidRPr="00633997">
        <w:t>хических процессов в системе факторов предрасположения к шизофр</w:t>
      </w:r>
      <w:r w:rsidRPr="00633997">
        <w:t>е</w:t>
      </w:r>
      <w:r w:rsidRPr="00633997">
        <w:t xml:space="preserve">нии / </w:t>
      </w:r>
      <w:r w:rsidRPr="00633997">
        <w:rPr>
          <w:iCs/>
        </w:rPr>
        <w:t>Савина Т.И., Орлова В.А., Трубников В.И.</w:t>
      </w:r>
      <w:r w:rsidRPr="00633997">
        <w:t xml:space="preserve"> // Журн. неврол. и психиатр. им. С.С.Корсакова. – 2002. -№7. - С.14-19.</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 xml:space="preserve">Сальникова Т.К. </w:t>
      </w:r>
      <w:r w:rsidRPr="00633997">
        <w:t>Опыт психообразовательной работы с больными ш</w:t>
      </w:r>
      <w:r w:rsidRPr="00633997">
        <w:t>и</w:t>
      </w:r>
      <w:r w:rsidRPr="00633997">
        <w:t xml:space="preserve">зофренией во внебольничных условиях / </w:t>
      </w:r>
      <w:r w:rsidRPr="00633997">
        <w:rPr>
          <w:iCs/>
        </w:rPr>
        <w:t>Сальникова Т.К., Сторожак</w:t>
      </w:r>
      <w:r w:rsidRPr="00633997">
        <w:rPr>
          <w:iCs/>
        </w:rPr>
        <w:t>о</w:t>
      </w:r>
      <w:r w:rsidRPr="00633997">
        <w:rPr>
          <w:iCs/>
        </w:rPr>
        <w:t xml:space="preserve">ва Я.А., Архипова Е.Л. </w:t>
      </w:r>
      <w:r w:rsidRPr="00633997">
        <w:t>// Соц. и клинич .психиатр. – 2002. - №1. -  С.49-57.</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Свинарев В.И.</w:t>
      </w:r>
      <w:r w:rsidRPr="00633997">
        <w:t xml:space="preserve"> Мониторинг эффективности лечения шизофрении по п</w:t>
      </w:r>
      <w:r w:rsidRPr="00633997">
        <w:t>о</w:t>
      </w:r>
      <w:r w:rsidRPr="00633997">
        <w:t>лиаминовому тесту. Материалы Пятой межд. конф. «Клинические иссл</w:t>
      </w:r>
      <w:r w:rsidRPr="00633997">
        <w:t>е</w:t>
      </w:r>
      <w:r w:rsidRPr="00633997">
        <w:t>дования лекарс</w:t>
      </w:r>
      <w:r w:rsidRPr="00633997">
        <w:t>т</w:t>
      </w:r>
      <w:r w:rsidRPr="00633997">
        <w:t>венных средств». /</w:t>
      </w:r>
      <w:r w:rsidRPr="00633997">
        <w:rPr>
          <w:i/>
        </w:rPr>
        <w:t xml:space="preserve"> </w:t>
      </w:r>
      <w:r w:rsidRPr="00633997">
        <w:t>Свинарев В.И., Залеток С.П., Фролов В.А. – Москва, 13-14 октября, 2005. – С. 140-141.</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Свинарев В.И.</w:t>
      </w:r>
      <w:r w:rsidRPr="00633997">
        <w:t xml:space="preserve"> Зависимость уровня полиаминов в сыворотке крови от типа течения шизофрении // Материалы межрег. научно-прак. конф., п</w:t>
      </w:r>
      <w:r w:rsidRPr="00633997">
        <w:t>о</w:t>
      </w:r>
      <w:r w:rsidRPr="00633997">
        <w:t>священной 85-летию самарского гос. мед. унив. «Новая идеология в еди</w:t>
      </w:r>
      <w:r w:rsidRPr="00633997">
        <w:t>н</w:t>
      </w:r>
      <w:r w:rsidRPr="00633997">
        <w:t>стве фундаментальной и клинической медицины» /</w:t>
      </w:r>
      <w:r w:rsidRPr="00633997">
        <w:rPr>
          <w:i/>
        </w:rPr>
        <w:t xml:space="preserve"> </w:t>
      </w:r>
      <w:r w:rsidRPr="00633997">
        <w:t>Свинарев В.И., Зал</w:t>
      </w:r>
      <w:r w:rsidRPr="00633997">
        <w:t>е</w:t>
      </w:r>
      <w:r w:rsidRPr="00633997">
        <w:t>ток С.П., Федорончук Т.В. – Самара, июнь 2005. – С. 355-359.</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Свинарев В.И.</w:t>
      </w:r>
      <w:r w:rsidRPr="00633997">
        <w:t xml:space="preserve"> Полиамины среднемолек</w:t>
      </w:r>
      <w:r w:rsidRPr="00633997">
        <w:t>у</w:t>
      </w:r>
      <w:r w:rsidRPr="00633997">
        <w:t>лярной фракции плазмы крови у больных шизофренией / Свинарев В.И., Залеток С.П., Сяткин С.П. // Психічне зд</w:t>
      </w:r>
      <w:r w:rsidRPr="00633997">
        <w:t>о</w:t>
      </w:r>
      <w:r w:rsidRPr="00633997">
        <w:t>ров’я. – 2006. - №4. – С. 32-33</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Свінарьов В.І.</w:t>
      </w:r>
      <w:r w:rsidRPr="00633997">
        <w:t xml:space="preserve"> Застосування типових похідних тіоксантенів (клопікс</w:t>
      </w:r>
      <w:r w:rsidRPr="00633997">
        <w:t>о</w:t>
      </w:r>
      <w:r w:rsidRPr="00633997">
        <w:t>лу) для купірування різних типів психомоторного збудження та рівні пол</w:t>
      </w:r>
      <w:r w:rsidRPr="00633997">
        <w:t>і</w:t>
      </w:r>
      <w:r w:rsidRPr="00633997">
        <w:t>амінів в сироватці крові / Свінарьов В.І., Дубінін І.С., Никиф</w:t>
      </w:r>
      <w:r w:rsidRPr="00633997">
        <w:t>о</w:t>
      </w:r>
      <w:r w:rsidRPr="00633997">
        <w:t>рук Р.І. // Психічне зд</w:t>
      </w:r>
      <w:r w:rsidRPr="00633997">
        <w:t>о</w:t>
      </w:r>
      <w:r w:rsidRPr="00633997">
        <w:t>ров’я. – 2006. - №2. – С. 68-71.</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Сергеев И.И.</w:t>
      </w:r>
      <w:r w:rsidRPr="00633997">
        <w:t xml:space="preserve"> Психопатология и динамика бредовой деперсонал</w:t>
      </w:r>
      <w:r w:rsidRPr="00633997">
        <w:t>и</w:t>
      </w:r>
      <w:r w:rsidRPr="00633997">
        <w:t xml:space="preserve">зации у больных шизофренией / </w:t>
      </w:r>
      <w:r w:rsidRPr="00633997">
        <w:rPr>
          <w:iCs/>
        </w:rPr>
        <w:t>Сергеев И.И., Басова А.Я</w:t>
      </w:r>
      <w:r w:rsidRPr="00633997">
        <w:rPr>
          <w:i/>
          <w:iCs/>
        </w:rPr>
        <w:t>.</w:t>
      </w:r>
      <w:r w:rsidRPr="00633997">
        <w:t xml:space="preserve"> // Соц. и клин. псих</w:t>
      </w:r>
      <w:r w:rsidRPr="00633997">
        <w:t>и</w:t>
      </w:r>
      <w:r w:rsidRPr="00633997">
        <w:t>атр. –2002. - №1. -  С.5-9.</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Серебрийская Л.Я.</w:t>
      </w:r>
      <w:r w:rsidRPr="00633997">
        <w:t xml:space="preserve"> Социально-психологические факторы стигматиз</w:t>
      </w:r>
      <w:r w:rsidRPr="00633997">
        <w:t>а</w:t>
      </w:r>
      <w:r w:rsidRPr="00633997">
        <w:t xml:space="preserve">ции психически больных / </w:t>
      </w:r>
      <w:r w:rsidRPr="00633997">
        <w:rPr>
          <w:iCs/>
        </w:rPr>
        <w:t>Серебрийская Л.Я., Ястребов В.С., Ениколопов С.Н.</w:t>
      </w:r>
      <w:r w:rsidRPr="00633997">
        <w:t xml:space="preserve"> // Журн. неврол. и психиатр. им. С.С.Корсакова. – 2002. - №9. - С.59-68.</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Серебрякова Е.В.</w:t>
      </w:r>
      <w:r w:rsidRPr="00633997">
        <w:t xml:space="preserve"> Невропатия и шизотипическое расстройство лично</w:t>
      </w:r>
      <w:r w:rsidRPr="00633997">
        <w:t>с</w:t>
      </w:r>
      <w:r w:rsidRPr="00633997">
        <w:t>ти (клинические аспекты). / Серебрякова Е.В. // Психиатрия (нау</w:t>
      </w:r>
      <w:r w:rsidRPr="00633997">
        <w:t>ч</w:t>
      </w:r>
      <w:r w:rsidRPr="00633997">
        <w:t>но-практический жу</w:t>
      </w:r>
      <w:r w:rsidRPr="00633997">
        <w:t>р</w:t>
      </w:r>
      <w:r w:rsidRPr="00633997">
        <w:t>нал). – 2005. - №02(14). – С. 27-32.</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Серебрякова Е.В.</w:t>
      </w:r>
      <w:r w:rsidRPr="00633997">
        <w:t xml:space="preserve"> Шизофрения, дебютирующая явлениями невропат</w:t>
      </w:r>
      <w:r w:rsidRPr="00633997">
        <w:t>и</w:t>
      </w:r>
      <w:r w:rsidRPr="00633997">
        <w:t>ческого диатеза. / В сб.: XIV Съезд психиатров России. /</w:t>
      </w:r>
      <w:r w:rsidRPr="00633997">
        <w:rPr>
          <w:i/>
        </w:rPr>
        <w:t xml:space="preserve"> </w:t>
      </w:r>
      <w:r w:rsidRPr="00633997">
        <w:t>Сере</w:t>
      </w:r>
      <w:r w:rsidRPr="00633997">
        <w:t>б</w:t>
      </w:r>
      <w:r w:rsidRPr="00633997">
        <w:t>рякова Е.В.  – 15-18 ноя</w:t>
      </w:r>
      <w:r w:rsidRPr="00633997">
        <w:t>б</w:t>
      </w:r>
      <w:r w:rsidRPr="00633997">
        <w:t>ря. – 2005г. – Москва. – С. 106-107.</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Смулевич А.Б.</w:t>
      </w:r>
      <w:r w:rsidRPr="00633997">
        <w:t xml:space="preserve"> Шизофрения и расстрой</w:t>
      </w:r>
      <w:r w:rsidRPr="00633997">
        <w:t>с</w:t>
      </w:r>
      <w:r w:rsidRPr="00633997">
        <w:t xml:space="preserve">тва шизофренического спектра в соматическом стационаре / </w:t>
      </w:r>
      <w:r w:rsidRPr="00633997">
        <w:rPr>
          <w:iCs/>
        </w:rPr>
        <w:t>Смулевич А. Б., Бробижев М.А., Иванов С.А.</w:t>
      </w:r>
      <w:r w:rsidRPr="00633997">
        <w:t xml:space="preserve"> // Журн. н</w:t>
      </w:r>
      <w:r w:rsidRPr="00633997">
        <w:t>е</w:t>
      </w:r>
      <w:r w:rsidRPr="00633997">
        <w:t>врол. и психиатр. им.С.С.Корсакова. – 2002. - № 7. - С.9-13.</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Смулевич А.Б.</w:t>
      </w:r>
      <w:r w:rsidRPr="00633997">
        <w:t xml:space="preserve"> Репрессии и шизофрения / </w:t>
      </w:r>
      <w:r w:rsidRPr="00633997">
        <w:rPr>
          <w:iCs/>
        </w:rPr>
        <w:t>Смулевич А.Б.</w:t>
      </w:r>
      <w:r w:rsidRPr="00633997">
        <w:t xml:space="preserve"> // Журн. н</w:t>
      </w:r>
      <w:r w:rsidRPr="00633997">
        <w:t>е</w:t>
      </w:r>
      <w:r w:rsidRPr="00633997">
        <w:t>врол. и псих</w:t>
      </w:r>
      <w:r w:rsidRPr="00633997">
        <w:t>и</w:t>
      </w:r>
      <w:r w:rsidRPr="00633997">
        <w:t>атр. им.С.С.Корсакова. – 2002. - № 4. - С.4-12.</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lastRenderedPageBreak/>
        <w:t>Смулевич А.Б.</w:t>
      </w:r>
      <w:r w:rsidRPr="00633997">
        <w:t xml:space="preserve"> Учение А.В. Снежневского и концепция позитивной – негативной шизофрении / Смулевич А.Б. // Психиатрия и психофармак</w:t>
      </w:r>
      <w:r w:rsidRPr="00633997">
        <w:t>о</w:t>
      </w:r>
      <w:r w:rsidRPr="00633997">
        <w:t>терапия. – 2004. – Т. 6. – № 2. – С. 6.</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Смулевич А.Б.</w:t>
      </w:r>
      <w:r w:rsidRPr="00633997">
        <w:t xml:space="preserve"> Психопатология и терапия шизофрении на неманифес</w:t>
      </w:r>
      <w:r w:rsidRPr="00633997">
        <w:t>т</w:t>
      </w:r>
      <w:r w:rsidRPr="00633997">
        <w:t>ных этапах процесса / Смулевич А.Б., Дубницкая Э.Б. // Пс</w:t>
      </w:r>
      <w:r w:rsidRPr="00633997">
        <w:t>и</w:t>
      </w:r>
      <w:r w:rsidRPr="00633997">
        <w:t>хиатрия и психофармакотер</w:t>
      </w:r>
      <w:r w:rsidRPr="00633997">
        <w:t>а</w:t>
      </w:r>
      <w:r w:rsidRPr="00633997">
        <w:t>пия. – 2005. – Т. 7. – № 4. – С. 3.</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Смулевич А.Б.</w:t>
      </w:r>
      <w:r w:rsidRPr="00633997">
        <w:t xml:space="preserve"> Психопатология и клиника депрессий, развива</w:t>
      </w:r>
      <w:r w:rsidRPr="00633997">
        <w:t>ю</w:t>
      </w:r>
      <w:r w:rsidRPr="00633997">
        <w:t>щихся при шизофрении / Смулевич А.Б. // Психиатрия и психофармакотерапия. – 2003. – Т. 5. – № 5. – С. 8.</w:t>
      </w:r>
    </w:p>
    <w:p w:rsidR="00F459F0" w:rsidRPr="00633997" w:rsidRDefault="00F459F0" w:rsidP="004F5B02">
      <w:pPr>
        <w:numPr>
          <w:ilvl w:val="0"/>
          <w:numId w:val="27"/>
        </w:numPr>
        <w:shd w:val="clear" w:color="auto" w:fill="FFFFFF"/>
        <w:tabs>
          <w:tab w:val="clear" w:pos="720"/>
          <w:tab w:val="num" w:pos="360"/>
        </w:tabs>
        <w:autoSpaceDE w:val="0"/>
        <w:autoSpaceDN w:val="0"/>
        <w:adjustRightInd w:val="0"/>
        <w:spacing w:after="0" w:line="360" w:lineRule="auto"/>
        <w:ind w:left="360"/>
        <w:jc w:val="both"/>
      </w:pPr>
      <w:r w:rsidRPr="00633997">
        <w:rPr>
          <w:i/>
        </w:rPr>
        <w:t>Смулевич А.Б.</w:t>
      </w:r>
      <w:r w:rsidRPr="00633997">
        <w:t xml:space="preserve"> Депрессии при соматических и психических заболеван</w:t>
      </w:r>
      <w:r w:rsidRPr="00633997">
        <w:t>и</w:t>
      </w:r>
      <w:r w:rsidRPr="00633997">
        <w:t>ях. /</w:t>
      </w:r>
      <w:r w:rsidRPr="00633997">
        <w:rPr>
          <w:i/>
        </w:rPr>
        <w:t xml:space="preserve"> </w:t>
      </w:r>
      <w:r w:rsidRPr="00633997">
        <w:t>Смулевич А.Б.  – М.: МИА, 2003. – 432 с.</w:t>
      </w:r>
    </w:p>
    <w:p w:rsidR="00F459F0" w:rsidRPr="00633997" w:rsidRDefault="00F459F0" w:rsidP="004F5B02">
      <w:pPr>
        <w:pStyle w:val="afd"/>
        <w:numPr>
          <w:ilvl w:val="0"/>
          <w:numId w:val="27"/>
        </w:numPr>
        <w:tabs>
          <w:tab w:val="clear" w:pos="720"/>
          <w:tab w:val="num" w:pos="360"/>
        </w:tabs>
        <w:spacing w:line="360" w:lineRule="auto"/>
        <w:ind w:left="360"/>
        <w:jc w:val="both"/>
        <w:textAlignment w:val="top"/>
        <w:rPr>
          <w:sz w:val="28"/>
          <w:szCs w:val="28"/>
        </w:rPr>
      </w:pPr>
      <w:r w:rsidRPr="00633997">
        <w:rPr>
          <w:i/>
          <w:sz w:val="28"/>
          <w:szCs w:val="28"/>
        </w:rPr>
        <w:t>Стась С.Ю.</w:t>
      </w:r>
      <w:r w:rsidRPr="00633997">
        <w:rPr>
          <w:sz w:val="28"/>
          <w:szCs w:val="28"/>
        </w:rPr>
        <w:t xml:space="preserve"> Типология обсессий контрастного содержания (на модели вялотекущей шизофрении). / Стась С.Ю. // Психиатрия (научно-практический жу</w:t>
      </w:r>
      <w:r w:rsidRPr="00633997">
        <w:rPr>
          <w:sz w:val="28"/>
          <w:szCs w:val="28"/>
        </w:rPr>
        <w:t>р</w:t>
      </w:r>
      <w:r w:rsidRPr="00633997">
        <w:rPr>
          <w:sz w:val="28"/>
          <w:szCs w:val="28"/>
        </w:rPr>
        <w:t>нал). – 2006. – №2. – с.14-22.</w:t>
      </w:r>
    </w:p>
    <w:p w:rsidR="00F459F0" w:rsidRPr="00633997" w:rsidRDefault="00F459F0" w:rsidP="004F5B02">
      <w:pPr>
        <w:pStyle w:val="afd"/>
        <w:numPr>
          <w:ilvl w:val="0"/>
          <w:numId w:val="27"/>
        </w:numPr>
        <w:tabs>
          <w:tab w:val="clear" w:pos="720"/>
          <w:tab w:val="num" w:pos="360"/>
        </w:tabs>
        <w:spacing w:line="360" w:lineRule="auto"/>
        <w:ind w:left="360"/>
        <w:jc w:val="both"/>
        <w:textAlignment w:val="top"/>
        <w:rPr>
          <w:sz w:val="28"/>
          <w:szCs w:val="28"/>
        </w:rPr>
      </w:pPr>
      <w:r w:rsidRPr="00633997">
        <w:rPr>
          <w:i/>
          <w:sz w:val="28"/>
          <w:szCs w:val="28"/>
        </w:rPr>
        <w:t>Стась С.Ю.</w:t>
      </w:r>
      <w:r w:rsidRPr="00633997">
        <w:rPr>
          <w:sz w:val="28"/>
          <w:szCs w:val="28"/>
        </w:rPr>
        <w:t xml:space="preserve"> Обсессии контрастного содержания (аспекты коморбидн</w:t>
      </w:r>
      <w:r w:rsidRPr="00633997">
        <w:rPr>
          <w:sz w:val="28"/>
          <w:szCs w:val="28"/>
        </w:rPr>
        <w:t>о</w:t>
      </w:r>
      <w:r w:rsidRPr="00633997">
        <w:rPr>
          <w:sz w:val="28"/>
          <w:szCs w:val="28"/>
        </w:rPr>
        <w:t>сти с расстройствами бредового регистра) / Стась С.Ю. // Психиатрия (н</w:t>
      </w:r>
      <w:r w:rsidRPr="00633997">
        <w:rPr>
          <w:sz w:val="28"/>
          <w:szCs w:val="28"/>
        </w:rPr>
        <w:t>а</w:t>
      </w:r>
      <w:r w:rsidRPr="00633997">
        <w:rPr>
          <w:sz w:val="28"/>
          <w:szCs w:val="28"/>
        </w:rPr>
        <w:t>учно-практический журнал). – 2007. – №2. – с.7-15.</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rStyle w:val="aff4"/>
        </w:rPr>
        <w:t>Сыропятов О. Г.</w:t>
      </w:r>
      <w:r w:rsidRPr="00633997">
        <w:t xml:space="preserve"> Лечение шизофрении / </w:t>
      </w:r>
      <w:r w:rsidRPr="00633997">
        <w:rPr>
          <w:rStyle w:val="aff4"/>
          <w:i w:val="0"/>
        </w:rPr>
        <w:t>Сыропятов О. Г.</w:t>
      </w:r>
      <w:r w:rsidRPr="00633997">
        <w:t xml:space="preserve"> // Вестник Ассоциации психи</w:t>
      </w:r>
      <w:r w:rsidRPr="00633997">
        <w:t>а</w:t>
      </w:r>
      <w:r w:rsidRPr="00633997">
        <w:t xml:space="preserve">тров Украины. — 2003. — № 1–2. — С. 30–64. </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 xml:space="preserve">Сяткин С.П. </w:t>
      </w:r>
      <w:r w:rsidRPr="00633997">
        <w:t>Применение «полиаминового» теста для оценки эффект</w:t>
      </w:r>
      <w:r w:rsidRPr="00633997">
        <w:t>и</w:t>
      </w:r>
      <w:r w:rsidRPr="00633997">
        <w:t>вности действия психотропных препаратов при лечении больных шизо</w:t>
      </w:r>
      <w:r w:rsidRPr="00633997">
        <w:t>ф</w:t>
      </w:r>
      <w:r w:rsidRPr="00633997">
        <w:t>ренией / Материалы XV международной конф. «Новые информац</w:t>
      </w:r>
      <w:r w:rsidRPr="00633997">
        <w:t>и</w:t>
      </w:r>
      <w:r w:rsidRPr="00633997">
        <w:t>онные технологии в медицине, биол</w:t>
      </w:r>
      <w:r w:rsidRPr="00633997">
        <w:t>о</w:t>
      </w:r>
      <w:r w:rsidRPr="00633997">
        <w:t>гии, фармакологии. и экологии», 31 мая-10 июня, 2007, Гурзуф. /</w:t>
      </w:r>
      <w:r w:rsidRPr="00633997">
        <w:rPr>
          <w:i/>
        </w:rPr>
        <w:t xml:space="preserve"> </w:t>
      </w:r>
      <w:r w:rsidRPr="00633997">
        <w:t>Сяткин С.П., Фролов В.А., Залеток С.П. // Научно-практический жур. О</w:t>
      </w:r>
      <w:r w:rsidRPr="00633997">
        <w:t>т</w:t>
      </w:r>
      <w:r w:rsidRPr="00633997">
        <w:t>крытое образование. - 2007. – С. 109-111.</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 xml:space="preserve">Сяткин С.П. </w:t>
      </w:r>
      <w:r w:rsidRPr="00633997">
        <w:t>Влияние психотропных препаратов на обмен полиаминов. Материалы Пятой межд. конф. «Клинические исследования лекарстве</w:t>
      </w:r>
      <w:r w:rsidRPr="00633997">
        <w:t>н</w:t>
      </w:r>
      <w:r w:rsidRPr="00633997">
        <w:t>ных средств». /</w:t>
      </w:r>
      <w:r w:rsidRPr="00633997">
        <w:rPr>
          <w:i/>
        </w:rPr>
        <w:t xml:space="preserve"> </w:t>
      </w:r>
      <w:r w:rsidRPr="00633997">
        <w:t>Сяткин С.П., Голомазова К.А., Свинарев В.И</w:t>
      </w:r>
      <w:r w:rsidRPr="00633997">
        <w:rPr>
          <w:i/>
        </w:rPr>
        <w:t>.</w:t>
      </w:r>
      <w:r w:rsidRPr="00633997">
        <w:t xml:space="preserve"> – Москва, 13-14 октября, 2005. – С. 147-148.</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rPr>
        <w:t xml:space="preserve">Табачніков С.І. </w:t>
      </w:r>
      <w:r w:rsidRPr="00633997">
        <w:t>Актуальні проблеми психолого-психіатричної та псих</w:t>
      </w:r>
      <w:r w:rsidRPr="00633997">
        <w:t>о</w:t>
      </w:r>
      <w:r w:rsidRPr="00633997">
        <w:t>терапевтичної допомоги постраждалим внаслідок техногенних ав</w:t>
      </w:r>
      <w:r w:rsidRPr="00633997">
        <w:t>а</w:t>
      </w:r>
      <w:r w:rsidRPr="00633997">
        <w:t>рій та катастроф / Табачніков С.І., Гриневич Є.Г., Домбровська В.В.</w:t>
      </w:r>
      <w:r w:rsidRPr="00633997">
        <w:rPr>
          <w:i/>
        </w:rPr>
        <w:t xml:space="preserve"> </w:t>
      </w:r>
      <w:r w:rsidRPr="00633997">
        <w:t>// Арх. пс</w:t>
      </w:r>
      <w:r w:rsidRPr="00633997">
        <w:t>и</w:t>
      </w:r>
      <w:r w:rsidRPr="00633997">
        <w:t>хіатр. – 2002. – №1(28). – С.5-8.</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Точилов В.А.</w:t>
      </w:r>
      <w:r w:rsidRPr="00633997">
        <w:t xml:space="preserve"> Фармак</w:t>
      </w:r>
      <w:r w:rsidRPr="00633997">
        <w:t>о</w:t>
      </w:r>
      <w:r w:rsidRPr="00633997">
        <w:t>экономический анализ использования рисполепта при лечении больных шизофренией /Точилов В.А., Снедков Е.В., Сем</w:t>
      </w:r>
      <w:r w:rsidRPr="00633997">
        <w:t>е</w:t>
      </w:r>
      <w:r w:rsidRPr="00633997">
        <w:t>нов-Тян-Шанский В.Л</w:t>
      </w:r>
      <w:r w:rsidRPr="00633997">
        <w:rPr>
          <w:i/>
        </w:rPr>
        <w:t>.</w:t>
      </w:r>
      <w:r w:rsidRPr="00633997">
        <w:t xml:space="preserve"> // Психиатрия и психофармакотерапия. – 2002. – № 4/2.</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lastRenderedPageBreak/>
        <w:t>Тхостов А.Ш.</w:t>
      </w:r>
      <w:r w:rsidRPr="00633997">
        <w:t xml:space="preserve"> Психологические механизмы реакции отказа у больных шизофренией / Тхостов А.Ш., Ильина Н.А., Кучерова Е.Я. // Журн. н</w:t>
      </w:r>
      <w:r w:rsidRPr="00633997">
        <w:t>е</w:t>
      </w:r>
      <w:r w:rsidRPr="00633997">
        <w:t>врол. и психиатр. – 2005. – Т. 105. - № 4. – С. 9-16.</w:t>
      </w:r>
    </w:p>
    <w:p w:rsidR="00F459F0" w:rsidRPr="00633997" w:rsidRDefault="00F459F0" w:rsidP="004F5B02">
      <w:pPr>
        <w:pStyle w:val="ac"/>
        <w:widowControl w:val="0"/>
        <w:numPr>
          <w:ilvl w:val="0"/>
          <w:numId w:val="27"/>
        </w:numPr>
        <w:tabs>
          <w:tab w:val="clear" w:pos="720"/>
          <w:tab w:val="num" w:pos="360"/>
        </w:tabs>
        <w:suppressAutoHyphens w:val="0"/>
        <w:autoSpaceDE w:val="0"/>
        <w:autoSpaceDN w:val="0"/>
        <w:adjustRightInd w:val="0"/>
        <w:spacing w:after="0" w:line="360" w:lineRule="auto"/>
        <w:ind w:left="360"/>
        <w:jc w:val="both"/>
        <w:rPr>
          <w:i/>
          <w:iCs/>
        </w:rPr>
      </w:pPr>
      <w:r w:rsidRPr="00633997">
        <w:rPr>
          <w:i/>
        </w:rPr>
        <w:t>Уварова Л.Г.</w:t>
      </w:r>
      <w:r w:rsidRPr="00633997">
        <w:t xml:space="preserve"> </w:t>
      </w:r>
      <w:r w:rsidRPr="00633997">
        <w:rPr>
          <w:iCs/>
        </w:rPr>
        <w:t>Нейроморфологиче</w:t>
      </w:r>
      <w:r w:rsidRPr="00633997">
        <w:rPr>
          <w:iCs/>
        </w:rPr>
        <w:t>с</w:t>
      </w:r>
      <w:r w:rsidRPr="00633997">
        <w:rPr>
          <w:iCs/>
        </w:rPr>
        <w:t>кие и психологические корреляты электрической активности мозга у больных шизофренией и их родстве</w:t>
      </w:r>
      <w:r w:rsidRPr="00633997">
        <w:rPr>
          <w:iCs/>
        </w:rPr>
        <w:t>н</w:t>
      </w:r>
      <w:r w:rsidRPr="00633997">
        <w:rPr>
          <w:iCs/>
        </w:rPr>
        <w:t xml:space="preserve">ников / </w:t>
      </w:r>
      <w:r w:rsidRPr="00633997">
        <w:t xml:space="preserve">Уварова Л.Г., Алфимова М.В., Савватеева Н.Ю. </w:t>
      </w:r>
      <w:r w:rsidRPr="00633997">
        <w:rPr>
          <w:iCs/>
        </w:rPr>
        <w:t>// Журн. неврол. и пс</w:t>
      </w:r>
      <w:r w:rsidRPr="00633997">
        <w:rPr>
          <w:iCs/>
        </w:rPr>
        <w:t>и</w:t>
      </w:r>
      <w:r w:rsidRPr="00633997">
        <w:rPr>
          <w:iCs/>
        </w:rPr>
        <w:t>хиатр. им. С.С.Корсакова. – 2002. - Т.102, № 12.  - С.35-40.</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Филиппова Н.В.</w:t>
      </w:r>
      <w:r w:rsidRPr="00633997">
        <w:t xml:space="preserve"> Динамика показателей когнитивных расстройств в процессе психофармакотерапии больных ш</w:t>
      </w:r>
      <w:r w:rsidRPr="00633997">
        <w:t>и</w:t>
      </w:r>
      <w:r w:rsidRPr="00633997">
        <w:t>зофренией. / Филиппова Н.В., Омороков Б.М., Раснюк В.А</w:t>
      </w:r>
      <w:r w:rsidRPr="00633997">
        <w:rPr>
          <w:i/>
        </w:rPr>
        <w:t>.</w:t>
      </w:r>
      <w:r w:rsidRPr="00633997">
        <w:t xml:space="preserve"> // Журнал «Успехи современного естествозн</w:t>
      </w:r>
      <w:r w:rsidRPr="00633997">
        <w:t>а</w:t>
      </w:r>
      <w:r w:rsidRPr="00633997">
        <w:t>ния». - №5. – 2003. - С. 93.</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Филиппова Н.В.</w:t>
      </w:r>
      <w:r w:rsidRPr="00633997">
        <w:t xml:space="preserve"> Особенности латерализации межполушарной дисфу</w:t>
      </w:r>
      <w:r w:rsidRPr="00633997">
        <w:t>н</w:t>
      </w:r>
      <w:r w:rsidRPr="00633997">
        <w:t>кции у больных шизофренией с аффективными и дефицитарными проя</w:t>
      </w:r>
      <w:r w:rsidRPr="00633997">
        <w:t>в</w:t>
      </w:r>
      <w:r w:rsidRPr="00633997">
        <w:t>лениями. Материалы 2 всероссийской конференции «А</w:t>
      </w:r>
      <w:r w:rsidRPr="00633997">
        <w:t>к</w:t>
      </w:r>
      <w:r w:rsidRPr="00633997">
        <w:t>туальные вопросы функциональной межполушарной асимметрии». /</w:t>
      </w:r>
      <w:r w:rsidRPr="00633997">
        <w:rPr>
          <w:i/>
        </w:rPr>
        <w:t xml:space="preserve"> </w:t>
      </w:r>
      <w:r w:rsidRPr="00633997">
        <w:t>Филиппова Н.В., Вил</w:t>
      </w:r>
      <w:r w:rsidRPr="00633997">
        <w:t>ь</w:t>
      </w:r>
      <w:r w:rsidRPr="00633997">
        <w:t>янов В.Б.  – М</w:t>
      </w:r>
      <w:r w:rsidRPr="00633997">
        <w:t>о</w:t>
      </w:r>
      <w:r w:rsidRPr="00633997">
        <w:t xml:space="preserve">сква. - </w:t>
      </w:r>
      <w:smartTag w:uri="urn:schemas-microsoft-com:office:smarttags" w:element="metricconverter">
        <w:smartTagPr>
          <w:attr w:name="ProductID" w:val="2003 г"/>
        </w:smartTagPr>
        <w:r w:rsidRPr="00633997">
          <w:t>2003 г</w:t>
        </w:r>
      </w:smartTag>
      <w:r w:rsidRPr="00633997">
        <w:t>. - С. 65-66.</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Филиппова Н.В.</w:t>
      </w:r>
      <w:r w:rsidRPr="00633997">
        <w:t xml:space="preserve"> Клинико-нейропсихологические особенности межп</w:t>
      </w:r>
      <w:r w:rsidRPr="00633997">
        <w:t>о</w:t>
      </w:r>
      <w:r w:rsidRPr="00633997">
        <w:t>лушарной асимметрии у больных шизофренией. Материалы обла</w:t>
      </w:r>
      <w:r w:rsidRPr="00633997">
        <w:t>с</w:t>
      </w:r>
      <w:r w:rsidRPr="00633997">
        <w:t>тной научно-практической конференции психиатров, наркологов и психотер</w:t>
      </w:r>
      <w:r w:rsidRPr="00633997">
        <w:t>а</w:t>
      </w:r>
      <w:r w:rsidRPr="00633997">
        <w:t>певтов. /</w:t>
      </w:r>
      <w:r w:rsidRPr="00633997">
        <w:rPr>
          <w:i/>
        </w:rPr>
        <w:t xml:space="preserve"> </w:t>
      </w:r>
      <w:r w:rsidRPr="00633997">
        <w:t>Филиппова Н.В., Вильянов В.Б. – С</w:t>
      </w:r>
      <w:r w:rsidRPr="00633997">
        <w:t>а</w:t>
      </w:r>
      <w:r w:rsidRPr="00633997">
        <w:t>ратов. - 2004. – С.93-94.</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Филиппова Н.В.</w:t>
      </w:r>
      <w:r w:rsidRPr="00633997">
        <w:t xml:space="preserve"> </w:t>
      </w:r>
      <w:r w:rsidRPr="00633997">
        <w:rPr>
          <w:bCs/>
        </w:rPr>
        <w:t>Гендерный фактор и особенности когнитивных нар</w:t>
      </w:r>
      <w:r w:rsidRPr="00633997">
        <w:rPr>
          <w:bCs/>
        </w:rPr>
        <w:t>у</w:t>
      </w:r>
      <w:r w:rsidRPr="00633997">
        <w:rPr>
          <w:bCs/>
        </w:rPr>
        <w:t>шений у больных приступообразной и непрерывной</w:t>
      </w:r>
      <w:r w:rsidRPr="00633997">
        <w:rPr>
          <w:b/>
          <w:bCs/>
        </w:rPr>
        <w:t xml:space="preserve"> </w:t>
      </w:r>
      <w:r w:rsidRPr="00633997">
        <w:rPr>
          <w:bCs/>
        </w:rPr>
        <w:t xml:space="preserve">шизофренией. / </w:t>
      </w:r>
      <w:r w:rsidRPr="00633997">
        <w:t>Ф</w:t>
      </w:r>
      <w:r w:rsidRPr="00633997">
        <w:t>и</w:t>
      </w:r>
      <w:r w:rsidRPr="00633997">
        <w:t xml:space="preserve">липпова Н.В., Вильянов В.Б. </w:t>
      </w:r>
      <w:r w:rsidRPr="00633997">
        <w:rPr>
          <w:bCs/>
        </w:rPr>
        <w:t xml:space="preserve">// </w:t>
      </w:r>
      <w:r w:rsidRPr="00633997">
        <w:t>Альманах «Саратовский научно-медицинский вес</w:t>
      </w:r>
      <w:r w:rsidRPr="00633997">
        <w:t>т</w:t>
      </w:r>
      <w:r w:rsidRPr="00633997">
        <w:t xml:space="preserve">ник», №2(5). - </w:t>
      </w:r>
      <w:smartTag w:uri="urn:schemas-microsoft-com:office:smarttags" w:element="metricconverter">
        <w:smartTagPr>
          <w:attr w:name="ProductID" w:val="2004 г"/>
        </w:smartTagPr>
        <w:r w:rsidRPr="00633997">
          <w:t>2004 г</w:t>
        </w:r>
      </w:smartTag>
      <w:r w:rsidRPr="00633997">
        <w:t>. - С.115-118.</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Филиппова Н.В.</w:t>
      </w:r>
      <w:r w:rsidRPr="00633997">
        <w:t xml:space="preserve"> </w:t>
      </w:r>
      <w:r w:rsidRPr="00633997">
        <w:rPr>
          <w:bCs/>
        </w:rPr>
        <w:t>Влияние психофармакотерапии на динамику показат</w:t>
      </w:r>
      <w:r w:rsidRPr="00633997">
        <w:rPr>
          <w:bCs/>
        </w:rPr>
        <w:t>е</w:t>
      </w:r>
      <w:r w:rsidRPr="00633997">
        <w:rPr>
          <w:bCs/>
        </w:rPr>
        <w:t>лей когнитивных функций и характер межполушарной латерал</w:t>
      </w:r>
      <w:r w:rsidRPr="00633997">
        <w:rPr>
          <w:bCs/>
        </w:rPr>
        <w:t>и</w:t>
      </w:r>
      <w:r w:rsidRPr="00633997">
        <w:rPr>
          <w:bCs/>
        </w:rPr>
        <w:t>зации у больных шизофренией с приступообразным и непрерывным типом теч</w:t>
      </w:r>
      <w:r w:rsidRPr="00633997">
        <w:rPr>
          <w:bCs/>
        </w:rPr>
        <w:t>е</w:t>
      </w:r>
      <w:r w:rsidRPr="00633997">
        <w:rPr>
          <w:bCs/>
        </w:rPr>
        <w:t xml:space="preserve">ния. </w:t>
      </w:r>
      <w:r w:rsidRPr="00633997">
        <w:t>Материалы 2 научно-практической конференции психиатров и на</w:t>
      </w:r>
      <w:r w:rsidRPr="00633997">
        <w:t>р</w:t>
      </w:r>
      <w:r w:rsidRPr="00633997">
        <w:t>кологов южного федерального округа с международным и всероссий</w:t>
      </w:r>
      <w:r w:rsidRPr="00633997">
        <w:t>с</w:t>
      </w:r>
      <w:r w:rsidRPr="00633997">
        <w:t>ким участием. /</w:t>
      </w:r>
      <w:r w:rsidRPr="00633997">
        <w:rPr>
          <w:i/>
        </w:rPr>
        <w:t xml:space="preserve"> </w:t>
      </w:r>
      <w:r w:rsidRPr="00633997">
        <w:t>Филиппова Н.В., Вильянов</w:t>
      </w:r>
      <w:r w:rsidRPr="00633997">
        <w:rPr>
          <w:i/>
        </w:rPr>
        <w:t xml:space="preserve"> </w:t>
      </w:r>
      <w:r w:rsidRPr="00633997">
        <w:t>В.Б.  - Ростов-на-Дону. – 2006. - С.423-425.</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Филиппова Н.В.</w:t>
      </w:r>
      <w:r w:rsidRPr="00633997">
        <w:t xml:space="preserve"> </w:t>
      </w:r>
      <w:r w:rsidRPr="00633997">
        <w:rPr>
          <w:bCs/>
        </w:rPr>
        <w:t>Электрофизиологические особенности межполуша</w:t>
      </w:r>
      <w:r w:rsidRPr="00633997">
        <w:rPr>
          <w:bCs/>
        </w:rPr>
        <w:t>р</w:t>
      </w:r>
      <w:r w:rsidRPr="00633997">
        <w:rPr>
          <w:bCs/>
        </w:rPr>
        <w:t>ной латерализации у больных параноидной шизо</w:t>
      </w:r>
      <w:r w:rsidRPr="00633997">
        <w:rPr>
          <w:bCs/>
        </w:rPr>
        <w:t>ф</w:t>
      </w:r>
      <w:r w:rsidRPr="00633997">
        <w:rPr>
          <w:bCs/>
        </w:rPr>
        <w:t xml:space="preserve">ренией с острыми и хроническими психотическими состояниями. </w:t>
      </w:r>
      <w:r w:rsidRPr="00633997">
        <w:t>Материалы Ро</w:t>
      </w:r>
      <w:r w:rsidRPr="00633997">
        <w:t>с</w:t>
      </w:r>
      <w:r w:rsidRPr="00633997">
        <w:t>сийской конференции «Современные принципы терапии и реабилитации психич</w:t>
      </w:r>
      <w:r w:rsidRPr="00633997">
        <w:t>е</w:t>
      </w:r>
      <w:r w:rsidRPr="00633997">
        <w:t>ски больных». /</w:t>
      </w:r>
      <w:r w:rsidRPr="00633997">
        <w:rPr>
          <w:i/>
        </w:rPr>
        <w:t xml:space="preserve"> </w:t>
      </w:r>
      <w:r w:rsidRPr="00633997">
        <w:t>Филиппова Н.В., Вильянов В.Б. – Москва. – 2006. – С.416.</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Филиппова Н.В.</w:t>
      </w:r>
      <w:r w:rsidRPr="00633997">
        <w:t xml:space="preserve"> </w:t>
      </w:r>
      <w:r w:rsidRPr="00633997">
        <w:rPr>
          <w:bCs/>
        </w:rPr>
        <w:t>Влияние психофармакотерапии на динамику показат</w:t>
      </w:r>
      <w:r w:rsidRPr="00633997">
        <w:rPr>
          <w:bCs/>
        </w:rPr>
        <w:t>е</w:t>
      </w:r>
      <w:r w:rsidRPr="00633997">
        <w:rPr>
          <w:bCs/>
        </w:rPr>
        <w:t>лей межполушарной латерализации у больных с приступообразной и н</w:t>
      </w:r>
      <w:r w:rsidRPr="00633997">
        <w:rPr>
          <w:bCs/>
        </w:rPr>
        <w:t>е</w:t>
      </w:r>
      <w:r w:rsidRPr="00633997">
        <w:rPr>
          <w:bCs/>
        </w:rPr>
        <w:t>прерывной шизофренией.</w:t>
      </w:r>
      <w:r w:rsidRPr="00633997">
        <w:t xml:space="preserve"> Материалы Российской конференции «Совр</w:t>
      </w:r>
      <w:r w:rsidRPr="00633997">
        <w:t>е</w:t>
      </w:r>
      <w:r w:rsidRPr="00633997">
        <w:t>менные принципы терапии и реабилитации психически больных». /</w:t>
      </w:r>
      <w:r w:rsidRPr="00633997">
        <w:rPr>
          <w:i/>
        </w:rPr>
        <w:t xml:space="preserve"> </w:t>
      </w:r>
      <w:r w:rsidRPr="00633997">
        <w:t>Фил</w:t>
      </w:r>
      <w:r w:rsidRPr="00633997">
        <w:t>и</w:t>
      </w:r>
      <w:r w:rsidRPr="00633997">
        <w:t>ппова Н.В., Вильянов В.Б. – М</w:t>
      </w:r>
      <w:r w:rsidRPr="00633997">
        <w:t>о</w:t>
      </w:r>
      <w:r w:rsidRPr="00633997">
        <w:t>сква. – 2006. – С.34-35.</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lastRenderedPageBreak/>
        <w:t>Филиппова Н.В.</w:t>
      </w:r>
      <w:r w:rsidRPr="00633997">
        <w:t xml:space="preserve"> </w:t>
      </w:r>
      <w:r w:rsidRPr="00633997">
        <w:rPr>
          <w:bCs/>
        </w:rPr>
        <w:t>Прогностическое значение восстановления когнити</w:t>
      </w:r>
      <w:r w:rsidRPr="00633997">
        <w:rPr>
          <w:bCs/>
        </w:rPr>
        <w:t>в</w:t>
      </w:r>
      <w:r w:rsidRPr="00633997">
        <w:rPr>
          <w:bCs/>
        </w:rPr>
        <w:t>ных функций у больных шизофренией как фактора реабилитации и соци</w:t>
      </w:r>
      <w:r w:rsidRPr="00633997">
        <w:rPr>
          <w:bCs/>
        </w:rPr>
        <w:t>а</w:t>
      </w:r>
      <w:r w:rsidRPr="00633997">
        <w:rPr>
          <w:bCs/>
        </w:rPr>
        <w:t xml:space="preserve">льной адаптации. </w:t>
      </w:r>
      <w:r w:rsidRPr="00633997">
        <w:t xml:space="preserve">Сборник тезисов </w:t>
      </w:r>
      <w:r w:rsidRPr="00633997">
        <w:rPr>
          <w:lang w:val="en-US"/>
        </w:rPr>
        <w:t>II</w:t>
      </w:r>
      <w:r w:rsidRPr="00633997">
        <w:t xml:space="preserve"> национального Конгресса по соци</w:t>
      </w:r>
      <w:r w:rsidRPr="00633997">
        <w:t>а</w:t>
      </w:r>
      <w:r w:rsidRPr="00633997">
        <w:t>льной и клинической психиатрии «Психическое здоровье населения в п</w:t>
      </w:r>
      <w:r w:rsidRPr="00633997">
        <w:t>е</w:t>
      </w:r>
      <w:r w:rsidRPr="00633997">
        <w:t>риод социальных преобразований (эпидем</w:t>
      </w:r>
      <w:r w:rsidRPr="00633997">
        <w:t>и</w:t>
      </w:r>
      <w:r w:rsidRPr="00633997">
        <w:t>ологические, клинические, профилактические и организационные аспекты)». /</w:t>
      </w:r>
      <w:r w:rsidRPr="00633997">
        <w:rPr>
          <w:i/>
        </w:rPr>
        <w:t xml:space="preserve"> </w:t>
      </w:r>
      <w:r w:rsidRPr="00633997">
        <w:t>Филиппова Н.В., В</w:t>
      </w:r>
      <w:r w:rsidRPr="00633997">
        <w:t>и</w:t>
      </w:r>
      <w:r w:rsidRPr="00633997">
        <w:t>льянов В.Б</w:t>
      </w:r>
      <w:r w:rsidRPr="00633997">
        <w:rPr>
          <w:i/>
        </w:rPr>
        <w:t>.</w:t>
      </w:r>
      <w:r w:rsidRPr="00633997">
        <w:t xml:space="preserve"> -  Москва. – 2006. – С 54-55.</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Филиппова Н.В.</w:t>
      </w:r>
      <w:r w:rsidRPr="00633997">
        <w:t xml:space="preserve"> </w:t>
      </w:r>
      <w:r w:rsidRPr="00633997">
        <w:rPr>
          <w:bCs/>
        </w:rPr>
        <w:t>Динамика показателей нейрокогнити</w:t>
      </w:r>
      <w:r w:rsidRPr="00633997">
        <w:rPr>
          <w:bCs/>
        </w:rPr>
        <w:t>в</w:t>
      </w:r>
      <w:r w:rsidRPr="00633997">
        <w:rPr>
          <w:bCs/>
        </w:rPr>
        <w:t>ного дефицита в процессе психофармакотерапии больных параноидной шизофренией с р</w:t>
      </w:r>
      <w:r w:rsidRPr="00633997">
        <w:rPr>
          <w:bCs/>
        </w:rPr>
        <w:t>а</w:t>
      </w:r>
      <w:r w:rsidRPr="00633997">
        <w:rPr>
          <w:bCs/>
        </w:rPr>
        <w:t xml:space="preserve">зличными психопатологическими проявлениями. / </w:t>
      </w:r>
      <w:r w:rsidRPr="00633997">
        <w:t>Филиппова Н.В., Вил</w:t>
      </w:r>
      <w:r w:rsidRPr="00633997">
        <w:t>ь</w:t>
      </w:r>
      <w:r w:rsidRPr="00633997">
        <w:t xml:space="preserve">янов В.Б. </w:t>
      </w:r>
      <w:r w:rsidRPr="00633997">
        <w:rPr>
          <w:bCs/>
        </w:rPr>
        <w:t xml:space="preserve">// </w:t>
      </w:r>
      <w:r w:rsidRPr="00633997">
        <w:t>Сибирский вестник психиа</w:t>
      </w:r>
      <w:r w:rsidRPr="00633997">
        <w:t>т</w:t>
      </w:r>
      <w:r w:rsidRPr="00633997">
        <w:t>рии и наркологии. – Томск. - №4. – 2006. – С.73-78.</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bCs/>
          <w:i/>
        </w:rPr>
        <w:t>Филиппова Н.В.</w:t>
      </w:r>
      <w:r w:rsidRPr="00633997">
        <w:rPr>
          <w:bCs/>
        </w:rPr>
        <w:t xml:space="preserve"> </w:t>
      </w:r>
      <w:r w:rsidRPr="00633997">
        <w:t>ЭЭГ-корреляты когнитивной патологии у больных ш</w:t>
      </w:r>
      <w:r w:rsidRPr="00633997">
        <w:t>и</w:t>
      </w:r>
      <w:r w:rsidRPr="00633997">
        <w:t>зофренией с приступообразным и непрерывным типом течения заболев</w:t>
      </w:r>
      <w:r w:rsidRPr="00633997">
        <w:t>а</w:t>
      </w:r>
      <w:r w:rsidRPr="00633997">
        <w:t>ния. Материалы межрегиональной научно-практической конфере</w:t>
      </w:r>
      <w:r w:rsidRPr="00633997">
        <w:t>н</w:t>
      </w:r>
      <w:r w:rsidRPr="00633997">
        <w:t xml:space="preserve">ции студентов и молодых ученых с международным участием. / </w:t>
      </w:r>
      <w:r w:rsidRPr="00633997">
        <w:rPr>
          <w:bCs/>
        </w:rPr>
        <w:t xml:space="preserve">Филиппова Н.В. </w:t>
      </w:r>
      <w:r w:rsidRPr="00633997">
        <w:t>– Сар</w:t>
      </w:r>
      <w:r w:rsidRPr="00633997">
        <w:t>а</w:t>
      </w:r>
      <w:r w:rsidRPr="00633997">
        <w:t>тов. – 2007. - С.44-45.</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Филиппова Н.В.</w:t>
      </w:r>
      <w:r w:rsidRPr="00633997">
        <w:t xml:space="preserve"> Динамика электроэнцефалографических показателей когнитивной патологии у больных шизофренией с приступ</w:t>
      </w:r>
      <w:r w:rsidRPr="00633997">
        <w:t>о</w:t>
      </w:r>
      <w:r w:rsidRPr="00633997">
        <w:t>образным и непрерывным типом течения заболевания под влиянием психофармакот</w:t>
      </w:r>
      <w:r w:rsidRPr="00633997">
        <w:t>е</w:t>
      </w:r>
      <w:r w:rsidRPr="00633997">
        <w:t>рапии. Материалы научно-практической конференции «Избранные вопр</w:t>
      </w:r>
      <w:r w:rsidRPr="00633997">
        <w:t>о</w:t>
      </w:r>
      <w:r w:rsidRPr="00633997">
        <w:t>сы неврологии, нейрохирургии и психиатрии». /</w:t>
      </w:r>
      <w:r w:rsidRPr="00633997">
        <w:rPr>
          <w:i/>
        </w:rPr>
        <w:t xml:space="preserve"> </w:t>
      </w:r>
      <w:r w:rsidRPr="00633997">
        <w:t>Филиппова Н.В., Виль</w:t>
      </w:r>
      <w:r w:rsidRPr="00633997">
        <w:t>я</w:t>
      </w:r>
      <w:r w:rsidRPr="00633997">
        <w:t>нов В.Б. – С</w:t>
      </w:r>
      <w:r w:rsidRPr="00633997">
        <w:t>а</w:t>
      </w:r>
      <w:r w:rsidRPr="00633997">
        <w:t>ратов. - 2007. – С.137-139.</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pPr>
      <w:r w:rsidRPr="00633997">
        <w:rPr>
          <w:i/>
        </w:rPr>
        <w:t>Финк</w:t>
      </w:r>
      <w:r w:rsidRPr="00633997">
        <w:rPr>
          <w:i/>
          <w:iCs/>
        </w:rPr>
        <w:t xml:space="preserve"> Г.Ф.</w:t>
      </w:r>
      <w:r w:rsidRPr="00633997">
        <w:t xml:space="preserve"> Системный анализ предикторов клинико-социального пр</w:t>
      </w:r>
      <w:r w:rsidRPr="00633997">
        <w:t>о</w:t>
      </w:r>
      <w:r w:rsidRPr="00633997">
        <w:t>гноза при шизотипическом псевдоневротическом расстройстве / Финк</w:t>
      </w:r>
      <w:r w:rsidRPr="00633997">
        <w:rPr>
          <w:iCs/>
        </w:rPr>
        <w:t xml:space="preserve"> Г.Ф.</w:t>
      </w:r>
      <w:r w:rsidRPr="00633997">
        <w:t xml:space="preserve"> //  Журн. неврол. и психиатр. им. С.С.Корсакова. – 2000. - Т.100, № 12. - С.81-84.</w:t>
      </w:r>
    </w:p>
    <w:p w:rsidR="00F459F0" w:rsidRPr="00633997" w:rsidRDefault="00F459F0" w:rsidP="004F5B02">
      <w:pPr>
        <w:pStyle w:val="69"/>
        <w:widowControl w:val="0"/>
        <w:numPr>
          <w:ilvl w:val="0"/>
          <w:numId w:val="27"/>
        </w:numPr>
        <w:tabs>
          <w:tab w:val="clear" w:pos="426"/>
          <w:tab w:val="clear" w:pos="720"/>
          <w:tab w:val="clear" w:pos="984"/>
          <w:tab w:val="left" w:pos="0"/>
          <w:tab w:val="num" w:pos="360"/>
        </w:tabs>
        <w:suppressAutoHyphens w:val="0"/>
        <w:autoSpaceDN w:val="0"/>
        <w:adjustRightInd w:val="0"/>
        <w:spacing w:before="0" w:line="360" w:lineRule="auto"/>
        <w:ind w:left="360"/>
        <w:rPr>
          <w:i w:val="0"/>
          <w:spacing w:val="0"/>
          <w:sz w:val="28"/>
        </w:rPr>
      </w:pPr>
      <w:r w:rsidRPr="00633997">
        <w:rPr>
          <w:spacing w:val="0"/>
          <w:sz w:val="28"/>
        </w:rPr>
        <w:t>Фролов В.М.</w:t>
      </w:r>
      <w:r w:rsidRPr="00633997">
        <w:rPr>
          <w:i w:val="0"/>
          <w:spacing w:val="0"/>
          <w:sz w:val="28"/>
        </w:rPr>
        <w:t xml:space="preserve"> Исследование циркулирующих иммунных ко</w:t>
      </w:r>
      <w:r w:rsidRPr="00633997">
        <w:rPr>
          <w:i w:val="0"/>
          <w:spacing w:val="0"/>
          <w:sz w:val="28"/>
        </w:rPr>
        <w:t>м</w:t>
      </w:r>
      <w:r w:rsidRPr="00633997">
        <w:rPr>
          <w:i w:val="0"/>
          <w:spacing w:val="0"/>
          <w:sz w:val="28"/>
        </w:rPr>
        <w:t xml:space="preserve">плексов их диагностическое и прогностическое значение </w:t>
      </w:r>
      <w:r w:rsidRPr="00633997">
        <w:rPr>
          <w:i w:val="0"/>
          <w:spacing w:val="0"/>
          <w:sz w:val="28"/>
          <w:lang w:val="ru-RU"/>
        </w:rPr>
        <w:t xml:space="preserve">/ </w:t>
      </w:r>
      <w:r w:rsidRPr="00633997">
        <w:rPr>
          <w:i w:val="0"/>
          <w:spacing w:val="0"/>
          <w:sz w:val="28"/>
        </w:rPr>
        <w:t>Фролов В.М., Рычнев В.Е. // Лаборат. дело. – 1986. – № 3. – С. 159 – 161.</w:t>
      </w:r>
    </w:p>
    <w:p w:rsidR="00F459F0" w:rsidRPr="00633997" w:rsidRDefault="00F459F0" w:rsidP="004F5B02">
      <w:pPr>
        <w:pStyle w:val="69"/>
        <w:widowControl w:val="0"/>
        <w:numPr>
          <w:ilvl w:val="0"/>
          <w:numId w:val="27"/>
        </w:numPr>
        <w:tabs>
          <w:tab w:val="clear" w:pos="426"/>
          <w:tab w:val="clear" w:pos="720"/>
          <w:tab w:val="clear" w:pos="984"/>
          <w:tab w:val="left" w:pos="0"/>
          <w:tab w:val="num" w:pos="360"/>
        </w:tabs>
        <w:suppressAutoHyphens w:val="0"/>
        <w:autoSpaceDN w:val="0"/>
        <w:adjustRightInd w:val="0"/>
        <w:spacing w:before="0" w:line="360" w:lineRule="auto"/>
        <w:ind w:left="360"/>
        <w:rPr>
          <w:i w:val="0"/>
          <w:spacing w:val="0"/>
          <w:sz w:val="28"/>
        </w:rPr>
      </w:pPr>
      <w:r w:rsidRPr="00633997">
        <w:rPr>
          <w:i w:val="0"/>
          <w:spacing w:val="0"/>
          <w:sz w:val="28"/>
        </w:rPr>
        <w:t xml:space="preserve"> </w:t>
      </w:r>
      <w:r w:rsidRPr="00633997">
        <w:rPr>
          <w:spacing w:val="0"/>
          <w:sz w:val="28"/>
        </w:rPr>
        <w:t>Фролов В.М.</w:t>
      </w:r>
      <w:r w:rsidRPr="00633997">
        <w:rPr>
          <w:i w:val="0"/>
          <w:spacing w:val="0"/>
          <w:sz w:val="28"/>
        </w:rPr>
        <w:t xml:space="preserve"> Моноклональные антитела в изучении показателей клет</w:t>
      </w:r>
      <w:r w:rsidRPr="00633997">
        <w:rPr>
          <w:i w:val="0"/>
          <w:spacing w:val="0"/>
          <w:sz w:val="28"/>
        </w:rPr>
        <w:t>о</w:t>
      </w:r>
      <w:r w:rsidRPr="00633997">
        <w:rPr>
          <w:i w:val="0"/>
          <w:spacing w:val="0"/>
          <w:sz w:val="28"/>
        </w:rPr>
        <w:t xml:space="preserve">чного иммунитета у больных </w:t>
      </w:r>
      <w:r w:rsidRPr="00633997">
        <w:rPr>
          <w:i w:val="0"/>
          <w:spacing w:val="0"/>
          <w:sz w:val="28"/>
          <w:lang w:val="ru-RU"/>
        </w:rPr>
        <w:t xml:space="preserve">/ </w:t>
      </w:r>
      <w:r w:rsidRPr="00633997">
        <w:rPr>
          <w:i w:val="0"/>
          <w:spacing w:val="0"/>
          <w:sz w:val="28"/>
        </w:rPr>
        <w:t>Фролов В.М., Пересадин Н.А. // Л</w:t>
      </w:r>
      <w:r w:rsidRPr="00633997">
        <w:rPr>
          <w:i w:val="0"/>
          <w:spacing w:val="0"/>
          <w:sz w:val="28"/>
        </w:rPr>
        <w:t>а</w:t>
      </w:r>
      <w:r w:rsidRPr="00633997">
        <w:rPr>
          <w:i w:val="0"/>
          <w:spacing w:val="0"/>
          <w:sz w:val="28"/>
        </w:rPr>
        <w:t>борат. дело. – 1989. – №6. – С. 71 – 72</w:t>
      </w:r>
      <w:r w:rsidRPr="00633997">
        <w:rPr>
          <w:i w:val="0"/>
          <w:spacing w:val="0"/>
          <w:sz w:val="28"/>
        </w:rPr>
        <w:softHyphen/>
        <w:t>.</w:t>
      </w:r>
    </w:p>
    <w:p w:rsidR="00F459F0" w:rsidRPr="00633997" w:rsidRDefault="00F459F0" w:rsidP="004F5B02">
      <w:pPr>
        <w:pStyle w:val="69"/>
        <w:widowControl w:val="0"/>
        <w:numPr>
          <w:ilvl w:val="0"/>
          <w:numId w:val="27"/>
        </w:numPr>
        <w:tabs>
          <w:tab w:val="clear" w:pos="426"/>
          <w:tab w:val="clear" w:pos="720"/>
          <w:tab w:val="clear" w:pos="984"/>
          <w:tab w:val="left" w:pos="0"/>
          <w:tab w:val="num" w:pos="360"/>
        </w:tabs>
        <w:suppressAutoHyphens w:val="0"/>
        <w:autoSpaceDN w:val="0"/>
        <w:adjustRightInd w:val="0"/>
        <w:spacing w:before="0" w:line="360" w:lineRule="auto"/>
        <w:ind w:left="360"/>
        <w:rPr>
          <w:i w:val="0"/>
          <w:spacing w:val="0"/>
          <w:sz w:val="28"/>
        </w:rPr>
      </w:pPr>
      <w:r w:rsidRPr="00633997">
        <w:rPr>
          <w:i w:val="0"/>
          <w:spacing w:val="0"/>
          <w:sz w:val="28"/>
        </w:rPr>
        <w:t xml:space="preserve"> </w:t>
      </w:r>
      <w:r w:rsidRPr="00633997">
        <w:rPr>
          <w:spacing w:val="0"/>
          <w:sz w:val="28"/>
        </w:rPr>
        <w:t>Фролов В.М.</w:t>
      </w:r>
      <w:r w:rsidRPr="00633997">
        <w:rPr>
          <w:i w:val="0"/>
          <w:spacing w:val="0"/>
          <w:sz w:val="28"/>
        </w:rPr>
        <w:t xml:space="preserve"> Определение фагоци</w:t>
      </w:r>
      <w:r w:rsidRPr="00633997">
        <w:rPr>
          <w:i w:val="0"/>
          <w:spacing w:val="0"/>
          <w:sz w:val="28"/>
        </w:rPr>
        <w:softHyphen/>
        <w:t>тар</w:t>
      </w:r>
      <w:r w:rsidRPr="00633997">
        <w:rPr>
          <w:i w:val="0"/>
          <w:spacing w:val="0"/>
          <w:sz w:val="28"/>
        </w:rPr>
        <w:softHyphen/>
        <w:t>ной активности моноцитов пер</w:t>
      </w:r>
      <w:r w:rsidRPr="00633997">
        <w:rPr>
          <w:i w:val="0"/>
          <w:spacing w:val="0"/>
          <w:sz w:val="28"/>
        </w:rPr>
        <w:t>и</w:t>
      </w:r>
      <w:r w:rsidRPr="00633997">
        <w:rPr>
          <w:i w:val="0"/>
          <w:spacing w:val="0"/>
          <w:sz w:val="28"/>
        </w:rPr>
        <w:t xml:space="preserve">ферической крови </w:t>
      </w:r>
      <w:r w:rsidRPr="00633997">
        <w:rPr>
          <w:i w:val="0"/>
          <w:spacing w:val="0"/>
          <w:sz w:val="28"/>
          <w:lang w:val="ru-RU"/>
        </w:rPr>
        <w:t xml:space="preserve">/ </w:t>
      </w:r>
      <w:r w:rsidRPr="00633997">
        <w:rPr>
          <w:i w:val="0"/>
          <w:spacing w:val="0"/>
          <w:sz w:val="28"/>
        </w:rPr>
        <w:t>Фролов В.М., Пересадин Н.А., Гаврилова Л.А. // Л</w:t>
      </w:r>
      <w:r w:rsidRPr="00633997">
        <w:rPr>
          <w:i w:val="0"/>
          <w:spacing w:val="0"/>
          <w:sz w:val="28"/>
        </w:rPr>
        <w:t>а</w:t>
      </w:r>
      <w:r w:rsidRPr="00633997">
        <w:rPr>
          <w:i w:val="0"/>
          <w:spacing w:val="0"/>
          <w:sz w:val="28"/>
        </w:rPr>
        <w:t>борат. дело. – 1989. – № 8. – С. 121 – 122.</w:t>
      </w:r>
    </w:p>
    <w:p w:rsidR="00F459F0" w:rsidRPr="00633997" w:rsidRDefault="00F459F0" w:rsidP="004F5B02">
      <w:pPr>
        <w:pStyle w:val="69"/>
        <w:widowControl w:val="0"/>
        <w:numPr>
          <w:ilvl w:val="0"/>
          <w:numId w:val="27"/>
        </w:numPr>
        <w:tabs>
          <w:tab w:val="clear" w:pos="426"/>
          <w:tab w:val="clear" w:pos="720"/>
          <w:tab w:val="clear" w:pos="984"/>
          <w:tab w:val="left" w:pos="0"/>
          <w:tab w:val="num" w:pos="360"/>
        </w:tabs>
        <w:suppressAutoHyphens w:val="0"/>
        <w:autoSpaceDN w:val="0"/>
        <w:adjustRightInd w:val="0"/>
        <w:spacing w:before="0" w:line="360" w:lineRule="auto"/>
        <w:ind w:left="360"/>
        <w:rPr>
          <w:i w:val="0"/>
          <w:spacing w:val="0"/>
          <w:sz w:val="28"/>
        </w:rPr>
      </w:pPr>
      <w:r w:rsidRPr="00633997">
        <w:rPr>
          <w:i w:val="0"/>
          <w:spacing w:val="0"/>
          <w:sz w:val="28"/>
        </w:rPr>
        <w:t xml:space="preserve"> </w:t>
      </w:r>
      <w:r w:rsidRPr="00633997">
        <w:rPr>
          <w:spacing w:val="0"/>
          <w:sz w:val="28"/>
        </w:rPr>
        <w:t>Фролов В.М.</w:t>
      </w:r>
      <w:r w:rsidRPr="00633997">
        <w:rPr>
          <w:i w:val="0"/>
          <w:spacing w:val="0"/>
          <w:sz w:val="28"/>
        </w:rPr>
        <w:t xml:space="preserve"> Диагностическое и прог</w:t>
      </w:r>
      <w:r w:rsidRPr="00633997">
        <w:rPr>
          <w:i w:val="0"/>
          <w:spacing w:val="0"/>
          <w:sz w:val="28"/>
        </w:rPr>
        <w:softHyphen/>
        <w:t>ностическое зна</w:t>
      </w:r>
      <w:r w:rsidRPr="00633997">
        <w:rPr>
          <w:i w:val="0"/>
          <w:spacing w:val="0"/>
          <w:sz w:val="28"/>
        </w:rPr>
        <w:softHyphen/>
        <w:t>че</w:t>
      </w:r>
      <w:r w:rsidRPr="00633997">
        <w:rPr>
          <w:i w:val="0"/>
          <w:spacing w:val="0"/>
          <w:sz w:val="28"/>
        </w:rPr>
        <w:softHyphen/>
        <w:t>ние уровня ц</w:t>
      </w:r>
      <w:r w:rsidRPr="00633997">
        <w:rPr>
          <w:i w:val="0"/>
          <w:spacing w:val="0"/>
          <w:sz w:val="28"/>
        </w:rPr>
        <w:t>и</w:t>
      </w:r>
      <w:r w:rsidRPr="00633997">
        <w:rPr>
          <w:i w:val="0"/>
          <w:spacing w:val="0"/>
          <w:sz w:val="28"/>
        </w:rPr>
        <w:t xml:space="preserve">ркулирующих иммунных комплексов у больных </w:t>
      </w:r>
      <w:r w:rsidRPr="00633997">
        <w:rPr>
          <w:i w:val="0"/>
          <w:spacing w:val="0"/>
          <w:sz w:val="28"/>
          <w:lang w:val="ru-RU"/>
        </w:rPr>
        <w:t xml:space="preserve">/ </w:t>
      </w:r>
      <w:r w:rsidRPr="00633997">
        <w:rPr>
          <w:i w:val="0"/>
          <w:spacing w:val="0"/>
          <w:sz w:val="28"/>
        </w:rPr>
        <w:t>Фролов В.М., Бойч</w:t>
      </w:r>
      <w:r w:rsidRPr="00633997">
        <w:rPr>
          <w:i w:val="0"/>
          <w:spacing w:val="0"/>
          <w:sz w:val="28"/>
        </w:rPr>
        <w:t>е</w:t>
      </w:r>
      <w:r w:rsidRPr="00633997">
        <w:rPr>
          <w:i w:val="0"/>
          <w:spacing w:val="0"/>
          <w:sz w:val="28"/>
        </w:rPr>
        <w:t xml:space="preserve">нко П.К., Пересадин Н.А. // Врачебное дело. – 1990. – № 6. – С. 116 – </w:t>
      </w:r>
      <w:r w:rsidRPr="00633997">
        <w:rPr>
          <w:i w:val="0"/>
          <w:spacing w:val="0"/>
          <w:sz w:val="28"/>
        </w:rPr>
        <w:lastRenderedPageBreak/>
        <w:t>118.</w:t>
      </w:r>
    </w:p>
    <w:p w:rsidR="00F459F0" w:rsidRPr="00633997" w:rsidRDefault="00F459F0" w:rsidP="004F5B02">
      <w:pPr>
        <w:pStyle w:val="69"/>
        <w:widowControl w:val="0"/>
        <w:numPr>
          <w:ilvl w:val="0"/>
          <w:numId w:val="27"/>
        </w:numPr>
        <w:tabs>
          <w:tab w:val="clear" w:pos="426"/>
          <w:tab w:val="clear" w:pos="720"/>
          <w:tab w:val="clear" w:pos="984"/>
          <w:tab w:val="left" w:pos="0"/>
          <w:tab w:val="num" w:pos="360"/>
        </w:tabs>
        <w:suppressAutoHyphens w:val="0"/>
        <w:autoSpaceDN w:val="0"/>
        <w:adjustRightInd w:val="0"/>
        <w:spacing w:before="0" w:line="360" w:lineRule="auto"/>
        <w:ind w:left="360"/>
        <w:rPr>
          <w:i w:val="0"/>
          <w:spacing w:val="0"/>
          <w:sz w:val="28"/>
        </w:rPr>
      </w:pPr>
      <w:r w:rsidRPr="00633997">
        <w:rPr>
          <w:i w:val="0"/>
          <w:spacing w:val="0"/>
          <w:sz w:val="28"/>
        </w:rPr>
        <w:t xml:space="preserve"> </w:t>
      </w:r>
      <w:r w:rsidRPr="00633997">
        <w:rPr>
          <w:spacing w:val="0"/>
          <w:sz w:val="28"/>
        </w:rPr>
        <w:t>Фролов В.М.</w:t>
      </w:r>
      <w:r w:rsidRPr="00633997">
        <w:rPr>
          <w:i w:val="0"/>
          <w:spacing w:val="0"/>
          <w:sz w:val="28"/>
        </w:rPr>
        <w:t xml:space="preserve"> Использование “имму</w:t>
      </w:r>
      <w:r w:rsidRPr="00633997">
        <w:rPr>
          <w:i w:val="0"/>
          <w:spacing w:val="0"/>
          <w:sz w:val="28"/>
        </w:rPr>
        <w:softHyphen/>
        <w:t>нологического компаса” для диа</w:t>
      </w:r>
      <w:r w:rsidRPr="00633997">
        <w:rPr>
          <w:i w:val="0"/>
          <w:spacing w:val="0"/>
          <w:sz w:val="28"/>
        </w:rPr>
        <w:t>г</w:t>
      </w:r>
      <w:r w:rsidRPr="00633997">
        <w:rPr>
          <w:i w:val="0"/>
          <w:spacing w:val="0"/>
          <w:sz w:val="28"/>
        </w:rPr>
        <w:t xml:space="preserve">ностики иммунных нарушений </w:t>
      </w:r>
      <w:r w:rsidRPr="00633997">
        <w:rPr>
          <w:i w:val="0"/>
          <w:spacing w:val="0"/>
          <w:sz w:val="28"/>
          <w:lang w:val="ru-RU"/>
        </w:rPr>
        <w:t xml:space="preserve">/ </w:t>
      </w:r>
      <w:r w:rsidRPr="00633997">
        <w:rPr>
          <w:i w:val="0"/>
          <w:spacing w:val="0"/>
          <w:sz w:val="28"/>
        </w:rPr>
        <w:t>Фролов В.М., Пересадин Н.А., Казакова С.Е. // Клинич. лаб</w:t>
      </w:r>
      <w:r w:rsidRPr="00633997">
        <w:rPr>
          <w:i w:val="0"/>
          <w:spacing w:val="0"/>
          <w:sz w:val="28"/>
        </w:rPr>
        <w:t>о</w:t>
      </w:r>
      <w:r w:rsidRPr="00633997">
        <w:rPr>
          <w:i w:val="0"/>
          <w:spacing w:val="0"/>
          <w:sz w:val="28"/>
        </w:rPr>
        <w:t>рат. диагностика. – 1994. – №1. – С. 10 – 13.</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Циркин С.Ю.</w:t>
      </w:r>
      <w:r w:rsidRPr="00633997">
        <w:t xml:space="preserve"> Психопатологический анализ аффективно-эмоциональной сферы: депрессивный аффект / </w:t>
      </w:r>
      <w:r w:rsidRPr="00633997">
        <w:rPr>
          <w:iCs/>
        </w:rPr>
        <w:t>Циркин С.Ю.</w:t>
      </w:r>
      <w:r w:rsidRPr="00633997">
        <w:t xml:space="preserve"> // Рос. психиатр. журн. –2002. - №3. - С.33-37.</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bCs/>
          <w:i/>
        </w:rPr>
        <w:t>Чуприков, АП.</w:t>
      </w:r>
      <w:r w:rsidRPr="00633997">
        <w:t xml:space="preserve"> Медико-правовые вопросы профилактики общес</w:t>
      </w:r>
      <w:r w:rsidRPr="00633997">
        <w:t>т</w:t>
      </w:r>
      <w:r w:rsidRPr="00633997">
        <w:t xml:space="preserve">венно опасных действий среди лиц, употребляющих психоактивные вещества / АП. Чуприков, А.А. Педак // Архів психіатрії. - Киiв, 2006. - </w:t>
      </w:r>
      <w:r w:rsidRPr="00633997">
        <w:rPr>
          <w:bCs/>
        </w:rPr>
        <w:t>Том12, N1/4</w:t>
      </w:r>
      <w:r w:rsidRPr="00633997">
        <w:t>. - С. 187-192. - Библиогр. в конце ст.</w:t>
      </w:r>
    </w:p>
    <w:p w:rsidR="00F459F0" w:rsidRPr="00633997" w:rsidRDefault="00F459F0" w:rsidP="004F5B02">
      <w:pPr>
        <w:widowControl w:val="0"/>
        <w:numPr>
          <w:ilvl w:val="0"/>
          <w:numId w:val="27"/>
        </w:numPr>
        <w:tabs>
          <w:tab w:val="clear" w:pos="720"/>
          <w:tab w:val="num" w:pos="360"/>
        </w:tabs>
        <w:autoSpaceDE w:val="0"/>
        <w:autoSpaceDN w:val="0"/>
        <w:adjustRightInd w:val="0"/>
        <w:spacing w:after="0" w:line="360" w:lineRule="auto"/>
        <w:ind w:left="360"/>
        <w:jc w:val="both"/>
      </w:pPr>
      <w:r w:rsidRPr="00633997">
        <w:rPr>
          <w:i/>
          <w:iCs/>
        </w:rPr>
        <w:t>Шапкин Ю.А.</w:t>
      </w:r>
      <w:r w:rsidRPr="00633997">
        <w:t xml:space="preserve"> Психофармакотерапия больных параноидной шизофр</w:t>
      </w:r>
      <w:r w:rsidRPr="00633997">
        <w:t>е</w:t>
      </w:r>
      <w:r w:rsidRPr="00633997">
        <w:t>нией на разных стадиях формирования ремиссии при проведении стаци</w:t>
      </w:r>
      <w:r w:rsidRPr="00633997">
        <w:t>о</w:t>
      </w:r>
      <w:r w:rsidRPr="00633997">
        <w:t xml:space="preserve">нарного принудительного лечения / </w:t>
      </w:r>
      <w:r w:rsidRPr="00633997">
        <w:rPr>
          <w:iCs/>
        </w:rPr>
        <w:t>Шапкин Ю.А., Якимович Г.А., Аф</w:t>
      </w:r>
      <w:r w:rsidRPr="00633997">
        <w:rPr>
          <w:iCs/>
        </w:rPr>
        <w:t>а</w:t>
      </w:r>
      <w:r w:rsidRPr="00633997">
        <w:rPr>
          <w:iCs/>
        </w:rPr>
        <w:t>насьева Н.П.</w:t>
      </w:r>
      <w:r w:rsidRPr="00633997">
        <w:t xml:space="preserve"> // Рос. психиатр. журн. – 2002. - №6. – С.51 -55.</w:t>
      </w:r>
    </w:p>
    <w:p w:rsidR="00F459F0" w:rsidRPr="00633997" w:rsidRDefault="00F459F0" w:rsidP="004F5B02">
      <w:pPr>
        <w:pStyle w:val="normal5"/>
        <w:numPr>
          <w:ilvl w:val="0"/>
          <w:numId w:val="27"/>
        </w:numPr>
        <w:tabs>
          <w:tab w:val="clear" w:pos="720"/>
          <w:tab w:val="num" w:pos="360"/>
        </w:tabs>
        <w:spacing w:line="360" w:lineRule="auto"/>
        <w:ind w:left="360"/>
        <w:rPr>
          <w:sz w:val="28"/>
          <w:szCs w:val="28"/>
        </w:rPr>
      </w:pPr>
      <w:r w:rsidRPr="00633997">
        <w:rPr>
          <w:i/>
          <w:sz w:val="28"/>
          <w:szCs w:val="28"/>
        </w:rPr>
        <w:t>Янушко М. Г.</w:t>
      </w:r>
      <w:r w:rsidRPr="00633997">
        <w:rPr>
          <w:sz w:val="28"/>
          <w:szCs w:val="28"/>
        </w:rPr>
        <w:t xml:space="preserve"> Эффективность применения рисполепта при леч</w:t>
      </w:r>
      <w:r w:rsidRPr="00633997">
        <w:rPr>
          <w:sz w:val="28"/>
          <w:szCs w:val="28"/>
        </w:rPr>
        <w:t>е</w:t>
      </w:r>
      <w:r w:rsidRPr="00633997">
        <w:rPr>
          <w:sz w:val="28"/>
          <w:szCs w:val="28"/>
        </w:rPr>
        <w:t>нии когнитивных расстройств у больных с первыми эпизодами шизо</w:t>
      </w:r>
      <w:r w:rsidRPr="00633997">
        <w:rPr>
          <w:sz w:val="28"/>
          <w:szCs w:val="28"/>
        </w:rPr>
        <w:t>ф</w:t>
      </w:r>
      <w:r w:rsidRPr="00633997">
        <w:rPr>
          <w:sz w:val="28"/>
          <w:szCs w:val="28"/>
        </w:rPr>
        <w:t>рении / М. Г. Янушко, Л. И. Вассерман, О. Г. Ильина // Обозрение психиатрии и медицинской псих</w:t>
      </w:r>
      <w:r w:rsidRPr="00633997">
        <w:rPr>
          <w:sz w:val="28"/>
          <w:szCs w:val="28"/>
        </w:rPr>
        <w:t>о</w:t>
      </w:r>
      <w:r w:rsidRPr="00633997">
        <w:rPr>
          <w:sz w:val="28"/>
          <w:szCs w:val="28"/>
        </w:rPr>
        <w:t>логии им. В. М. Бехтерева. – 2004. – № 3. – С. 11 – 14.</w:t>
      </w:r>
    </w:p>
    <w:p w:rsidR="00F459F0" w:rsidRPr="00633997" w:rsidRDefault="00F459F0" w:rsidP="004F5B02">
      <w:pPr>
        <w:pStyle w:val="normal5"/>
        <w:numPr>
          <w:ilvl w:val="0"/>
          <w:numId w:val="27"/>
        </w:numPr>
        <w:tabs>
          <w:tab w:val="clear" w:pos="720"/>
          <w:tab w:val="num" w:pos="360"/>
        </w:tabs>
        <w:spacing w:line="360" w:lineRule="auto"/>
        <w:ind w:left="360"/>
        <w:rPr>
          <w:sz w:val="28"/>
          <w:szCs w:val="28"/>
        </w:rPr>
      </w:pPr>
      <w:r w:rsidRPr="00633997">
        <w:rPr>
          <w:i/>
          <w:sz w:val="28"/>
          <w:szCs w:val="28"/>
        </w:rPr>
        <w:t>Янушко М. Г.</w:t>
      </w:r>
      <w:r w:rsidRPr="00633997">
        <w:rPr>
          <w:sz w:val="28"/>
          <w:szCs w:val="28"/>
        </w:rPr>
        <w:t xml:space="preserve"> Клинические и нейрокогнитивные аспекты терапии пр</w:t>
      </w:r>
      <w:r w:rsidRPr="00633997">
        <w:rPr>
          <w:sz w:val="28"/>
          <w:szCs w:val="28"/>
        </w:rPr>
        <w:t>и</w:t>
      </w:r>
      <w:r w:rsidRPr="00633997">
        <w:rPr>
          <w:sz w:val="28"/>
          <w:szCs w:val="28"/>
        </w:rPr>
        <w:t>ступов шизофрении пролонгированной формой рисперидона / М. Г. Янушко, М. В. Иванов, О. Г. Ильина // Российский психиатр</w:t>
      </w:r>
      <w:r w:rsidRPr="00633997">
        <w:rPr>
          <w:sz w:val="28"/>
          <w:szCs w:val="28"/>
        </w:rPr>
        <w:t>и</w:t>
      </w:r>
      <w:r w:rsidRPr="00633997">
        <w:rPr>
          <w:sz w:val="28"/>
          <w:szCs w:val="28"/>
        </w:rPr>
        <w:t>ческий жу</w:t>
      </w:r>
      <w:r w:rsidRPr="00633997">
        <w:rPr>
          <w:sz w:val="28"/>
          <w:szCs w:val="28"/>
        </w:rPr>
        <w:t>р</w:t>
      </w:r>
      <w:r w:rsidRPr="00633997">
        <w:rPr>
          <w:sz w:val="28"/>
          <w:szCs w:val="28"/>
        </w:rPr>
        <w:t>нал. – 2007. – № 2. – С. 64 – 68.</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lang w:val="en-US"/>
        </w:rPr>
        <w:t>Addington DE</w:t>
      </w:r>
      <w:r w:rsidRPr="00633997">
        <w:rPr>
          <w:lang w:val="en-US"/>
        </w:rPr>
        <w:t xml:space="preserve"> Efficacy and tolerability of zipr</w:t>
      </w:r>
      <w:r w:rsidRPr="00633997">
        <w:rPr>
          <w:lang w:val="en-US"/>
        </w:rPr>
        <w:t>a</w:t>
      </w:r>
      <w:r w:rsidRPr="00633997">
        <w:rPr>
          <w:lang w:val="en-US"/>
        </w:rPr>
        <w:t>sizone in patients with acute exacerbation of schizophrenia or schizoaffe</w:t>
      </w:r>
      <w:r w:rsidRPr="00633997">
        <w:rPr>
          <w:lang w:val="en-US"/>
        </w:rPr>
        <w:t>c</w:t>
      </w:r>
      <w:r w:rsidRPr="00633997">
        <w:rPr>
          <w:lang w:val="en-US"/>
        </w:rPr>
        <w:t xml:space="preserve">tive disorder: an 8-week, double-blind, multicentral trial. / </w:t>
      </w:r>
      <w:smartTag w:uri="urn:schemas-microsoft-com:office:smarttags" w:element="place">
        <w:smartTag w:uri="urn:schemas-microsoft-com:office:smarttags" w:element="City">
          <w:r w:rsidRPr="00633997">
            <w:rPr>
              <w:lang w:val="en-US"/>
            </w:rPr>
            <w:t>Addington</w:t>
          </w:r>
        </w:smartTag>
        <w:r w:rsidRPr="00633997">
          <w:rPr>
            <w:lang w:val="en-US"/>
          </w:rPr>
          <w:t xml:space="preserve"> </w:t>
        </w:r>
        <w:smartTag w:uri="urn:schemas-microsoft-com:office:smarttags" w:element="State">
          <w:r w:rsidRPr="00633997">
            <w:rPr>
              <w:lang w:val="en-US"/>
            </w:rPr>
            <w:t>DE</w:t>
          </w:r>
        </w:smartTag>
      </w:smartTag>
      <w:r w:rsidRPr="00633997">
        <w:rPr>
          <w:lang w:val="en-US"/>
        </w:rPr>
        <w:t xml:space="preserve">, Pantelis C, Dineen M // </w:t>
      </w:r>
      <w:r w:rsidRPr="00633997">
        <w:t xml:space="preserve">J Clin Psychiatry 2004;65(12): 1624-33. </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9" w:history="1">
        <w:r w:rsidRPr="005B55DE">
          <w:rPr>
            <w:rStyle w:val="ab"/>
            <w:rFonts w:eastAsia="MS Mincho"/>
            <w:i/>
            <w:iCs/>
            <w:szCs w:val="28"/>
            <w:lang w:val="en-US"/>
          </w:rPr>
          <w:t>Akahane A.</w:t>
        </w:r>
      </w:hyperlink>
      <w:r w:rsidRPr="00633997">
        <w:rPr>
          <w:i/>
          <w:iCs/>
          <w:sz w:val="28"/>
          <w:szCs w:val="28"/>
          <w:lang w:val="uk-UA"/>
        </w:rPr>
        <w:t xml:space="preserve">   </w:t>
      </w:r>
      <w:r w:rsidRPr="00633997">
        <w:rPr>
          <w:sz w:val="28"/>
          <w:szCs w:val="28"/>
          <w:lang w:val="en-US"/>
        </w:rPr>
        <w:t>Association analysis of pol</w:t>
      </w:r>
      <w:r w:rsidRPr="00633997">
        <w:rPr>
          <w:sz w:val="28"/>
          <w:szCs w:val="28"/>
          <w:lang w:val="en-US"/>
        </w:rPr>
        <w:t>y</w:t>
      </w:r>
      <w:r w:rsidRPr="00633997">
        <w:rPr>
          <w:sz w:val="28"/>
          <w:szCs w:val="28"/>
          <w:lang w:val="en-US"/>
        </w:rPr>
        <w:t xml:space="preserve">morphic CGG repeat in 5' UTR of the reelin and VLDLR genes with schizophrenia / </w:t>
      </w:r>
      <w:hyperlink r:id="rId10" w:history="1">
        <w:r w:rsidRPr="005B55DE">
          <w:rPr>
            <w:rStyle w:val="ab"/>
            <w:rFonts w:eastAsia="MS Mincho"/>
            <w:iCs/>
            <w:szCs w:val="28"/>
            <w:lang w:val="en-US"/>
          </w:rPr>
          <w:t>Akahane A., Kunugi H., T</w:t>
        </w:r>
        <w:r w:rsidRPr="005B55DE">
          <w:rPr>
            <w:rStyle w:val="ab"/>
            <w:rFonts w:eastAsia="MS Mincho"/>
            <w:iCs/>
            <w:szCs w:val="28"/>
            <w:lang w:val="en-US"/>
          </w:rPr>
          <w:t>a</w:t>
        </w:r>
        <w:r w:rsidRPr="005B55DE">
          <w:rPr>
            <w:rStyle w:val="ab"/>
            <w:rFonts w:eastAsia="MS Mincho"/>
            <w:iCs/>
            <w:szCs w:val="28"/>
            <w:lang w:val="en-US"/>
          </w:rPr>
          <w:t>naka H.</w:t>
        </w:r>
      </w:hyperlink>
      <w:r w:rsidRPr="005B55DE">
        <w:rPr>
          <w:i/>
          <w:iCs/>
          <w:sz w:val="28"/>
          <w:szCs w:val="28"/>
          <w:lang w:val="uk-UA"/>
        </w:rPr>
        <w:t xml:space="preserve">  </w:t>
      </w:r>
      <w:r w:rsidRPr="00633997">
        <w:rPr>
          <w:sz w:val="28"/>
          <w:szCs w:val="28"/>
          <w:lang w:val="en-US"/>
        </w:rPr>
        <w:t>//</w:t>
      </w:r>
      <w:r w:rsidRPr="00633997">
        <w:rPr>
          <w:sz w:val="28"/>
          <w:szCs w:val="28"/>
          <w:lang w:val="uk-UA"/>
        </w:rPr>
        <w:t xml:space="preserve"> </w:t>
      </w:r>
      <w:r w:rsidRPr="00633997">
        <w:rPr>
          <w:sz w:val="28"/>
          <w:szCs w:val="28"/>
          <w:lang w:val="en-US"/>
        </w:rPr>
        <w:t xml:space="preserve">Schizophr Res. – 2002. - Vol.58, №1. – </w:t>
      </w:r>
      <w:r w:rsidRPr="00633997">
        <w:rPr>
          <w:sz w:val="28"/>
          <w:szCs w:val="28"/>
        </w:rPr>
        <w:t>Р</w:t>
      </w:r>
      <w:r w:rsidRPr="00633997">
        <w:rPr>
          <w:sz w:val="28"/>
          <w:szCs w:val="28"/>
          <w:lang w:val="en-US"/>
        </w:rPr>
        <w:t>.37.</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lang w:val="en-US"/>
        </w:rPr>
        <w:t>Aleman A.</w:t>
      </w:r>
      <w:r w:rsidRPr="00633997">
        <w:rPr>
          <w:lang w:val="en-US"/>
        </w:rPr>
        <w:t xml:space="preserve"> Effects of the atypical antipsychotic risperidone on ho</w:t>
      </w:r>
      <w:r w:rsidRPr="00633997">
        <w:rPr>
          <w:lang w:val="en-US"/>
        </w:rPr>
        <w:t>s</w:t>
      </w:r>
      <w:r w:rsidRPr="00633997">
        <w:rPr>
          <w:lang w:val="en-US"/>
        </w:rPr>
        <w:t xml:space="preserve">tility and aggression in schizophrenia: a meta-analysis of controlled trials. / Aleman A, Kahn RS. // </w:t>
      </w:r>
      <w:r w:rsidRPr="00633997">
        <w:t xml:space="preserve">Eur Neuropsychopharmacol 2002;11(3): 289-93. </w:t>
      </w:r>
    </w:p>
    <w:p w:rsidR="00F459F0" w:rsidRPr="00633997" w:rsidRDefault="00F459F0" w:rsidP="004F5B02">
      <w:pPr>
        <w:pStyle w:val="normal5"/>
        <w:numPr>
          <w:ilvl w:val="0"/>
          <w:numId w:val="27"/>
        </w:numPr>
        <w:tabs>
          <w:tab w:val="clear" w:pos="720"/>
          <w:tab w:val="num" w:pos="360"/>
        </w:tabs>
        <w:spacing w:line="360" w:lineRule="auto"/>
        <w:ind w:left="360"/>
        <w:rPr>
          <w:sz w:val="28"/>
          <w:szCs w:val="28"/>
          <w:lang w:val="en-US"/>
        </w:rPr>
      </w:pPr>
      <w:r w:rsidRPr="00633997">
        <w:rPr>
          <w:i/>
          <w:sz w:val="28"/>
          <w:szCs w:val="28"/>
        </w:rPr>
        <w:t>А</w:t>
      </w:r>
      <w:r w:rsidRPr="00633997">
        <w:rPr>
          <w:i/>
          <w:sz w:val="28"/>
          <w:szCs w:val="28"/>
          <w:lang w:val="en-US"/>
        </w:rPr>
        <w:t xml:space="preserve">ndreasen N.C. </w:t>
      </w:r>
      <w:r w:rsidRPr="00633997">
        <w:rPr>
          <w:sz w:val="28"/>
          <w:szCs w:val="28"/>
          <w:lang w:val="en-US"/>
        </w:rPr>
        <w:t>Remission in schizophr</w:t>
      </w:r>
      <w:r w:rsidRPr="00633997">
        <w:rPr>
          <w:sz w:val="28"/>
          <w:szCs w:val="28"/>
          <w:lang w:val="en-US"/>
        </w:rPr>
        <w:t>e</w:t>
      </w:r>
      <w:r w:rsidRPr="00633997">
        <w:rPr>
          <w:sz w:val="28"/>
          <w:szCs w:val="28"/>
          <w:lang w:val="en-US"/>
        </w:rPr>
        <w:t xml:space="preserve">nia: proposed criteria and rational for consensus / </w:t>
      </w:r>
      <w:r w:rsidRPr="00633997">
        <w:rPr>
          <w:sz w:val="28"/>
          <w:szCs w:val="28"/>
        </w:rPr>
        <w:t>А</w:t>
      </w:r>
      <w:r w:rsidRPr="00633997">
        <w:rPr>
          <w:sz w:val="28"/>
          <w:szCs w:val="28"/>
          <w:lang w:val="en-US"/>
        </w:rPr>
        <w:t>ndreasen N.C., Carpenter W.T., Kane J.M. //Am J Psychi</w:t>
      </w:r>
      <w:r w:rsidRPr="00633997">
        <w:rPr>
          <w:sz w:val="28"/>
          <w:szCs w:val="28"/>
          <w:lang w:val="en-US"/>
        </w:rPr>
        <w:t>a</w:t>
      </w:r>
      <w:r w:rsidRPr="00633997">
        <w:rPr>
          <w:sz w:val="28"/>
          <w:szCs w:val="28"/>
          <w:lang w:val="en-US"/>
        </w:rPr>
        <w:t xml:space="preserve">try. – 2005. – № 162. – </w:t>
      </w:r>
      <w:r w:rsidRPr="00633997">
        <w:rPr>
          <w:sz w:val="28"/>
          <w:szCs w:val="28"/>
        </w:rPr>
        <w:t>Р</w:t>
      </w:r>
      <w:r w:rsidRPr="00633997">
        <w:rPr>
          <w:sz w:val="28"/>
          <w:szCs w:val="28"/>
          <w:lang w:val="en-US"/>
        </w:rPr>
        <w:t>. 441-449.</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11" w:history="1">
        <w:r w:rsidRPr="005B55DE">
          <w:rPr>
            <w:rStyle w:val="ab"/>
            <w:rFonts w:eastAsia="MS Mincho"/>
            <w:i/>
            <w:iCs/>
            <w:szCs w:val="28"/>
            <w:lang w:val="en-US"/>
          </w:rPr>
          <w:t>Annett M.</w:t>
        </w:r>
      </w:hyperlink>
      <w:r w:rsidRPr="00633997">
        <w:rPr>
          <w:i/>
          <w:iCs/>
          <w:sz w:val="28"/>
          <w:szCs w:val="28"/>
          <w:lang w:val="uk-UA"/>
        </w:rPr>
        <w:t xml:space="preserve"> </w:t>
      </w:r>
      <w:r w:rsidRPr="00633997">
        <w:rPr>
          <w:sz w:val="28"/>
          <w:szCs w:val="28"/>
          <w:lang w:val="en-US"/>
        </w:rPr>
        <w:t xml:space="preserve">Non-right-handedness and schizophrenia / </w:t>
      </w:r>
      <w:hyperlink r:id="rId12" w:history="1">
        <w:r w:rsidRPr="005B55DE">
          <w:rPr>
            <w:rStyle w:val="ab"/>
            <w:rFonts w:eastAsia="MS Mincho"/>
            <w:iCs/>
            <w:szCs w:val="28"/>
            <w:lang w:val="en-US"/>
          </w:rPr>
          <w:t>Annett M.</w:t>
        </w:r>
      </w:hyperlink>
      <w:r w:rsidRPr="00633997">
        <w:rPr>
          <w:i/>
          <w:iCs/>
          <w:sz w:val="28"/>
          <w:szCs w:val="28"/>
          <w:lang w:val="en-US"/>
        </w:rPr>
        <w:t xml:space="preserve"> </w:t>
      </w:r>
      <w:r w:rsidRPr="00633997">
        <w:rPr>
          <w:sz w:val="28"/>
          <w:szCs w:val="28"/>
          <w:lang w:val="en-US"/>
        </w:rPr>
        <w:t>//</w:t>
      </w:r>
      <w:r w:rsidRPr="00633997">
        <w:rPr>
          <w:sz w:val="28"/>
          <w:szCs w:val="28"/>
          <w:lang w:val="uk-UA"/>
        </w:rPr>
        <w:t xml:space="preserve"> </w:t>
      </w:r>
      <w:r w:rsidRPr="00633997">
        <w:rPr>
          <w:sz w:val="28"/>
          <w:szCs w:val="28"/>
          <w:lang w:val="en-US"/>
        </w:rPr>
        <w:t>Br J Ps</w:t>
      </w:r>
      <w:r w:rsidRPr="00633997">
        <w:rPr>
          <w:sz w:val="28"/>
          <w:szCs w:val="28"/>
          <w:lang w:val="en-US"/>
        </w:rPr>
        <w:t>y</w:t>
      </w:r>
      <w:r w:rsidRPr="00633997">
        <w:rPr>
          <w:sz w:val="28"/>
          <w:szCs w:val="28"/>
          <w:lang w:val="en-US"/>
        </w:rPr>
        <w:t xml:space="preserve">chiatry. – 2002. - №181. – </w:t>
      </w:r>
      <w:r w:rsidRPr="00633997">
        <w:rPr>
          <w:sz w:val="28"/>
          <w:szCs w:val="28"/>
        </w:rPr>
        <w:t>Р</w:t>
      </w:r>
      <w:r w:rsidRPr="00633997">
        <w:rPr>
          <w:sz w:val="28"/>
          <w:szCs w:val="28"/>
          <w:lang w:val="en-US"/>
        </w:rPr>
        <w:t>.349-350.</w:t>
      </w:r>
    </w:p>
    <w:p w:rsidR="00F459F0" w:rsidRPr="00633997" w:rsidRDefault="00F459F0" w:rsidP="004F5B02">
      <w:pPr>
        <w:pStyle w:val="normal5"/>
        <w:numPr>
          <w:ilvl w:val="0"/>
          <w:numId w:val="27"/>
        </w:numPr>
        <w:tabs>
          <w:tab w:val="clear" w:pos="720"/>
          <w:tab w:val="num" w:pos="360"/>
        </w:tabs>
        <w:spacing w:line="360" w:lineRule="auto"/>
        <w:ind w:left="360"/>
        <w:rPr>
          <w:sz w:val="28"/>
          <w:szCs w:val="28"/>
          <w:lang w:val="en-US"/>
        </w:rPr>
      </w:pPr>
      <w:r w:rsidRPr="00633997">
        <w:rPr>
          <w:i/>
          <w:sz w:val="28"/>
          <w:szCs w:val="28"/>
          <w:lang w:val="en-US"/>
        </w:rPr>
        <w:t>Arango C.</w:t>
      </w:r>
      <w:r w:rsidRPr="00633997">
        <w:rPr>
          <w:sz w:val="28"/>
          <w:szCs w:val="28"/>
          <w:lang w:val="en-US"/>
        </w:rPr>
        <w:t xml:space="preserve"> Managing acute exacerbation of schizophrenia: focus on quetia</w:t>
      </w:r>
      <w:r w:rsidRPr="00633997">
        <w:rPr>
          <w:sz w:val="28"/>
          <w:szCs w:val="28"/>
          <w:lang w:val="en-US"/>
        </w:rPr>
        <w:t>p</w:t>
      </w:r>
      <w:r w:rsidRPr="00633997">
        <w:rPr>
          <w:sz w:val="28"/>
          <w:szCs w:val="28"/>
          <w:lang w:val="en-US"/>
        </w:rPr>
        <w:t>ine /</w:t>
      </w:r>
      <w:r w:rsidRPr="00633997">
        <w:rPr>
          <w:i/>
          <w:sz w:val="28"/>
          <w:szCs w:val="28"/>
          <w:lang w:val="en-US"/>
        </w:rPr>
        <w:t xml:space="preserve"> </w:t>
      </w:r>
      <w:r w:rsidRPr="00633997">
        <w:rPr>
          <w:sz w:val="28"/>
          <w:szCs w:val="28"/>
          <w:lang w:val="en-US"/>
        </w:rPr>
        <w:t>Arango C., Bobes J.  // Curr. Med. Res. Opin. - 2004. -Vol. 20, N 5. - P. 19-26.</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lang w:val="en-US"/>
        </w:rPr>
        <w:t xml:space="preserve">Arato M. </w:t>
      </w:r>
      <w:r w:rsidRPr="00633997">
        <w:rPr>
          <w:lang w:val="en-US"/>
        </w:rPr>
        <w:t>On behalf of the ZEUS Study Group: A one-year, double-blind, placebo-controlled trial of ziprasidone 40, 80 and 160 mg/day in chronic schizophrenia: the Ziprasidone Extended Use in Schizophr</w:t>
      </w:r>
      <w:r w:rsidRPr="00633997">
        <w:rPr>
          <w:lang w:val="en-US"/>
        </w:rPr>
        <w:t>e</w:t>
      </w:r>
      <w:r w:rsidRPr="00633997">
        <w:rPr>
          <w:lang w:val="en-US"/>
        </w:rPr>
        <w:t xml:space="preserve">nia (ZEUS) study. / Arato M, O'Connor R, Meltzer HY. // </w:t>
      </w:r>
      <w:r w:rsidRPr="00633997">
        <w:t xml:space="preserve">International Clinical Psychopharmacology 2002;17(5):207-15. </w:t>
      </w:r>
    </w:p>
    <w:p w:rsidR="00F459F0" w:rsidRPr="00633997" w:rsidRDefault="00F459F0" w:rsidP="004F5B02">
      <w:pPr>
        <w:numPr>
          <w:ilvl w:val="0"/>
          <w:numId w:val="27"/>
        </w:numPr>
        <w:tabs>
          <w:tab w:val="clear" w:pos="720"/>
          <w:tab w:val="num" w:pos="360"/>
        </w:tabs>
        <w:spacing w:after="0" w:line="360" w:lineRule="auto"/>
        <w:ind w:left="360"/>
        <w:jc w:val="both"/>
        <w:rPr>
          <w:lang w:val="en-US"/>
        </w:rPr>
      </w:pPr>
      <w:r w:rsidRPr="00633997">
        <w:rPr>
          <w:i/>
          <w:iCs/>
          <w:lang w:val="en-US"/>
        </w:rPr>
        <w:t xml:space="preserve">Ashok K. </w:t>
      </w:r>
      <w:r w:rsidRPr="00633997">
        <w:rPr>
          <w:lang w:val="en-US"/>
        </w:rPr>
        <w:t>Norman Early intervention in schiz</w:t>
      </w:r>
      <w:r w:rsidRPr="00633997">
        <w:rPr>
          <w:lang w:val="en-US"/>
        </w:rPr>
        <w:t>o</w:t>
      </w:r>
      <w:r w:rsidRPr="00633997">
        <w:rPr>
          <w:lang w:val="en-US"/>
        </w:rPr>
        <w:t xml:space="preserve">phrenia and related disorders: advantages and pitfalls / </w:t>
      </w:r>
      <w:r w:rsidRPr="00633997">
        <w:rPr>
          <w:iCs/>
          <w:lang w:val="en-US"/>
        </w:rPr>
        <w:t>Ashok K. Malla and Koss M.Q.</w:t>
      </w:r>
      <w:r w:rsidRPr="00633997">
        <w:rPr>
          <w:i/>
          <w:iCs/>
          <w:lang w:val="en-US"/>
        </w:rPr>
        <w:t xml:space="preserve"> </w:t>
      </w:r>
      <w:r w:rsidRPr="00633997">
        <w:rPr>
          <w:lang w:val="en-US"/>
        </w:rPr>
        <w:t>// Current Opinion in Psychi</w:t>
      </w:r>
      <w:r w:rsidRPr="00633997">
        <w:rPr>
          <w:lang w:val="en-US"/>
        </w:rPr>
        <w:t>a</w:t>
      </w:r>
      <w:r w:rsidRPr="00633997">
        <w:rPr>
          <w:lang w:val="en-US"/>
        </w:rPr>
        <w:t xml:space="preserve">try. -  2002. - №15. – </w:t>
      </w:r>
      <w:r w:rsidRPr="00633997">
        <w:t>Р</w:t>
      </w:r>
      <w:r w:rsidRPr="00633997">
        <w:rPr>
          <w:lang w:val="en-US"/>
        </w:rPr>
        <w:t>.17-23.</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r w:rsidRPr="00633997">
        <w:rPr>
          <w:sz w:val="28"/>
          <w:szCs w:val="28"/>
          <w:lang w:val="en-US"/>
        </w:rPr>
        <w:t>Associations between premorbid intellectual performance, early-life exp</w:t>
      </w:r>
      <w:r w:rsidRPr="00633997">
        <w:rPr>
          <w:sz w:val="28"/>
          <w:szCs w:val="28"/>
          <w:lang w:val="en-US"/>
        </w:rPr>
        <w:t>o</w:t>
      </w:r>
      <w:r w:rsidRPr="00633997">
        <w:rPr>
          <w:sz w:val="28"/>
          <w:szCs w:val="28"/>
          <w:lang w:val="en-US"/>
        </w:rPr>
        <w:t>sures and early-onset schizophrenia: Cohort study //</w:t>
      </w:r>
      <w:r w:rsidRPr="00633997">
        <w:rPr>
          <w:sz w:val="28"/>
          <w:szCs w:val="28"/>
          <w:lang w:val="uk-UA"/>
        </w:rPr>
        <w:t xml:space="preserve"> </w:t>
      </w:r>
      <w:r w:rsidRPr="00633997">
        <w:rPr>
          <w:sz w:val="28"/>
          <w:szCs w:val="28"/>
          <w:lang w:val="en-US"/>
        </w:rPr>
        <w:t xml:space="preserve">Br J Psychiatry. -  2002. – Vol.181, №4. – </w:t>
      </w:r>
      <w:r w:rsidRPr="00633997">
        <w:rPr>
          <w:sz w:val="28"/>
          <w:szCs w:val="28"/>
        </w:rPr>
        <w:t>Р</w:t>
      </w:r>
      <w:r w:rsidRPr="00633997">
        <w:rPr>
          <w:sz w:val="28"/>
          <w:szCs w:val="28"/>
          <w:lang w:val="en-US"/>
        </w:rPr>
        <w:t>.298-305.</w:t>
      </w:r>
    </w:p>
    <w:p w:rsidR="00F459F0" w:rsidRPr="00633997" w:rsidRDefault="00F459F0" w:rsidP="004F5B02">
      <w:pPr>
        <w:pStyle w:val="afffffffffffa"/>
        <w:numPr>
          <w:ilvl w:val="0"/>
          <w:numId w:val="27"/>
        </w:numPr>
        <w:tabs>
          <w:tab w:val="clear" w:pos="720"/>
          <w:tab w:val="num" w:pos="360"/>
        </w:tabs>
        <w:spacing w:line="360" w:lineRule="auto"/>
        <w:ind w:left="360"/>
        <w:jc w:val="both"/>
        <w:rPr>
          <w:sz w:val="28"/>
          <w:szCs w:val="28"/>
        </w:rPr>
      </w:pPr>
      <w:hyperlink r:id="rId13" w:history="1">
        <w:r w:rsidRPr="005B55DE">
          <w:rPr>
            <w:rStyle w:val="ab"/>
            <w:rFonts w:eastAsia="MS Mincho"/>
            <w:i/>
            <w:iCs/>
            <w:szCs w:val="28"/>
            <w:lang w:val="en-US"/>
          </w:rPr>
          <w:t>Ball B.A.</w:t>
        </w:r>
      </w:hyperlink>
      <w:r w:rsidRPr="00633997">
        <w:rPr>
          <w:sz w:val="28"/>
          <w:szCs w:val="28"/>
        </w:rPr>
        <w:t xml:space="preserve">  </w:t>
      </w:r>
      <w:r w:rsidRPr="00633997">
        <w:rPr>
          <w:sz w:val="28"/>
          <w:szCs w:val="28"/>
          <w:lang w:val="en-US"/>
        </w:rPr>
        <w:t xml:space="preserve">Detection of lipid peroxidation in equine spermatozoa based upon the lipophilic fluorescent dye C1l-BODIPY581/591 / </w:t>
      </w:r>
      <w:hyperlink r:id="rId14" w:history="1">
        <w:r w:rsidRPr="005B55DE">
          <w:rPr>
            <w:rStyle w:val="ab"/>
            <w:rFonts w:eastAsia="MS Mincho"/>
            <w:iCs/>
            <w:szCs w:val="28"/>
            <w:lang w:val="en-US"/>
          </w:rPr>
          <w:t>Ball B.A., Vo A.</w:t>
        </w:r>
      </w:hyperlink>
      <w:r w:rsidRPr="00633997">
        <w:rPr>
          <w:i/>
          <w:iCs/>
          <w:sz w:val="28"/>
          <w:szCs w:val="28"/>
          <w:lang w:val="en-US"/>
        </w:rPr>
        <w:t xml:space="preserve"> </w:t>
      </w:r>
      <w:r w:rsidRPr="00633997">
        <w:rPr>
          <w:sz w:val="28"/>
          <w:szCs w:val="28"/>
          <w:lang w:val="en-US"/>
        </w:rPr>
        <w:t>// J A</w:t>
      </w:r>
      <w:r w:rsidRPr="00633997">
        <w:rPr>
          <w:sz w:val="28"/>
          <w:szCs w:val="28"/>
          <w:lang w:val="en-US"/>
        </w:rPr>
        <w:t>n</w:t>
      </w:r>
      <w:r w:rsidRPr="00633997">
        <w:rPr>
          <w:sz w:val="28"/>
          <w:szCs w:val="28"/>
          <w:lang w:val="en-US"/>
        </w:rPr>
        <w:t xml:space="preserve">drol. – 2002. - Vol.23, №2. – </w:t>
      </w:r>
      <w:r w:rsidRPr="00633997">
        <w:rPr>
          <w:sz w:val="28"/>
          <w:szCs w:val="28"/>
        </w:rPr>
        <w:t>Р</w:t>
      </w:r>
      <w:r w:rsidRPr="00633997">
        <w:rPr>
          <w:sz w:val="28"/>
          <w:szCs w:val="28"/>
          <w:lang w:val="en-US"/>
        </w:rPr>
        <w:t>.259-269.</w:t>
      </w:r>
      <w:r w:rsidRPr="00633997">
        <w:rPr>
          <w:sz w:val="28"/>
          <w:szCs w:val="28"/>
        </w:rPr>
        <w:t xml:space="preserve"> </w:t>
      </w:r>
    </w:p>
    <w:p w:rsidR="00F459F0" w:rsidRPr="00633997" w:rsidRDefault="00F459F0" w:rsidP="004F5B02">
      <w:pPr>
        <w:pStyle w:val="normal5"/>
        <w:numPr>
          <w:ilvl w:val="0"/>
          <w:numId w:val="27"/>
        </w:numPr>
        <w:tabs>
          <w:tab w:val="clear" w:pos="720"/>
          <w:tab w:val="num" w:pos="360"/>
        </w:tabs>
        <w:spacing w:line="360" w:lineRule="auto"/>
        <w:ind w:left="360"/>
        <w:rPr>
          <w:sz w:val="28"/>
          <w:szCs w:val="28"/>
          <w:lang w:val="en-US"/>
        </w:rPr>
      </w:pPr>
      <w:r w:rsidRPr="00633997">
        <w:rPr>
          <w:rFonts w:eastAsia="Batang"/>
          <w:i/>
          <w:sz w:val="28"/>
          <w:szCs w:val="28"/>
          <w:lang w:val="en-US" w:eastAsia="ko-KR"/>
        </w:rPr>
        <w:t>Bar K.J.</w:t>
      </w:r>
      <w:r w:rsidRPr="00633997">
        <w:rPr>
          <w:rFonts w:eastAsia="Batang"/>
          <w:sz w:val="28"/>
          <w:szCs w:val="28"/>
          <w:lang w:val="en-US" w:eastAsia="ko-KR"/>
        </w:rPr>
        <w:t xml:space="preserve"> Differences between heart rate and blood pressure variability in schiz</w:t>
      </w:r>
      <w:r w:rsidRPr="00633997">
        <w:rPr>
          <w:rFonts w:eastAsia="Batang"/>
          <w:sz w:val="28"/>
          <w:szCs w:val="28"/>
          <w:lang w:val="en-US" w:eastAsia="ko-KR"/>
        </w:rPr>
        <w:t>o</w:t>
      </w:r>
      <w:r w:rsidRPr="00633997">
        <w:rPr>
          <w:rFonts w:eastAsia="Batang"/>
          <w:sz w:val="28"/>
          <w:szCs w:val="28"/>
          <w:lang w:val="en-US" w:eastAsia="ko-KR"/>
        </w:rPr>
        <w:t>phrenia / K.J. Bar, M.K. Boettger, A. Voss // Biomed Tech. (Berl.). – 2006. – V.51, №4. – P.237-239.</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15" w:history="1">
        <w:r w:rsidRPr="005B55DE">
          <w:rPr>
            <w:rStyle w:val="ab"/>
            <w:rFonts w:eastAsia="MS Mincho"/>
            <w:i/>
            <w:iCs/>
            <w:szCs w:val="28"/>
            <w:lang w:val="en-US"/>
          </w:rPr>
          <w:t>Beasley C.</w:t>
        </w:r>
        <w:r w:rsidRPr="00633997">
          <w:rPr>
            <w:rStyle w:val="ab"/>
            <w:rFonts w:eastAsia="MS Mincho"/>
            <w:i/>
            <w:iCs/>
            <w:szCs w:val="28"/>
            <w:lang w:val="en-US"/>
          </w:rPr>
          <w:t xml:space="preserve"> </w:t>
        </w:r>
      </w:hyperlink>
      <w:r w:rsidRPr="00633997">
        <w:rPr>
          <w:sz w:val="28"/>
          <w:szCs w:val="28"/>
          <w:lang w:val="en-US"/>
        </w:rPr>
        <w:t>An investigation of the Wnt-signalling pathway in the prefrontal cortex in schizophrenia, bipolar disorder and major depressive di</w:t>
      </w:r>
      <w:r w:rsidRPr="00633997">
        <w:rPr>
          <w:sz w:val="28"/>
          <w:szCs w:val="28"/>
          <w:lang w:val="en-US"/>
        </w:rPr>
        <w:t>s</w:t>
      </w:r>
      <w:r w:rsidRPr="00633997">
        <w:rPr>
          <w:sz w:val="28"/>
          <w:szCs w:val="28"/>
          <w:lang w:val="en-US"/>
        </w:rPr>
        <w:t xml:space="preserve">order / </w:t>
      </w:r>
      <w:hyperlink r:id="rId16" w:history="1">
        <w:r w:rsidRPr="005B55DE">
          <w:rPr>
            <w:rStyle w:val="ab"/>
            <w:rFonts w:eastAsia="MS Mincho"/>
            <w:iCs/>
            <w:szCs w:val="28"/>
            <w:lang w:val="en-US"/>
          </w:rPr>
          <w:t>Beasley C., Cotter D., Everall I.</w:t>
        </w:r>
      </w:hyperlink>
      <w:r w:rsidRPr="00633997">
        <w:rPr>
          <w:sz w:val="28"/>
          <w:szCs w:val="28"/>
          <w:lang w:val="uk-UA"/>
        </w:rPr>
        <w:t xml:space="preserve"> </w:t>
      </w:r>
      <w:r w:rsidRPr="00633997">
        <w:rPr>
          <w:sz w:val="28"/>
          <w:szCs w:val="28"/>
          <w:lang w:val="en-US"/>
        </w:rPr>
        <w:t xml:space="preserve">// Schizophr Res. – 2002. - Vol.58, №1. – </w:t>
      </w:r>
      <w:r w:rsidRPr="00633997">
        <w:rPr>
          <w:sz w:val="28"/>
          <w:szCs w:val="28"/>
        </w:rPr>
        <w:t>Р</w:t>
      </w:r>
      <w:r w:rsidRPr="00633997">
        <w:rPr>
          <w:sz w:val="28"/>
          <w:szCs w:val="28"/>
          <w:lang w:val="en-US"/>
        </w:rPr>
        <w:t>.63.</w:t>
      </w:r>
    </w:p>
    <w:p w:rsidR="00F459F0" w:rsidRPr="00633997" w:rsidRDefault="00F459F0" w:rsidP="004F5B02">
      <w:pPr>
        <w:pStyle w:val="normal5"/>
        <w:numPr>
          <w:ilvl w:val="0"/>
          <w:numId w:val="27"/>
        </w:numPr>
        <w:tabs>
          <w:tab w:val="clear" w:pos="720"/>
          <w:tab w:val="num" w:pos="360"/>
        </w:tabs>
        <w:spacing w:line="360" w:lineRule="auto"/>
        <w:ind w:left="360"/>
        <w:rPr>
          <w:sz w:val="28"/>
          <w:szCs w:val="28"/>
          <w:lang w:val="en-US"/>
        </w:rPr>
      </w:pPr>
      <w:smartTag w:uri="urn:schemas-microsoft-com:office:smarttags" w:element="place">
        <w:r w:rsidRPr="00633997">
          <w:rPr>
            <w:i/>
            <w:sz w:val="28"/>
            <w:szCs w:val="28"/>
            <w:lang w:val="en-US"/>
          </w:rPr>
          <w:t>Bradford</w:t>
        </w:r>
      </w:smartTag>
      <w:r w:rsidRPr="00633997">
        <w:rPr>
          <w:i/>
          <w:sz w:val="28"/>
          <w:szCs w:val="28"/>
          <w:lang w:val="en-US"/>
        </w:rPr>
        <w:t xml:space="preserve"> D.W.</w:t>
      </w:r>
      <w:r w:rsidRPr="00633997">
        <w:rPr>
          <w:sz w:val="28"/>
          <w:szCs w:val="28"/>
          <w:lang w:val="en-US"/>
        </w:rPr>
        <w:t xml:space="preserve"> Pharmacological ma</w:t>
      </w:r>
      <w:r w:rsidRPr="00633997">
        <w:rPr>
          <w:sz w:val="28"/>
          <w:szCs w:val="28"/>
          <w:lang w:val="en-US"/>
        </w:rPr>
        <w:t>n</w:t>
      </w:r>
      <w:r w:rsidRPr="00633997">
        <w:rPr>
          <w:sz w:val="28"/>
          <w:szCs w:val="28"/>
          <w:lang w:val="en-US"/>
        </w:rPr>
        <w:t>agement of first episode schizophrenia and related nonaffective psychoses / Bradford D.W., Perkins D.O., Lieberman J.A. // Drugs. - 2003. - Vol. 63, N 21. - P. 2265-2283.</w:t>
      </w:r>
    </w:p>
    <w:p w:rsidR="00F459F0" w:rsidRPr="00633997" w:rsidRDefault="00F459F0" w:rsidP="004F5B02">
      <w:pPr>
        <w:pStyle w:val="af2"/>
        <w:numPr>
          <w:ilvl w:val="0"/>
          <w:numId w:val="27"/>
        </w:numPr>
        <w:tabs>
          <w:tab w:val="clear" w:pos="720"/>
          <w:tab w:val="num" w:pos="360"/>
        </w:tabs>
        <w:spacing w:line="360" w:lineRule="auto"/>
        <w:ind w:left="360"/>
        <w:jc w:val="both"/>
        <w:rPr>
          <w:rFonts w:ascii="Times New Roman" w:hAnsi="Times New Roman"/>
          <w:sz w:val="28"/>
          <w:szCs w:val="28"/>
          <w:lang w:val="en-US"/>
        </w:rPr>
      </w:pPr>
      <w:r w:rsidRPr="00633997">
        <w:rPr>
          <w:rFonts w:ascii="Times New Roman" w:hAnsi="Times New Roman"/>
          <w:i/>
          <w:iCs/>
          <w:sz w:val="28"/>
          <w:szCs w:val="28"/>
          <w:lang w:val="en-US"/>
        </w:rPr>
        <w:t>Brown Steve B.</w:t>
      </w:r>
      <w:r w:rsidRPr="00633997">
        <w:rPr>
          <w:rFonts w:ascii="Times New Roman" w:hAnsi="Times New Roman"/>
          <w:sz w:val="28"/>
          <w:szCs w:val="28"/>
          <w:lang w:val="en-US"/>
        </w:rPr>
        <w:t xml:space="preserve"> Causes of the e</w:t>
      </w:r>
      <w:r w:rsidRPr="00633997">
        <w:rPr>
          <w:rFonts w:ascii="Times New Roman" w:hAnsi="Times New Roman"/>
          <w:sz w:val="28"/>
          <w:szCs w:val="28"/>
          <w:lang w:val="en-US"/>
        </w:rPr>
        <w:t>x</w:t>
      </w:r>
      <w:r w:rsidRPr="00633997">
        <w:rPr>
          <w:rFonts w:ascii="Times New Roman" w:hAnsi="Times New Roman"/>
          <w:sz w:val="28"/>
          <w:szCs w:val="28"/>
          <w:lang w:val="en-US"/>
        </w:rPr>
        <w:t xml:space="preserve">cess mortality of Schizophrenia / </w:t>
      </w:r>
      <w:r w:rsidRPr="00633997">
        <w:rPr>
          <w:rFonts w:ascii="Times New Roman" w:hAnsi="Times New Roman"/>
          <w:iCs/>
          <w:sz w:val="28"/>
          <w:szCs w:val="28"/>
          <w:lang w:val="en-US"/>
        </w:rPr>
        <w:t xml:space="preserve">Brown Steve B., Harel Lnskip and Barrachlough </w:t>
      </w:r>
      <w:r w:rsidRPr="00633997">
        <w:rPr>
          <w:rFonts w:ascii="Times New Roman" w:hAnsi="Times New Roman"/>
          <w:iCs/>
          <w:sz w:val="28"/>
          <w:szCs w:val="28"/>
        </w:rPr>
        <w:t>В</w:t>
      </w:r>
      <w:r w:rsidRPr="00633997">
        <w:rPr>
          <w:rFonts w:ascii="Times New Roman" w:hAnsi="Times New Roman"/>
          <w:iCs/>
          <w:sz w:val="28"/>
          <w:szCs w:val="28"/>
          <w:lang w:val="en-US"/>
        </w:rPr>
        <w:t>.</w:t>
      </w:r>
      <w:r w:rsidRPr="00633997">
        <w:rPr>
          <w:rFonts w:ascii="Times New Roman" w:hAnsi="Times New Roman"/>
          <w:sz w:val="28"/>
          <w:szCs w:val="28"/>
          <w:lang w:val="en-US"/>
        </w:rPr>
        <w:t xml:space="preserve"> // British J of Psychiatr. – 2002. - №177. – </w:t>
      </w:r>
      <w:r w:rsidRPr="00633997">
        <w:rPr>
          <w:rFonts w:ascii="Times New Roman" w:hAnsi="Times New Roman"/>
          <w:sz w:val="28"/>
          <w:szCs w:val="28"/>
        </w:rPr>
        <w:t>Р</w:t>
      </w:r>
      <w:r w:rsidRPr="00633997">
        <w:rPr>
          <w:rFonts w:ascii="Times New Roman" w:hAnsi="Times New Roman"/>
          <w:sz w:val="28"/>
          <w:szCs w:val="28"/>
          <w:lang w:val="en-US"/>
        </w:rPr>
        <w:t>.212-217.</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lang w:val="en-US"/>
        </w:rPr>
        <w:lastRenderedPageBreak/>
        <w:t xml:space="preserve">Buchanan RW. </w:t>
      </w:r>
      <w:r w:rsidRPr="00633997">
        <w:rPr>
          <w:lang w:val="en-US"/>
        </w:rPr>
        <w:t>Schizophrenia: introduction and ove</w:t>
      </w:r>
      <w:r w:rsidRPr="00633997">
        <w:rPr>
          <w:lang w:val="en-US"/>
        </w:rPr>
        <w:t>r</w:t>
      </w:r>
      <w:r w:rsidRPr="00633997">
        <w:rPr>
          <w:lang w:val="en-US"/>
        </w:rPr>
        <w:t xml:space="preserve">view. In: Sadock VA, Kaplan BJ, eds. Kaplan &amp; Sadock's comprehensive textbook of psychiatry. 7th ed. </w:t>
      </w:r>
      <w:smartTag w:uri="urn:schemas-microsoft-com:office:smarttags" w:element="City">
        <w:smartTag w:uri="urn:schemas-microsoft-com:office:smarttags" w:element="place">
          <w:r w:rsidRPr="00633997">
            <w:t>Philadelphia</w:t>
          </w:r>
        </w:smartTag>
      </w:smartTag>
      <w:r w:rsidRPr="00633997">
        <w:t>: Lippincott Williams &amp; Wilkins</w:t>
      </w:r>
      <w:r w:rsidRPr="00633997">
        <w:rPr>
          <w:lang w:val="en-US"/>
        </w:rPr>
        <w:t>. /</w:t>
      </w:r>
      <w:r w:rsidRPr="00633997">
        <w:rPr>
          <w:i/>
          <w:lang w:val="en-US"/>
        </w:rPr>
        <w:t xml:space="preserve"> </w:t>
      </w:r>
      <w:r w:rsidRPr="00633997">
        <w:rPr>
          <w:lang w:val="en-US"/>
        </w:rPr>
        <w:t xml:space="preserve">Buchanan RW, Carpenter W.T.  – </w:t>
      </w:r>
      <w:r w:rsidRPr="00633997">
        <w:t xml:space="preserve"> 2002:1096-110.</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t xml:space="preserve">Burbayeva G.S. </w:t>
      </w:r>
      <w:r w:rsidRPr="00633997">
        <w:rPr>
          <w:lang w:val="en-US"/>
        </w:rPr>
        <w:t>Glutamate dehydr</w:t>
      </w:r>
      <w:r w:rsidRPr="00633997">
        <w:rPr>
          <w:lang w:val="en-US"/>
        </w:rPr>
        <w:t>o</w:t>
      </w:r>
      <w:r w:rsidRPr="00633997">
        <w:rPr>
          <w:lang w:val="en-US"/>
        </w:rPr>
        <w:t>genase immunoreactivity in platelets in schizophrenia / Burbayeva G.S., Boksha I.S., Tereshkina E.B. // The World Jou</w:t>
      </w:r>
      <w:r w:rsidRPr="00633997">
        <w:rPr>
          <w:lang w:val="en-US"/>
        </w:rPr>
        <w:t>r</w:t>
      </w:r>
      <w:r w:rsidRPr="00633997">
        <w:rPr>
          <w:lang w:val="en-US"/>
        </w:rPr>
        <w:t xml:space="preserve">nal of Biological Psychiatry - 2002.- v.3, Suppl.1.- p.032. </w:t>
      </w:r>
    </w:p>
    <w:p w:rsidR="00F459F0" w:rsidRPr="00633997" w:rsidRDefault="00F459F0" w:rsidP="004F5B02">
      <w:pPr>
        <w:pStyle w:val="af2"/>
        <w:numPr>
          <w:ilvl w:val="0"/>
          <w:numId w:val="27"/>
        </w:numPr>
        <w:tabs>
          <w:tab w:val="clear" w:pos="720"/>
          <w:tab w:val="num" w:pos="360"/>
        </w:tabs>
        <w:spacing w:line="360" w:lineRule="auto"/>
        <w:ind w:left="360"/>
        <w:jc w:val="both"/>
        <w:rPr>
          <w:rFonts w:ascii="Times New Roman" w:hAnsi="Times New Roman"/>
          <w:sz w:val="28"/>
          <w:szCs w:val="28"/>
          <w:lang w:val="en-US"/>
        </w:rPr>
      </w:pPr>
      <w:hyperlink r:id="rId17" w:history="1">
        <w:r w:rsidRPr="005B55DE">
          <w:rPr>
            <w:rStyle w:val="ab"/>
            <w:i/>
            <w:iCs/>
            <w:szCs w:val="28"/>
            <w:lang w:val="en-US"/>
          </w:rPr>
          <w:t>Citrome L.</w:t>
        </w:r>
      </w:hyperlink>
      <w:r w:rsidRPr="005B55DE">
        <w:rPr>
          <w:rFonts w:ascii="Times New Roman" w:hAnsi="Times New Roman"/>
          <w:sz w:val="28"/>
          <w:szCs w:val="28"/>
        </w:rPr>
        <w:t xml:space="preserve"> </w:t>
      </w:r>
      <w:r w:rsidRPr="00633997">
        <w:rPr>
          <w:rFonts w:ascii="Times New Roman" w:hAnsi="Times New Roman"/>
          <w:sz w:val="28"/>
          <w:szCs w:val="28"/>
          <w:lang w:val="en-US"/>
        </w:rPr>
        <w:t>Datapoints: Use of Mood Stabilizers among Patients with Schizophr</w:t>
      </w:r>
      <w:r w:rsidRPr="00633997">
        <w:rPr>
          <w:rFonts w:ascii="Times New Roman" w:hAnsi="Times New Roman"/>
          <w:sz w:val="28"/>
          <w:szCs w:val="28"/>
          <w:lang w:val="en-US"/>
        </w:rPr>
        <w:t>e</w:t>
      </w:r>
      <w:r w:rsidRPr="00633997">
        <w:rPr>
          <w:rFonts w:ascii="Times New Roman" w:hAnsi="Times New Roman"/>
          <w:sz w:val="28"/>
          <w:szCs w:val="28"/>
          <w:lang w:val="en-US"/>
        </w:rPr>
        <w:t xml:space="preserve">nia, 1994-2001 / </w:t>
      </w:r>
      <w:hyperlink r:id="rId18" w:history="1">
        <w:r w:rsidRPr="005B55DE">
          <w:rPr>
            <w:rStyle w:val="ab"/>
            <w:iCs/>
            <w:szCs w:val="28"/>
            <w:lang w:val="en-US"/>
          </w:rPr>
          <w:t>Citrome L., Jaffe A., Levine J., Allingham B.</w:t>
        </w:r>
      </w:hyperlink>
      <w:r w:rsidRPr="00633997">
        <w:rPr>
          <w:rFonts w:ascii="Times New Roman" w:hAnsi="Times New Roman"/>
          <w:sz w:val="28"/>
          <w:szCs w:val="28"/>
          <w:lang w:val="en-US"/>
        </w:rPr>
        <w:t xml:space="preserve"> // Psychiatr Serv. – 2002. -  Vol.53, №10. – </w:t>
      </w:r>
      <w:r w:rsidRPr="00633997">
        <w:rPr>
          <w:rFonts w:ascii="Times New Roman" w:hAnsi="Times New Roman"/>
          <w:sz w:val="28"/>
          <w:szCs w:val="28"/>
        </w:rPr>
        <w:t>Р</w:t>
      </w:r>
      <w:r w:rsidRPr="00633997">
        <w:rPr>
          <w:rFonts w:ascii="Times New Roman" w:hAnsi="Times New Roman"/>
          <w:sz w:val="28"/>
          <w:szCs w:val="28"/>
          <w:lang w:val="en-US"/>
        </w:rPr>
        <w:t xml:space="preserve">.1212. </w:t>
      </w:r>
    </w:p>
    <w:p w:rsidR="00F459F0" w:rsidRPr="00633997" w:rsidRDefault="00F459F0" w:rsidP="004F5B02">
      <w:pPr>
        <w:pStyle w:val="af2"/>
        <w:numPr>
          <w:ilvl w:val="0"/>
          <w:numId w:val="27"/>
        </w:numPr>
        <w:tabs>
          <w:tab w:val="clear" w:pos="720"/>
          <w:tab w:val="num" w:pos="360"/>
        </w:tabs>
        <w:spacing w:line="360" w:lineRule="auto"/>
        <w:ind w:left="360"/>
        <w:jc w:val="both"/>
        <w:rPr>
          <w:rFonts w:ascii="Times New Roman" w:hAnsi="Times New Roman"/>
          <w:sz w:val="28"/>
          <w:szCs w:val="28"/>
          <w:lang w:val="en-US"/>
        </w:rPr>
      </w:pPr>
      <w:hyperlink r:id="rId19" w:history="1">
        <w:r w:rsidRPr="005B55DE">
          <w:rPr>
            <w:rStyle w:val="ab"/>
            <w:i/>
            <w:iCs/>
            <w:szCs w:val="28"/>
            <w:lang w:val="en-US"/>
          </w:rPr>
          <w:t>Chadwick P</w:t>
        </w:r>
        <w:r w:rsidRPr="00633997">
          <w:rPr>
            <w:rStyle w:val="ab"/>
            <w:i/>
            <w:iCs/>
            <w:szCs w:val="28"/>
            <w:lang w:val="en-US"/>
          </w:rPr>
          <w:t>.</w:t>
        </w:r>
      </w:hyperlink>
      <w:r w:rsidRPr="00633997">
        <w:rPr>
          <w:rFonts w:ascii="Times New Roman" w:hAnsi="Times New Roman"/>
          <w:sz w:val="28"/>
          <w:szCs w:val="28"/>
        </w:rPr>
        <w:t xml:space="preserve"> </w:t>
      </w:r>
      <w:r w:rsidRPr="00633997">
        <w:rPr>
          <w:rFonts w:ascii="Times New Roman" w:hAnsi="Times New Roman"/>
          <w:sz w:val="28"/>
          <w:szCs w:val="28"/>
          <w:lang w:val="en-US"/>
        </w:rPr>
        <w:t xml:space="preserve">Making sense of psychosis part 1. Understanding one man's schizophrenic experience / </w:t>
      </w:r>
      <w:hyperlink r:id="rId20" w:history="1">
        <w:r w:rsidRPr="005B55DE">
          <w:rPr>
            <w:rStyle w:val="ab"/>
            <w:iCs/>
            <w:szCs w:val="28"/>
            <w:lang w:val="en-US"/>
          </w:rPr>
          <w:t>Chadwick P.</w:t>
        </w:r>
      </w:hyperlink>
      <w:r w:rsidRPr="00633997">
        <w:rPr>
          <w:rFonts w:ascii="Times New Roman" w:hAnsi="Times New Roman"/>
          <w:i/>
          <w:iCs/>
          <w:sz w:val="28"/>
          <w:szCs w:val="28"/>
          <w:lang w:val="en-US"/>
        </w:rPr>
        <w:t xml:space="preserve"> </w:t>
      </w:r>
      <w:r w:rsidRPr="00633997">
        <w:rPr>
          <w:rFonts w:ascii="Times New Roman" w:hAnsi="Times New Roman"/>
          <w:sz w:val="28"/>
          <w:szCs w:val="28"/>
          <w:lang w:val="en-US"/>
        </w:rPr>
        <w:t xml:space="preserve">// Nurs Times. – 2002. - Vol.98, №38. – </w:t>
      </w:r>
      <w:r w:rsidRPr="00633997">
        <w:rPr>
          <w:rFonts w:ascii="Times New Roman" w:hAnsi="Times New Roman"/>
          <w:sz w:val="28"/>
          <w:szCs w:val="28"/>
        </w:rPr>
        <w:t>Р</w:t>
      </w:r>
      <w:r w:rsidRPr="00633997">
        <w:rPr>
          <w:rFonts w:ascii="Times New Roman" w:hAnsi="Times New Roman"/>
          <w:sz w:val="28"/>
          <w:szCs w:val="28"/>
          <w:lang w:val="en-US"/>
        </w:rPr>
        <w:t>.32-33.</w:t>
      </w:r>
    </w:p>
    <w:p w:rsidR="00F459F0" w:rsidRPr="00633997" w:rsidRDefault="00F459F0" w:rsidP="004F5B02">
      <w:pPr>
        <w:pStyle w:val="normal5"/>
        <w:numPr>
          <w:ilvl w:val="0"/>
          <w:numId w:val="27"/>
        </w:numPr>
        <w:tabs>
          <w:tab w:val="clear" w:pos="720"/>
          <w:tab w:val="num" w:pos="360"/>
        </w:tabs>
        <w:spacing w:line="360" w:lineRule="auto"/>
        <w:ind w:left="360"/>
        <w:rPr>
          <w:sz w:val="28"/>
          <w:szCs w:val="28"/>
          <w:lang w:val="en-US"/>
        </w:rPr>
      </w:pPr>
      <w:r w:rsidRPr="00633997">
        <w:rPr>
          <w:rFonts w:eastAsia="Batang"/>
          <w:i/>
          <w:sz w:val="28"/>
          <w:szCs w:val="28"/>
          <w:lang w:val="en-US" w:eastAsia="ko-KR"/>
        </w:rPr>
        <w:t xml:space="preserve">Cohen H. </w:t>
      </w:r>
      <w:r w:rsidRPr="00633997">
        <w:rPr>
          <w:rFonts w:eastAsia="Batang"/>
          <w:sz w:val="28"/>
          <w:szCs w:val="28"/>
          <w:lang w:val="en-US" w:eastAsia="ko-KR"/>
        </w:rPr>
        <w:t>Association of autonomic dy</w:t>
      </w:r>
      <w:r w:rsidRPr="00633997">
        <w:rPr>
          <w:rFonts w:eastAsia="Batang"/>
          <w:sz w:val="28"/>
          <w:szCs w:val="28"/>
          <w:lang w:val="en-US" w:eastAsia="ko-KR"/>
        </w:rPr>
        <w:t>s</w:t>
      </w:r>
      <w:r w:rsidRPr="00633997">
        <w:rPr>
          <w:rFonts w:eastAsia="Batang"/>
          <w:sz w:val="28"/>
          <w:szCs w:val="28"/>
          <w:lang w:val="en-US" w:eastAsia="ko-KR"/>
        </w:rPr>
        <w:t>function and clozapine. Heart rate variability and risk for sudden death in p</w:t>
      </w:r>
      <w:r w:rsidRPr="00633997">
        <w:rPr>
          <w:rFonts w:eastAsia="Batang"/>
          <w:sz w:val="28"/>
          <w:szCs w:val="28"/>
          <w:lang w:val="en-US" w:eastAsia="ko-KR"/>
        </w:rPr>
        <w:t>a</w:t>
      </w:r>
      <w:r w:rsidRPr="00633997">
        <w:rPr>
          <w:rFonts w:eastAsia="Batang"/>
          <w:sz w:val="28"/>
          <w:szCs w:val="28"/>
          <w:lang w:val="en-US" w:eastAsia="ko-KR"/>
        </w:rPr>
        <w:t xml:space="preserve">tients with schizophrenia on long-term psychotropic medication / Cohen H., </w:t>
      </w:r>
      <w:smartTag w:uri="urn:schemas-microsoft-com:office:smarttags" w:element="place">
        <w:smartTag w:uri="urn:schemas-microsoft-com:office:smarttags" w:element="PlaceName">
          <w:r w:rsidRPr="00633997">
            <w:rPr>
              <w:rFonts w:eastAsia="Batang"/>
              <w:sz w:val="28"/>
              <w:szCs w:val="28"/>
              <w:lang w:val="en-US" w:eastAsia="ko-KR"/>
            </w:rPr>
            <w:t>Loewenthal</w:t>
          </w:r>
        </w:smartTag>
        <w:r w:rsidRPr="00633997">
          <w:rPr>
            <w:rFonts w:eastAsia="Batang"/>
            <w:sz w:val="28"/>
            <w:szCs w:val="28"/>
            <w:lang w:val="en-US" w:eastAsia="ko-KR"/>
          </w:rPr>
          <w:t xml:space="preserve"> </w:t>
        </w:r>
        <w:smartTag w:uri="urn:schemas-microsoft-com:office:smarttags" w:element="PlaceType">
          <w:r w:rsidRPr="00633997">
            <w:rPr>
              <w:rFonts w:eastAsia="Batang"/>
              <w:sz w:val="28"/>
              <w:szCs w:val="28"/>
              <w:lang w:val="en-US" w:eastAsia="ko-KR"/>
            </w:rPr>
            <w:t>U.</w:t>
          </w:r>
        </w:smartTag>
      </w:smartTag>
      <w:r w:rsidRPr="00633997">
        <w:rPr>
          <w:rFonts w:eastAsia="Batang"/>
          <w:sz w:val="28"/>
          <w:szCs w:val="28"/>
          <w:lang w:val="en-US" w:eastAsia="ko-KR"/>
        </w:rPr>
        <w:t>, Matar M. / Br. J. Ps</w:t>
      </w:r>
      <w:r w:rsidRPr="00633997">
        <w:rPr>
          <w:rFonts w:eastAsia="Batang"/>
          <w:sz w:val="28"/>
          <w:szCs w:val="28"/>
          <w:lang w:val="en-US" w:eastAsia="ko-KR"/>
        </w:rPr>
        <w:t>y</w:t>
      </w:r>
      <w:r w:rsidRPr="00633997">
        <w:rPr>
          <w:rFonts w:eastAsia="Batang"/>
          <w:sz w:val="28"/>
          <w:szCs w:val="28"/>
          <w:lang w:val="en-US" w:eastAsia="ko-KR"/>
        </w:rPr>
        <w:t>chiatry. – 2002. – №179. – P.167-171.</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lang w:val="en-US"/>
        </w:rPr>
        <w:t xml:space="preserve">David SR. </w:t>
      </w:r>
      <w:r w:rsidRPr="00633997">
        <w:rPr>
          <w:lang w:val="en-US"/>
        </w:rPr>
        <w:t>The effects of olanzapine, risper</w:t>
      </w:r>
      <w:r w:rsidRPr="00633997">
        <w:rPr>
          <w:lang w:val="en-US"/>
        </w:rPr>
        <w:t>i</w:t>
      </w:r>
      <w:r w:rsidRPr="00633997">
        <w:rPr>
          <w:lang w:val="en-US"/>
        </w:rPr>
        <w:t>done, and haloperidol on plasma prolactin levels in patients with schizophr</w:t>
      </w:r>
      <w:r w:rsidRPr="00633997">
        <w:rPr>
          <w:lang w:val="en-US"/>
        </w:rPr>
        <w:t>e</w:t>
      </w:r>
      <w:r w:rsidRPr="00633997">
        <w:rPr>
          <w:lang w:val="en-US"/>
        </w:rPr>
        <w:t xml:space="preserve">nia. / David SR, </w:t>
      </w:r>
      <w:smartTag w:uri="urn:schemas-microsoft-com:office:smarttags" w:element="City">
        <w:smartTag w:uri="urn:schemas-microsoft-com:office:smarttags" w:element="place">
          <w:r w:rsidRPr="00633997">
            <w:rPr>
              <w:lang w:val="en-US"/>
            </w:rPr>
            <w:t>Taylor</w:t>
          </w:r>
        </w:smartTag>
      </w:smartTag>
      <w:r w:rsidRPr="00633997">
        <w:rPr>
          <w:lang w:val="en-US"/>
        </w:rPr>
        <w:t xml:space="preserve"> CC, Kinon BJ. // </w:t>
      </w:r>
      <w:r w:rsidRPr="00633997">
        <w:t>Clin Ther 2002;22(7):1085-96.</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smartTag w:uri="urn:schemas-microsoft-com:office:smarttags" w:element="City">
        <w:smartTag w:uri="urn:schemas-microsoft-com:office:smarttags" w:element="place">
          <w:r w:rsidRPr="00633997">
            <w:rPr>
              <w:i/>
              <w:sz w:val="28"/>
              <w:szCs w:val="28"/>
              <w:lang w:val="en-US"/>
            </w:rPr>
            <w:t>Davis</w:t>
          </w:r>
        </w:smartTag>
      </w:smartTag>
      <w:r w:rsidRPr="00633997">
        <w:rPr>
          <w:i/>
          <w:sz w:val="28"/>
          <w:szCs w:val="28"/>
          <w:lang w:val="en-US"/>
        </w:rPr>
        <w:t xml:space="preserve"> J.M. </w:t>
      </w:r>
      <w:r w:rsidRPr="00633997">
        <w:rPr>
          <w:sz w:val="28"/>
          <w:szCs w:val="28"/>
          <w:lang w:val="en-US"/>
        </w:rPr>
        <w:t>Old versus new: weighing the evidence between the first- and second-generation antipsychotics / Davis J.M., Chen N. // European Psychiatry. E</w:t>
      </w:r>
      <w:r w:rsidRPr="00633997">
        <w:rPr>
          <w:sz w:val="28"/>
          <w:szCs w:val="28"/>
          <w:lang w:val="en-US"/>
        </w:rPr>
        <w:t>x</w:t>
      </w:r>
      <w:r w:rsidRPr="00633997">
        <w:rPr>
          <w:sz w:val="28"/>
          <w:szCs w:val="28"/>
          <w:lang w:val="en-US"/>
        </w:rPr>
        <w:t xml:space="preserve">tracted from – 2005. – Vol. 20 – № 1. – </w:t>
      </w:r>
      <w:r w:rsidRPr="00633997">
        <w:rPr>
          <w:sz w:val="28"/>
          <w:szCs w:val="28"/>
        </w:rPr>
        <w:t>Р</w:t>
      </w:r>
      <w:r w:rsidRPr="00633997">
        <w:rPr>
          <w:sz w:val="28"/>
          <w:szCs w:val="28"/>
          <w:lang w:val="en-US"/>
        </w:rPr>
        <w:t>. 1-27.</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r w:rsidRPr="00633997">
        <w:rPr>
          <w:i/>
          <w:sz w:val="28"/>
          <w:szCs w:val="28"/>
          <w:lang w:val="en-US"/>
        </w:rPr>
        <w:t xml:space="preserve">Day, J. C. </w:t>
      </w:r>
      <w:r w:rsidRPr="00633997">
        <w:rPr>
          <w:sz w:val="28"/>
          <w:szCs w:val="28"/>
          <w:lang w:val="en-US"/>
        </w:rPr>
        <w:t>Attitudes toward antipsychotic med</w:t>
      </w:r>
      <w:r w:rsidRPr="00633997">
        <w:rPr>
          <w:sz w:val="28"/>
          <w:szCs w:val="28"/>
          <w:lang w:val="en-US"/>
        </w:rPr>
        <w:t>i</w:t>
      </w:r>
      <w:r w:rsidRPr="00633997">
        <w:rPr>
          <w:sz w:val="28"/>
          <w:szCs w:val="28"/>
          <w:lang w:val="en-US"/>
        </w:rPr>
        <w:t xml:space="preserve">cation. / Day, J. C., Bentall, R. P., Roberts, C. // </w:t>
      </w:r>
      <w:r w:rsidRPr="00633997">
        <w:rPr>
          <w:iCs/>
          <w:sz w:val="28"/>
          <w:szCs w:val="28"/>
          <w:lang w:val="en-US"/>
        </w:rPr>
        <w:t>Archives of General Psychiatry</w:t>
      </w:r>
      <w:r w:rsidRPr="00633997">
        <w:rPr>
          <w:sz w:val="28"/>
          <w:szCs w:val="28"/>
          <w:lang w:val="en-US"/>
        </w:rPr>
        <w:t xml:space="preserve">, 2005, </w:t>
      </w:r>
      <w:r w:rsidRPr="00633997">
        <w:rPr>
          <w:bCs/>
          <w:sz w:val="28"/>
          <w:szCs w:val="28"/>
          <w:lang w:val="en-US"/>
        </w:rPr>
        <w:t>62</w:t>
      </w:r>
      <w:r w:rsidRPr="00633997">
        <w:rPr>
          <w:sz w:val="28"/>
          <w:szCs w:val="28"/>
          <w:lang w:val="en-US"/>
        </w:rPr>
        <w:t>, 717–724.</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t>Ezewuzie N.</w:t>
      </w:r>
      <w:r w:rsidRPr="00633997">
        <w:rPr>
          <w:lang w:val="en-US"/>
        </w:rPr>
        <w:t xml:space="preserve"> Establishing a dose-response relationship for oral risper</w:t>
      </w:r>
      <w:r w:rsidRPr="00633997">
        <w:rPr>
          <w:lang w:val="en-US"/>
        </w:rPr>
        <w:t>i</w:t>
      </w:r>
      <w:r w:rsidRPr="00633997">
        <w:rPr>
          <w:lang w:val="en-US"/>
        </w:rPr>
        <w:t>done in relapsed schizophrenia. / Ezewuzie N, Taylor D. // J Psychopharmacol 2006;20 (1):86-90.</w:t>
      </w:r>
    </w:p>
    <w:p w:rsidR="00F459F0" w:rsidRPr="00633997" w:rsidRDefault="00F459F0" w:rsidP="004F5B02">
      <w:pPr>
        <w:pStyle w:val="af2"/>
        <w:numPr>
          <w:ilvl w:val="0"/>
          <w:numId w:val="27"/>
        </w:numPr>
        <w:tabs>
          <w:tab w:val="clear" w:pos="720"/>
          <w:tab w:val="num" w:pos="360"/>
        </w:tabs>
        <w:spacing w:line="360" w:lineRule="auto"/>
        <w:ind w:left="360"/>
        <w:jc w:val="both"/>
        <w:rPr>
          <w:rFonts w:ascii="Times New Roman" w:hAnsi="Times New Roman"/>
          <w:sz w:val="28"/>
          <w:szCs w:val="28"/>
          <w:lang w:val="en-US"/>
        </w:rPr>
      </w:pPr>
      <w:hyperlink r:id="rId21" w:history="1">
        <w:r w:rsidRPr="005B55DE">
          <w:rPr>
            <w:rStyle w:val="ab"/>
            <w:i/>
            <w:iCs/>
            <w:szCs w:val="28"/>
            <w:lang w:val="en-US"/>
          </w:rPr>
          <w:t>Fearon P.</w:t>
        </w:r>
      </w:hyperlink>
      <w:r w:rsidRPr="005B55DE">
        <w:rPr>
          <w:rFonts w:ascii="Times New Roman" w:hAnsi="Times New Roman"/>
          <w:sz w:val="28"/>
          <w:szCs w:val="28"/>
        </w:rPr>
        <w:t xml:space="preserve"> </w:t>
      </w:r>
      <w:r w:rsidRPr="00633997">
        <w:rPr>
          <w:rFonts w:ascii="Times New Roman" w:hAnsi="Times New Roman"/>
          <w:sz w:val="28"/>
          <w:szCs w:val="28"/>
          <w:lang w:val="en-US"/>
        </w:rPr>
        <w:t xml:space="preserve">Intellectual function and schizophrenia / </w:t>
      </w:r>
      <w:hyperlink r:id="rId22" w:history="1">
        <w:r w:rsidRPr="005B55DE">
          <w:rPr>
            <w:rStyle w:val="ab"/>
            <w:iCs/>
            <w:szCs w:val="28"/>
            <w:lang w:val="en-US"/>
          </w:rPr>
          <w:t>Fearon P., Murray R.</w:t>
        </w:r>
      </w:hyperlink>
      <w:r w:rsidRPr="00633997">
        <w:rPr>
          <w:rFonts w:ascii="Times New Roman" w:hAnsi="Times New Roman"/>
          <w:sz w:val="28"/>
          <w:szCs w:val="28"/>
          <w:lang w:val="en-US"/>
        </w:rPr>
        <w:t xml:space="preserve"> // Br J Ps</w:t>
      </w:r>
      <w:r w:rsidRPr="00633997">
        <w:rPr>
          <w:rFonts w:ascii="Times New Roman" w:hAnsi="Times New Roman"/>
          <w:sz w:val="28"/>
          <w:szCs w:val="28"/>
          <w:lang w:val="en-US"/>
        </w:rPr>
        <w:t>y</w:t>
      </w:r>
      <w:r w:rsidRPr="00633997">
        <w:rPr>
          <w:rFonts w:ascii="Times New Roman" w:hAnsi="Times New Roman"/>
          <w:sz w:val="28"/>
          <w:szCs w:val="28"/>
          <w:lang w:val="en-US"/>
        </w:rPr>
        <w:t xml:space="preserve">chiatry. – 2002. - Vol.181, №4. – </w:t>
      </w:r>
      <w:r w:rsidRPr="00633997">
        <w:rPr>
          <w:rFonts w:ascii="Times New Roman" w:hAnsi="Times New Roman"/>
          <w:sz w:val="28"/>
          <w:szCs w:val="28"/>
        </w:rPr>
        <w:t>Р</w:t>
      </w:r>
      <w:r w:rsidRPr="00633997">
        <w:rPr>
          <w:rFonts w:ascii="Times New Roman" w:hAnsi="Times New Roman"/>
          <w:sz w:val="28"/>
          <w:szCs w:val="28"/>
          <w:lang w:val="en-US"/>
        </w:rPr>
        <w:t>.276-277.</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lastRenderedPageBreak/>
        <w:t xml:space="preserve">Filippova N. </w:t>
      </w:r>
      <w:r w:rsidRPr="00633997">
        <w:rPr>
          <w:lang w:val="en-US"/>
        </w:rPr>
        <w:t>The influence of psychopharmacotherapy of co</w:t>
      </w:r>
      <w:r w:rsidRPr="00633997">
        <w:rPr>
          <w:lang w:val="en-US"/>
        </w:rPr>
        <w:t>g</w:t>
      </w:r>
      <w:r w:rsidRPr="00633997">
        <w:rPr>
          <w:lang w:val="en-US"/>
        </w:rPr>
        <w:t>nitive abilities dynamic and character of interhemispheric lateralization that p</w:t>
      </w:r>
      <w:r w:rsidRPr="00633997">
        <w:rPr>
          <w:lang w:val="en-US"/>
        </w:rPr>
        <w:t>a</w:t>
      </w:r>
      <w:r w:rsidRPr="00633997">
        <w:rPr>
          <w:lang w:val="en-US"/>
        </w:rPr>
        <w:t>tients  which continuous and paroxysmal schizophrenia have. / Filippova N., Vilyanov V. // «European Journal of natural history». - №5. – 2006. – P.89.</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t>Fleischhacrer W.W.</w:t>
      </w:r>
      <w:r w:rsidRPr="00633997">
        <w:rPr>
          <w:lang w:val="en-US"/>
        </w:rPr>
        <w:t xml:space="preserve"> Treatment of schiz</w:t>
      </w:r>
      <w:r w:rsidRPr="00633997">
        <w:rPr>
          <w:lang w:val="en-US"/>
        </w:rPr>
        <w:t>o</w:t>
      </w:r>
      <w:r w:rsidRPr="00633997">
        <w:rPr>
          <w:lang w:val="en-US"/>
        </w:rPr>
        <w:t xml:space="preserve">phrenia with long-acting injectable risperidone:a 12-month open-label trial of the first long-acting second-generation antipsychotic / Fleischhacrer W.W., Eerdekens M., Karcher K. // J Clinical Psych. </w:t>
      </w:r>
      <w:r w:rsidRPr="00633997">
        <w:t>2003; October; 64: 10.</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r w:rsidRPr="00633997">
        <w:rPr>
          <w:i/>
          <w:sz w:val="28"/>
          <w:szCs w:val="28"/>
          <w:lang w:val="en-US"/>
        </w:rPr>
        <w:t xml:space="preserve">Fowler, D. </w:t>
      </w:r>
      <w:r w:rsidRPr="00633997">
        <w:rPr>
          <w:sz w:val="28"/>
          <w:szCs w:val="28"/>
          <w:lang w:val="en-US"/>
        </w:rPr>
        <w:t>The Brief Core Schema Scales (BCSS). Psychometric properties and associations with par</w:t>
      </w:r>
      <w:r w:rsidRPr="00633997">
        <w:rPr>
          <w:sz w:val="28"/>
          <w:szCs w:val="28"/>
          <w:lang w:val="en-US"/>
        </w:rPr>
        <w:t>a</w:t>
      </w:r>
      <w:r w:rsidRPr="00633997">
        <w:rPr>
          <w:sz w:val="28"/>
          <w:szCs w:val="28"/>
          <w:lang w:val="en-US"/>
        </w:rPr>
        <w:t>noia and grandiosity in non-clinical and psychosis samples. / Fowler, D., Freeman, D., Smith, B</w:t>
      </w:r>
      <w:r w:rsidRPr="00633997">
        <w:rPr>
          <w:i/>
          <w:sz w:val="28"/>
          <w:szCs w:val="28"/>
          <w:lang w:val="en-US"/>
        </w:rPr>
        <w:t>.</w:t>
      </w:r>
      <w:r w:rsidRPr="00633997">
        <w:rPr>
          <w:sz w:val="28"/>
          <w:szCs w:val="28"/>
          <w:lang w:val="en-US"/>
        </w:rPr>
        <w:t xml:space="preserve"> // </w:t>
      </w:r>
      <w:r w:rsidRPr="00633997">
        <w:rPr>
          <w:iCs/>
          <w:sz w:val="28"/>
          <w:szCs w:val="28"/>
          <w:lang w:val="en-US"/>
        </w:rPr>
        <w:t>Psychological Medicine</w:t>
      </w:r>
      <w:r w:rsidRPr="00633997">
        <w:rPr>
          <w:sz w:val="28"/>
          <w:szCs w:val="28"/>
          <w:lang w:val="en-US"/>
        </w:rPr>
        <w:t xml:space="preserve">, 2006, </w:t>
      </w:r>
      <w:r w:rsidRPr="00633997">
        <w:rPr>
          <w:bCs/>
          <w:sz w:val="28"/>
          <w:szCs w:val="28"/>
          <w:lang w:val="en-US"/>
        </w:rPr>
        <w:t>36</w:t>
      </w:r>
      <w:r w:rsidRPr="00633997">
        <w:rPr>
          <w:sz w:val="28"/>
          <w:szCs w:val="28"/>
          <w:lang w:val="en-US"/>
        </w:rPr>
        <w:t>, 749–759.</w:t>
      </w:r>
    </w:p>
    <w:p w:rsidR="00F459F0" w:rsidRPr="00633997" w:rsidRDefault="00F459F0" w:rsidP="004F5B02">
      <w:pPr>
        <w:pStyle w:val="af2"/>
        <w:numPr>
          <w:ilvl w:val="0"/>
          <w:numId w:val="27"/>
        </w:numPr>
        <w:tabs>
          <w:tab w:val="clear" w:pos="720"/>
          <w:tab w:val="num" w:pos="360"/>
        </w:tabs>
        <w:spacing w:line="360" w:lineRule="auto"/>
        <w:ind w:left="360"/>
        <w:jc w:val="both"/>
        <w:rPr>
          <w:rFonts w:ascii="Times New Roman" w:hAnsi="Times New Roman"/>
          <w:sz w:val="28"/>
          <w:szCs w:val="28"/>
          <w:lang w:val="en-US"/>
        </w:rPr>
      </w:pPr>
      <w:hyperlink r:id="rId23" w:history="1">
        <w:r w:rsidRPr="005B55DE">
          <w:rPr>
            <w:rStyle w:val="ab"/>
            <w:i/>
            <w:iCs/>
            <w:szCs w:val="28"/>
            <w:lang w:val="en-US"/>
          </w:rPr>
          <w:t>Fraser L.</w:t>
        </w:r>
      </w:hyperlink>
      <w:r w:rsidRPr="005B55DE">
        <w:rPr>
          <w:rFonts w:ascii="Times New Roman" w:hAnsi="Times New Roman"/>
          <w:sz w:val="28"/>
          <w:szCs w:val="28"/>
        </w:rPr>
        <w:t xml:space="preserve"> </w:t>
      </w:r>
      <w:r w:rsidRPr="00633997">
        <w:rPr>
          <w:rFonts w:ascii="Times New Roman" w:hAnsi="Times New Roman"/>
          <w:sz w:val="28"/>
          <w:szCs w:val="28"/>
          <w:lang w:val="en-US"/>
        </w:rPr>
        <w:t>Fluorometric assessments of v</w:t>
      </w:r>
      <w:r w:rsidRPr="00633997">
        <w:rPr>
          <w:rFonts w:ascii="Times New Roman" w:hAnsi="Times New Roman"/>
          <w:sz w:val="28"/>
          <w:szCs w:val="28"/>
          <w:lang w:val="en-US"/>
        </w:rPr>
        <w:t>i</w:t>
      </w:r>
      <w:r w:rsidRPr="00633997">
        <w:rPr>
          <w:rFonts w:ascii="Times New Roman" w:hAnsi="Times New Roman"/>
          <w:sz w:val="28"/>
          <w:szCs w:val="28"/>
          <w:lang w:val="en-US"/>
        </w:rPr>
        <w:t>ability and mitochondrial status of boar spermatozoa following liquid sto</w:t>
      </w:r>
      <w:r w:rsidRPr="00633997">
        <w:rPr>
          <w:rFonts w:ascii="Times New Roman" w:hAnsi="Times New Roman"/>
          <w:sz w:val="28"/>
          <w:szCs w:val="28"/>
          <w:lang w:val="en-US"/>
        </w:rPr>
        <w:t>r</w:t>
      </w:r>
      <w:r w:rsidRPr="00633997">
        <w:rPr>
          <w:rFonts w:ascii="Times New Roman" w:hAnsi="Times New Roman"/>
          <w:sz w:val="28"/>
          <w:szCs w:val="28"/>
          <w:lang w:val="en-US"/>
        </w:rPr>
        <w:t xml:space="preserve">age </w:t>
      </w:r>
      <w:r w:rsidRPr="005B55DE">
        <w:rPr>
          <w:rFonts w:ascii="Times New Roman" w:hAnsi="Times New Roman"/>
          <w:sz w:val="28"/>
          <w:szCs w:val="28"/>
          <w:lang w:val="en-US"/>
        </w:rPr>
        <w:t xml:space="preserve">/ </w:t>
      </w:r>
      <w:hyperlink r:id="rId24" w:history="1">
        <w:r w:rsidRPr="005B55DE">
          <w:rPr>
            <w:rStyle w:val="ab"/>
            <w:iCs/>
            <w:szCs w:val="28"/>
            <w:lang w:val="en-US"/>
          </w:rPr>
          <w:t>Fraser L., Lecewicz M., Strzezek J.</w:t>
        </w:r>
      </w:hyperlink>
      <w:r w:rsidRPr="00633997">
        <w:rPr>
          <w:rFonts w:ascii="Times New Roman" w:hAnsi="Times New Roman"/>
          <w:sz w:val="28"/>
          <w:szCs w:val="28"/>
          <w:lang w:val="en-US"/>
        </w:rPr>
        <w:t xml:space="preserve"> // Pol J Vet Sci. – 2002. - Vol.5, №2. - </w:t>
      </w:r>
      <w:r w:rsidRPr="00633997">
        <w:rPr>
          <w:rFonts w:ascii="Times New Roman" w:hAnsi="Times New Roman"/>
          <w:sz w:val="28"/>
          <w:szCs w:val="28"/>
        </w:rPr>
        <w:t>Р</w:t>
      </w:r>
      <w:r w:rsidRPr="00633997">
        <w:rPr>
          <w:rFonts w:ascii="Times New Roman" w:hAnsi="Times New Roman"/>
          <w:sz w:val="28"/>
          <w:szCs w:val="28"/>
          <w:lang w:val="en-US"/>
        </w:rPr>
        <w:t>.85-92.</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r w:rsidRPr="00633997">
        <w:rPr>
          <w:i/>
          <w:sz w:val="28"/>
          <w:szCs w:val="28"/>
          <w:lang w:val="en-US"/>
        </w:rPr>
        <w:t xml:space="preserve">Freeman D. </w:t>
      </w:r>
      <w:r w:rsidRPr="00633997">
        <w:rPr>
          <w:sz w:val="28"/>
          <w:szCs w:val="28"/>
          <w:lang w:val="en-US"/>
        </w:rPr>
        <w:t>Connecting neurosis and psychosis: the direct influence of em</w:t>
      </w:r>
      <w:r w:rsidRPr="00633997">
        <w:rPr>
          <w:sz w:val="28"/>
          <w:szCs w:val="28"/>
          <w:lang w:val="en-US"/>
        </w:rPr>
        <w:t>o</w:t>
      </w:r>
      <w:r w:rsidRPr="00633997">
        <w:rPr>
          <w:sz w:val="28"/>
          <w:szCs w:val="28"/>
          <w:lang w:val="en-US"/>
        </w:rPr>
        <w:t xml:space="preserve">tion on delusions and hallucinations. / Freeman, D. &amp; Garety, P. A. // </w:t>
      </w:r>
      <w:r w:rsidRPr="00633997">
        <w:rPr>
          <w:iCs/>
          <w:sz w:val="28"/>
          <w:szCs w:val="28"/>
          <w:lang w:val="en-US"/>
        </w:rPr>
        <w:t>Beha</w:t>
      </w:r>
      <w:r w:rsidRPr="00633997">
        <w:rPr>
          <w:iCs/>
          <w:sz w:val="28"/>
          <w:szCs w:val="28"/>
          <w:lang w:val="en-US"/>
        </w:rPr>
        <w:t>v</w:t>
      </w:r>
      <w:r w:rsidRPr="00633997">
        <w:rPr>
          <w:iCs/>
          <w:sz w:val="28"/>
          <w:szCs w:val="28"/>
          <w:lang w:val="en-US"/>
        </w:rPr>
        <w:t>iour</w:t>
      </w:r>
      <w:r w:rsidRPr="00633997">
        <w:rPr>
          <w:i/>
          <w:iCs/>
          <w:sz w:val="28"/>
          <w:szCs w:val="28"/>
          <w:lang w:val="en-US"/>
        </w:rPr>
        <w:t xml:space="preserve"> </w:t>
      </w:r>
      <w:r w:rsidRPr="00633997">
        <w:rPr>
          <w:iCs/>
          <w:sz w:val="28"/>
          <w:szCs w:val="28"/>
          <w:lang w:val="en-US"/>
        </w:rPr>
        <w:t>R</w:t>
      </w:r>
      <w:r w:rsidRPr="00633997">
        <w:rPr>
          <w:iCs/>
          <w:sz w:val="28"/>
          <w:szCs w:val="28"/>
          <w:lang w:val="en-US"/>
        </w:rPr>
        <w:t>e</w:t>
      </w:r>
      <w:r w:rsidRPr="00633997">
        <w:rPr>
          <w:iCs/>
          <w:sz w:val="28"/>
          <w:szCs w:val="28"/>
          <w:lang w:val="en-US"/>
        </w:rPr>
        <w:t>search and Therapy</w:t>
      </w:r>
      <w:r w:rsidRPr="00633997">
        <w:rPr>
          <w:sz w:val="28"/>
          <w:szCs w:val="28"/>
          <w:lang w:val="en-US"/>
        </w:rPr>
        <w:t xml:space="preserve">, 2003, </w:t>
      </w:r>
      <w:r w:rsidRPr="00633997">
        <w:rPr>
          <w:bCs/>
          <w:sz w:val="28"/>
          <w:szCs w:val="28"/>
          <w:lang w:val="en-US"/>
        </w:rPr>
        <w:t>41</w:t>
      </w:r>
      <w:r w:rsidRPr="00633997">
        <w:rPr>
          <w:sz w:val="28"/>
          <w:szCs w:val="28"/>
          <w:lang w:val="en-US"/>
        </w:rPr>
        <w:t>, 923–947.</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r w:rsidRPr="00633997">
        <w:rPr>
          <w:i/>
          <w:sz w:val="28"/>
          <w:szCs w:val="28"/>
          <w:lang w:val="en-US"/>
        </w:rPr>
        <w:t xml:space="preserve">Freeman D. </w:t>
      </w:r>
      <w:r w:rsidRPr="00633997">
        <w:rPr>
          <w:iCs/>
          <w:sz w:val="28"/>
          <w:szCs w:val="28"/>
          <w:lang w:val="en-US"/>
        </w:rPr>
        <w:t>Paranoia: The Psychology of Persecutory D</w:t>
      </w:r>
      <w:r w:rsidRPr="00633997">
        <w:rPr>
          <w:iCs/>
          <w:sz w:val="28"/>
          <w:szCs w:val="28"/>
          <w:lang w:val="en-US"/>
        </w:rPr>
        <w:t>e</w:t>
      </w:r>
      <w:r w:rsidRPr="00633997">
        <w:rPr>
          <w:iCs/>
          <w:sz w:val="28"/>
          <w:szCs w:val="28"/>
          <w:lang w:val="en-US"/>
        </w:rPr>
        <w:t>lusions</w:t>
      </w:r>
      <w:r w:rsidRPr="00633997">
        <w:rPr>
          <w:i/>
          <w:iCs/>
          <w:sz w:val="28"/>
          <w:szCs w:val="28"/>
          <w:lang w:val="en-US"/>
        </w:rPr>
        <w:t>.</w:t>
      </w:r>
      <w:r w:rsidRPr="00633997">
        <w:rPr>
          <w:i/>
          <w:sz w:val="28"/>
          <w:szCs w:val="28"/>
          <w:lang w:val="en-US"/>
        </w:rPr>
        <w:t xml:space="preserve"> </w:t>
      </w:r>
      <w:r w:rsidRPr="00633997">
        <w:rPr>
          <w:sz w:val="28"/>
          <w:szCs w:val="28"/>
          <w:lang w:val="en-US"/>
        </w:rPr>
        <w:t xml:space="preserve">/ Freeman, D. &amp; Garety, P. A.  // </w:t>
      </w:r>
      <w:smartTag w:uri="urn:schemas-microsoft-com:office:smarttags" w:element="place">
        <w:r w:rsidRPr="00633997">
          <w:rPr>
            <w:sz w:val="28"/>
            <w:szCs w:val="28"/>
            <w:lang w:val="en-US"/>
          </w:rPr>
          <w:t>Hove</w:t>
        </w:r>
      </w:smartTag>
      <w:r w:rsidRPr="00633997">
        <w:rPr>
          <w:sz w:val="28"/>
          <w:szCs w:val="28"/>
          <w:lang w:val="en-US"/>
        </w:rPr>
        <w:t>: Psychology Press, 2004.</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r w:rsidRPr="00633997">
        <w:rPr>
          <w:i/>
          <w:sz w:val="28"/>
          <w:szCs w:val="28"/>
          <w:lang w:val="en-US"/>
        </w:rPr>
        <w:t xml:space="preserve">Freeman D. </w:t>
      </w:r>
      <w:r w:rsidRPr="00633997">
        <w:rPr>
          <w:sz w:val="28"/>
          <w:szCs w:val="28"/>
          <w:lang w:val="en-US"/>
        </w:rPr>
        <w:t>Psycho-logical inve</w:t>
      </w:r>
      <w:r w:rsidRPr="00633997">
        <w:rPr>
          <w:sz w:val="28"/>
          <w:szCs w:val="28"/>
          <w:lang w:val="en-US"/>
        </w:rPr>
        <w:t>s</w:t>
      </w:r>
      <w:r w:rsidRPr="00633997">
        <w:rPr>
          <w:sz w:val="28"/>
          <w:szCs w:val="28"/>
          <w:lang w:val="en-US"/>
        </w:rPr>
        <w:t xml:space="preserve">tigation of the structure of paranoia in a non-clinical population. / Freeman, D., Garety, P. A., Bebbington, P. E. // </w:t>
      </w:r>
      <w:r w:rsidRPr="00633997">
        <w:rPr>
          <w:iCs/>
          <w:sz w:val="28"/>
          <w:szCs w:val="28"/>
          <w:lang w:val="en-US"/>
        </w:rPr>
        <w:t>Bri</w:t>
      </w:r>
      <w:r w:rsidRPr="00633997">
        <w:rPr>
          <w:iCs/>
          <w:sz w:val="28"/>
          <w:szCs w:val="28"/>
          <w:lang w:val="en-US"/>
        </w:rPr>
        <w:t>t</w:t>
      </w:r>
      <w:r w:rsidRPr="00633997">
        <w:rPr>
          <w:iCs/>
          <w:sz w:val="28"/>
          <w:szCs w:val="28"/>
          <w:lang w:val="en-US"/>
        </w:rPr>
        <w:t>ish Journal of Ps</w:t>
      </w:r>
      <w:r w:rsidRPr="00633997">
        <w:rPr>
          <w:iCs/>
          <w:sz w:val="28"/>
          <w:szCs w:val="28"/>
          <w:lang w:val="en-US"/>
        </w:rPr>
        <w:t>y</w:t>
      </w:r>
      <w:r w:rsidRPr="00633997">
        <w:rPr>
          <w:iCs/>
          <w:sz w:val="28"/>
          <w:szCs w:val="28"/>
          <w:lang w:val="en-US"/>
        </w:rPr>
        <w:t>chiatry</w:t>
      </w:r>
      <w:r w:rsidRPr="00633997">
        <w:rPr>
          <w:sz w:val="28"/>
          <w:szCs w:val="28"/>
          <w:lang w:val="en-US"/>
        </w:rPr>
        <w:t xml:space="preserve">, </w:t>
      </w:r>
      <w:r w:rsidRPr="00633997">
        <w:rPr>
          <w:bCs/>
          <w:sz w:val="28"/>
          <w:szCs w:val="28"/>
          <w:lang w:val="en-US"/>
        </w:rPr>
        <w:t>186</w:t>
      </w:r>
      <w:r w:rsidRPr="00633997">
        <w:rPr>
          <w:sz w:val="28"/>
          <w:szCs w:val="28"/>
          <w:lang w:val="en-US"/>
        </w:rPr>
        <w:t>, 2005, 427–435.</w:t>
      </w:r>
    </w:p>
    <w:p w:rsidR="00F459F0" w:rsidRPr="00633997" w:rsidRDefault="00F459F0" w:rsidP="004F5B02">
      <w:pPr>
        <w:pStyle w:val="af2"/>
        <w:numPr>
          <w:ilvl w:val="0"/>
          <w:numId w:val="27"/>
        </w:numPr>
        <w:tabs>
          <w:tab w:val="clear" w:pos="720"/>
          <w:tab w:val="num" w:pos="360"/>
        </w:tabs>
        <w:spacing w:line="360" w:lineRule="auto"/>
        <w:ind w:left="360"/>
        <w:jc w:val="both"/>
        <w:rPr>
          <w:rFonts w:ascii="Times New Roman" w:hAnsi="Times New Roman"/>
          <w:sz w:val="28"/>
          <w:szCs w:val="28"/>
          <w:lang w:val="en-US"/>
        </w:rPr>
      </w:pPr>
      <w:r w:rsidRPr="00633997">
        <w:rPr>
          <w:rFonts w:ascii="Times New Roman" w:hAnsi="Times New Roman"/>
          <w:i/>
          <w:sz w:val="28"/>
          <w:szCs w:val="28"/>
          <w:lang w:val="en-US"/>
        </w:rPr>
        <w:t>Guerassimenko O.</w:t>
      </w:r>
      <w:r w:rsidRPr="00633997">
        <w:rPr>
          <w:rFonts w:ascii="Times New Roman" w:hAnsi="Times New Roman"/>
          <w:sz w:val="28"/>
          <w:szCs w:val="28"/>
          <w:lang w:val="en-US"/>
        </w:rPr>
        <w:t xml:space="preserve"> Genetic and physiological data implicating the new h</w:t>
      </w:r>
      <w:r w:rsidRPr="00633997">
        <w:rPr>
          <w:rFonts w:ascii="Times New Roman" w:hAnsi="Times New Roman"/>
          <w:sz w:val="28"/>
          <w:szCs w:val="28"/>
          <w:lang w:val="en-US"/>
        </w:rPr>
        <w:t>u</w:t>
      </w:r>
      <w:r w:rsidRPr="00633997">
        <w:rPr>
          <w:rFonts w:ascii="Times New Roman" w:hAnsi="Times New Roman"/>
          <w:sz w:val="28"/>
          <w:szCs w:val="28"/>
          <w:lang w:val="en-US"/>
        </w:rPr>
        <w:t xml:space="preserve">man gene G72 and the gene for D-amino acid oxidase in schizophrenia / </w:t>
      </w:r>
      <w:hyperlink r:id="rId25" w:history="1">
        <w:r w:rsidRPr="005B55DE">
          <w:rPr>
            <w:rStyle w:val="ab"/>
            <w:szCs w:val="28"/>
            <w:lang w:val="en-US"/>
          </w:rPr>
          <w:t xml:space="preserve">Chumakov I., Blumenfeld M., Guerassimenko O. – N.-Y.: </w:t>
        </w:r>
        <w:r w:rsidRPr="00633997">
          <w:rPr>
            <w:rStyle w:val="ab"/>
            <w:szCs w:val="28"/>
            <w:lang w:val="en-US"/>
          </w:rPr>
          <w:t xml:space="preserve"> </w:t>
        </w:r>
        <w:r w:rsidRPr="00633997">
          <w:rPr>
            <w:rFonts w:ascii="Times New Roman" w:hAnsi="Times New Roman"/>
            <w:sz w:val="28"/>
            <w:szCs w:val="28"/>
            <w:lang w:val="en-US"/>
          </w:rPr>
          <w:t xml:space="preserve">Proc Natl Acad Sci USA, </w:t>
        </w:r>
      </w:hyperlink>
      <w:r w:rsidRPr="00633997">
        <w:rPr>
          <w:rFonts w:ascii="Times New Roman" w:hAnsi="Times New Roman"/>
          <w:sz w:val="28"/>
          <w:szCs w:val="28"/>
          <w:lang w:val="en-US"/>
        </w:rPr>
        <w:t xml:space="preserve">2002. – 167 </w:t>
      </w:r>
      <w:r w:rsidRPr="00633997">
        <w:rPr>
          <w:rFonts w:ascii="Times New Roman" w:hAnsi="Times New Roman"/>
          <w:sz w:val="28"/>
          <w:szCs w:val="28"/>
        </w:rPr>
        <w:t>р</w:t>
      </w:r>
      <w:r w:rsidRPr="00633997">
        <w:rPr>
          <w:rFonts w:ascii="Times New Roman" w:hAnsi="Times New Roman"/>
          <w:sz w:val="28"/>
          <w:szCs w:val="28"/>
          <w:lang w:val="en-US"/>
        </w:rPr>
        <w:t>.</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lastRenderedPageBreak/>
        <w:t xml:space="preserve">Glick ID. </w:t>
      </w:r>
      <w:r w:rsidRPr="00633997">
        <w:rPr>
          <w:lang w:val="en-US"/>
        </w:rPr>
        <w:t>Treatment of the symptoms of schizophrenia: a combined analysis of double-blind studies comparing risperidone with haloperidol and other anti</w:t>
      </w:r>
      <w:r w:rsidRPr="00633997">
        <w:rPr>
          <w:lang w:val="en-US"/>
        </w:rPr>
        <w:t>p</w:t>
      </w:r>
      <w:r w:rsidRPr="00633997">
        <w:rPr>
          <w:lang w:val="en-US"/>
        </w:rPr>
        <w:t>sychotic agents. / Glick ID, Lemmens P, Vester-Blokland E.</w:t>
      </w:r>
      <w:r w:rsidRPr="00633997">
        <w:rPr>
          <w:i/>
          <w:lang w:val="en-US"/>
        </w:rPr>
        <w:t xml:space="preserve"> </w:t>
      </w:r>
      <w:r w:rsidRPr="00633997">
        <w:rPr>
          <w:lang w:val="en-US"/>
        </w:rPr>
        <w:t>// Int Clin Psych</w:t>
      </w:r>
      <w:r w:rsidRPr="00633997">
        <w:rPr>
          <w:lang w:val="en-US"/>
        </w:rPr>
        <w:t>o</w:t>
      </w:r>
      <w:r w:rsidRPr="00633997">
        <w:rPr>
          <w:lang w:val="en-US"/>
        </w:rPr>
        <w:t>pha</w:t>
      </w:r>
      <w:r w:rsidRPr="00633997">
        <w:rPr>
          <w:lang w:val="en-US"/>
        </w:rPr>
        <w:t>r</w:t>
      </w:r>
      <w:r w:rsidRPr="00633997">
        <w:rPr>
          <w:lang w:val="en-US"/>
        </w:rPr>
        <w:t>macol 2002;16(5):265-74.</w:t>
      </w:r>
    </w:p>
    <w:p w:rsidR="00F459F0" w:rsidRPr="00633997" w:rsidRDefault="00F459F0" w:rsidP="004F5B02">
      <w:pPr>
        <w:pStyle w:val="afffffffffffa"/>
        <w:numPr>
          <w:ilvl w:val="0"/>
          <w:numId w:val="27"/>
        </w:numPr>
        <w:tabs>
          <w:tab w:val="clear" w:pos="720"/>
          <w:tab w:val="num" w:pos="360"/>
        </w:tabs>
        <w:spacing w:line="360" w:lineRule="auto"/>
        <w:ind w:left="360"/>
        <w:jc w:val="both"/>
        <w:rPr>
          <w:sz w:val="28"/>
          <w:szCs w:val="28"/>
          <w:lang w:val="en-US"/>
        </w:rPr>
      </w:pPr>
      <w:hyperlink r:id="rId26" w:history="1">
        <w:r w:rsidRPr="005B55DE">
          <w:rPr>
            <w:rStyle w:val="ab"/>
            <w:rFonts w:eastAsia="MS Mincho"/>
            <w:i/>
            <w:iCs/>
            <w:szCs w:val="28"/>
            <w:lang w:val="en-US"/>
          </w:rPr>
          <w:t>Gold J.M.</w:t>
        </w:r>
      </w:hyperlink>
      <w:r w:rsidRPr="005B55DE">
        <w:rPr>
          <w:sz w:val="28"/>
          <w:szCs w:val="28"/>
        </w:rPr>
        <w:t xml:space="preserve"> </w:t>
      </w:r>
      <w:r w:rsidRPr="00633997">
        <w:rPr>
          <w:sz w:val="28"/>
          <w:szCs w:val="28"/>
          <w:lang w:val="en-US"/>
        </w:rPr>
        <w:t>Current progress in schizophrenia research: cogn</w:t>
      </w:r>
      <w:r w:rsidRPr="00633997">
        <w:rPr>
          <w:sz w:val="28"/>
          <w:szCs w:val="28"/>
          <w:lang w:val="en-US"/>
        </w:rPr>
        <w:t>i</w:t>
      </w:r>
      <w:r w:rsidRPr="00633997">
        <w:rPr>
          <w:sz w:val="28"/>
          <w:szCs w:val="28"/>
          <w:lang w:val="en-US"/>
        </w:rPr>
        <w:t xml:space="preserve">tive phenotypes of schizophrenia: attention / </w:t>
      </w:r>
      <w:hyperlink r:id="rId27" w:history="1">
        <w:r w:rsidRPr="005B55DE">
          <w:rPr>
            <w:rStyle w:val="ab"/>
            <w:rFonts w:eastAsia="MS Mincho"/>
            <w:iCs/>
            <w:szCs w:val="28"/>
            <w:lang w:val="en-US"/>
          </w:rPr>
          <w:t>Gold J.M., Thaker  G.K.</w:t>
        </w:r>
      </w:hyperlink>
      <w:r w:rsidRPr="00633997">
        <w:rPr>
          <w:sz w:val="28"/>
          <w:szCs w:val="28"/>
          <w:lang w:val="en-US"/>
        </w:rPr>
        <w:t xml:space="preserve"> // </w:t>
      </w:r>
      <w:r w:rsidRPr="00633997">
        <w:rPr>
          <w:sz w:val="28"/>
          <w:szCs w:val="28"/>
        </w:rPr>
        <w:t xml:space="preserve"> </w:t>
      </w:r>
      <w:r w:rsidRPr="00633997">
        <w:rPr>
          <w:sz w:val="28"/>
          <w:szCs w:val="28"/>
          <w:lang w:val="en-US"/>
        </w:rPr>
        <w:t xml:space="preserve">J Nerv Ment Dis. – 2002. -  Vol.190, №9. – </w:t>
      </w:r>
      <w:r w:rsidRPr="00633997">
        <w:rPr>
          <w:sz w:val="28"/>
          <w:szCs w:val="28"/>
        </w:rPr>
        <w:t>Р</w:t>
      </w:r>
      <w:r w:rsidRPr="00633997">
        <w:rPr>
          <w:sz w:val="28"/>
          <w:szCs w:val="28"/>
          <w:lang w:val="en-US"/>
        </w:rPr>
        <w:t>.638-639.</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r w:rsidRPr="00633997">
        <w:rPr>
          <w:i/>
          <w:sz w:val="28"/>
          <w:szCs w:val="28"/>
          <w:lang w:val="en-US"/>
        </w:rPr>
        <w:t xml:space="preserve">Gumley A. </w:t>
      </w:r>
      <w:r w:rsidRPr="00633997">
        <w:rPr>
          <w:sz w:val="28"/>
          <w:szCs w:val="28"/>
          <w:lang w:val="en-US"/>
        </w:rPr>
        <w:t>Early inter-vention for r</w:t>
      </w:r>
      <w:r w:rsidRPr="00633997">
        <w:rPr>
          <w:sz w:val="28"/>
          <w:szCs w:val="28"/>
          <w:lang w:val="en-US"/>
        </w:rPr>
        <w:t>e</w:t>
      </w:r>
      <w:r w:rsidRPr="00633997">
        <w:rPr>
          <w:sz w:val="28"/>
          <w:szCs w:val="28"/>
          <w:lang w:val="en-US"/>
        </w:rPr>
        <w:t>lapse in schizophrenia: results of a 12-month randomised controlled trial of cognitive beha</w:t>
      </w:r>
      <w:r w:rsidRPr="00633997">
        <w:rPr>
          <w:sz w:val="28"/>
          <w:szCs w:val="28"/>
          <w:lang w:val="en-US"/>
        </w:rPr>
        <w:t>v</w:t>
      </w:r>
      <w:r w:rsidRPr="00633997">
        <w:rPr>
          <w:sz w:val="28"/>
          <w:szCs w:val="28"/>
          <w:lang w:val="en-US"/>
        </w:rPr>
        <w:t xml:space="preserve">ioural therapy. / Gumley A., O’Grady, M., McNay, L. // </w:t>
      </w:r>
      <w:r w:rsidRPr="00633997">
        <w:rPr>
          <w:iCs/>
          <w:sz w:val="28"/>
          <w:szCs w:val="28"/>
          <w:lang w:val="en-US"/>
        </w:rPr>
        <w:t>Psychological Medicine</w:t>
      </w:r>
      <w:r w:rsidRPr="00633997">
        <w:rPr>
          <w:sz w:val="28"/>
          <w:szCs w:val="28"/>
          <w:lang w:val="en-US"/>
        </w:rPr>
        <w:t xml:space="preserve">, 2003, </w:t>
      </w:r>
      <w:r w:rsidRPr="00633997">
        <w:rPr>
          <w:bCs/>
          <w:sz w:val="28"/>
          <w:szCs w:val="28"/>
          <w:lang w:val="en-US"/>
        </w:rPr>
        <w:t>33</w:t>
      </w:r>
      <w:r w:rsidRPr="00633997">
        <w:rPr>
          <w:sz w:val="28"/>
          <w:szCs w:val="28"/>
          <w:lang w:val="en-US"/>
        </w:rPr>
        <w:t>, 419–431.</w:t>
      </w:r>
    </w:p>
    <w:p w:rsidR="00F459F0" w:rsidRPr="00633997" w:rsidRDefault="00F459F0" w:rsidP="004F5B02">
      <w:pPr>
        <w:pStyle w:val="af2"/>
        <w:numPr>
          <w:ilvl w:val="0"/>
          <w:numId w:val="27"/>
        </w:numPr>
        <w:tabs>
          <w:tab w:val="clear" w:pos="720"/>
          <w:tab w:val="num" w:pos="360"/>
        </w:tabs>
        <w:spacing w:line="360" w:lineRule="auto"/>
        <w:ind w:left="360"/>
        <w:jc w:val="both"/>
        <w:rPr>
          <w:rFonts w:ascii="Times New Roman" w:hAnsi="Times New Roman"/>
          <w:sz w:val="28"/>
          <w:szCs w:val="28"/>
          <w:lang w:val="en-US"/>
        </w:rPr>
      </w:pPr>
      <w:hyperlink r:id="rId28" w:history="1">
        <w:r w:rsidRPr="005B55DE">
          <w:rPr>
            <w:rStyle w:val="ab"/>
            <w:i/>
            <w:iCs/>
            <w:szCs w:val="28"/>
            <w:lang w:val="en-US"/>
          </w:rPr>
          <w:t>Gutierrez B.</w:t>
        </w:r>
        <w:r w:rsidRPr="005B55DE">
          <w:rPr>
            <w:rStyle w:val="ab"/>
            <w:iCs/>
            <w:szCs w:val="28"/>
            <w:lang w:val="en-US"/>
          </w:rPr>
          <w:t xml:space="preserve"> </w:t>
        </w:r>
      </w:hyperlink>
      <w:r w:rsidRPr="00633997">
        <w:rPr>
          <w:rFonts w:ascii="Times New Roman" w:hAnsi="Times New Roman"/>
          <w:sz w:val="28"/>
          <w:szCs w:val="28"/>
          <w:lang w:val="en-US"/>
        </w:rPr>
        <w:t>Novel mutations in 5-HT3A and 5-HT3B receptor genes not a</w:t>
      </w:r>
      <w:r w:rsidRPr="00633997">
        <w:rPr>
          <w:rFonts w:ascii="Times New Roman" w:hAnsi="Times New Roman"/>
          <w:sz w:val="28"/>
          <w:szCs w:val="28"/>
          <w:lang w:val="en-US"/>
        </w:rPr>
        <w:t>s</w:t>
      </w:r>
      <w:r w:rsidRPr="00633997">
        <w:rPr>
          <w:rFonts w:ascii="Times New Roman" w:hAnsi="Times New Roman"/>
          <w:sz w:val="28"/>
          <w:szCs w:val="28"/>
          <w:lang w:val="en-US"/>
        </w:rPr>
        <w:t xml:space="preserve">sociated with clozapine response  / Gutierrez B., Arranz M., Huezo-Diaz P.// Schizophr Res. – 2002. - Vol.58, №1. – </w:t>
      </w:r>
      <w:r w:rsidRPr="00633997">
        <w:rPr>
          <w:rFonts w:ascii="Times New Roman" w:hAnsi="Times New Roman"/>
          <w:sz w:val="28"/>
          <w:szCs w:val="28"/>
        </w:rPr>
        <w:t>Р</w:t>
      </w:r>
      <w:r w:rsidRPr="00633997">
        <w:rPr>
          <w:rFonts w:ascii="Times New Roman" w:hAnsi="Times New Roman"/>
          <w:sz w:val="28"/>
          <w:szCs w:val="28"/>
          <w:lang w:val="en-US"/>
        </w:rPr>
        <w:t>.93.</w:t>
      </w:r>
      <w:r w:rsidRPr="00633997">
        <w:rPr>
          <w:rFonts w:ascii="Times New Roman" w:hAnsi="Times New Roman"/>
          <w:sz w:val="28"/>
          <w:szCs w:val="28"/>
        </w:rPr>
        <w:t xml:space="preserve"> </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t xml:space="preserve">Haan L. </w:t>
      </w:r>
      <w:r w:rsidRPr="00633997">
        <w:rPr>
          <w:lang w:val="en-US"/>
        </w:rPr>
        <w:t>Duration of untreated psychosis and outcome of schizophrenia: d</w:t>
      </w:r>
      <w:r w:rsidRPr="00633997">
        <w:rPr>
          <w:lang w:val="en-US"/>
        </w:rPr>
        <w:t>e</w:t>
      </w:r>
      <w:r w:rsidRPr="00633997">
        <w:rPr>
          <w:lang w:val="en-US"/>
        </w:rPr>
        <w:t>lay in intensive psychosocial treatment versus delay in treatment with antips</w:t>
      </w:r>
      <w:r w:rsidRPr="00633997">
        <w:rPr>
          <w:lang w:val="en-US"/>
        </w:rPr>
        <w:t>y</w:t>
      </w:r>
      <w:r w:rsidRPr="00633997">
        <w:rPr>
          <w:lang w:val="en-US"/>
        </w:rPr>
        <w:t xml:space="preserve">chotic medication / Haan L., Linszen D.H., </w:t>
      </w:r>
      <w:smartTag w:uri="urn:schemas-microsoft-com:office:smarttags" w:element="place">
        <w:smartTag w:uri="urn:schemas-microsoft-com:office:smarttags" w:element="City">
          <w:r w:rsidRPr="00633997">
            <w:rPr>
              <w:lang w:val="en-US"/>
            </w:rPr>
            <w:t>Lenior</w:t>
          </w:r>
        </w:smartTag>
        <w:r w:rsidRPr="00633997">
          <w:rPr>
            <w:lang w:val="en-US"/>
          </w:rPr>
          <w:t xml:space="preserve"> </w:t>
        </w:r>
        <w:smartTag w:uri="urn:schemas-microsoft-com:office:smarttags" w:element="State">
          <w:r w:rsidRPr="00633997">
            <w:rPr>
              <w:lang w:val="en-US"/>
            </w:rPr>
            <w:t>M.E.</w:t>
          </w:r>
        </w:smartTag>
      </w:smartTag>
      <w:r w:rsidRPr="00633997">
        <w:rPr>
          <w:lang w:val="en-US"/>
        </w:rPr>
        <w:t xml:space="preserve"> // Schizophr. Bull. - 2003. - Vol. 29, N 2. - P. 341-348.</w:t>
      </w:r>
    </w:p>
    <w:p w:rsidR="00F459F0" w:rsidRPr="00633997" w:rsidRDefault="00F459F0" w:rsidP="004F5B02">
      <w:pPr>
        <w:pStyle w:val="af2"/>
        <w:numPr>
          <w:ilvl w:val="0"/>
          <w:numId w:val="27"/>
        </w:numPr>
        <w:tabs>
          <w:tab w:val="clear" w:pos="720"/>
          <w:tab w:val="num" w:pos="360"/>
        </w:tabs>
        <w:spacing w:line="360" w:lineRule="auto"/>
        <w:ind w:left="360"/>
        <w:jc w:val="both"/>
        <w:rPr>
          <w:rFonts w:ascii="Times New Roman" w:hAnsi="Times New Roman"/>
          <w:sz w:val="28"/>
          <w:szCs w:val="28"/>
          <w:lang w:val="en-US"/>
        </w:rPr>
      </w:pPr>
      <w:hyperlink r:id="rId29" w:history="1">
        <w:r w:rsidRPr="005B55DE">
          <w:rPr>
            <w:rStyle w:val="ab"/>
            <w:i/>
            <w:iCs/>
            <w:szCs w:val="28"/>
            <w:lang w:val="en-US"/>
          </w:rPr>
          <w:t>Hackling A.E.</w:t>
        </w:r>
      </w:hyperlink>
      <w:r w:rsidRPr="005B55DE">
        <w:rPr>
          <w:rFonts w:ascii="Times New Roman" w:hAnsi="Times New Roman"/>
          <w:sz w:val="28"/>
          <w:szCs w:val="28"/>
        </w:rPr>
        <w:t xml:space="preserve"> </w:t>
      </w:r>
      <w:r w:rsidRPr="00633997">
        <w:rPr>
          <w:rFonts w:ascii="Times New Roman" w:hAnsi="Times New Roman"/>
          <w:sz w:val="28"/>
          <w:szCs w:val="28"/>
          <w:lang w:val="en-US"/>
        </w:rPr>
        <w:t>Dopamine d3 receptor ligands with antagonist pro</w:t>
      </w:r>
      <w:r w:rsidRPr="00633997">
        <w:rPr>
          <w:rFonts w:ascii="Times New Roman" w:hAnsi="Times New Roman"/>
          <w:sz w:val="28"/>
          <w:szCs w:val="28"/>
          <w:lang w:val="en-US"/>
        </w:rPr>
        <w:t>p</w:t>
      </w:r>
      <w:r w:rsidRPr="00633997">
        <w:rPr>
          <w:rFonts w:ascii="Times New Roman" w:hAnsi="Times New Roman"/>
          <w:sz w:val="28"/>
          <w:szCs w:val="28"/>
          <w:lang w:val="en-US"/>
        </w:rPr>
        <w:t xml:space="preserve">erties / </w:t>
      </w:r>
      <w:hyperlink r:id="rId30" w:history="1">
        <w:r w:rsidRPr="005B55DE">
          <w:rPr>
            <w:rStyle w:val="ab"/>
            <w:iCs/>
            <w:szCs w:val="28"/>
            <w:lang w:val="en-US"/>
          </w:rPr>
          <w:t>Hackling A.E., Stark H.</w:t>
        </w:r>
      </w:hyperlink>
      <w:r w:rsidRPr="00633997">
        <w:rPr>
          <w:rFonts w:ascii="Times New Roman" w:hAnsi="Times New Roman"/>
          <w:sz w:val="28"/>
          <w:szCs w:val="28"/>
        </w:rPr>
        <w:t xml:space="preserve"> </w:t>
      </w:r>
      <w:r w:rsidRPr="00633997">
        <w:rPr>
          <w:rFonts w:ascii="Times New Roman" w:hAnsi="Times New Roman"/>
          <w:sz w:val="28"/>
          <w:szCs w:val="28"/>
          <w:lang w:val="en-US"/>
        </w:rPr>
        <w:t xml:space="preserve">// Chembiochem. – 2002. - Vol.3, №10. – </w:t>
      </w:r>
      <w:r w:rsidRPr="00633997">
        <w:rPr>
          <w:rFonts w:ascii="Times New Roman" w:hAnsi="Times New Roman"/>
          <w:sz w:val="28"/>
          <w:szCs w:val="28"/>
        </w:rPr>
        <w:t>Р</w:t>
      </w:r>
      <w:r w:rsidRPr="00633997">
        <w:rPr>
          <w:rFonts w:ascii="Times New Roman" w:hAnsi="Times New Roman"/>
          <w:sz w:val="28"/>
          <w:szCs w:val="28"/>
          <w:lang w:val="en-US"/>
        </w:rPr>
        <w:t>.946-961.</w:t>
      </w:r>
    </w:p>
    <w:p w:rsidR="00F459F0" w:rsidRPr="00633997" w:rsidRDefault="00F459F0" w:rsidP="004F5B02">
      <w:pPr>
        <w:pStyle w:val="af2"/>
        <w:numPr>
          <w:ilvl w:val="0"/>
          <w:numId w:val="27"/>
        </w:numPr>
        <w:tabs>
          <w:tab w:val="clear" w:pos="720"/>
          <w:tab w:val="num" w:pos="360"/>
        </w:tabs>
        <w:spacing w:line="360" w:lineRule="auto"/>
        <w:ind w:left="360"/>
        <w:jc w:val="both"/>
        <w:rPr>
          <w:rFonts w:ascii="Times New Roman" w:hAnsi="Times New Roman"/>
          <w:sz w:val="28"/>
          <w:szCs w:val="28"/>
          <w:lang w:val="en-US"/>
        </w:rPr>
      </w:pPr>
      <w:hyperlink r:id="rId31" w:history="1">
        <w:r w:rsidRPr="005B55DE">
          <w:rPr>
            <w:rStyle w:val="ab"/>
            <w:i/>
            <w:iCs/>
            <w:szCs w:val="28"/>
            <w:lang w:val="en-US"/>
          </w:rPr>
          <w:t>Haustein K.O.</w:t>
        </w:r>
      </w:hyperlink>
      <w:r w:rsidRPr="005B55DE">
        <w:rPr>
          <w:rFonts w:ascii="Times New Roman" w:hAnsi="Times New Roman"/>
          <w:sz w:val="28"/>
          <w:szCs w:val="28"/>
        </w:rPr>
        <w:t xml:space="preserve">  </w:t>
      </w:r>
      <w:r w:rsidRPr="00633997">
        <w:rPr>
          <w:rFonts w:ascii="Times New Roman" w:hAnsi="Times New Roman"/>
          <w:sz w:val="28"/>
          <w:szCs w:val="28"/>
          <w:lang w:val="en-US"/>
        </w:rPr>
        <w:t>A review of the pharm</w:t>
      </w:r>
      <w:r w:rsidRPr="00633997">
        <w:rPr>
          <w:rFonts w:ascii="Times New Roman" w:hAnsi="Times New Roman"/>
          <w:sz w:val="28"/>
          <w:szCs w:val="28"/>
          <w:lang w:val="en-US"/>
        </w:rPr>
        <w:t>a</w:t>
      </w:r>
      <w:r w:rsidRPr="00633997">
        <w:rPr>
          <w:rFonts w:ascii="Times New Roman" w:hAnsi="Times New Roman"/>
          <w:sz w:val="28"/>
          <w:szCs w:val="28"/>
          <w:lang w:val="en-US"/>
        </w:rPr>
        <w:t xml:space="preserve">cological and psychopharmacological aspects of smoking and smoking cessation in </w:t>
      </w:r>
      <w:r w:rsidRPr="00633997">
        <w:rPr>
          <w:rFonts w:ascii="Times New Roman" w:hAnsi="Times New Roman"/>
          <w:sz w:val="28"/>
          <w:szCs w:val="28"/>
        </w:rPr>
        <w:t>psychiatric</w:t>
      </w:r>
      <w:r w:rsidRPr="00633997">
        <w:rPr>
          <w:rFonts w:ascii="Times New Roman" w:hAnsi="Times New Roman"/>
          <w:sz w:val="28"/>
          <w:szCs w:val="28"/>
          <w:lang w:val="en-US"/>
        </w:rPr>
        <w:t xml:space="preserve"> p</w:t>
      </w:r>
      <w:r w:rsidRPr="00633997">
        <w:rPr>
          <w:rFonts w:ascii="Times New Roman" w:hAnsi="Times New Roman"/>
          <w:sz w:val="28"/>
          <w:szCs w:val="28"/>
          <w:lang w:val="en-US"/>
        </w:rPr>
        <w:t>a</w:t>
      </w:r>
      <w:r w:rsidRPr="00633997">
        <w:rPr>
          <w:rFonts w:ascii="Times New Roman" w:hAnsi="Times New Roman"/>
          <w:sz w:val="28"/>
          <w:szCs w:val="28"/>
          <w:lang w:val="en-US"/>
        </w:rPr>
        <w:t xml:space="preserve">tients / </w:t>
      </w:r>
      <w:hyperlink r:id="rId32" w:history="1">
        <w:r w:rsidRPr="005B55DE">
          <w:rPr>
            <w:rStyle w:val="ab"/>
            <w:iCs/>
            <w:szCs w:val="28"/>
            <w:lang w:val="en-US"/>
          </w:rPr>
          <w:t>Haustein K.O., Haffner S., Woodcock B.G.</w:t>
        </w:r>
      </w:hyperlink>
      <w:r w:rsidRPr="00633997">
        <w:rPr>
          <w:rFonts w:ascii="Times New Roman" w:hAnsi="Times New Roman"/>
          <w:sz w:val="28"/>
          <w:szCs w:val="28"/>
        </w:rPr>
        <w:t xml:space="preserve"> </w:t>
      </w:r>
      <w:r w:rsidRPr="00633997">
        <w:rPr>
          <w:rFonts w:ascii="Times New Roman" w:hAnsi="Times New Roman"/>
          <w:sz w:val="28"/>
          <w:szCs w:val="28"/>
          <w:lang w:val="en-US"/>
        </w:rPr>
        <w:t xml:space="preserve">// Int J Clin Pharmacol Ther. – 2002. - Vol.40, №9. – </w:t>
      </w:r>
      <w:r w:rsidRPr="00633997">
        <w:rPr>
          <w:rFonts w:ascii="Times New Roman" w:hAnsi="Times New Roman"/>
          <w:sz w:val="28"/>
          <w:szCs w:val="28"/>
        </w:rPr>
        <w:t>Р</w:t>
      </w:r>
      <w:r w:rsidRPr="00633997">
        <w:rPr>
          <w:rFonts w:ascii="Times New Roman" w:hAnsi="Times New Roman"/>
          <w:sz w:val="28"/>
          <w:szCs w:val="28"/>
          <w:lang w:val="en-US"/>
        </w:rPr>
        <w:t>.404-418.</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smartTag w:uri="urn:schemas-microsoft-com:office:smarttags" w:element="place">
        <w:smartTag w:uri="urn:schemas-microsoft-com:office:smarttags" w:element="City">
          <w:r w:rsidRPr="00633997">
            <w:rPr>
              <w:i/>
              <w:lang w:val="en-US"/>
            </w:rPr>
            <w:t>Henderson</w:t>
          </w:r>
        </w:smartTag>
        <w:r w:rsidRPr="00633997">
          <w:rPr>
            <w:i/>
            <w:lang w:val="en-US"/>
          </w:rPr>
          <w:t xml:space="preserve"> </w:t>
        </w:r>
        <w:smartTag w:uri="urn:schemas-microsoft-com:office:smarttags" w:element="State">
          <w:r w:rsidRPr="00633997">
            <w:rPr>
              <w:i/>
              <w:lang w:val="en-US"/>
            </w:rPr>
            <w:t>DC</w:t>
          </w:r>
        </w:smartTag>
      </w:smartTag>
      <w:r w:rsidRPr="00633997">
        <w:rPr>
          <w:i/>
          <w:lang w:val="en-US"/>
        </w:rPr>
        <w:t xml:space="preserve">. </w:t>
      </w:r>
      <w:r w:rsidRPr="00633997">
        <w:rPr>
          <w:lang w:val="en-US"/>
        </w:rPr>
        <w:t>Glucose metabolism in p</w:t>
      </w:r>
      <w:r w:rsidRPr="00633997">
        <w:rPr>
          <w:lang w:val="en-US"/>
        </w:rPr>
        <w:t>a</w:t>
      </w:r>
      <w:r w:rsidRPr="00633997">
        <w:rPr>
          <w:lang w:val="en-US"/>
        </w:rPr>
        <w:t>tients with schizophrenia treated with atypical antipsychotic agents: a fr</w:t>
      </w:r>
      <w:r w:rsidRPr="00633997">
        <w:rPr>
          <w:lang w:val="en-US"/>
        </w:rPr>
        <w:t>e</w:t>
      </w:r>
      <w:r w:rsidRPr="00633997">
        <w:rPr>
          <w:lang w:val="en-US"/>
        </w:rPr>
        <w:t xml:space="preserve">quently sampled intravenous glucose tolerance test and minimal model analysis. / </w:t>
      </w:r>
      <w:smartTag w:uri="urn:schemas-microsoft-com:office:smarttags" w:element="place">
        <w:smartTag w:uri="urn:schemas-microsoft-com:office:smarttags" w:element="City">
          <w:r w:rsidRPr="00633997">
            <w:rPr>
              <w:lang w:val="en-US"/>
            </w:rPr>
            <w:t>Henderson</w:t>
          </w:r>
        </w:smartTag>
        <w:r w:rsidRPr="00633997">
          <w:rPr>
            <w:lang w:val="en-US"/>
          </w:rPr>
          <w:t xml:space="preserve"> </w:t>
        </w:r>
        <w:smartTag w:uri="urn:schemas-microsoft-com:office:smarttags" w:element="State">
          <w:r w:rsidRPr="00633997">
            <w:rPr>
              <w:lang w:val="en-US"/>
            </w:rPr>
            <w:t>DC</w:t>
          </w:r>
        </w:smartTag>
      </w:smartTag>
      <w:r w:rsidRPr="00633997">
        <w:rPr>
          <w:lang w:val="en-US"/>
        </w:rPr>
        <w:t>, Cagliero E, Cop</w:t>
      </w:r>
      <w:r w:rsidRPr="00633997">
        <w:rPr>
          <w:lang w:val="en-US"/>
        </w:rPr>
        <w:t>e</w:t>
      </w:r>
      <w:r w:rsidRPr="00633997">
        <w:rPr>
          <w:lang w:val="en-US"/>
        </w:rPr>
        <w:t>land PM.</w:t>
      </w:r>
      <w:r w:rsidRPr="00633997">
        <w:rPr>
          <w:i/>
          <w:lang w:val="en-US"/>
        </w:rPr>
        <w:t xml:space="preserve"> </w:t>
      </w:r>
      <w:r w:rsidRPr="00633997">
        <w:rPr>
          <w:lang w:val="en-US"/>
        </w:rPr>
        <w:t xml:space="preserve">// </w:t>
      </w:r>
      <w:r w:rsidRPr="00633997">
        <w:t xml:space="preserve">Arch Gen Psychiatry 2005;62(1):19-28. </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uk-UA"/>
        </w:rPr>
      </w:pPr>
      <w:hyperlink r:id="rId33" w:history="1">
        <w:r w:rsidRPr="005B55DE">
          <w:rPr>
            <w:rStyle w:val="ab"/>
            <w:rFonts w:eastAsia="MS Mincho"/>
            <w:i/>
            <w:szCs w:val="28"/>
            <w:lang w:val="en-US"/>
          </w:rPr>
          <w:t>Holzinger A</w:t>
        </w:r>
        <w:r w:rsidRPr="005B55DE">
          <w:rPr>
            <w:rStyle w:val="ab"/>
            <w:rFonts w:eastAsia="MS Mincho"/>
            <w:i/>
            <w:szCs w:val="28"/>
            <w:lang w:val="en-GB"/>
          </w:rPr>
          <w:t>.</w:t>
        </w:r>
      </w:hyperlink>
      <w:r w:rsidRPr="005B55DE">
        <w:rPr>
          <w:sz w:val="28"/>
          <w:szCs w:val="28"/>
          <w:lang w:val="uk-UA"/>
        </w:rPr>
        <w:t xml:space="preserve"> </w:t>
      </w:r>
      <w:r w:rsidRPr="00633997">
        <w:rPr>
          <w:sz w:val="28"/>
          <w:szCs w:val="28"/>
          <w:lang w:val="en-US"/>
        </w:rPr>
        <w:t>Subjective illness theory and antipsychotic medication compl</w:t>
      </w:r>
      <w:r w:rsidRPr="00633997">
        <w:rPr>
          <w:sz w:val="28"/>
          <w:szCs w:val="28"/>
          <w:lang w:val="en-US"/>
        </w:rPr>
        <w:t>i</w:t>
      </w:r>
      <w:r w:rsidRPr="00633997">
        <w:rPr>
          <w:sz w:val="28"/>
          <w:szCs w:val="28"/>
          <w:lang w:val="en-US"/>
        </w:rPr>
        <w:t xml:space="preserve">ance by patients with schizophrenia / </w:t>
      </w:r>
      <w:hyperlink r:id="rId34" w:history="1">
        <w:r w:rsidRPr="005B55DE">
          <w:rPr>
            <w:rStyle w:val="ab"/>
            <w:rFonts w:eastAsia="MS Mincho"/>
            <w:szCs w:val="28"/>
            <w:lang w:val="en-US"/>
          </w:rPr>
          <w:t>Holzinger A</w:t>
        </w:r>
        <w:r w:rsidRPr="005B55DE">
          <w:rPr>
            <w:rStyle w:val="ab"/>
            <w:rFonts w:eastAsia="MS Mincho"/>
            <w:szCs w:val="28"/>
            <w:lang w:val="en-GB"/>
          </w:rPr>
          <w:t>.</w:t>
        </w:r>
        <w:r w:rsidRPr="005B55DE">
          <w:rPr>
            <w:rStyle w:val="ab"/>
            <w:rFonts w:eastAsia="MS Mincho"/>
            <w:szCs w:val="28"/>
            <w:lang w:val="en-US"/>
          </w:rPr>
          <w:t>, Loffler W</w:t>
        </w:r>
        <w:r w:rsidRPr="005B55DE">
          <w:rPr>
            <w:rStyle w:val="ab"/>
            <w:rFonts w:eastAsia="MS Mincho"/>
            <w:szCs w:val="28"/>
            <w:lang w:val="en-GB"/>
          </w:rPr>
          <w:t>.</w:t>
        </w:r>
        <w:r w:rsidRPr="005B55DE">
          <w:rPr>
            <w:rStyle w:val="ab"/>
            <w:rFonts w:eastAsia="MS Mincho"/>
            <w:szCs w:val="28"/>
            <w:lang w:val="en-US"/>
          </w:rPr>
          <w:t>, Muller P</w:t>
        </w:r>
        <w:r w:rsidRPr="005B55DE">
          <w:rPr>
            <w:rStyle w:val="ab"/>
            <w:rFonts w:eastAsia="MS Mincho"/>
            <w:szCs w:val="28"/>
            <w:lang w:val="en-GB"/>
          </w:rPr>
          <w:t>.</w:t>
        </w:r>
      </w:hyperlink>
      <w:r w:rsidRPr="005B55DE">
        <w:rPr>
          <w:sz w:val="28"/>
          <w:szCs w:val="28"/>
          <w:lang w:val="en-US"/>
        </w:rPr>
        <w:t xml:space="preserve"> </w:t>
      </w:r>
      <w:r w:rsidRPr="00633997">
        <w:rPr>
          <w:sz w:val="28"/>
          <w:szCs w:val="28"/>
          <w:lang w:val="en-US"/>
        </w:rPr>
        <w:t>//</w:t>
      </w:r>
      <w:r w:rsidRPr="00633997">
        <w:rPr>
          <w:sz w:val="28"/>
          <w:szCs w:val="28"/>
          <w:lang w:val="uk-UA"/>
        </w:rPr>
        <w:t xml:space="preserve"> </w:t>
      </w:r>
      <w:r w:rsidRPr="00633997">
        <w:rPr>
          <w:sz w:val="28"/>
          <w:szCs w:val="28"/>
          <w:lang w:val="en-US"/>
        </w:rPr>
        <w:t>J Nerv Ment Dis. – 2002. – Vol.190, №9</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597-603.</w:t>
      </w:r>
      <w:r w:rsidRPr="00633997">
        <w:rPr>
          <w:sz w:val="28"/>
          <w:szCs w:val="28"/>
          <w:lang w:val="uk-UA"/>
        </w:rPr>
        <w:t xml:space="preserve"> </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lastRenderedPageBreak/>
        <w:t>Ilina N.A.</w:t>
      </w:r>
      <w:r w:rsidRPr="00633997">
        <w:rPr>
          <w:lang w:val="en-US"/>
        </w:rPr>
        <w:t xml:space="preserve"> Therapy of Schizophrenic reactions. In: XII World Co</w:t>
      </w:r>
      <w:r w:rsidRPr="00633997">
        <w:rPr>
          <w:lang w:val="en-US"/>
        </w:rPr>
        <w:t>n</w:t>
      </w:r>
      <w:r w:rsidRPr="00633997">
        <w:rPr>
          <w:lang w:val="en-US"/>
        </w:rPr>
        <w:t>gress of Psychiatry. /</w:t>
      </w:r>
      <w:r w:rsidRPr="00633997">
        <w:rPr>
          <w:i/>
          <w:lang w:val="en-US"/>
        </w:rPr>
        <w:t xml:space="preserve"> </w:t>
      </w:r>
      <w:r w:rsidRPr="00633997">
        <w:rPr>
          <w:lang w:val="en-US"/>
        </w:rPr>
        <w:t xml:space="preserve">Ilina N.A. - </w:t>
      </w:r>
      <w:smartTag w:uri="urn:schemas-microsoft-com:office:smarttags" w:element="place">
        <w:smartTag w:uri="urn:schemas-microsoft-com:office:smarttags" w:element="City">
          <w:r w:rsidRPr="00633997">
            <w:rPr>
              <w:lang w:val="en-US"/>
            </w:rPr>
            <w:t>Yokohama</w:t>
          </w:r>
        </w:smartTag>
        <w:r w:rsidRPr="00633997">
          <w:rPr>
            <w:lang w:val="en-US"/>
          </w:rPr>
          <w:t xml:space="preserve">, </w:t>
        </w:r>
        <w:smartTag w:uri="urn:schemas-microsoft-com:office:smarttags" w:element="country-region">
          <w:r w:rsidRPr="00633997">
            <w:rPr>
              <w:lang w:val="en-US"/>
            </w:rPr>
            <w:t>Japan</w:t>
          </w:r>
        </w:smartTag>
      </w:smartTag>
      <w:r w:rsidRPr="00633997">
        <w:rPr>
          <w:lang w:val="en-US"/>
        </w:rPr>
        <w:t xml:space="preserve">, </w:t>
      </w:r>
      <w:smartTag w:uri="urn:schemas-microsoft-com:office:smarttags" w:element="date">
        <w:smartTagPr>
          <w:attr w:name="Year" w:val="2002"/>
          <w:attr w:name="Day" w:val="24"/>
          <w:attr w:name="Month" w:val="8"/>
        </w:smartTagPr>
        <w:r w:rsidRPr="00633997">
          <w:rPr>
            <w:lang w:val="en-US"/>
          </w:rPr>
          <w:t>August 24-29 2002</w:t>
        </w:r>
      </w:smartTag>
      <w:r w:rsidRPr="00633997">
        <w:rPr>
          <w:lang w:val="en-US"/>
        </w:rPr>
        <w:t>. - Vol. 2. - p. 335-336.</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t>Ilina N.A.</w:t>
      </w:r>
      <w:r w:rsidRPr="00633997">
        <w:rPr>
          <w:lang w:val="en-US"/>
        </w:rPr>
        <w:t xml:space="preserve"> Refusal reactions in schizophrenia. In: XXIVth  CINP Congress </w:t>
      </w:r>
      <w:smartTag w:uri="urn:schemas-microsoft-com:office:smarttags" w:element="place">
        <w:smartTag w:uri="urn:schemas-microsoft-com:office:smarttags" w:element="City">
          <w:r w:rsidRPr="00633997">
            <w:rPr>
              <w:lang w:val="en-US"/>
            </w:rPr>
            <w:t>Paris</w:t>
          </w:r>
        </w:smartTag>
        <w:r w:rsidRPr="00633997">
          <w:rPr>
            <w:lang w:val="en-US"/>
          </w:rPr>
          <w:t xml:space="preserve">, </w:t>
        </w:r>
        <w:smartTag w:uri="urn:schemas-microsoft-com:office:smarttags" w:element="country-region">
          <w:r w:rsidRPr="00633997">
            <w:rPr>
              <w:lang w:val="en-US"/>
            </w:rPr>
            <w:t>France</w:t>
          </w:r>
        </w:smartTag>
      </w:smartTag>
      <w:r w:rsidRPr="00633997">
        <w:rPr>
          <w:lang w:val="en-US"/>
        </w:rPr>
        <w:t>. /</w:t>
      </w:r>
      <w:r w:rsidRPr="00633997">
        <w:rPr>
          <w:i/>
          <w:lang w:val="en-US"/>
        </w:rPr>
        <w:t xml:space="preserve"> </w:t>
      </w:r>
      <w:r w:rsidRPr="00633997">
        <w:rPr>
          <w:lang w:val="en-US"/>
        </w:rPr>
        <w:t>Ilina N.A</w:t>
      </w:r>
      <w:r w:rsidRPr="00633997">
        <w:rPr>
          <w:i/>
          <w:lang w:val="en-US"/>
        </w:rPr>
        <w:t>.</w:t>
      </w:r>
      <w:r w:rsidRPr="00633997">
        <w:rPr>
          <w:lang w:val="en-US"/>
        </w:rPr>
        <w:t xml:space="preserve"> – </w:t>
      </w:r>
      <w:smartTag w:uri="urn:schemas-microsoft-com:office:smarttags" w:element="date">
        <w:smartTagPr>
          <w:attr w:name="Year" w:val="2004"/>
          <w:attr w:name="Day" w:val="20"/>
          <w:attr w:name="Month" w:val="6"/>
        </w:smartTagPr>
        <w:r w:rsidRPr="00633997">
          <w:t>June 20-24, 2004</w:t>
        </w:r>
      </w:smartTag>
      <w:r w:rsidRPr="00633997">
        <w:t>. – p. 117.</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smartTag w:uri="urn:schemas-microsoft-com:office:smarttags" w:element="place">
        <w:smartTag w:uri="urn:schemas-microsoft-com:office:smarttags" w:element="City">
          <w:r w:rsidRPr="00633997">
            <w:rPr>
              <w:i/>
              <w:lang w:val="en-US"/>
            </w:rPr>
            <w:t>Jayaram</w:t>
          </w:r>
        </w:smartTag>
        <w:r w:rsidRPr="00633997">
          <w:rPr>
            <w:i/>
            <w:lang w:val="en-US"/>
          </w:rPr>
          <w:t xml:space="preserve"> </w:t>
        </w:r>
        <w:smartTag w:uri="urn:schemas-microsoft-com:office:smarttags" w:element="State">
          <w:r w:rsidRPr="00633997">
            <w:rPr>
              <w:i/>
              <w:lang w:val="en-US"/>
            </w:rPr>
            <w:t>MB</w:t>
          </w:r>
        </w:smartTag>
      </w:smartTag>
      <w:r w:rsidRPr="00633997">
        <w:rPr>
          <w:i/>
          <w:lang w:val="en-US"/>
        </w:rPr>
        <w:t>.</w:t>
      </w:r>
      <w:r w:rsidRPr="00633997">
        <w:rPr>
          <w:lang w:val="en-US"/>
        </w:rPr>
        <w:t xml:space="preserve"> Risperidone versus olanzapine for schizophrenia. / </w:t>
      </w:r>
      <w:smartTag w:uri="urn:schemas-microsoft-com:office:smarttags" w:element="place">
        <w:smartTag w:uri="urn:schemas-microsoft-com:office:smarttags" w:element="City">
          <w:r w:rsidRPr="00633997">
            <w:rPr>
              <w:lang w:val="en-US"/>
            </w:rPr>
            <w:t>Jayaram</w:t>
          </w:r>
        </w:smartTag>
        <w:r w:rsidRPr="00633997">
          <w:rPr>
            <w:lang w:val="en-US"/>
          </w:rPr>
          <w:t xml:space="preserve"> </w:t>
        </w:r>
        <w:smartTag w:uri="urn:schemas-microsoft-com:office:smarttags" w:element="State">
          <w:r w:rsidRPr="00633997">
            <w:rPr>
              <w:lang w:val="en-US"/>
            </w:rPr>
            <w:t>MB</w:t>
          </w:r>
        </w:smartTag>
      </w:smartTag>
      <w:r w:rsidRPr="00633997">
        <w:rPr>
          <w:lang w:val="en-US"/>
        </w:rPr>
        <w:t>, Hosalli P. // Coc</w:t>
      </w:r>
      <w:r w:rsidRPr="00633997">
        <w:rPr>
          <w:lang w:val="en-US"/>
        </w:rPr>
        <w:t>h</w:t>
      </w:r>
      <w:r w:rsidRPr="00633997">
        <w:rPr>
          <w:lang w:val="en-US"/>
        </w:rPr>
        <w:t>rane Database Syst Rev 2005;(2):CD005237.</w:t>
      </w:r>
    </w:p>
    <w:p w:rsidR="00F459F0" w:rsidRPr="00633997" w:rsidRDefault="00F459F0" w:rsidP="004F5B02">
      <w:pPr>
        <w:numPr>
          <w:ilvl w:val="0"/>
          <w:numId w:val="27"/>
        </w:numPr>
        <w:tabs>
          <w:tab w:val="clear" w:pos="720"/>
          <w:tab w:val="num" w:pos="360"/>
        </w:tabs>
        <w:overflowPunct w:val="0"/>
        <w:autoSpaceDE w:val="0"/>
        <w:autoSpaceDN w:val="0"/>
        <w:adjustRightInd w:val="0"/>
        <w:spacing w:after="0" w:line="360" w:lineRule="auto"/>
        <w:ind w:left="360"/>
        <w:jc w:val="both"/>
        <w:textAlignment w:val="baseline"/>
        <w:rPr>
          <w:lang w:val="en-US"/>
        </w:rPr>
      </w:pPr>
      <w:r w:rsidRPr="00633997">
        <w:rPr>
          <w:i/>
          <w:lang w:val="en-US"/>
        </w:rPr>
        <w:t>Kabanov S.O.</w:t>
      </w:r>
      <w:r w:rsidRPr="00633997">
        <w:rPr>
          <w:lang w:val="en-US"/>
        </w:rPr>
        <w:t xml:space="preserve"> Cognitive functioning under treatment with risperidone and haloperidol in acute phase of schizophrenia. / Kabanov S.O., Mosolov S.N. // Schiz</w:t>
      </w:r>
      <w:r w:rsidRPr="00633997">
        <w:rPr>
          <w:lang w:val="en-US"/>
        </w:rPr>
        <w:t>o</w:t>
      </w:r>
      <w:r w:rsidRPr="00633997">
        <w:rPr>
          <w:lang w:val="en-US"/>
        </w:rPr>
        <w:t>phrenia Research – 2002 - Vol 53, no. 3, suppl - P.193-194.</w:t>
      </w:r>
    </w:p>
    <w:p w:rsidR="00F459F0" w:rsidRPr="00633997" w:rsidRDefault="00F459F0" w:rsidP="004F5B02">
      <w:pPr>
        <w:numPr>
          <w:ilvl w:val="0"/>
          <w:numId w:val="27"/>
        </w:numPr>
        <w:tabs>
          <w:tab w:val="clear" w:pos="720"/>
          <w:tab w:val="num" w:pos="360"/>
        </w:tabs>
        <w:overflowPunct w:val="0"/>
        <w:autoSpaceDE w:val="0"/>
        <w:autoSpaceDN w:val="0"/>
        <w:adjustRightInd w:val="0"/>
        <w:spacing w:after="0" w:line="360" w:lineRule="auto"/>
        <w:ind w:left="360"/>
        <w:jc w:val="both"/>
        <w:textAlignment w:val="baseline"/>
        <w:rPr>
          <w:lang w:val="en-US"/>
        </w:rPr>
      </w:pPr>
      <w:r w:rsidRPr="00633997">
        <w:rPr>
          <w:i/>
          <w:lang w:val="en-US"/>
        </w:rPr>
        <w:t xml:space="preserve">Kabanov S. </w:t>
      </w:r>
      <w:r w:rsidRPr="00633997">
        <w:rPr>
          <w:lang w:val="en-US"/>
        </w:rPr>
        <w:t>Neurocognitive effects of risperidone and halo</w:t>
      </w:r>
      <w:r w:rsidRPr="00633997">
        <w:rPr>
          <w:lang w:val="en-US"/>
        </w:rPr>
        <w:t>p</w:t>
      </w:r>
      <w:r w:rsidRPr="00633997">
        <w:rPr>
          <w:lang w:val="en-US"/>
        </w:rPr>
        <w:t>eridol on first-episode schizophrenics. / Kabanov S., Mosolov S.N. // European Neuropsych</w:t>
      </w:r>
      <w:r w:rsidRPr="00633997">
        <w:rPr>
          <w:lang w:val="en-US"/>
        </w:rPr>
        <w:t>o</w:t>
      </w:r>
      <w:r w:rsidRPr="00633997">
        <w:rPr>
          <w:lang w:val="en-US"/>
        </w:rPr>
        <w:t>pharmaco</w:t>
      </w:r>
      <w:r w:rsidRPr="00633997">
        <w:rPr>
          <w:lang w:val="en-US"/>
        </w:rPr>
        <w:t>l</w:t>
      </w:r>
      <w:r w:rsidRPr="00633997">
        <w:rPr>
          <w:lang w:val="en-US"/>
        </w:rPr>
        <w:t>ogy – 2002 - Vol. 13, suppl. 3 - P. 320.</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35" w:history="1">
        <w:r w:rsidRPr="005B55DE">
          <w:rPr>
            <w:rStyle w:val="ab"/>
            <w:rFonts w:eastAsia="MS Mincho"/>
            <w:i/>
            <w:szCs w:val="28"/>
            <w:lang w:val="en-US"/>
          </w:rPr>
          <w:t>Kane</w:t>
        </w:r>
        <w:r w:rsidRPr="005B55DE">
          <w:rPr>
            <w:rStyle w:val="ab"/>
            <w:rFonts w:eastAsia="MS Mincho"/>
            <w:i/>
            <w:szCs w:val="28"/>
          </w:rPr>
          <w:t xml:space="preserve"> </w:t>
        </w:r>
        <w:r w:rsidRPr="005B55DE">
          <w:rPr>
            <w:rStyle w:val="ab"/>
            <w:rFonts w:eastAsia="MS Mincho"/>
            <w:i/>
            <w:szCs w:val="28"/>
            <w:lang w:val="en-US"/>
          </w:rPr>
          <w:t>J</w:t>
        </w:r>
        <w:r w:rsidRPr="005B55DE">
          <w:rPr>
            <w:rStyle w:val="ab"/>
            <w:rFonts w:eastAsia="MS Mincho"/>
            <w:i/>
            <w:szCs w:val="28"/>
          </w:rPr>
          <w:t>.</w:t>
        </w:r>
        <w:r w:rsidRPr="005B55DE">
          <w:rPr>
            <w:rStyle w:val="ab"/>
            <w:rFonts w:eastAsia="MS Mincho"/>
            <w:i/>
            <w:szCs w:val="28"/>
            <w:lang w:val="en-US"/>
          </w:rPr>
          <w:t>M</w:t>
        </w:r>
        <w:r w:rsidRPr="005B55DE">
          <w:rPr>
            <w:rStyle w:val="ab"/>
            <w:rFonts w:eastAsia="MS Mincho"/>
            <w:i/>
            <w:szCs w:val="28"/>
          </w:rPr>
          <w:t xml:space="preserve">. </w:t>
        </w:r>
      </w:hyperlink>
      <w:r w:rsidRPr="00633997">
        <w:rPr>
          <w:sz w:val="28"/>
          <w:szCs w:val="28"/>
          <w:lang w:val="en-US"/>
        </w:rPr>
        <w:t>Efficacy and safety of aripiprazole and haloperidol ve</w:t>
      </w:r>
      <w:r w:rsidRPr="00633997">
        <w:rPr>
          <w:sz w:val="28"/>
          <w:szCs w:val="28"/>
          <w:lang w:val="en-US"/>
        </w:rPr>
        <w:t>r</w:t>
      </w:r>
      <w:r w:rsidRPr="00633997">
        <w:rPr>
          <w:sz w:val="28"/>
          <w:szCs w:val="28"/>
          <w:lang w:val="en-US"/>
        </w:rPr>
        <w:t>sus placebo in patients with schizophrenia and schizoaffective disorder</w:t>
      </w:r>
      <w:r w:rsidRPr="00633997">
        <w:rPr>
          <w:sz w:val="28"/>
          <w:szCs w:val="28"/>
          <w:lang w:val="en-GB"/>
        </w:rPr>
        <w:t xml:space="preserve"> </w:t>
      </w:r>
      <w:r w:rsidRPr="00633997">
        <w:rPr>
          <w:sz w:val="28"/>
          <w:szCs w:val="28"/>
          <w:lang w:val="en-US"/>
        </w:rPr>
        <w:t xml:space="preserve">/ </w:t>
      </w:r>
      <w:r w:rsidRPr="00633997">
        <w:rPr>
          <w:sz w:val="28"/>
          <w:szCs w:val="28"/>
          <w:lang w:val="en-GB"/>
        </w:rPr>
        <w:t>Kane J.M., Carson W.H., Saha A.R.</w:t>
      </w:r>
      <w:r w:rsidRPr="00633997">
        <w:rPr>
          <w:sz w:val="28"/>
          <w:szCs w:val="28"/>
          <w:lang w:val="en-US"/>
        </w:rPr>
        <w:t xml:space="preserve"> </w:t>
      </w:r>
      <w:r w:rsidRPr="00633997">
        <w:rPr>
          <w:sz w:val="28"/>
          <w:szCs w:val="28"/>
          <w:lang w:val="en-GB"/>
        </w:rPr>
        <w:t>//</w:t>
      </w:r>
      <w:r w:rsidRPr="00633997">
        <w:rPr>
          <w:sz w:val="28"/>
          <w:szCs w:val="28"/>
          <w:lang w:val="uk-UA"/>
        </w:rPr>
        <w:t xml:space="preserve"> </w:t>
      </w:r>
      <w:r w:rsidRPr="00633997">
        <w:rPr>
          <w:sz w:val="28"/>
          <w:szCs w:val="28"/>
          <w:lang w:val="en-US"/>
        </w:rPr>
        <w:t>J Clin Psychiatry.</w:t>
      </w:r>
      <w:r w:rsidRPr="00633997">
        <w:rPr>
          <w:sz w:val="28"/>
          <w:szCs w:val="28"/>
          <w:lang w:val="en-GB"/>
        </w:rPr>
        <w:t xml:space="preserve"> –</w:t>
      </w:r>
      <w:r w:rsidRPr="00633997">
        <w:rPr>
          <w:sz w:val="28"/>
          <w:szCs w:val="28"/>
          <w:lang w:val="en-US"/>
        </w:rPr>
        <w:t xml:space="preserve"> 2002</w:t>
      </w:r>
      <w:r w:rsidRPr="00633997">
        <w:rPr>
          <w:sz w:val="28"/>
          <w:szCs w:val="28"/>
          <w:lang w:val="en-GB"/>
        </w:rPr>
        <w:t xml:space="preserve">. – </w:t>
      </w:r>
      <w:r w:rsidRPr="00633997">
        <w:rPr>
          <w:sz w:val="28"/>
          <w:szCs w:val="28"/>
          <w:lang w:val="en-US"/>
        </w:rPr>
        <w:t>Vol</w:t>
      </w:r>
      <w:r w:rsidRPr="00633997">
        <w:rPr>
          <w:sz w:val="28"/>
          <w:szCs w:val="28"/>
          <w:lang w:val="en-GB"/>
        </w:rPr>
        <w:t>.</w:t>
      </w:r>
      <w:r w:rsidRPr="00633997">
        <w:rPr>
          <w:sz w:val="28"/>
          <w:szCs w:val="28"/>
          <w:lang w:val="en-US"/>
        </w:rPr>
        <w:t>63</w:t>
      </w:r>
      <w:r w:rsidRPr="00633997">
        <w:rPr>
          <w:sz w:val="28"/>
          <w:szCs w:val="28"/>
          <w:lang w:val="en-GB"/>
        </w:rPr>
        <w:t>, №</w:t>
      </w:r>
      <w:r w:rsidRPr="00633997">
        <w:rPr>
          <w:sz w:val="28"/>
          <w:szCs w:val="28"/>
          <w:lang w:val="en-US"/>
        </w:rPr>
        <w:t>9</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763-</w:t>
      </w:r>
      <w:r w:rsidRPr="00633997">
        <w:rPr>
          <w:sz w:val="28"/>
          <w:szCs w:val="28"/>
          <w:lang w:val="en-GB"/>
        </w:rPr>
        <w:t>7</w:t>
      </w:r>
      <w:r w:rsidRPr="00633997">
        <w:rPr>
          <w:sz w:val="28"/>
          <w:szCs w:val="28"/>
          <w:lang w:val="en-US"/>
        </w:rPr>
        <w:t>71.</w:t>
      </w:r>
      <w:r w:rsidRPr="00633997">
        <w:rPr>
          <w:sz w:val="28"/>
          <w:szCs w:val="28"/>
          <w:lang w:val="uk-UA"/>
        </w:rPr>
        <w:t xml:space="preserve"> </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36" w:history="1">
        <w:r w:rsidRPr="005B55DE">
          <w:rPr>
            <w:rStyle w:val="ab"/>
            <w:rFonts w:eastAsia="MS Mincho"/>
            <w:i/>
            <w:szCs w:val="28"/>
            <w:lang w:val="en-US"/>
          </w:rPr>
          <w:t>Kennedy B</w:t>
        </w:r>
        <w:r w:rsidRPr="005B55DE">
          <w:rPr>
            <w:rStyle w:val="ab"/>
            <w:rFonts w:eastAsia="MS Mincho"/>
            <w:i/>
            <w:szCs w:val="28"/>
            <w:lang w:val="en-GB"/>
          </w:rPr>
          <w:t>.</w:t>
        </w:r>
        <w:r w:rsidRPr="005B55DE">
          <w:rPr>
            <w:rStyle w:val="ab"/>
            <w:rFonts w:eastAsia="MS Mincho"/>
            <w:i/>
            <w:szCs w:val="28"/>
            <w:lang w:val="en-US"/>
          </w:rPr>
          <w:t>L</w:t>
        </w:r>
      </w:hyperlink>
      <w:r w:rsidRPr="005B55DE">
        <w:rPr>
          <w:i/>
          <w:sz w:val="28"/>
          <w:szCs w:val="28"/>
          <w:lang w:val="en-US"/>
        </w:rPr>
        <w:t>.</w:t>
      </w:r>
      <w:r w:rsidRPr="00633997">
        <w:rPr>
          <w:sz w:val="28"/>
          <w:szCs w:val="28"/>
          <w:lang w:val="en-US"/>
        </w:rPr>
        <w:t xml:space="preserve"> Reduced erythrocyte membrane essential fatty acids and i</w:t>
      </w:r>
      <w:r w:rsidRPr="00633997">
        <w:rPr>
          <w:sz w:val="28"/>
          <w:szCs w:val="28"/>
          <w:lang w:val="en-US"/>
        </w:rPr>
        <w:t>n</w:t>
      </w:r>
      <w:r w:rsidRPr="00633997">
        <w:rPr>
          <w:sz w:val="28"/>
          <w:szCs w:val="28"/>
          <w:lang w:val="en-US"/>
        </w:rPr>
        <w:t>creased lipid pero</w:t>
      </w:r>
      <w:r w:rsidRPr="00633997">
        <w:rPr>
          <w:sz w:val="28"/>
          <w:szCs w:val="28"/>
          <w:lang w:val="en-US"/>
        </w:rPr>
        <w:t>x</w:t>
      </w:r>
      <w:r w:rsidRPr="00633997">
        <w:rPr>
          <w:sz w:val="28"/>
          <w:szCs w:val="28"/>
          <w:lang w:val="en-US"/>
        </w:rPr>
        <w:t>ides in schizophrenia at the never-medicated first-episode of psychosis and a</w:t>
      </w:r>
      <w:r w:rsidRPr="00633997">
        <w:rPr>
          <w:sz w:val="28"/>
          <w:szCs w:val="28"/>
          <w:lang w:val="en-US"/>
        </w:rPr>
        <w:t>f</w:t>
      </w:r>
      <w:r w:rsidRPr="00633997">
        <w:rPr>
          <w:sz w:val="28"/>
          <w:szCs w:val="28"/>
          <w:lang w:val="en-US"/>
        </w:rPr>
        <w:t>ter years of treatment with antipsychotics</w:t>
      </w:r>
      <w:r w:rsidRPr="00633997">
        <w:rPr>
          <w:sz w:val="28"/>
          <w:szCs w:val="28"/>
          <w:lang w:val="en-GB"/>
        </w:rPr>
        <w:t xml:space="preserve"> </w:t>
      </w:r>
      <w:r w:rsidRPr="00633997">
        <w:rPr>
          <w:sz w:val="28"/>
          <w:szCs w:val="28"/>
          <w:lang w:val="en-US"/>
        </w:rPr>
        <w:t xml:space="preserve">/ </w:t>
      </w:r>
      <w:hyperlink r:id="rId37" w:history="1">
        <w:r w:rsidRPr="005B55DE">
          <w:rPr>
            <w:rStyle w:val="ab"/>
            <w:rFonts w:eastAsia="MS Mincho"/>
            <w:szCs w:val="28"/>
            <w:lang w:val="en-US"/>
          </w:rPr>
          <w:t>Kennedy B</w:t>
        </w:r>
        <w:r w:rsidRPr="005B55DE">
          <w:rPr>
            <w:rStyle w:val="ab"/>
            <w:rFonts w:eastAsia="MS Mincho"/>
            <w:szCs w:val="28"/>
            <w:lang w:val="en-GB"/>
          </w:rPr>
          <w:t>.</w:t>
        </w:r>
        <w:r w:rsidRPr="005B55DE">
          <w:rPr>
            <w:rStyle w:val="ab"/>
            <w:rFonts w:eastAsia="MS Mincho"/>
            <w:szCs w:val="28"/>
            <w:lang w:val="en-US"/>
          </w:rPr>
          <w:t>L, Dhaliwal N</w:t>
        </w:r>
        <w:r w:rsidRPr="005B55DE">
          <w:rPr>
            <w:rStyle w:val="ab"/>
            <w:rFonts w:eastAsia="MS Mincho"/>
            <w:szCs w:val="28"/>
            <w:lang w:val="en-GB"/>
          </w:rPr>
          <w:t>.</w:t>
        </w:r>
        <w:r w:rsidRPr="005B55DE">
          <w:rPr>
            <w:rStyle w:val="ab"/>
            <w:rFonts w:eastAsia="MS Mincho"/>
            <w:szCs w:val="28"/>
            <w:lang w:val="en-US"/>
          </w:rPr>
          <w:t>, Pedley L</w:t>
        </w:r>
        <w:r w:rsidRPr="005B55DE">
          <w:rPr>
            <w:rStyle w:val="ab"/>
            <w:rFonts w:eastAsia="MS Mincho"/>
            <w:szCs w:val="28"/>
            <w:lang w:val="en-GB"/>
          </w:rPr>
          <w:t>.</w:t>
        </w:r>
      </w:hyperlink>
      <w:r w:rsidRPr="00633997">
        <w:rPr>
          <w:sz w:val="28"/>
          <w:szCs w:val="28"/>
          <w:lang w:val="en-US"/>
        </w:rPr>
        <w:t xml:space="preserve"> </w:t>
      </w:r>
      <w:r w:rsidRPr="00633997">
        <w:rPr>
          <w:sz w:val="28"/>
          <w:szCs w:val="28"/>
          <w:lang w:val="en-GB"/>
        </w:rPr>
        <w:t>//</w:t>
      </w:r>
      <w:r w:rsidRPr="00633997">
        <w:rPr>
          <w:sz w:val="28"/>
          <w:szCs w:val="28"/>
          <w:lang w:val="uk-UA"/>
        </w:rPr>
        <w:t xml:space="preserve"> </w:t>
      </w:r>
      <w:r w:rsidRPr="00633997">
        <w:rPr>
          <w:sz w:val="28"/>
          <w:szCs w:val="28"/>
          <w:lang w:val="en-US"/>
        </w:rPr>
        <w:t xml:space="preserve">Schizophr Res. </w:t>
      </w:r>
      <w:r w:rsidRPr="00633997">
        <w:rPr>
          <w:sz w:val="28"/>
          <w:szCs w:val="28"/>
          <w:lang w:val="en-GB"/>
        </w:rPr>
        <w:t xml:space="preserve">– </w:t>
      </w:r>
      <w:r w:rsidRPr="00633997">
        <w:rPr>
          <w:sz w:val="28"/>
          <w:szCs w:val="28"/>
          <w:lang w:val="en-US"/>
        </w:rPr>
        <w:t>2002</w:t>
      </w:r>
      <w:r w:rsidRPr="00633997">
        <w:rPr>
          <w:sz w:val="28"/>
          <w:szCs w:val="28"/>
          <w:lang w:val="en-GB"/>
        </w:rPr>
        <w:t xml:space="preserve">. – </w:t>
      </w:r>
      <w:r w:rsidRPr="00633997">
        <w:rPr>
          <w:sz w:val="28"/>
          <w:szCs w:val="28"/>
          <w:lang w:val="en-US"/>
        </w:rPr>
        <w:t>Vol</w:t>
      </w:r>
      <w:r w:rsidRPr="00633997">
        <w:rPr>
          <w:sz w:val="28"/>
          <w:szCs w:val="28"/>
          <w:lang w:val="en-GB"/>
        </w:rPr>
        <w:t>.</w:t>
      </w:r>
      <w:r w:rsidRPr="00633997">
        <w:rPr>
          <w:sz w:val="28"/>
          <w:szCs w:val="28"/>
          <w:lang w:val="en-US"/>
        </w:rPr>
        <w:t>58</w:t>
      </w:r>
      <w:r w:rsidRPr="00633997">
        <w:rPr>
          <w:sz w:val="28"/>
          <w:szCs w:val="28"/>
          <w:lang w:val="en-GB"/>
        </w:rPr>
        <w:t>, №</w:t>
      </w:r>
      <w:r w:rsidRPr="00633997">
        <w:rPr>
          <w:sz w:val="28"/>
          <w:szCs w:val="28"/>
          <w:lang w:val="en-US"/>
        </w:rPr>
        <w:t>1</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1.</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38" w:history="1">
        <w:r w:rsidRPr="005B55DE">
          <w:rPr>
            <w:rStyle w:val="ab"/>
            <w:rFonts w:eastAsia="MS Mincho"/>
            <w:i/>
            <w:szCs w:val="28"/>
            <w:lang w:val="en-US"/>
          </w:rPr>
          <w:t>Klaning U</w:t>
        </w:r>
        <w:r w:rsidRPr="005B55DE">
          <w:rPr>
            <w:rStyle w:val="ab"/>
            <w:rFonts w:eastAsia="MS Mincho"/>
            <w:i/>
            <w:szCs w:val="28"/>
            <w:lang w:val="en-GB"/>
          </w:rPr>
          <w:t>.</w:t>
        </w:r>
        <w:r w:rsidRPr="005B55DE">
          <w:rPr>
            <w:rStyle w:val="ab"/>
            <w:rFonts w:eastAsia="MS Mincho"/>
            <w:i/>
            <w:szCs w:val="28"/>
            <w:lang w:val="en-US"/>
          </w:rPr>
          <w:t xml:space="preserve"> </w:t>
        </w:r>
      </w:hyperlink>
      <w:r w:rsidRPr="00633997">
        <w:rPr>
          <w:i/>
          <w:sz w:val="28"/>
          <w:szCs w:val="28"/>
          <w:lang w:val="en-US"/>
        </w:rPr>
        <w:t xml:space="preserve"> </w:t>
      </w:r>
      <w:r w:rsidRPr="00633997">
        <w:rPr>
          <w:sz w:val="28"/>
          <w:szCs w:val="28"/>
          <w:lang w:val="en-US"/>
        </w:rPr>
        <w:t>Improving the effectiveness of fluore</w:t>
      </w:r>
      <w:r w:rsidRPr="00633997">
        <w:rPr>
          <w:sz w:val="28"/>
          <w:szCs w:val="28"/>
          <w:lang w:val="en-US"/>
        </w:rPr>
        <w:t>s</w:t>
      </w:r>
      <w:r w:rsidRPr="00633997">
        <w:rPr>
          <w:sz w:val="28"/>
          <w:szCs w:val="28"/>
          <w:lang w:val="en-US"/>
        </w:rPr>
        <w:t>cence for the detection of semen stains on fabrics</w:t>
      </w:r>
      <w:r w:rsidRPr="00633997">
        <w:rPr>
          <w:sz w:val="28"/>
          <w:szCs w:val="28"/>
          <w:lang w:val="en-GB"/>
        </w:rPr>
        <w:t xml:space="preserve"> </w:t>
      </w:r>
      <w:r w:rsidRPr="00633997">
        <w:rPr>
          <w:sz w:val="28"/>
          <w:szCs w:val="28"/>
          <w:lang w:val="en-US"/>
        </w:rPr>
        <w:t xml:space="preserve">/ </w:t>
      </w:r>
      <w:hyperlink r:id="rId39" w:history="1">
        <w:r w:rsidRPr="005B55DE">
          <w:rPr>
            <w:rStyle w:val="ab"/>
            <w:rFonts w:eastAsia="MS Mincho"/>
            <w:szCs w:val="28"/>
            <w:lang w:val="en-US"/>
          </w:rPr>
          <w:t>Klaning U</w:t>
        </w:r>
        <w:r w:rsidRPr="005B55DE">
          <w:rPr>
            <w:rStyle w:val="ab"/>
            <w:rFonts w:eastAsia="MS Mincho"/>
            <w:szCs w:val="28"/>
            <w:lang w:val="en-GB"/>
          </w:rPr>
          <w:t>.</w:t>
        </w:r>
        <w:r w:rsidRPr="005B55DE">
          <w:rPr>
            <w:rStyle w:val="ab"/>
            <w:rFonts w:eastAsia="MS Mincho"/>
            <w:szCs w:val="28"/>
            <w:lang w:val="en-US"/>
          </w:rPr>
          <w:t>, Bocker Pedersen C</w:t>
        </w:r>
        <w:r w:rsidRPr="005B55DE">
          <w:rPr>
            <w:rStyle w:val="ab"/>
            <w:rFonts w:eastAsia="MS Mincho"/>
            <w:szCs w:val="28"/>
            <w:lang w:val="en-GB"/>
          </w:rPr>
          <w:t>.</w:t>
        </w:r>
        <w:r w:rsidRPr="005B55DE">
          <w:rPr>
            <w:rStyle w:val="ab"/>
            <w:rFonts w:eastAsia="MS Mincho"/>
            <w:szCs w:val="28"/>
            <w:lang w:val="en-US"/>
          </w:rPr>
          <w:t>, Bo Mortensen P</w:t>
        </w:r>
        <w:r w:rsidRPr="005B55DE">
          <w:rPr>
            <w:rStyle w:val="ab"/>
            <w:rFonts w:eastAsia="MS Mincho"/>
            <w:szCs w:val="28"/>
            <w:lang w:val="en-GB"/>
          </w:rPr>
          <w:t>.</w:t>
        </w:r>
      </w:hyperlink>
      <w:r w:rsidRPr="005B55DE">
        <w:rPr>
          <w:sz w:val="28"/>
          <w:szCs w:val="28"/>
          <w:lang w:val="en-US"/>
        </w:rPr>
        <w:t xml:space="preserve"> </w:t>
      </w:r>
      <w:r w:rsidRPr="00633997">
        <w:rPr>
          <w:sz w:val="28"/>
          <w:szCs w:val="28"/>
          <w:lang w:val="en-GB"/>
        </w:rPr>
        <w:t>//</w:t>
      </w:r>
      <w:r w:rsidRPr="00633997">
        <w:rPr>
          <w:sz w:val="28"/>
          <w:szCs w:val="28"/>
          <w:lang w:val="uk-UA"/>
        </w:rPr>
        <w:t xml:space="preserve"> </w:t>
      </w:r>
      <w:r w:rsidRPr="00633997">
        <w:rPr>
          <w:sz w:val="28"/>
          <w:szCs w:val="28"/>
          <w:lang w:val="en-US"/>
        </w:rPr>
        <w:t>J Forensic Sci.</w:t>
      </w:r>
      <w:r w:rsidRPr="00633997">
        <w:rPr>
          <w:sz w:val="28"/>
          <w:szCs w:val="28"/>
          <w:lang w:val="en-GB"/>
        </w:rPr>
        <w:t xml:space="preserve"> –</w:t>
      </w:r>
      <w:r w:rsidRPr="00633997">
        <w:rPr>
          <w:sz w:val="28"/>
          <w:szCs w:val="28"/>
          <w:lang w:val="en-US"/>
        </w:rPr>
        <w:t xml:space="preserve"> 2002</w:t>
      </w:r>
      <w:r w:rsidRPr="00633997">
        <w:rPr>
          <w:sz w:val="28"/>
          <w:szCs w:val="28"/>
          <w:lang w:val="en-GB"/>
        </w:rPr>
        <w:t xml:space="preserve">. – </w:t>
      </w:r>
      <w:r w:rsidRPr="00633997">
        <w:rPr>
          <w:sz w:val="28"/>
          <w:szCs w:val="28"/>
          <w:lang w:val="en-US"/>
        </w:rPr>
        <w:t>Vol</w:t>
      </w:r>
      <w:r w:rsidRPr="00633997">
        <w:rPr>
          <w:sz w:val="28"/>
          <w:szCs w:val="28"/>
          <w:lang w:val="en-GB"/>
        </w:rPr>
        <w:t>.</w:t>
      </w:r>
      <w:r w:rsidRPr="00633997">
        <w:rPr>
          <w:sz w:val="28"/>
          <w:szCs w:val="28"/>
          <w:lang w:val="en-US"/>
        </w:rPr>
        <w:t>47</w:t>
      </w:r>
      <w:r w:rsidRPr="00633997">
        <w:rPr>
          <w:sz w:val="28"/>
          <w:szCs w:val="28"/>
          <w:lang w:val="en-GB"/>
        </w:rPr>
        <w:t>, №</w:t>
      </w:r>
      <w:r w:rsidRPr="00633997">
        <w:rPr>
          <w:sz w:val="28"/>
          <w:szCs w:val="28"/>
          <w:lang w:val="en-US"/>
        </w:rPr>
        <w:t>4</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819-</w:t>
      </w:r>
      <w:r w:rsidRPr="00633997">
        <w:rPr>
          <w:sz w:val="28"/>
          <w:szCs w:val="28"/>
          <w:lang w:val="en-GB"/>
        </w:rPr>
        <w:t>8</w:t>
      </w:r>
      <w:r w:rsidRPr="00633997">
        <w:rPr>
          <w:sz w:val="28"/>
          <w:szCs w:val="28"/>
          <w:lang w:val="en-US"/>
        </w:rPr>
        <w:t>23.</w:t>
      </w:r>
    </w:p>
    <w:p w:rsidR="00F459F0" w:rsidRPr="00633997" w:rsidRDefault="00F459F0" w:rsidP="004F5B02">
      <w:pPr>
        <w:pStyle w:val="afffffffffffa"/>
        <w:numPr>
          <w:ilvl w:val="0"/>
          <w:numId w:val="27"/>
        </w:numPr>
        <w:tabs>
          <w:tab w:val="clear" w:pos="720"/>
          <w:tab w:val="num" w:pos="360"/>
        </w:tabs>
        <w:spacing w:line="360" w:lineRule="auto"/>
        <w:ind w:left="360"/>
        <w:jc w:val="both"/>
        <w:rPr>
          <w:sz w:val="28"/>
          <w:szCs w:val="28"/>
        </w:rPr>
      </w:pPr>
      <w:hyperlink r:id="rId40" w:history="1">
        <w:r w:rsidRPr="00633997">
          <w:rPr>
            <w:i/>
            <w:sz w:val="28"/>
            <w:szCs w:val="28"/>
          </w:rPr>
          <w:t>La Falci V</w:t>
        </w:r>
        <w:r w:rsidRPr="00633997">
          <w:rPr>
            <w:i/>
            <w:sz w:val="28"/>
            <w:szCs w:val="28"/>
            <w:lang w:val="en-US"/>
          </w:rPr>
          <w:t>.</w:t>
        </w:r>
        <w:r w:rsidRPr="00633997">
          <w:rPr>
            <w:i/>
            <w:sz w:val="28"/>
            <w:szCs w:val="28"/>
          </w:rPr>
          <w:t>S</w:t>
        </w:r>
        <w:r w:rsidRPr="00633997">
          <w:rPr>
            <w:i/>
            <w:sz w:val="28"/>
            <w:szCs w:val="28"/>
            <w:lang w:val="en-US"/>
          </w:rPr>
          <w:t>.</w:t>
        </w:r>
      </w:hyperlink>
      <w:r w:rsidRPr="00633997">
        <w:rPr>
          <w:sz w:val="28"/>
          <w:szCs w:val="28"/>
        </w:rPr>
        <w:t xml:space="preserve">  </w:t>
      </w:r>
      <w:r w:rsidRPr="00633997">
        <w:rPr>
          <w:sz w:val="28"/>
          <w:szCs w:val="28"/>
          <w:lang w:val="en-US"/>
        </w:rPr>
        <w:t>Seasonal vari</w:t>
      </w:r>
      <w:r w:rsidRPr="00633997">
        <w:rPr>
          <w:sz w:val="28"/>
          <w:szCs w:val="28"/>
          <w:lang w:val="en-US"/>
        </w:rPr>
        <w:t>a</w:t>
      </w:r>
      <w:r w:rsidRPr="00633997">
        <w:rPr>
          <w:sz w:val="28"/>
          <w:szCs w:val="28"/>
          <w:lang w:val="en-US"/>
        </w:rPr>
        <w:t>tion of goat seminal plasma proteins</w:t>
      </w:r>
      <w:r w:rsidRPr="00633997">
        <w:rPr>
          <w:sz w:val="28"/>
          <w:szCs w:val="28"/>
          <w:lang w:val="en-GB"/>
        </w:rPr>
        <w:t xml:space="preserve"> </w:t>
      </w:r>
      <w:r w:rsidRPr="00633997">
        <w:rPr>
          <w:sz w:val="28"/>
          <w:szCs w:val="28"/>
          <w:lang w:val="en-US"/>
        </w:rPr>
        <w:t xml:space="preserve">/ </w:t>
      </w:r>
      <w:hyperlink r:id="rId41" w:history="1">
        <w:r w:rsidRPr="00633997">
          <w:rPr>
            <w:sz w:val="28"/>
            <w:szCs w:val="28"/>
          </w:rPr>
          <w:t>La Falci V</w:t>
        </w:r>
        <w:r w:rsidRPr="00633997">
          <w:rPr>
            <w:sz w:val="28"/>
            <w:szCs w:val="28"/>
            <w:lang w:val="en-US"/>
          </w:rPr>
          <w:t>.</w:t>
        </w:r>
        <w:r w:rsidRPr="00633997">
          <w:rPr>
            <w:sz w:val="28"/>
            <w:szCs w:val="28"/>
          </w:rPr>
          <w:t>S</w:t>
        </w:r>
        <w:r w:rsidRPr="00633997">
          <w:rPr>
            <w:sz w:val="28"/>
            <w:szCs w:val="28"/>
            <w:lang w:val="en-US"/>
          </w:rPr>
          <w:t>.</w:t>
        </w:r>
        <w:r w:rsidRPr="00633997">
          <w:rPr>
            <w:sz w:val="28"/>
            <w:szCs w:val="28"/>
          </w:rPr>
          <w:t>, Tortorella H</w:t>
        </w:r>
        <w:r w:rsidRPr="00633997">
          <w:rPr>
            <w:sz w:val="28"/>
            <w:szCs w:val="28"/>
            <w:lang w:val="en-US"/>
          </w:rPr>
          <w:t>.</w:t>
        </w:r>
        <w:r w:rsidRPr="00633997">
          <w:rPr>
            <w:sz w:val="28"/>
            <w:szCs w:val="28"/>
          </w:rPr>
          <w:t>, Rodrigues J</w:t>
        </w:r>
        <w:r w:rsidRPr="00633997">
          <w:rPr>
            <w:sz w:val="28"/>
            <w:szCs w:val="28"/>
            <w:lang w:val="en-US"/>
          </w:rPr>
          <w:t>.</w:t>
        </w:r>
        <w:r w:rsidRPr="00633997">
          <w:rPr>
            <w:sz w:val="28"/>
            <w:szCs w:val="28"/>
          </w:rPr>
          <w:t>L</w:t>
        </w:r>
        <w:r w:rsidRPr="00633997">
          <w:rPr>
            <w:sz w:val="28"/>
            <w:szCs w:val="28"/>
            <w:lang w:val="en-US"/>
          </w:rPr>
          <w:t>.</w:t>
        </w:r>
        <w:r w:rsidRPr="00633997">
          <w:rPr>
            <w:sz w:val="28"/>
            <w:szCs w:val="28"/>
          </w:rPr>
          <w:t>, Brandelli A.</w:t>
        </w:r>
      </w:hyperlink>
      <w:r w:rsidRPr="00633997">
        <w:rPr>
          <w:sz w:val="28"/>
          <w:szCs w:val="28"/>
        </w:rPr>
        <w:t xml:space="preserve"> </w:t>
      </w:r>
      <w:r w:rsidRPr="00633997">
        <w:rPr>
          <w:sz w:val="28"/>
          <w:szCs w:val="28"/>
          <w:lang w:val="en-GB"/>
        </w:rPr>
        <w:t>//</w:t>
      </w:r>
      <w:r w:rsidRPr="00633997">
        <w:rPr>
          <w:sz w:val="28"/>
          <w:szCs w:val="28"/>
        </w:rPr>
        <w:t xml:space="preserve"> </w:t>
      </w:r>
      <w:r w:rsidRPr="00633997">
        <w:rPr>
          <w:sz w:val="28"/>
          <w:szCs w:val="28"/>
          <w:lang w:val="en-US"/>
        </w:rPr>
        <w:t>Theriogenology</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w:t>
      </w:r>
      <w:r w:rsidRPr="00633997">
        <w:rPr>
          <w:sz w:val="28"/>
          <w:szCs w:val="28"/>
          <w:lang w:val="en-GB"/>
        </w:rPr>
        <w:t>1</w:t>
      </w:r>
      <w:r w:rsidRPr="00633997">
        <w:rPr>
          <w:sz w:val="28"/>
          <w:szCs w:val="28"/>
          <w:lang w:val="en-US"/>
        </w:rPr>
        <w:t>7</w:t>
      </w:r>
      <w:r w:rsidRPr="00633997">
        <w:rPr>
          <w:sz w:val="28"/>
          <w:szCs w:val="28"/>
          <w:lang w:val="en-GB"/>
        </w:rPr>
        <w:t>, №</w:t>
      </w:r>
      <w:r w:rsidRPr="00633997">
        <w:rPr>
          <w:sz w:val="28"/>
          <w:szCs w:val="28"/>
          <w:lang w:val="en-US"/>
        </w:rPr>
        <w:t>3</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1035-</w:t>
      </w:r>
      <w:r w:rsidRPr="00633997">
        <w:rPr>
          <w:sz w:val="28"/>
          <w:szCs w:val="28"/>
          <w:lang w:val="en-GB"/>
        </w:rPr>
        <w:t>10</w:t>
      </w:r>
      <w:r w:rsidRPr="00633997">
        <w:rPr>
          <w:sz w:val="28"/>
          <w:szCs w:val="28"/>
          <w:lang w:val="en-US"/>
        </w:rPr>
        <w:t>48.</w:t>
      </w:r>
      <w:r w:rsidRPr="00633997">
        <w:rPr>
          <w:sz w:val="28"/>
          <w:szCs w:val="28"/>
        </w:rPr>
        <w:t xml:space="preserve"> </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r w:rsidRPr="00633997">
        <w:rPr>
          <w:i/>
          <w:sz w:val="28"/>
          <w:szCs w:val="28"/>
          <w:lang w:val="en-US"/>
        </w:rPr>
        <w:t xml:space="preserve">Lehman, A. F. </w:t>
      </w:r>
      <w:r w:rsidRPr="00633997">
        <w:rPr>
          <w:sz w:val="28"/>
          <w:szCs w:val="28"/>
          <w:lang w:val="en-US"/>
        </w:rPr>
        <w:t>The Schiz</w:t>
      </w:r>
      <w:r w:rsidRPr="00633997">
        <w:rPr>
          <w:sz w:val="28"/>
          <w:szCs w:val="28"/>
          <w:lang w:val="en-US"/>
        </w:rPr>
        <w:t>o</w:t>
      </w:r>
      <w:r w:rsidRPr="00633997">
        <w:rPr>
          <w:sz w:val="28"/>
          <w:szCs w:val="28"/>
          <w:lang w:val="en-US"/>
        </w:rPr>
        <w:t>phrenia Patient Outcomes Research Team (PORT): updated treatment reco</w:t>
      </w:r>
      <w:r w:rsidRPr="00633997">
        <w:rPr>
          <w:sz w:val="28"/>
          <w:szCs w:val="28"/>
          <w:lang w:val="en-US"/>
        </w:rPr>
        <w:t>m</w:t>
      </w:r>
      <w:r w:rsidRPr="00633997">
        <w:rPr>
          <w:sz w:val="28"/>
          <w:szCs w:val="28"/>
          <w:lang w:val="en-US"/>
        </w:rPr>
        <w:t xml:space="preserve">mendations. / Lehman, A. F., Kreyenbuhl, J., Buchanan, R. W. // </w:t>
      </w:r>
      <w:r w:rsidRPr="00633997">
        <w:rPr>
          <w:iCs/>
          <w:sz w:val="28"/>
          <w:szCs w:val="28"/>
          <w:lang w:val="en-US"/>
        </w:rPr>
        <w:t>Schizophrenia Bulletin</w:t>
      </w:r>
      <w:r w:rsidRPr="00633997">
        <w:rPr>
          <w:sz w:val="28"/>
          <w:szCs w:val="28"/>
          <w:lang w:val="en-US"/>
        </w:rPr>
        <w:t xml:space="preserve">, </w:t>
      </w:r>
      <w:r w:rsidRPr="00633997">
        <w:rPr>
          <w:bCs/>
          <w:sz w:val="28"/>
          <w:szCs w:val="28"/>
          <w:lang w:val="en-US"/>
        </w:rPr>
        <w:t>30</w:t>
      </w:r>
      <w:r w:rsidRPr="00633997">
        <w:rPr>
          <w:sz w:val="28"/>
          <w:szCs w:val="28"/>
          <w:lang w:val="en-US"/>
        </w:rPr>
        <w:t>, 2004, 193–217.</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lang w:val="en-US"/>
        </w:rPr>
        <w:lastRenderedPageBreak/>
        <w:t xml:space="preserve">Leucht S. </w:t>
      </w:r>
      <w:r w:rsidRPr="00633997">
        <w:rPr>
          <w:lang w:val="en-US"/>
        </w:rPr>
        <w:t>Relapse prevention in schizophrenia with new – generation anti</w:t>
      </w:r>
      <w:r w:rsidRPr="00633997">
        <w:rPr>
          <w:lang w:val="en-US"/>
        </w:rPr>
        <w:t>p</w:t>
      </w:r>
      <w:r w:rsidRPr="00633997">
        <w:rPr>
          <w:lang w:val="en-US"/>
        </w:rPr>
        <w:t>sychotics: a systematic review and exploratory meta – analysis of randomized, controlled trials / Leucht S., Barnes T. R. Kissling W. // Am J Psychi</w:t>
      </w:r>
      <w:r w:rsidRPr="00633997">
        <w:rPr>
          <w:lang w:val="en-US"/>
        </w:rPr>
        <w:t>a</w:t>
      </w:r>
      <w:r w:rsidRPr="00633997">
        <w:rPr>
          <w:lang w:val="en-US"/>
        </w:rPr>
        <w:t xml:space="preserve">try. </w:t>
      </w:r>
      <w:r w:rsidRPr="00633997">
        <w:t>2003; 160: 1209–1222.</w:t>
      </w:r>
    </w:p>
    <w:p w:rsidR="00F459F0" w:rsidRPr="00633997" w:rsidRDefault="00F459F0" w:rsidP="004F5B02">
      <w:pPr>
        <w:pStyle w:val="af2"/>
        <w:numPr>
          <w:ilvl w:val="0"/>
          <w:numId w:val="27"/>
        </w:numPr>
        <w:tabs>
          <w:tab w:val="clear" w:pos="720"/>
          <w:tab w:val="num" w:pos="360"/>
        </w:tabs>
        <w:spacing w:line="360" w:lineRule="auto"/>
        <w:ind w:left="360"/>
        <w:jc w:val="both"/>
        <w:rPr>
          <w:rFonts w:ascii="Times New Roman" w:hAnsi="Times New Roman"/>
          <w:sz w:val="28"/>
          <w:szCs w:val="28"/>
          <w:lang w:val="en-US"/>
        </w:rPr>
      </w:pPr>
      <w:hyperlink r:id="rId42" w:history="1">
        <w:r w:rsidRPr="005B55DE">
          <w:rPr>
            <w:rStyle w:val="ab"/>
            <w:i/>
            <w:iCs/>
            <w:szCs w:val="28"/>
            <w:lang w:val="en-US"/>
          </w:rPr>
          <w:t>Leon de J., Becona E., Gurpegui M.</w:t>
        </w:r>
      </w:hyperlink>
      <w:r w:rsidRPr="00633997">
        <w:rPr>
          <w:rFonts w:ascii="Times New Roman" w:hAnsi="Times New Roman"/>
          <w:i/>
          <w:iCs/>
          <w:sz w:val="28"/>
          <w:szCs w:val="28"/>
          <w:lang w:val="en-US"/>
        </w:rPr>
        <w:t xml:space="preserve"> </w:t>
      </w:r>
      <w:r w:rsidRPr="00633997">
        <w:rPr>
          <w:rFonts w:ascii="Times New Roman" w:hAnsi="Times New Roman"/>
          <w:sz w:val="28"/>
          <w:szCs w:val="28"/>
          <w:lang w:val="en-US"/>
        </w:rPr>
        <w:t>The ass</w:t>
      </w:r>
      <w:r w:rsidRPr="00633997">
        <w:rPr>
          <w:rFonts w:ascii="Times New Roman" w:hAnsi="Times New Roman"/>
          <w:sz w:val="28"/>
          <w:szCs w:val="28"/>
          <w:lang w:val="en-US"/>
        </w:rPr>
        <w:t>o</w:t>
      </w:r>
      <w:r w:rsidRPr="00633997">
        <w:rPr>
          <w:rFonts w:ascii="Times New Roman" w:hAnsi="Times New Roman"/>
          <w:sz w:val="28"/>
          <w:szCs w:val="28"/>
          <w:lang w:val="en-US"/>
        </w:rPr>
        <w:t xml:space="preserve">ciation between high nicotine dependence and severe mental illness may be consistent across countries / </w:t>
      </w:r>
      <w:hyperlink r:id="rId43" w:history="1">
        <w:r w:rsidRPr="005B55DE">
          <w:rPr>
            <w:rStyle w:val="ab"/>
            <w:iCs/>
            <w:szCs w:val="28"/>
            <w:lang w:val="en-US"/>
          </w:rPr>
          <w:t>Leon de J., Becona E., Gurpegui M.</w:t>
        </w:r>
      </w:hyperlink>
      <w:r w:rsidRPr="005B55DE">
        <w:rPr>
          <w:rFonts w:ascii="Times New Roman" w:hAnsi="Times New Roman"/>
          <w:sz w:val="28"/>
          <w:szCs w:val="28"/>
        </w:rPr>
        <w:t xml:space="preserve"> </w:t>
      </w:r>
      <w:r w:rsidRPr="00633997">
        <w:rPr>
          <w:rFonts w:ascii="Times New Roman" w:hAnsi="Times New Roman"/>
          <w:sz w:val="28"/>
          <w:szCs w:val="28"/>
          <w:lang w:val="en-US"/>
        </w:rPr>
        <w:t xml:space="preserve">// J Clin Psychiatry. – 2002. - Vol.63, №9. – </w:t>
      </w:r>
      <w:r w:rsidRPr="00633997">
        <w:rPr>
          <w:rFonts w:ascii="Times New Roman" w:hAnsi="Times New Roman"/>
          <w:sz w:val="28"/>
          <w:szCs w:val="28"/>
        </w:rPr>
        <w:t>Р</w:t>
      </w:r>
      <w:r w:rsidRPr="00633997">
        <w:rPr>
          <w:rFonts w:ascii="Times New Roman" w:hAnsi="Times New Roman"/>
          <w:sz w:val="28"/>
          <w:szCs w:val="28"/>
          <w:lang w:val="en-US"/>
        </w:rPr>
        <w:t>.812-816.</w:t>
      </w:r>
      <w:r w:rsidRPr="00633997">
        <w:rPr>
          <w:rFonts w:ascii="Times New Roman" w:hAnsi="Times New Roman"/>
          <w:sz w:val="28"/>
          <w:szCs w:val="28"/>
          <w:lang w:val="en-GB"/>
        </w:rPr>
        <w:t xml:space="preserve"> </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uk-UA"/>
        </w:rPr>
      </w:pPr>
      <w:hyperlink r:id="rId44" w:history="1">
        <w:r w:rsidRPr="005B55DE">
          <w:rPr>
            <w:rStyle w:val="ab"/>
            <w:rFonts w:eastAsia="MS Mincho"/>
            <w:i/>
            <w:szCs w:val="28"/>
            <w:lang w:val="en-US"/>
          </w:rPr>
          <w:t>Levine J</w:t>
        </w:r>
        <w:r w:rsidRPr="005B55DE">
          <w:rPr>
            <w:rStyle w:val="ab"/>
            <w:rFonts w:eastAsia="MS Mincho"/>
            <w:i/>
            <w:szCs w:val="28"/>
            <w:lang w:val="en-GB"/>
          </w:rPr>
          <w:t>.</w:t>
        </w:r>
      </w:hyperlink>
      <w:r w:rsidRPr="00633997">
        <w:rPr>
          <w:sz w:val="28"/>
          <w:szCs w:val="28"/>
          <w:lang w:val="uk-UA"/>
        </w:rPr>
        <w:t xml:space="preserve"> </w:t>
      </w:r>
      <w:r w:rsidRPr="00633997">
        <w:rPr>
          <w:sz w:val="28"/>
          <w:szCs w:val="28"/>
          <w:lang w:val="en-US"/>
        </w:rPr>
        <w:t>Elevated homocysteine levels in young male patients with schizophr</w:t>
      </w:r>
      <w:r w:rsidRPr="00633997">
        <w:rPr>
          <w:sz w:val="28"/>
          <w:szCs w:val="28"/>
          <w:lang w:val="en-US"/>
        </w:rPr>
        <w:t>e</w:t>
      </w:r>
      <w:r w:rsidRPr="00633997">
        <w:rPr>
          <w:sz w:val="28"/>
          <w:szCs w:val="28"/>
          <w:lang w:val="en-US"/>
        </w:rPr>
        <w:t>nia</w:t>
      </w:r>
      <w:r w:rsidRPr="00633997">
        <w:rPr>
          <w:sz w:val="28"/>
          <w:szCs w:val="28"/>
          <w:lang w:val="en-GB"/>
        </w:rPr>
        <w:t xml:space="preserve"> </w:t>
      </w:r>
      <w:r w:rsidRPr="00633997">
        <w:rPr>
          <w:sz w:val="28"/>
          <w:szCs w:val="28"/>
          <w:lang w:val="en-US"/>
        </w:rPr>
        <w:t xml:space="preserve">/ </w:t>
      </w:r>
      <w:hyperlink r:id="rId45" w:history="1">
        <w:r w:rsidRPr="005B55DE">
          <w:rPr>
            <w:rStyle w:val="ab"/>
            <w:rFonts w:eastAsia="MS Mincho"/>
            <w:szCs w:val="28"/>
            <w:lang w:val="en-US"/>
          </w:rPr>
          <w:t>Levine J</w:t>
        </w:r>
        <w:r w:rsidRPr="005B55DE">
          <w:rPr>
            <w:rStyle w:val="ab"/>
            <w:rFonts w:eastAsia="MS Mincho"/>
            <w:szCs w:val="28"/>
            <w:lang w:val="en-GB"/>
          </w:rPr>
          <w:t>.</w:t>
        </w:r>
        <w:r w:rsidRPr="005B55DE">
          <w:rPr>
            <w:rStyle w:val="ab"/>
            <w:rFonts w:eastAsia="MS Mincho"/>
            <w:szCs w:val="28"/>
            <w:lang w:val="en-US"/>
          </w:rPr>
          <w:t>, Stahl Z</w:t>
        </w:r>
        <w:r w:rsidRPr="005B55DE">
          <w:rPr>
            <w:rStyle w:val="ab"/>
            <w:rFonts w:eastAsia="MS Mincho"/>
            <w:szCs w:val="28"/>
            <w:lang w:val="en-GB"/>
          </w:rPr>
          <w:t>.</w:t>
        </w:r>
        <w:r w:rsidRPr="005B55DE">
          <w:rPr>
            <w:rStyle w:val="ab"/>
            <w:rFonts w:eastAsia="MS Mincho"/>
            <w:szCs w:val="28"/>
            <w:lang w:val="en-US"/>
          </w:rPr>
          <w:t>, Sela B</w:t>
        </w:r>
        <w:r w:rsidRPr="005B55DE">
          <w:rPr>
            <w:rStyle w:val="ab"/>
            <w:rFonts w:eastAsia="MS Mincho"/>
            <w:szCs w:val="28"/>
            <w:lang w:val="en-GB"/>
          </w:rPr>
          <w:t>.</w:t>
        </w:r>
        <w:r w:rsidRPr="005B55DE">
          <w:rPr>
            <w:rStyle w:val="ab"/>
            <w:rFonts w:eastAsia="MS Mincho"/>
            <w:szCs w:val="28"/>
            <w:lang w:val="en-US"/>
          </w:rPr>
          <w:t>A</w:t>
        </w:r>
        <w:r w:rsidRPr="005B55DE">
          <w:rPr>
            <w:rStyle w:val="ab"/>
            <w:rFonts w:eastAsia="MS Mincho"/>
            <w:szCs w:val="28"/>
            <w:lang w:val="en-GB"/>
          </w:rPr>
          <w:t>.</w:t>
        </w:r>
      </w:hyperlink>
      <w:r w:rsidRPr="005B55DE">
        <w:rPr>
          <w:sz w:val="28"/>
          <w:szCs w:val="28"/>
          <w:lang w:val="uk-UA"/>
        </w:rPr>
        <w:t xml:space="preserve"> </w:t>
      </w:r>
      <w:r w:rsidRPr="00633997">
        <w:rPr>
          <w:sz w:val="28"/>
          <w:szCs w:val="28"/>
          <w:lang w:val="en-GB"/>
        </w:rPr>
        <w:t>//</w:t>
      </w:r>
      <w:r w:rsidRPr="00633997">
        <w:rPr>
          <w:sz w:val="28"/>
          <w:szCs w:val="28"/>
          <w:lang w:val="uk-UA"/>
        </w:rPr>
        <w:t xml:space="preserve"> </w:t>
      </w:r>
      <w:r w:rsidRPr="00633997">
        <w:rPr>
          <w:sz w:val="28"/>
          <w:szCs w:val="28"/>
          <w:lang w:val="en-US"/>
        </w:rPr>
        <w:t>Am J Psychiatry.</w:t>
      </w:r>
      <w:r w:rsidRPr="00633997">
        <w:rPr>
          <w:sz w:val="28"/>
          <w:szCs w:val="28"/>
          <w:lang w:val="en-GB"/>
        </w:rPr>
        <w:t xml:space="preserve"> –</w:t>
      </w:r>
      <w:r w:rsidRPr="00633997">
        <w:rPr>
          <w:sz w:val="28"/>
          <w:szCs w:val="28"/>
          <w:lang w:val="en-US"/>
        </w:rPr>
        <w:t xml:space="preserve"> 2002</w:t>
      </w:r>
      <w:r w:rsidRPr="00633997">
        <w:rPr>
          <w:sz w:val="28"/>
          <w:szCs w:val="28"/>
          <w:lang w:val="en-GB"/>
        </w:rPr>
        <w:t xml:space="preserve">. - </w:t>
      </w:r>
      <w:r w:rsidRPr="00633997">
        <w:rPr>
          <w:sz w:val="28"/>
          <w:szCs w:val="28"/>
          <w:lang w:val="en-US"/>
        </w:rPr>
        <w:t>Vol.159</w:t>
      </w:r>
      <w:r w:rsidRPr="00633997">
        <w:rPr>
          <w:sz w:val="28"/>
          <w:szCs w:val="28"/>
          <w:lang w:val="en-GB"/>
        </w:rPr>
        <w:t>, №</w:t>
      </w:r>
      <w:r w:rsidRPr="00633997">
        <w:rPr>
          <w:sz w:val="28"/>
          <w:szCs w:val="28"/>
          <w:lang w:val="en-US"/>
        </w:rPr>
        <w:t>10</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1790-</w:t>
      </w:r>
      <w:r w:rsidRPr="00633997">
        <w:rPr>
          <w:sz w:val="28"/>
          <w:szCs w:val="28"/>
          <w:lang w:val="en-GB"/>
        </w:rPr>
        <w:t>179</w:t>
      </w:r>
      <w:r w:rsidRPr="00633997">
        <w:rPr>
          <w:sz w:val="28"/>
          <w:szCs w:val="28"/>
          <w:lang w:val="en-US"/>
        </w:rPr>
        <w:t>2.</w:t>
      </w:r>
      <w:r w:rsidRPr="00633997">
        <w:rPr>
          <w:sz w:val="28"/>
          <w:szCs w:val="28"/>
          <w:lang w:val="uk-UA"/>
        </w:rPr>
        <w:t xml:space="preserve"> </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r w:rsidRPr="00633997">
        <w:rPr>
          <w:i/>
          <w:sz w:val="28"/>
          <w:szCs w:val="28"/>
          <w:lang w:val="en-US"/>
        </w:rPr>
        <w:t xml:space="preserve">Lewis, S. </w:t>
      </w:r>
      <w:r w:rsidRPr="00633997">
        <w:rPr>
          <w:sz w:val="28"/>
          <w:szCs w:val="28"/>
          <w:lang w:val="en-US"/>
        </w:rPr>
        <w:t>Randomised co</w:t>
      </w:r>
      <w:r w:rsidRPr="00633997">
        <w:rPr>
          <w:sz w:val="28"/>
          <w:szCs w:val="28"/>
          <w:lang w:val="en-US"/>
        </w:rPr>
        <w:t>n</w:t>
      </w:r>
      <w:r w:rsidRPr="00633997">
        <w:rPr>
          <w:sz w:val="28"/>
          <w:szCs w:val="28"/>
          <w:lang w:val="en-US"/>
        </w:rPr>
        <w:t>trolled trial of cognitive–behavioural therapy in early schizophrenia: acute-phase ou</w:t>
      </w:r>
      <w:r w:rsidRPr="00633997">
        <w:rPr>
          <w:sz w:val="28"/>
          <w:szCs w:val="28"/>
          <w:lang w:val="en-US"/>
        </w:rPr>
        <w:t>t</w:t>
      </w:r>
      <w:r w:rsidRPr="00633997">
        <w:rPr>
          <w:sz w:val="28"/>
          <w:szCs w:val="28"/>
          <w:lang w:val="en-US"/>
        </w:rPr>
        <w:t xml:space="preserve">comes. / Lewis, S., Tarrier, N., Haddock, G. // </w:t>
      </w:r>
      <w:r w:rsidRPr="00633997">
        <w:rPr>
          <w:iCs/>
          <w:sz w:val="28"/>
          <w:szCs w:val="28"/>
          <w:lang w:val="en-US"/>
        </w:rPr>
        <w:t>Bri</w:t>
      </w:r>
      <w:r w:rsidRPr="00633997">
        <w:rPr>
          <w:iCs/>
          <w:sz w:val="28"/>
          <w:szCs w:val="28"/>
          <w:lang w:val="en-US"/>
        </w:rPr>
        <w:t>t</w:t>
      </w:r>
      <w:r w:rsidRPr="00633997">
        <w:rPr>
          <w:iCs/>
          <w:sz w:val="28"/>
          <w:szCs w:val="28"/>
          <w:lang w:val="en-US"/>
        </w:rPr>
        <w:t>ish Journal of Psychiatry</w:t>
      </w:r>
      <w:r w:rsidRPr="00633997">
        <w:rPr>
          <w:sz w:val="28"/>
          <w:szCs w:val="28"/>
          <w:lang w:val="en-US"/>
        </w:rPr>
        <w:t xml:space="preserve">,2002, </w:t>
      </w:r>
      <w:r w:rsidRPr="00633997">
        <w:rPr>
          <w:bCs/>
          <w:sz w:val="28"/>
          <w:szCs w:val="28"/>
          <w:lang w:val="en-US"/>
        </w:rPr>
        <w:t>181</w:t>
      </w:r>
      <w:r w:rsidRPr="00633997">
        <w:rPr>
          <w:sz w:val="28"/>
          <w:szCs w:val="28"/>
          <w:lang w:val="en-US"/>
        </w:rPr>
        <w:t xml:space="preserve"> (suppl. 43), s91–s97.</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46" w:history="1">
        <w:r w:rsidRPr="005B55DE">
          <w:rPr>
            <w:rStyle w:val="ab"/>
            <w:rFonts w:eastAsia="MS Mincho"/>
            <w:i/>
            <w:szCs w:val="28"/>
            <w:lang w:val="en-US"/>
          </w:rPr>
          <w:t>Liddle P</w:t>
        </w:r>
        <w:r w:rsidRPr="005B55DE">
          <w:rPr>
            <w:rStyle w:val="ab"/>
            <w:rFonts w:eastAsia="MS Mincho"/>
            <w:i/>
            <w:szCs w:val="28"/>
            <w:lang w:val="en-GB"/>
          </w:rPr>
          <w:t>.</w:t>
        </w:r>
        <w:r w:rsidRPr="005B55DE">
          <w:rPr>
            <w:rStyle w:val="ab"/>
            <w:rFonts w:eastAsia="MS Mincho"/>
            <w:i/>
            <w:szCs w:val="28"/>
            <w:lang w:val="en-US"/>
          </w:rPr>
          <w:t>F</w:t>
        </w:r>
        <w:r w:rsidRPr="005B55DE">
          <w:rPr>
            <w:rStyle w:val="ab"/>
            <w:rFonts w:eastAsia="MS Mincho"/>
            <w:i/>
            <w:szCs w:val="28"/>
            <w:lang w:val="en-GB"/>
          </w:rPr>
          <w:t>.</w:t>
        </w:r>
        <w:r w:rsidRPr="005B55DE">
          <w:rPr>
            <w:rStyle w:val="ab"/>
            <w:rFonts w:eastAsia="MS Mincho"/>
            <w:i/>
            <w:szCs w:val="28"/>
            <w:lang w:val="en-US"/>
          </w:rPr>
          <w:t xml:space="preserve"> </w:t>
        </w:r>
      </w:hyperlink>
      <w:r w:rsidRPr="00633997">
        <w:rPr>
          <w:sz w:val="28"/>
          <w:szCs w:val="28"/>
          <w:lang w:val="en-US"/>
        </w:rPr>
        <w:t>Thought and Language Index: an instrument for asses</w:t>
      </w:r>
      <w:r w:rsidRPr="00633997">
        <w:rPr>
          <w:sz w:val="28"/>
          <w:szCs w:val="28"/>
          <w:lang w:val="en-US"/>
        </w:rPr>
        <w:t>s</w:t>
      </w:r>
      <w:r w:rsidRPr="00633997">
        <w:rPr>
          <w:sz w:val="28"/>
          <w:szCs w:val="28"/>
          <w:lang w:val="en-US"/>
        </w:rPr>
        <w:t>ing thought and language in schizophrenia</w:t>
      </w:r>
      <w:r w:rsidRPr="00633997">
        <w:rPr>
          <w:sz w:val="28"/>
          <w:szCs w:val="28"/>
          <w:lang w:val="en-GB"/>
        </w:rPr>
        <w:t xml:space="preserve"> </w:t>
      </w:r>
      <w:r w:rsidRPr="00633997">
        <w:rPr>
          <w:sz w:val="28"/>
          <w:szCs w:val="28"/>
          <w:lang w:val="en-US"/>
        </w:rPr>
        <w:t xml:space="preserve">/ </w:t>
      </w:r>
      <w:r w:rsidRPr="00633997">
        <w:rPr>
          <w:sz w:val="28"/>
          <w:szCs w:val="28"/>
          <w:lang w:val="en-GB"/>
        </w:rPr>
        <w:t>Liddle P.F., Ngan E.T., Caissie S.L.</w:t>
      </w:r>
      <w:r w:rsidRPr="00633997">
        <w:rPr>
          <w:sz w:val="28"/>
          <w:szCs w:val="28"/>
          <w:lang w:val="en-US"/>
        </w:rPr>
        <w:t xml:space="preserve"> </w:t>
      </w:r>
      <w:r w:rsidRPr="00633997">
        <w:rPr>
          <w:sz w:val="28"/>
          <w:szCs w:val="28"/>
          <w:lang w:val="en-GB"/>
        </w:rPr>
        <w:t xml:space="preserve">// </w:t>
      </w:r>
      <w:r w:rsidRPr="00633997">
        <w:rPr>
          <w:sz w:val="28"/>
          <w:szCs w:val="28"/>
          <w:lang w:val="en-US"/>
        </w:rPr>
        <w:t>Br J Psychiatry</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Vol.181</w:t>
      </w:r>
      <w:r w:rsidRPr="00633997">
        <w:rPr>
          <w:sz w:val="28"/>
          <w:szCs w:val="28"/>
          <w:lang w:val="en-GB"/>
        </w:rPr>
        <w:t>, №</w:t>
      </w:r>
      <w:r w:rsidRPr="00633997">
        <w:rPr>
          <w:sz w:val="28"/>
          <w:szCs w:val="28"/>
          <w:lang w:val="en-US"/>
        </w:rPr>
        <w:t>4</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326-330.</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47" w:history="1">
        <w:r w:rsidRPr="005B55DE">
          <w:rPr>
            <w:rStyle w:val="ab"/>
            <w:rFonts w:eastAsia="MS Mincho"/>
            <w:i/>
            <w:szCs w:val="28"/>
            <w:lang w:val="en-US"/>
          </w:rPr>
          <w:t>Mahadik S</w:t>
        </w:r>
        <w:r w:rsidRPr="005B55DE">
          <w:rPr>
            <w:rStyle w:val="ab"/>
            <w:rFonts w:eastAsia="MS Mincho"/>
            <w:i/>
            <w:szCs w:val="28"/>
            <w:lang w:val="en-GB"/>
          </w:rPr>
          <w:t>.</w:t>
        </w:r>
      </w:hyperlink>
      <w:r w:rsidRPr="005B55DE">
        <w:rPr>
          <w:sz w:val="28"/>
          <w:szCs w:val="28"/>
          <w:lang w:val="uk-UA"/>
        </w:rPr>
        <w:t xml:space="preserve"> </w:t>
      </w:r>
      <w:r w:rsidRPr="00633997">
        <w:rPr>
          <w:sz w:val="28"/>
          <w:szCs w:val="28"/>
          <w:lang w:val="en-US"/>
        </w:rPr>
        <w:t xml:space="preserve">Elevated plasma level of </w:t>
      </w:r>
      <w:r w:rsidRPr="00633997">
        <w:rPr>
          <w:sz w:val="28"/>
          <w:szCs w:val="28"/>
          <w:lang w:val="uk-UA"/>
        </w:rPr>
        <w:t xml:space="preserve"> </w:t>
      </w:r>
      <w:r w:rsidRPr="00633997">
        <w:rPr>
          <w:sz w:val="28"/>
          <w:szCs w:val="28"/>
          <w:lang w:val="en-US"/>
        </w:rPr>
        <w:t>apol</w:t>
      </w:r>
      <w:r w:rsidRPr="00633997">
        <w:rPr>
          <w:sz w:val="28"/>
          <w:szCs w:val="28"/>
          <w:lang w:val="en-US"/>
        </w:rPr>
        <w:t>i</w:t>
      </w:r>
      <w:r w:rsidRPr="00633997">
        <w:rPr>
          <w:sz w:val="28"/>
          <w:szCs w:val="28"/>
          <w:lang w:val="en-US"/>
        </w:rPr>
        <w:t>poprotein D in schizophrenia and its treatment and outcome</w:t>
      </w:r>
      <w:r w:rsidRPr="00633997">
        <w:rPr>
          <w:sz w:val="28"/>
          <w:szCs w:val="28"/>
          <w:lang w:val="en-GB"/>
        </w:rPr>
        <w:t xml:space="preserve"> </w:t>
      </w:r>
      <w:r w:rsidRPr="00633997">
        <w:rPr>
          <w:sz w:val="28"/>
          <w:szCs w:val="28"/>
          <w:lang w:val="en-US"/>
        </w:rPr>
        <w:t xml:space="preserve">/ </w:t>
      </w:r>
      <w:hyperlink r:id="rId48" w:history="1">
        <w:r w:rsidRPr="005B55DE">
          <w:rPr>
            <w:rStyle w:val="ab"/>
            <w:rFonts w:eastAsia="MS Mincho"/>
            <w:szCs w:val="28"/>
            <w:lang w:val="en-US"/>
          </w:rPr>
          <w:t>Mahadik S</w:t>
        </w:r>
        <w:r w:rsidRPr="005B55DE">
          <w:rPr>
            <w:rStyle w:val="ab"/>
            <w:rFonts w:eastAsia="MS Mincho"/>
            <w:szCs w:val="28"/>
            <w:lang w:val="en-GB"/>
          </w:rPr>
          <w:t>.</w:t>
        </w:r>
        <w:r w:rsidRPr="005B55DE">
          <w:rPr>
            <w:rStyle w:val="ab"/>
            <w:rFonts w:eastAsia="MS Mincho"/>
            <w:szCs w:val="28"/>
            <w:lang w:val="en-US"/>
          </w:rPr>
          <w:t>, Khan M</w:t>
        </w:r>
        <w:r w:rsidRPr="005B55DE">
          <w:rPr>
            <w:rStyle w:val="ab"/>
            <w:rFonts w:eastAsia="MS Mincho"/>
            <w:szCs w:val="28"/>
            <w:lang w:val="en-GB"/>
          </w:rPr>
          <w:t>.</w:t>
        </w:r>
        <w:r w:rsidRPr="005B55DE">
          <w:rPr>
            <w:rStyle w:val="ab"/>
            <w:rFonts w:eastAsia="MS Mincho"/>
            <w:szCs w:val="28"/>
            <w:lang w:val="en-US"/>
          </w:rPr>
          <w:t>, Evans D</w:t>
        </w:r>
        <w:r w:rsidRPr="005B55DE">
          <w:rPr>
            <w:rStyle w:val="ab"/>
            <w:rFonts w:eastAsia="MS Mincho"/>
            <w:szCs w:val="28"/>
            <w:lang w:val="en-GB"/>
          </w:rPr>
          <w:t>.</w:t>
        </w:r>
      </w:hyperlink>
      <w:r w:rsidRPr="00633997">
        <w:rPr>
          <w:sz w:val="28"/>
          <w:szCs w:val="28"/>
          <w:lang w:val="uk-UA"/>
        </w:rPr>
        <w:t xml:space="preserve"> </w:t>
      </w:r>
      <w:r w:rsidRPr="00633997">
        <w:rPr>
          <w:sz w:val="28"/>
          <w:szCs w:val="28"/>
          <w:lang w:val="en-GB"/>
        </w:rPr>
        <w:t xml:space="preserve">// </w:t>
      </w:r>
      <w:r w:rsidRPr="00633997">
        <w:rPr>
          <w:sz w:val="28"/>
          <w:szCs w:val="28"/>
          <w:lang w:val="en-US"/>
        </w:rPr>
        <w:t>Schizophr Res.</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Vol.58</w:t>
      </w:r>
      <w:r w:rsidRPr="00633997">
        <w:rPr>
          <w:sz w:val="28"/>
          <w:szCs w:val="28"/>
          <w:lang w:val="en-GB"/>
        </w:rPr>
        <w:t>, №</w:t>
      </w:r>
      <w:r w:rsidRPr="00633997">
        <w:rPr>
          <w:sz w:val="28"/>
          <w:szCs w:val="28"/>
          <w:lang w:val="en-US"/>
        </w:rPr>
        <w:t>1</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55.</w:t>
      </w:r>
    </w:p>
    <w:p w:rsidR="00F459F0" w:rsidRPr="00633997" w:rsidRDefault="00F459F0" w:rsidP="004F5B02">
      <w:pPr>
        <w:pStyle w:val="afffffffffffa"/>
        <w:numPr>
          <w:ilvl w:val="0"/>
          <w:numId w:val="27"/>
        </w:numPr>
        <w:tabs>
          <w:tab w:val="clear" w:pos="720"/>
          <w:tab w:val="num" w:pos="360"/>
        </w:tabs>
        <w:spacing w:line="360" w:lineRule="auto"/>
        <w:ind w:left="360"/>
        <w:jc w:val="both"/>
        <w:rPr>
          <w:sz w:val="28"/>
          <w:szCs w:val="28"/>
        </w:rPr>
      </w:pPr>
      <w:hyperlink r:id="rId49" w:history="1">
        <w:r w:rsidRPr="005B55DE">
          <w:rPr>
            <w:rStyle w:val="ab"/>
            <w:rFonts w:eastAsia="MS Mincho"/>
            <w:i/>
            <w:szCs w:val="28"/>
            <w:lang w:val="en-US"/>
          </w:rPr>
          <w:t>Maher J</w:t>
        </w:r>
        <w:r w:rsidRPr="005B55DE">
          <w:rPr>
            <w:rStyle w:val="ab"/>
            <w:rFonts w:eastAsia="MS Mincho"/>
            <w:i/>
            <w:szCs w:val="28"/>
            <w:lang w:val="en-GB"/>
          </w:rPr>
          <w:t>.</w:t>
        </w:r>
      </w:hyperlink>
      <w:r w:rsidRPr="005B55DE">
        <w:rPr>
          <w:sz w:val="28"/>
          <w:szCs w:val="28"/>
          <w:lang w:val="en-US"/>
        </w:rPr>
        <w:t xml:space="preserve"> </w:t>
      </w:r>
      <w:r w:rsidRPr="00633997">
        <w:rPr>
          <w:sz w:val="28"/>
          <w:szCs w:val="28"/>
          <w:lang w:val="en-US"/>
        </w:rPr>
        <w:t>Evaluation of the BioSign PSA membrane test for the identific</w:t>
      </w:r>
      <w:r w:rsidRPr="00633997">
        <w:rPr>
          <w:sz w:val="28"/>
          <w:szCs w:val="28"/>
          <w:lang w:val="en-US"/>
        </w:rPr>
        <w:t>a</w:t>
      </w:r>
      <w:r w:rsidRPr="00633997">
        <w:rPr>
          <w:sz w:val="28"/>
          <w:szCs w:val="28"/>
          <w:lang w:val="en-US"/>
        </w:rPr>
        <w:t>tion of semen stains in forensic cas</w:t>
      </w:r>
      <w:r w:rsidRPr="00633997">
        <w:rPr>
          <w:sz w:val="28"/>
          <w:szCs w:val="28"/>
          <w:lang w:val="en-US"/>
        </w:rPr>
        <w:t>e</w:t>
      </w:r>
      <w:r w:rsidRPr="00633997">
        <w:rPr>
          <w:sz w:val="28"/>
          <w:szCs w:val="28"/>
          <w:lang w:val="en-US"/>
        </w:rPr>
        <w:t>work.</w:t>
      </w:r>
      <w:r w:rsidRPr="00633997">
        <w:rPr>
          <w:sz w:val="28"/>
          <w:szCs w:val="28"/>
          <w:lang w:val="en-GB"/>
        </w:rPr>
        <w:t xml:space="preserve"> </w:t>
      </w:r>
      <w:r w:rsidRPr="005B55DE">
        <w:rPr>
          <w:sz w:val="28"/>
          <w:szCs w:val="28"/>
          <w:lang w:val="en-US"/>
        </w:rPr>
        <w:t xml:space="preserve">/ </w:t>
      </w:r>
      <w:hyperlink r:id="rId50" w:history="1">
        <w:r w:rsidRPr="005B55DE">
          <w:rPr>
            <w:rStyle w:val="ab"/>
            <w:rFonts w:eastAsia="MS Mincho"/>
            <w:szCs w:val="28"/>
            <w:lang w:val="en-US"/>
          </w:rPr>
          <w:t>Maher J</w:t>
        </w:r>
        <w:r w:rsidRPr="005B55DE">
          <w:rPr>
            <w:rStyle w:val="ab"/>
            <w:rFonts w:eastAsia="MS Mincho"/>
            <w:szCs w:val="28"/>
            <w:lang w:val="en-GB"/>
          </w:rPr>
          <w:t>.</w:t>
        </w:r>
        <w:r w:rsidRPr="005B55DE">
          <w:rPr>
            <w:rStyle w:val="ab"/>
            <w:rFonts w:eastAsia="MS Mincho"/>
            <w:szCs w:val="28"/>
            <w:lang w:val="en-US"/>
          </w:rPr>
          <w:t>, Vintiner S</w:t>
        </w:r>
        <w:r w:rsidRPr="005B55DE">
          <w:rPr>
            <w:rStyle w:val="ab"/>
            <w:rFonts w:eastAsia="MS Mincho"/>
            <w:szCs w:val="28"/>
            <w:lang w:val="en-GB"/>
          </w:rPr>
          <w:t>.</w:t>
        </w:r>
        <w:r w:rsidRPr="005B55DE">
          <w:rPr>
            <w:rStyle w:val="ab"/>
            <w:rFonts w:eastAsia="MS Mincho"/>
            <w:szCs w:val="28"/>
            <w:lang w:val="en-US"/>
          </w:rPr>
          <w:t>, Elliot D.</w:t>
        </w:r>
      </w:hyperlink>
      <w:r w:rsidRPr="00F459F0">
        <w:rPr>
          <w:sz w:val="28"/>
          <w:szCs w:val="28"/>
          <w:lang w:val="en-US"/>
        </w:rPr>
        <w:t xml:space="preserve"> </w:t>
      </w:r>
      <w:r w:rsidRPr="00633997">
        <w:rPr>
          <w:sz w:val="28"/>
          <w:szCs w:val="28"/>
          <w:lang w:val="en-GB"/>
        </w:rPr>
        <w:t xml:space="preserve">// </w:t>
      </w:r>
      <w:r w:rsidRPr="00633997">
        <w:rPr>
          <w:sz w:val="28"/>
          <w:szCs w:val="28"/>
          <w:lang w:val="en-US"/>
        </w:rPr>
        <w:t>N Z Med J.</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Vol.115</w:t>
      </w:r>
      <w:r w:rsidRPr="00633997">
        <w:rPr>
          <w:sz w:val="28"/>
          <w:szCs w:val="28"/>
          <w:lang w:val="en-GB"/>
        </w:rPr>
        <w:t>, №</w:t>
      </w:r>
      <w:r w:rsidRPr="00633997">
        <w:rPr>
          <w:sz w:val="28"/>
          <w:szCs w:val="28"/>
          <w:lang w:val="en-US"/>
        </w:rPr>
        <w:t>1147</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48-</w:t>
      </w:r>
      <w:r w:rsidRPr="00633997">
        <w:rPr>
          <w:sz w:val="28"/>
          <w:szCs w:val="28"/>
          <w:lang w:val="en-GB"/>
        </w:rPr>
        <w:t>4</w:t>
      </w:r>
      <w:r w:rsidRPr="00633997">
        <w:rPr>
          <w:sz w:val="28"/>
          <w:szCs w:val="28"/>
          <w:lang w:val="en-US"/>
        </w:rPr>
        <w:t>9.</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t>Mahmoud RA.</w:t>
      </w:r>
      <w:r w:rsidRPr="00633997">
        <w:rPr>
          <w:lang w:val="en-US"/>
        </w:rPr>
        <w:t xml:space="preserve"> Risperidone Versus Conventional Antipsychotics for Schiz</w:t>
      </w:r>
      <w:r w:rsidRPr="00633997">
        <w:rPr>
          <w:lang w:val="en-US"/>
        </w:rPr>
        <w:t>o</w:t>
      </w:r>
      <w:r w:rsidRPr="00633997">
        <w:rPr>
          <w:lang w:val="en-US"/>
        </w:rPr>
        <w:t>phrenia and Schizoaffective Diso</w:t>
      </w:r>
      <w:r w:rsidRPr="00633997">
        <w:rPr>
          <w:lang w:val="en-US"/>
        </w:rPr>
        <w:t>r</w:t>
      </w:r>
      <w:r w:rsidRPr="00633997">
        <w:rPr>
          <w:lang w:val="en-US"/>
        </w:rPr>
        <w:t>der. / Mahmoud RA, Engelhart LM, Janagap CC</w:t>
      </w:r>
      <w:r w:rsidRPr="00633997">
        <w:rPr>
          <w:i/>
          <w:lang w:val="en-US"/>
        </w:rPr>
        <w:t>.</w:t>
      </w:r>
      <w:r w:rsidRPr="00633997">
        <w:rPr>
          <w:lang w:val="en-US"/>
        </w:rPr>
        <w:t xml:space="preserve"> // Symptoms, Quality of Life and Resource Use under Customary Clinical Car</w:t>
      </w:r>
      <w:r w:rsidRPr="00633997">
        <w:rPr>
          <w:lang w:val="en-US"/>
        </w:rPr>
        <w:t>e</w:t>
      </w:r>
      <w:r w:rsidRPr="00633997">
        <w:rPr>
          <w:lang w:val="en-US"/>
        </w:rPr>
        <w:t>Clin Drug Invest 2004;24(5):275-86.</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51" w:history="1">
        <w:r w:rsidRPr="00633997">
          <w:rPr>
            <w:rStyle w:val="ab"/>
            <w:rFonts w:eastAsia="MS Mincho"/>
            <w:i/>
            <w:szCs w:val="28"/>
            <w:lang w:val="en-US"/>
          </w:rPr>
          <w:t>.</w:t>
        </w:r>
      </w:hyperlink>
      <w:r w:rsidRPr="00633997">
        <w:rPr>
          <w:sz w:val="28"/>
          <w:szCs w:val="28"/>
          <w:lang w:val="uk-UA"/>
        </w:rPr>
        <w:t xml:space="preserve"> </w:t>
      </w:r>
      <w:r w:rsidRPr="005B55DE">
        <w:rPr>
          <w:sz w:val="28"/>
          <w:szCs w:val="28"/>
          <w:lang w:val="uk-UA"/>
        </w:rPr>
        <w:t xml:space="preserve">McCreadie R.G </w:t>
      </w:r>
      <w:r w:rsidRPr="00633997">
        <w:rPr>
          <w:sz w:val="28"/>
          <w:szCs w:val="28"/>
          <w:lang w:val="en-US"/>
        </w:rPr>
        <w:t>Use of drugs, alcohol and tobacco by people with schiz</w:t>
      </w:r>
      <w:r w:rsidRPr="00633997">
        <w:rPr>
          <w:sz w:val="28"/>
          <w:szCs w:val="28"/>
          <w:lang w:val="en-US"/>
        </w:rPr>
        <w:t>o</w:t>
      </w:r>
      <w:r w:rsidRPr="00633997">
        <w:rPr>
          <w:sz w:val="28"/>
          <w:szCs w:val="28"/>
          <w:lang w:val="en-US"/>
        </w:rPr>
        <w:t>phrenia: case-control study</w:t>
      </w:r>
      <w:r w:rsidRPr="00633997">
        <w:rPr>
          <w:sz w:val="28"/>
          <w:szCs w:val="28"/>
          <w:lang w:val="en-GB"/>
        </w:rPr>
        <w:t xml:space="preserve"> </w:t>
      </w:r>
      <w:r w:rsidRPr="00633997">
        <w:rPr>
          <w:sz w:val="28"/>
          <w:szCs w:val="28"/>
          <w:lang w:val="en-US"/>
        </w:rPr>
        <w:t xml:space="preserve">/ </w:t>
      </w:r>
      <w:hyperlink r:id="rId52" w:history="1">
        <w:r w:rsidRPr="005B55DE">
          <w:rPr>
            <w:rStyle w:val="ab"/>
            <w:rFonts w:eastAsia="MS Mincho"/>
            <w:szCs w:val="28"/>
            <w:lang w:val="en-US"/>
          </w:rPr>
          <w:t>McCreadie R</w:t>
        </w:r>
        <w:r w:rsidRPr="005B55DE">
          <w:rPr>
            <w:rStyle w:val="ab"/>
            <w:rFonts w:eastAsia="MS Mincho"/>
            <w:szCs w:val="28"/>
            <w:lang w:val="en-GB"/>
          </w:rPr>
          <w:t>.</w:t>
        </w:r>
        <w:r w:rsidRPr="005B55DE">
          <w:rPr>
            <w:rStyle w:val="ab"/>
            <w:rFonts w:eastAsia="MS Mincho"/>
            <w:szCs w:val="28"/>
            <w:lang w:val="en-US"/>
          </w:rPr>
          <w:t>G.</w:t>
        </w:r>
      </w:hyperlink>
      <w:r w:rsidRPr="00633997">
        <w:rPr>
          <w:i/>
          <w:sz w:val="28"/>
          <w:szCs w:val="28"/>
          <w:lang w:val="en-US"/>
        </w:rPr>
        <w:t xml:space="preserve"> </w:t>
      </w:r>
      <w:r w:rsidRPr="00633997">
        <w:rPr>
          <w:sz w:val="28"/>
          <w:szCs w:val="28"/>
          <w:lang w:val="en-GB"/>
        </w:rPr>
        <w:t xml:space="preserve">// </w:t>
      </w:r>
      <w:r w:rsidRPr="00633997">
        <w:rPr>
          <w:sz w:val="28"/>
          <w:szCs w:val="28"/>
          <w:lang w:val="en-US"/>
        </w:rPr>
        <w:t>Br J Psychiatry.</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Vol.181</w:t>
      </w:r>
      <w:r w:rsidRPr="00633997">
        <w:rPr>
          <w:sz w:val="28"/>
          <w:szCs w:val="28"/>
          <w:lang w:val="en-GB"/>
        </w:rPr>
        <w:t>, №</w:t>
      </w:r>
      <w:r w:rsidRPr="00633997">
        <w:rPr>
          <w:sz w:val="28"/>
          <w:szCs w:val="28"/>
          <w:lang w:val="en-US"/>
        </w:rPr>
        <w:t>4</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321-325.</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uk-UA"/>
        </w:rPr>
      </w:pPr>
      <w:hyperlink r:id="rId53" w:history="1">
        <w:r w:rsidRPr="005B55DE">
          <w:rPr>
            <w:rStyle w:val="ab"/>
            <w:rFonts w:eastAsia="MS Mincho"/>
            <w:i/>
            <w:szCs w:val="28"/>
            <w:lang w:val="en-US"/>
          </w:rPr>
          <w:t>Meyer J</w:t>
        </w:r>
        <w:r w:rsidRPr="005B55DE">
          <w:rPr>
            <w:rStyle w:val="ab"/>
            <w:rFonts w:eastAsia="MS Mincho"/>
            <w:i/>
            <w:szCs w:val="28"/>
            <w:lang w:val="en-GB"/>
          </w:rPr>
          <w:t>.</w:t>
        </w:r>
      </w:hyperlink>
      <w:r w:rsidRPr="005B55DE">
        <w:rPr>
          <w:sz w:val="28"/>
          <w:szCs w:val="28"/>
          <w:lang w:val="uk-UA"/>
        </w:rPr>
        <w:t xml:space="preserve"> </w:t>
      </w:r>
      <w:r w:rsidRPr="00633997">
        <w:rPr>
          <w:sz w:val="28"/>
          <w:szCs w:val="28"/>
          <w:lang w:val="uk-UA"/>
        </w:rPr>
        <w:t xml:space="preserve"> </w:t>
      </w:r>
      <w:r w:rsidRPr="00633997">
        <w:rPr>
          <w:sz w:val="28"/>
          <w:szCs w:val="28"/>
          <w:lang w:val="en-US"/>
        </w:rPr>
        <w:t>Mutational anal</w:t>
      </w:r>
      <w:r w:rsidRPr="00633997">
        <w:rPr>
          <w:sz w:val="28"/>
          <w:szCs w:val="28"/>
          <w:lang w:val="en-US"/>
        </w:rPr>
        <w:t>y</w:t>
      </w:r>
      <w:r w:rsidRPr="00633997">
        <w:rPr>
          <w:sz w:val="28"/>
          <w:szCs w:val="28"/>
          <w:lang w:val="en-US"/>
        </w:rPr>
        <w:t>sis of the connexin 36 gene (CX36) and exclusion of the coding sequence as a cand</w:t>
      </w:r>
      <w:r w:rsidRPr="00633997">
        <w:rPr>
          <w:sz w:val="28"/>
          <w:szCs w:val="28"/>
          <w:lang w:val="en-US"/>
        </w:rPr>
        <w:t>i</w:t>
      </w:r>
      <w:r w:rsidRPr="00633997">
        <w:rPr>
          <w:sz w:val="28"/>
          <w:szCs w:val="28"/>
          <w:lang w:val="en-US"/>
        </w:rPr>
        <w:t>date region for catatonic schizophrenia in a large pedigree</w:t>
      </w:r>
      <w:r w:rsidRPr="00633997">
        <w:rPr>
          <w:sz w:val="28"/>
          <w:szCs w:val="28"/>
          <w:lang w:val="en-GB"/>
        </w:rPr>
        <w:t xml:space="preserve"> </w:t>
      </w:r>
      <w:r w:rsidRPr="00633997">
        <w:rPr>
          <w:sz w:val="28"/>
          <w:szCs w:val="28"/>
          <w:lang w:val="en-US"/>
        </w:rPr>
        <w:t xml:space="preserve">/ </w:t>
      </w:r>
      <w:hyperlink r:id="rId54" w:history="1">
        <w:r w:rsidRPr="005B55DE">
          <w:rPr>
            <w:rStyle w:val="ab"/>
            <w:rFonts w:eastAsia="MS Mincho"/>
            <w:szCs w:val="28"/>
            <w:lang w:val="en-US"/>
          </w:rPr>
          <w:t>Meyer J</w:t>
        </w:r>
        <w:r w:rsidRPr="005B55DE">
          <w:rPr>
            <w:rStyle w:val="ab"/>
            <w:rFonts w:eastAsia="MS Mincho"/>
            <w:szCs w:val="28"/>
            <w:lang w:val="en-GB"/>
          </w:rPr>
          <w:t>.</w:t>
        </w:r>
        <w:r w:rsidRPr="005B55DE">
          <w:rPr>
            <w:rStyle w:val="ab"/>
            <w:rFonts w:eastAsia="MS Mincho"/>
            <w:szCs w:val="28"/>
            <w:lang w:val="en-US"/>
          </w:rPr>
          <w:t>, Mai M</w:t>
        </w:r>
        <w:r w:rsidRPr="005B55DE">
          <w:rPr>
            <w:rStyle w:val="ab"/>
            <w:rFonts w:eastAsia="MS Mincho"/>
            <w:szCs w:val="28"/>
            <w:lang w:val="en-GB"/>
          </w:rPr>
          <w:t>.</w:t>
        </w:r>
        <w:r w:rsidRPr="005B55DE">
          <w:rPr>
            <w:rStyle w:val="ab"/>
            <w:rFonts w:eastAsia="MS Mincho"/>
            <w:szCs w:val="28"/>
            <w:lang w:val="en-US"/>
          </w:rPr>
          <w:t>, Ortega G</w:t>
        </w:r>
        <w:r w:rsidRPr="005B55DE">
          <w:rPr>
            <w:rStyle w:val="ab"/>
            <w:rFonts w:eastAsia="MS Mincho"/>
            <w:szCs w:val="28"/>
            <w:lang w:val="en-GB"/>
          </w:rPr>
          <w:t>.</w:t>
        </w:r>
        <w:r w:rsidRPr="005B55DE">
          <w:rPr>
            <w:rStyle w:val="ab"/>
            <w:rFonts w:eastAsia="MS Mincho"/>
            <w:szCs w:val="28"/>
            <w:lang w:val="en-US"/>
          </w:rPr>
          <w:t>, Mossner R</w:t>
        </w:r>
        <w:r w:rsidRPr="005B55DE">
          <w:rPr>
            <w:rStyle w:val="ab"/>
            <w:rFonts w:eastAsia="MS Mincho"/>
            <w:szCs w:val="28"/>
            <w:lang w:val="en-GB"/>
          </w:rPr>
          <w:t>.</w:t>
        </w:r>
      </w:hyperlink>
      <w:r w:rsidRPr="005B55DE">
        <w:rPr>
          <w:sz w:val="28"/>
          <w:szCs w:val="28"/>
          <w:lang w:val="en-US"/>
        </w:rPr>
        <w:t xml:space="preserve"> </w:t>
      </w:r>
      <w:r w:rsidRPr="00633997">
        <w:rPr>
          <w:sz w:val="28"/>
          <w:szCs w:val="28"/>
          <w:lang w:val="en-GB"/>
        </w:rPr>
        <w:t xml:space="preserve">// </w:t>
      </w:r>
      <w:r w:rsidRPr="00633997">
        <w:rPr>
          <w:sz w:val="28"/>
          <w:szCs w:val="28"/>
          <w:lang w:val="en-US"/>
        </w:rPr>
        <w:t>Schizophr Res.</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Vol.58</w:t>
      </w:r>
      <w:r w:rsidRPr="00633997">
        <w:rPr>
          <w:sz w:val="28"/>
          <w:szCs w:val="28"/>
          <w:lang w:val="en-GB"/>
        </w:rPr>
        <w:t>, №</w:t>
      </w:r>
      <w:r w:rsidRPr="00633997">
        <w:rPr>
          <w:sz w:val="28"/>
          <w:szCs w:val="28"/>
          <w:lang w:val="en-US"/>
        </w:rPr>
        <w:t>1</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87.</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r w:rsidRPr="00633997">
        <w:rPr>
          <w:sz w:val="28"/>
          <w:szCs w:val="28"/>
          <w:lang w:val="en-US"/>
        </w:rPr>
        <w:t>Microarray analysis of gene expression in the prefrontal cortex in schiz</w:t>
      </w:r>
      <w:r w:rsidRPr="00633997">
        <w:rPr>
          <w:sz w:val="28"/>
          <w:szCs w:val="28"/>
          <w:lang w:val="en-US"/>
        </w:rPr>
        <w:t>o</w:t>
      </w:r>
      <w:r w:rsidRPr="00633997">
        <w:rPr>
          <w:sz w:val="28"/>
          <w:szCs w:val="28"/>
          <w:lang w:val="en-US"/>
        </w:rPr>
        <w:t>phrenia: a preliminary study</w:t>
      </w:r>
      <w:r w:rsidRPr="00633997">
        <w:rPr>
          <w:sz w:val="28"/>
          <w:szCs w:val="28"/>
          <w:lang w:val="en-GB"/>
        </w:rPr>
        <w:t xml:space="preserve"> // </w:t>
      </w:r>
      <w:r w:rsidRPr="00633997">
        <w:rPr>
          <w:sz w:val="28"/>
          <w:szCs w:val="28"/>
          <w:lang w:val="en-US"/>
        </w:rPr>
        <w:t>Schizophr Res.</w:t>
      </w:r>
      <w:r w:rsidRPr="00633997">
        <w:rPr>
          <w:sz w:val="28"/>
          <w:szCs w:val="28"/>
          <w:lang w:val="en-GB"/>
        </w:rPr>
        <w:t xml:space="preserve"> –</w:t>
      </w:r>
      <w:r w:rsidRPr="00633997">
        <w:rPr>
          <w:sz w:val="28"/>
          <w:szCs w:val="28"/>
          <w:lang w:val="en-US"/>
        </w:rPr>
        <w:t xml:space="preserve"> 2002</w:t>
      </w:r>
      <w:r w:rsidRPr="00633997">
        <w:rPr>
          <w:sz w:val="28"/>
          <w:szCs w:val="28"/>
          <w:lang w:val="en-GB"/>
        </w:rPr>
        <w:t xml:space="preserve">. - </w:t>
      </w:r>
      <w:r w:rsidRPr="00633997">
        <w:rPr>
          <w:sz w:val="28"/>
          <w:szCs w:val="28"/>
          <w:lang w:val="en-US"/>
        </w:rPr>
        <w:t>Vol.58</w:t>
      </w:r>
      <w:r w:rsidRPr="00633997">
        <w:rPr>
          <w:sz w:val="28"/>
          <w:szCs w:val="28"/>
          <w:lang w:val="en-GB"/>
        </w:rPr>
        <w:t>, №</w:t>
      </w:r>
      <w:r w:rsidRPr="00633997">
        <w:rPr>
          <w:sz w:val="28"/>
          <w:szCs w:val="28"/>
          <w:lang w:val="en-US"/>
        </w:rPr>
        <w:t>1</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11.</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rPr>
        <w:t>Moller H.J.</w:t>
      </w:r>
      <w:r w:rsidRPr="00633997">
        <w:t xml:space="preserve"> Эффективность солиана при лечении шизофрении. Обзор литературы (расширенный реферат) / Moller H.J. // Психиатрия и псих</w:t>
      </w:r>
      <w:r w:rsidRPr="00633997">
        <w:t>о</w:t>
      </w:r>
      <w:r w:rsidRPr="00633997">
        <w:t>фармакотер</w:t>
      </w:r>
      <w:r w:rsidRPr="00633997">
        <w:t>а</w:t>
      </w:r>
      <w:r w:rsidRPr="00633997">
        <w:t>пия. – 2004. – Т. 6. – № 3. – С. 8.</w:t>
      </w:r>
    </w:p>
    <w:p w:rsidR="00F459F0" w:rsidRPr="00633997" w:rsidRDefault="00F459F0" w:rsidP="004F5B02">
      <w:pPr>
        <w:numPr>
          <w:ilvl w:val="0"/>
          <w:numId w:val="27"/>
        </w:numPr>
        <w:tabs>
          <w:tab w:val="clear" w:pos="720"/>
          <w:tab w:val="num" w:pos="360"/>
        </w:tabs>
        <w:spacing w:after="0" w:line="360" w:lineRule="auto"/>
        <w:ind w:left="360"/>
        <w:jc w:val="both"/>
        <w:rPr>
          <w:lang w:val="en-US"/>
        </w:rPr>
      </w:pPr>
      <w:r w:rsidRPr="00633997">
        <w:rPr>
          <w:i/>
          <w:lang w:val="en-US"/>
        </w:rPr>
        <w:t>Morfimerr A.</w:t>
      </w:r>
      <w:r w:rsidRPr="00633997">
        <w:rPr>
          <w:lang w:val="en-US"/>
        </w:rPr>
        <w:t xml:space="preserve"> Placebo controlled trial jf Cycloserine added to co</w:t>
      </w:r>
      <w:r w:rsidRPr="00633997">
        <w:rPr>
          <w:lang w:val="en-US"/>
        </w:rPr>
        <w:t>n</w:t>
      </w:r>
      <w:r w:rsidRPr="00633997">
        <w:rPr>
          <w:lang w:val="en-US"/>
        </w:rPr>
        <w:t>ventional neuroleptics Olanzapine, or Risperidone in Schizophrenia</w:t>
      </w:r>
      <w:r w:rsidRPr="00633997">
        <w:rPr>
          <w:lang w:val="en-GB"/>
        </w:rPr>
        <w:t xml:space="preserve"> </w:t>
      </w:r>
      <w:r w:rsidRPr="00633997">
        <w:rPr>
          <w:lang w:val="en-US"/>
        </w:rPr>
        <w:t xml:space="preserve">/ Morfimerr A., Firsh M. </w:t>
      </w:r>
      <w:r w:rsidRPr="00633997">
        <w:rPr>
          <w:lang w:val="en-GB"/>
        </w:rPr>
        <w:t xml:space="preserve">// </w:t>
      </w:r>
      <w:r w:rsidRPr="00633997">
        <w:rPr>
          <w:lang w:val="en-US"/>
        </w:rPr>
        <w:t>The Amer journ in Psychiatr</w:t>
      </w:r>
      <w:r w:rsidRPr="00633997">
        <w:rPr>
          <w:lang w:val="en-GB"/>
        </w:rPr>
        <w:t>.</w:t>
      </w:r>
      <w:r w:rsidRPr="00633997">
        <w:rPr>
          <w:lang w:val="en-US"/>
        </w:rPr>
        <w:t xml:space="preserve"> – 2002</w:t>
      </w:r>
      <w:r w:rsidRPr="00633997">
        <w:rPr>
          <w:lang w:val="en-GB"/>
        </w:rPr>
        <w:t>. - №</w:t>
      </w:r>
      <w:r w:rsidRPr="00633997">
        <w:rPr>
          <w:lang w:val="en-US"/>
        </w:rPr>
        <w:t>159</w:t>
      </w:r>
      <w:r w:rsidRPr="00633997">
        <w:rPr>
          <w:lang w:val="en-GB"/>
        </w:rPr>
        <w:t xml:space="preserve">. – </w:t>
      </w:r>
      <w:r w:rsidRPr="00633997">
        <w:t>Р</w:t>
      </w:r>
      <w:r w:rsidRPr="00633997">
        <w:rPr>
          <w:lang w:val="en-GB"/>
        </w:rPr>
        <w:t>.</w:t>
      </w:r>
      <w:r w:rsidRPr="00633997">
        <w:rPr>
          <w:lang w:val="en-US"/>
        </w:rPr>
        <w:t>480-482</w:t>
      </w:r>
      <w:r w:rsidRPr="00633997">
        <w:rPr>
          <w:lang w:val="en-GB"/>
        </w:rPr>
        <w:t>.</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55" w:history="1">
        <w:r w:rsidRPr="00633997">
          <w:rPr>
            <w:rStyle w:val="ab"/>
            <w:rFonts w:eastAsia="MS Mincho"/>
            <w:i/>
            <w:szCs w:val="28"/>
            <w:lang w:val="en-US"/>
          </w:rPr>
          <w:t>Moritz S.</w:t>
        </w:r>
      </w:hyperlink>
      <w:r w:rsidRPr="00633997">
        <w:rPr>
          <w:sz w:val="28"/>
          <w:szCs w:val="28"/>
          <w:lang w:val="uk-UA"/>
        </w:rPr>
        <w:t xml:space="preserve"> </w:t>
      </w:r>
      <w:r w:rsidRPr="00633997">
        <w:rPr>
          <w:sz w:val="28"/>
          <w:szCs w:val="28"/>
          <w:lang w:val="en-US"/>
        </w:rPr>
        <w:t xml:space="preserve">Memory confidence and false memories in schizophrenia / </w:t>
      </w:r>
      <w:hyperlink r:id="rId56" w:history="1">
        <w:r w:rsidRPr="005B55DE">
          <w:rPr>
            <w:rStyle w:val="ab"/>
            <w:rFonts w:eastAsia="MS Mincho"/>
            <w:szCs w:val="28"/>
            <w:lang w:val="en-US"/>
          </w:rPr>
          <w:t>Moritz S</w:t>
        </w:r>
        <w:r w:rsidRPr="005B55DE">
          <w:rPr>
            <w:rStyle w:val="ab"/>
            <w:rFonts w:eastAsia="MS Mincho"/>
            <w:szCs w:val="28"/>
            <w:lang w:val="en-GB"/>
          </w:rPr>
          <w:t>.</w:t>
        </w:r>
        <w:r w:rsidRPr="005B55DE">
          <w:rPr>
            <w:rStyle w:val="ab"/>
            <w:rFonts w:eastAsia="MS Mincho"/>
            <w:szCs w:val="28"/>
            <w:lang w:val="en-US"/>
          </w:rPr>
          <w:t>, Woodward T</w:t>
        </w:r>
        <w:r w:rsidRPr="005B55DE">
          <w:rPr>
            <w:rStyle w:val="ab"/>
            <w:rFonts w:eastAsia="MS Mincho"/>
            <w:szCs w:val="28"/>
            <w:lang w:val="en-GB"/>
          </w:rPr>
          <w:t>.</w:t>
        </w:r>
        <w:r w:rsidRPr="005B55DE">
          <w:rPr>
            <w:rStyle w:val="ab"/>
            <w:rFonts w:eastAsia="MS Mincho"/>
            <w:szCs w:val="28"/>
            <w:lang w:val="en-US"/>
          </w:rPr>
          <w:t>S.</w:t>
        </w:r>
      </w:hyperlink>
      <w:r w:rsidRPr="00633997">
        <w:rPr>
          <w:sz w:val="28"/>
          <w:szCs w:val="28"/>
          <w:lang w:val="en-US"/>
        </w:rPr>
        <w:t xml:space="preserve"> //</w:t>
      </w:r>
      <w:r w:rsidRPr="00633997">
        <w:rPr>
          <w:sz w:val="28"/>
          <w:szCs w:val="28"/>
          <w:lang w:val="uk-UA"/>
        </w:rPr>
        <w:t xml:space="preserve"> </w:t>
      </w:r>
      <w:r w:rsidRPr="00633997">
        <w:rPr>
          <w:sz w:val="28"/>
          <w:szCs w:val="28"/>
          <w:lang w:val="en-US"/>
        </w:rPr>
        <w:t xml:space="preserve">J Nerv Ment Dis. </w:t>
      </w:r>
      <w:r w:rsidRPr="00633997">
        <w:rPr>
          <w:sz w:val="28"/>
          <w:szCs w:val="28"/>
          <w:lang w:val="en-GB"/>
        </w:rPr>
        <w:t xml:space="preserve">– </w:t>
      </w:r>
      <w:r w:rsidRPr="00633997">
        <w:rPr>
          <w:sz w:val="28"/>
          <w:szCs w:val="28"/>
          <w:lang w:val="en-US"/>
        </w:rPr>
        <w:t>2002</w:t>
      </w:r>
      <w:r w:rsidRPr="00633997">
        <w:rPr>
          <w:sz w:val="28"/>
          <w:szCs w:val="28"/>
          <w:lang w:val="en-GB"/>
        </w:rPr>
        <w:t xml:space="preserve">. </w:t>
      </w:r>
      <w:r w:rsidRPr="00633997">
        <w:rPr>
          <w:sz w:val="28"/>
          <w:szCs w:val="28"/>
          <w:lang w:val="en-US"/>
        </w:rPr>
        <w:t>Vol.190</w:t>
      </w:r>
      <w:r w:rsidRPr="00633997">
        <w:rPr>
          <w:sz w:val="28"/>
          <w:szCs w:val="28"/>
          <w:lang w:val="en-GB"/>
        </w:rPr>
        <w:t>, №</w:t>
      </w:r>
      <w:r w:rsidRPr="00633997">
        <w:rPr>
          <w:sz w:val="28"/>
          <w:szCs w:val="28"/>
          <w:lang w:val="en-US"/>
        </w:rPr>
        <w:t>9</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641-643.</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t>Morozova M.A.</w:t>
      </w:r>
      <w:r w:rsidRPr="00633997">
        <w:rPr>
          <w:lang w:val="en-US"/>
        </w:rPr>
        <w:t xml:space="preserve"> Reduction of residual delusiona on medication with atypical a</w:t>
      </w:r>
      <w:r w:rsidRPr="00633997">
        <w:rPr>
          <w:lang w:val="en-US"/>
        </w:rPr>
        <w:t>n</w:t>
      </w:r>
      <w:r w:rsidRPr="00633997">
        <w:rPr>
          <w:lang w:val="en-US"/>
        </w:rPr>
        <w:t>tipsychotics in patients with schizoiphrenia in remission / Morozova M.A // CINP, Monreal, June 23-27 - 2002.- poster 102177</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rPr>
        <w:t>Naber D.</w:t>
      </w:r>
      <w:r w:rsidRPr="00633997">
        <w:t xml:space="preserve"> Солиан как эффективное и безопа</w:t>
      </w:r>
      <w:r w:rsidRPr="00633997">
        <w:t>с</w:t>
      </w:r>
      <w:r w:rsidRPr="00633997">
        <w:t>ное средство, применяемое в качестве препарата выбора при длительном лечении больных шизофр</w:t>
      </w:r>
      <w:r w:rsidRPr="00633997">
        <w:t>е</w:t>
      </w:r>
      <w:r w:rsidRPr="00633997">
        <w:t>нией (расширенный реферат) / Naber D., Arlt J., Lambert M. // Психиатрия и психофарм</w:t>
      </w:r>
      <w:r w:rsidRPr="00633997">
        <w:t>а</w:t>
      </w:r>
      <w:r w:rsidRPr="00633997">
        <w:t>котерапия. – 2004. – Т. 6 – № 5. – С. 7.  17.</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57" w:history="1">
        <w:r w:rsidRPr="005B55DE">
          <w:rPr>
            <w:rStyle w:val="ab"/>
            <w:rFonts w:eastAsia="MS Mincho"/>
            <w:i/>
            <w:szCs w:val="28"/>
            <w:lang w:val="en-US"/>
          </w:rPr>
          <w:t>Nowakowski C</w:t>
        </w:r>
        <w:r w:rsidRPr="005B55DE">
          <w:rPr>
            <w:rStyle w:val="ab"/>
            <w:rFonts w:eastAsia="MS Mincho"/>
            <w:i/>
            <w:szCs w:val="28"/>
            <w:lang w:val="en-GB"/>
          </w:rPr>
          <w:t>.</w:t>
        </w:r>
        <w:r w:rsidRPr="005B55DE">
          <w:rPr>
            <w:rStyle w:val="ab"/>
            <w:rFonts w:eastAsia="MS Mincho"/>
            <w:i/>
            <w:szCs w:val="28"/>
            <w:lang w:val="en-US"/>
          </w:rPr>
          <w:t xml:space="preserve"> </w:t>
        </w:r>
      </w:hyperlink>
      <w:r w:rsidRPr="00633997">
        <w:rPr>
          <w:sz w:val="28"/>
          <w:szCs w:val="28"/>
          <w:lang w:val="en-US"/>
        </w:rPr>
        <w:t>Reduction of chromogranin B-like immunoreactivity in di</w:t>
      </w:r>
      <w:r w:rsidRPr="00633997">
        <w:rPr>
          <w:sz w:val="28"/>
          <w:szCs w:val="28"/>
          <w:lang w:val="en-US"/>
        </w:rPr>
        <w:t>s</w:t>
      </w:r>
      <w:r w:rsidRPr="00633997">
        <w:rPr>
          <w:sz w:val="28"/>
          <w:szCs w:val="28"/>
          <w:lang w:val="en-US"/>
        </w:rPr>
        <w:t>tinct subr</w:t>
      </w:r>
      <w:r w:rsidRPr="00633997">
        <w:rPr>
          <w:sz w:val="28"/>
          <w:szCs w:val="28"/>
          <w:lang w:val="en-US"/>
        </w:rPr>
        <w:t>e</w:t>
      </w:r>
      <w:r w:rsidRPr="00633997">
        <w:rPr>
          <w:sz w:val="28"/>
          <w:szCs w:val="28"/>
          <w:lang w:val="en-US"/>
        </w:rPr>
        <w:t>gions of the hippocampus from individuals with schizophrenia</w:t>
      </w:r>
      <w:r w:rsidRPr="00633997">
        <w:rPr>
          <w:sz w:val="28"/>
          <w:szCs w:val="28"/>
          <w:lang w:val="en-GB"/>
        </w:rPr>
        <w:t xml:space="preserve"> </w:t>
      </w:r>
      <w:r w:rsidRPr="00633997">
        <w:rPr>
          <w:sz w:val="28"/>
          <w:szCs w:val="28"/>
          <w:lang w:val="en-US"/>
        </w:rPr>
        <w:t xml:space="preserve">/ </w:t>
      </w:r>
      <w:r w:rsidRPr="00633997">
        <w:rPr>
          <w:sz w:val="28"/>
          <w:szCs w:val="28"/>
          <w:lang w:val="en-GB"/>
        </w:rPr>
        <w:t>Nowakowski C., Kaufmann W., Adlassnig C.</w:t>
      </w:r>
      <w:r w:rsidRPr="00633997">
        <w:rPr>
          <w:sz w:val="28"/>
          <w:szCs w:val="28"/>
          <w:lang w:val="en-US"/>
        </w:rPr>
        <w:t xml:space="preserve"> </w:t>
      </w:r>
      <w:r w:rsidRPr="00633997">
        <w:rPr>
          <w:sz w:val="28"/>
          <w:szCs w:val="28"/>
          <w:lang w:val="en-GB"/>
        </w:rPr>
        <w:t xml:space="preserve">// </w:t>
      </w:r>
      <w:r w:rsidRPr="00633997">
        <w:rPr>
          <w:sz w:val="28"/>
          <w:szCs w:val="28"/>
          <w:lang w:val="en-US"/>
        </w:rPr>
        <w:t xml:space="preserve">Schizophr Res. </w:t>
      </w:r>
      <w:r w:rsidRPr="00633997">
        <w:rPr>
          <w:sz w:val="28"/>
          <w:szCs w:val="28"/>
          <w:lang w:val="en-GB"/>
        </w:rPr>
        <w:t xml:space="preserve">– </w:t>
      </w:r>
      <w:r w:rsidRPr="00633997">
        <w:rPr>
          <w:sz w:val="28"/>
          <w:szCs w:val="28"/>
          <w:lang w:val="en-US"/>
        </w:rPr>
        <w:t>2002</w:t>
      </w:r>
      <w:r w:rsidRPr="00633997">
        <w:rPr>
          <w:sz w:val="28"/>
          <w:szCs w:val="28"/>
          <w:lang w:val="en-GB"/>
        </w:rPr>
        <w:t xml:space="preserve">. - </w:t>
      </w:r>
      <w:r w:rsidRPr="00633997">
        <w:rPr>
          <w:sz w:val="28"/>
          <w:szCs w:val="28"/>
          <w:lang w:val="en-US"/>
        </w:rPr>
        <w:t>Vol.58</w:t>
      </w:r>
      <w:r w:rsidRPr="00633997">
        <w:rPr>
          <w:sz w:val="28"/>
          <w:szCs w:val="28"/>
          <w:lang w:val="en-GB"/>
        </w:rPr>
        <w:t>, №</w:t>
      </w:r>
      <w:r w:rsidRPr="00633997">
        <w:rPr>
          <w:sz w:val="28"/>
          <w:szCs w:val="28"/>
          <w:lang w:val="en-US"/>
        </w:rPr>
        <w:t>1</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43.</w:t>
      </w:r>
    </w:p>
    <w:p w:rsidR="00F459F0" w:rsidRPr="00633997" w:rsidRDefault="00F459F0" w:rsidP="004F5B02">
      <w:pPr>
        <w:pStyle w:val="afffffffffffa"/>
        <w:numPr>
          <w:ilvl w:val="0"/>
          <w:numId w:val="27"/>
        </w:numPr>
        <w:tabs>
          <w:tab w:val="clear" w:pos="720"/>
          <w:tab w:val="num" w:pos="360"/>
        </w:tabs>
        <w:spacing w:line="360" w:lineRule="auto"/>
        <w:ind w:left="360"/>
        <w:jc w:val="both"/>
        <w:rPr>
          <w:sz w:val="28"/>
          <w:szCs w:val="28"/>
        </w:rPr>
      </w:pPr>
      <w:hyperlink r:id="rId58" w:history="1">
        <w:r w:rsidRPr="005B55DE">
          <w:rPr>
            <w:rStyle w:val="ab"/>
            <w:rFonts w:eastAsia="MS Mincho"/>
            <w:i/>
            <w:szCs w:val="28"/>
            <w:lang w:val="en-US"/>
          </w:rPr>
          <w:t>O'Connell M</w:t>
        </w:r>
        <w:r w:rsidRPr="005B55DE">
          <w:rPr>
            <w:rStyle w:val="ab"/>
            <w:rFonts w:eastAsia="MS Mincho"/>
            <w:i/>
            <w:szCs w:val="28"/>
            <w:lang w:val="en-GB"/>
          </w:rPr>
          <w:t>.</w:t>
        </w:r>
      </w:hyperlink>
      <w:r w:rsidRPr="00F459F0">
        <w:rPr>
          <w:sz w:val="28"/>
          <w:szCs w:val="28"/>
          <w:lang w:val="en-US"/>
        </w:rPr>
        <w:t xml:space="preserve"> </w:t>
      </w:r>
      <w:r w:rsidRPr="00633997">
        <w:rPr>
          <w:sz w:val="28"/>
          <w:szCs w:val="28"/>
          <w:lang w:val="en-US"/>
        </w:rPr>
        <w:t>The effects of cryopreservation on sperm morphology, moti</w:t>
      </w:r>
      <w:r w:rsidRPr="00633997">
        <w:rPr>
          <w:sz w:val="28"/>
          <w:szCs w:val="28"/>
          <w:lang w:val="en-US"/>
        </w:rPr>
        <w:t>l</w:t>
      </w:r>
      <w:r w:rsidRPr="00633997">
        <w:rPr>
          <w:sz w:val="28"/>
          <w:szCs w:val="28"/>
          <w:lang w:val="en-US"/>
        </w:rPr>
        <w:t>ity and mitochondrial function</w:t>
      </w:r>
      <w:r w:rsidRPr="00633997">
        <w:rPr>
          <w:sz w:val="28"/>
          <w:szCs w:val="28"/>
          <w:lang w:val="en-GB"/>
        </w:rPr>
        <w:t xml:space="preserve"> </w:t>
      </w:r>
      <w:r w:rsidRPr="00633997">
        <w:rPr>
          <w:sz w:val="28"/>
          <w:szCs w:val="28"/>
          <w:lang w:val="en-US"/>
        </w:rPr>
        <w:t xml:space="preserve">/ </w:t>
      </w:r>
      <w:hyperlink r:id="rId59" w:history="1">
        <w:r w:rsidRPr="005B55DE">
          <w:rPr>
            <w:rStyle w:val="ab"/>
            <w:rFonts w:eastAsia="MS Mincho"/>
            <w:szCs w:val="28"/>
            <w:lang w:val="en-US"/>
          </w:rPr>
          <w:t>O'Connell M</w:t>
        </w:r>
        <w:r w:rsidRPr="005B55DE">
          <w:rPr>
            <w:rStyle w:val="ab"/>
            <w:rFonts w:eastAsia="MS Mincho"/>
            <w:szCs w:val="28"/>
            <w:lang w:val="en-GB"/>
          </w:rPr>
          <w:t>.</w:t>
        </w:r>
        <w:r w:rsidRPr="005B55DE">
          <w:rPr>
            <w:rStyle w:val="ab"/>
            <w:rFonts w:eastAsia="MS Mincho"/>
            <w:szCs w:val="28"/>
            <w:lang w:val="en-US"/>
          </w:rPr>
          <w:t>, McClure N</w:t>
        </w:r>
        <w:r w:rsidRPr="005B55DE">
          <w:rPr>
            <w:rStyle w:val="ab"/>
            <w:rFonts w:eastAsia="MS Mincho"/>
            <w:szCs w:val="28"/>
            <w:lang w:val="en-GB"/>
          </w:rPr>
          <w:t>.</w:t>
        </w:r>
        <w:r w:rsidRPr="005B55DE">
          <w:rPr>
            <w:rStyle w:val="ab"/>
            <w:rFonts w:eastAsia="MS Mincho"/>
            <w:szCs w:val="28"/>
            <w:lang w:val="en-US"/>
          </w:rPr>
          <w:t>, Lewis S</w:t>
        </w:r>
        <w:r w:rsidRPr="005B55DE">
          <w:rPr>
            <w:rStyle w:val="ab"/>
            <w:rFonts w:eastAsia="MS Mincho"/>
            <w:szCs w:val="28"/>
            <w:lang w:val="en-GB"/>
          </w:rPr>
          <w:t>.</w:t>
        </w:r>
        <w:r w:rsidRPr="005B55DE">
          <w:rPr>
            <w:rStyle w:val="ab"/>
            <w:rFonts w:eastAsia="MS Mincho"/>
            <w:szCs w:val="28"/>
            <w:lang w:val="en-US"/>
          </w:rPr>
          <w:t>E.</w:t>
        </w:r>
      </w:hyperlink>
      <w:r w:rsidRPr="00F459F0">
        <w:rPr>
          <w:sz w:val="28"/>
          <w:szCs w:val="28"/>
          <w:lang w:val="en-US"/>
        </w:rPr>
        <w:t xml:space="preserve"> </w:t>
      </w:r>
      <w:r w:rsidRPr="005B55DE">
        <w:rPr>
          <w:sz w:val="28"/>
          <w:szCs w:val="28"/>
          <w:lang w:val="en-GB"/>
        </w:rPr>
        <w:t>/</w:t>
      </w:r>
      <w:r w:rsidRPr="00633997">
        <w:rPr>
          <w:sz w:val="28"/>
          <w:szCs w:val="28"/>
          <w:lang w:val="en-GB"/>
        </w:rPr>
        <w:t xml:space="preserve">/ </w:t>
      </w:r>
      <w:r w:rsidRPr="00633997">
        <w:rPr>
          <w:sz w:val="28"/>
          <w:szCs w:val="28"/>
          <w:lang w:val="en-US"/>
        </w:rPr>
        <w:t>Hum Reprod.</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Vol.17</w:t>
      </w:r>
      <w:r w:rsidRPr="00633997">
        <w:rPr>
          <w:sz w:val="28"/>
          <w:szCs w:val="28"/>
          <w:lang w:val="en-GB"/>
        </w:rPr>
        <w:t>, №</w:t>
      </w:r>
      <w:r w:rsidRPr="00633997">
        <w:rPr>
          <w:sz w:val="28"/>
          <w:szCs w:val="28"/>
          <w:lang w:val="en-US"/>
        </w:rPr>
        <w:t>3</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704-</w:t>
      </w:r>
      <w:r w:rsidRPr="00633997">
        <w:rPr>
          <w:sz w:val="28"/>
          <w:szCs w:val="28"/>
          <w:lang w:val="en-GB"/>
        </w:rPr>
        <w:t>70</w:t>
      </w:r>
      <w:r w:rsidRPr="00633997">
        <w:rPr>
          <w:sz w:val="28"/>
          <w:szCs w:val="28"/>
          <w:lang w:val="en-US"/>
        </w:rPr>
        <w:t>9.</w:t>
      </w:r>
    </w:p>
    <w:p w:rsidR="00F459F0" w:rsidRPr="00F459F0"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t xml:space="preserve">Ono S. </w:t>
      </w:r>
      <w:r w:rsidRPr="00633997">
        <w:rPr>
          <w:lang w:val="en-US"/>
        </w:rPr>
        <w:t>Significant pharmacokinetic interaction between risperidone and ca</w:t>
      </w:r>
      <w:r w:rsidRPr="00633997">
        <w:rPr>
          <w:lang w:val="en-US"/>
        </w:rPr>
        <w:t>r</w:t>
      </w:r>
      <w:r w:rsidRPr="00633997">
        <w:rPr>
          <w:lang w:val="en-US"/>
        </w:rPr>
        <w:t>bamazepine: its relationship to CYP2D6 gen</w:t>
      </w:r>
      <w:r w:rsidRPr="00633997">
        <w:rPr>
          <w:lang w:val="en-US"/>
        </w:rPr>
        <w:t>o</w:t>
      </w:r>
      <w:r w:rsidRPr="00633997">
        <w:rPr>
          <w:lang w:val="en-US"/>
        </w:rPr>
        <w:t xml:space="preserve">types. / Ono S, Mihara K, Suzuki A. // </w:t>
      </w:r>
      <w:r w:rsidRPr="00F459F0">
        <w:rPr>
          <w:lang w:val="en-US"/>
        </w:rPr>
        <w:t xml:space="preserve">Psychopharmacology (Berl) 2002;162:50-54. </w:t>
      </w:r>
    </w:p>
    <w:p w:rsidR="00F459F0" w:rsidRPr="00633997" w:rsidRDefault="00F459F0" w:rsidP="004F5B02">
      <w:pPr>
        <w:pStyle w:val="afffffffffffa"/>
        <w:numPr>
          <w:ilvl w:val="0"/>
          <w:numId w:val="27"/>
        </w:numPr>
        <w:tabs>
          <w:tab w:val="clear" w:pos="720"/>
          <w:tab w:val="num" w:pos="360"/>
        </w:tabs>
        <w:spacing w:line="360" w:lineRule="auto"/>
        <w:ind w:left="360"/>
        <w:jc w:val="both"/>
        <w:rPr>
          <w:sz w:val="28"/>
          <w:szCs w:val="28"/>
        </w:rPr>
      </w:pPr>
      <w:hyperlink r:id="rId60" w:history="1">
        <w:r w:rsidRPr="005B55DE">
          <w:rPr>
            <w:rStyle w:val="ab"/>
            <w:rFonts w:eastAsia="MS Mincho"/>
            <w:i/>
            <w:szCs w:val="28"/>
            <w:lang w:val="en-US"/>
          </w:rPr>
          <w:t>Oral E</w:t>
        </w:r>
        <w:r w:rsidRPr="005B55DE">
          <w:rPr>
            <w:rStyle w:val="ab"/>
            <w:rFonts w:eastAsia="MS Mincho"/>
            <w:i/>
            <w:szCs w:val="28"/>
            <w:lang w:val="en-GB"/>
          </w:rPr>
          <w:t>.</w:t>
        </w:r>
      </w:hyperlink>
      <w:r w:rsidRPr="005B55DE">
        <w:rPr>
          <w:sz w:val="28"/>
          <w:szCs w:val="28"/>
          <w:lang w:val="en-US"/>
        </w:rPr>
        <w:t xml:space="preserve"> </w:t>
      </w:r>
      <w:r w:rsidRPr="00633997">
        <w:rPr>
          <w:sz w:val="28"/>
          <w:szCs w:val="28"/>
          <w:lang w:val="en-US"/>
        </w:rPr>
        <w:t>Assessment of human sperm morphology by strict criteria: compar</w:t>
      </w:r>
      <w:r w:rsidRPr="00633997">
        <w:rPr>
          <w:sz w:val="28"/>
          <w:szCs w:val="28"/>
          <w:lang w:val="en-US"/>
        </w:rPr>
        <w:t>i</w:t>
      </w:r>
      <w:r w:rsidRPr="00633997">
        <w:rPr>
          <w:sz w:val="28"/>
          <w:szCs w:val="28"/>
          <w:lang w:val="en-US"/>
        </w:rPr>
        <w:t>son of wet preparation ve</w:t>
      </w:r>
      <w:r w:rsidRPr="00633997">
        <w:rPr>
          <w:sz w:val="28"/>
          <w:szCs w:val="28"/>
          <w:lang w:val="en-US"/>
        </w:rPr>
        <w:t>r</w:t>
      </w:r>
      <w:r w:rsidRPr="00633997">
        <w:rPr>
          <w:sz w:val="28"/>
          <w:szCs w:val="28"/>
          <w:lang w:val="en-US"/>
        </w:rPr>
        <w:t>sus stained with the modified Diff-Quik method</w:t>
      </w:r>
      <w:r w:rsidRPr="00633997">
        <w:rPr>
          <w:sz w:val="28"/>
          <w:szCs w:val="28"/>
          <w:lang w:val="en-GB"/>
        </w:rPr>
        <w:t xml:space="preserve"> </w:t>
      </w:r>
      <w:r w:rsidRPr="00633997">
        <w:rPr>
          <w:sz w:val="28"/>
          <w:szCs w:val="28"/>
          <w:lang w:val="en-US"/>
        </w:rPr>
        <w:t xml:space="preserve">/ </w:t>
      </w:r>
      <w:hyperlink r:id="rId61" w:history="1">
        <w:r w:rsidRPr="005B55DE">
          <w:rPr>
            <w:rStyle w:val="ab"/>
            <w:rFonts w:eastAsia="MS Mincho"/>
            <w:szCs w:val="28"/>
            <w:lang w:val="en-US"/>
          </w:rPr>
          <w:t>Oral E</w:t>
        </w:r>
        <w:r w:rsidRPr="005B55DE">
          <w:rPr>
            <w:rStyle w:val="ab"/>
            <w:rFonts w:eastAsia="MS Mincho"/>
            <w:szCs w:val="28"/>
            <w:lang w:val="en-GB"/>
          </w:rPr>
          <w:t>.</w:t>
        </w:r>
        <w:r w:rsidRPr="005B55DE">
          <w:rPr>
            <w:rStyle w:val="ab"/>
            <w:rFonts w:eastAsia="MS Mincho"/>
            <w:szCs w:val="28"/>
            <w:lang w:val="en-US"/>
          </w:rPr>
          <w:t>, Yetis O</w:t>
        </w:r>
        <w:r w:rsidRPr="005B55DE">
          <w:rPr>
            <w:rStyle w:val="ab"/>
            <w:rFonts w:eastAsia="MS Mincho"/>
            <w:szCs w:val="28"/>
            <w:lang w:val="en-GB"/>
          </w:rPr>
          <w:t>.</w:t>
        </w:r>
        <w:r w:rsidRPr="005B55DE">
          <w:rPr>
            <w:rStyle w:val="ab"/>
            <w:rFonts w:eastAsia="MS Mincho"/>
            <w:szCs w:val="28"/>
            <w:lang w:val="en-US"/>
          </w:rPr>
          <w:t>, Elibol F</w:t>
        </w:r>
        <w:r w:rsidRPr="005B55DE">
          <w:rPr>
            <w:rStyle w:val="ab"/>
            <w:rFonts w:eastAsia="MS Mincho"/>
            <w:szCs w:val="28"/>
            <w:lang w:val="en-GB"/>
          </w:rPr>
          <w:t>.</w:t>
        </w:r>
      </w:hyperlink>
      <w:r w:rsidRPr="00F459F0">
        <w:rPr>
          <w:sz w:val="28"/>
          <w:szCs w:val="28"/>
          <w:lang w:val="en-US"/>
        </w:rPr>
        <w:t xml:space="preserve"> </w:t>
      </w:r>
      <w:r w:rsidRPr="00633997">
        <w:rPr>
          <w:sz w:val="28"/>
          <w:szCs w:val="28"/>
          <w:lang w:val="en-GB"/>
        </w:rPr>
        <w:t xml:space="preserve">// </w:t>
      </w:r>
      <w:r w:rsidRPr="00633997">
        <w:rPr>
          <w:sz w:val="28"/>
          <w:szCs w:val="28"/>
          <w:lang w:val="en-US"/>
        </w:rPr>
        <w:t>Arch Androl.</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Vol.48</w:t>
      </w:r>
      <w:r w:rsidRPr="00633997">
        <w:rPr>
          <w:sz w:val="28"/>
          <w:szCs w:val="28"/>
          <w:lang w:val="en-GB"/>
        </w:rPr>
        <w:t>, №</w:t>
      </w:r>
      <w:r w:rsidRPr="00633997">
        <w:rPr>
          <w:sz w:val="28"/>
          <w:szCs w:val="28"/>
          <w:lang w:val="en-US"/>
        </w:rPr>
        <w:t>4</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307-</w:t>
      </w:r>
      <w:r w:rsidRPr="00633997">
        <w:rPr>
          <w:sz w:val="28"/>
          <w:szCs w:val="28"/>
          <w:lang w:val="en-GB"/>
        </w:rPr>
        <w:t>3</w:t>
      </w:r>
      <w:r w:rsidRPr="00633997">
        <w:rPr>
          <w:sz w:val="28"/>
          <w:szCs w:val="28"/>
          <w:lang w:val="en-US"/>
        </w:rPr>
        <w:t>14.</w:t>
      </w:r>
      <w:r w:rsidRPr="00633997">
        <w:rPr>
          <w:sz w:val="28"/>
          <w:szCs w:val="28"/>
        </w:rPr>
        <w:t xml:space="preserve"> </w:t>
      </w:r>
    </w:p>
    <w:p w:rsidR="00F459F0" w:rsidRPr="00633997" w:rsidRDefault="00F459F0" w:rsidP="004F5B02">
      <w:pPr>
        <w:pStyle w:val="afffffffffffa"/>
        <w:numPr>
          <w:ilvl w:val="0"/>
          <w:numId w:val="27"/>
        </w:numPr>
        <w:tabs>
          <w:tab w:val="clear" w:pos="720"/>
          <w:tab w:val="num" w:pos="360"/>
        </w:tabs>
        <w:spacing w:line="360" w:lineRule="auto"/>
        <w:ind w:left="360"/>
        <w:jc w:val="both"/>
        <w:rPr>
          <w:sz w:val="28"/>
          <w:szCs w:val="28"/>
        </w:rPr>
      </w:pPr>
      <w:hyperlink r:id="rId62" w:history="1">
        <w:r w:rsidRPr="005B55DE">
          <w:rPr>
            <w:rStyle w:val="ab"/>
            <w:rFonts w:eastAsia="MS Mincho"/>
            <w:i/>
            <w:szCs w:val="28"/>
            <w:lang w:val="en-US"/>
          </w:rPr>
          <w:t>Ozaki T</w:t>
        </w:r>
        <w:r w:rsidRPr="005B55DE">
          <w:rPr>
            <w:rStyle w:val="ab"/>
            <w:rFonts w:eastAsia="MS Mincho"/>
            <w:i/>
            <w:szCs w:val="28"/>
            <w:lang w:val="en-GB"/>
          </w:rPr>
          <w:t>.</w:t>
        </w:r>
        <w:r w:rsidRPr="005B55DE">
          <w:rPr>
            <w:rStyle w:val="ab"/>
            <w:rFonts w:eastAsia="MS Mincho"/>
            <w:i/>
            <w:szCs w:val="28"/>
            <w:lang w:val="en-US"/>
          </w:rPr>
          <w:t xml:space="preserve"> </w:t>
        </w:r>
      </w:hyperlink>
      <w:r w:rsidRPr="00633997">
        <w:rPr>
          <w:sz w:val="28"/>
          <w:szCs w:val="28"/>
          <w:lang w:val="en-US"/>
        </w:rPr>
        <w:t>Evaluation of acr</w:t>
      </w:r>
      <w:r w:rsidRPr="00633997">
        <w:rPr>
          <w:sz w:val="28"/>
          <w:szCs w:val="28"/>
          <w:lang w:val="en-US"/>
        </w:rPr>
        <w:t>o</w:t>
      </w:r>
      <w:r w:rsidRPr="00633997">
        <w:rPr>
          <w:sz w:val="28"/>
          <w:szCs w:val="28"/>
          <w:lang w:val="en-US"/>
        </w:rPr>
        <w:t>some reaction and viability of human sperm with two fluorescent dyes</w:t>
      </w:r>
      <w:r w:rsidRPr="00633997">
        <w:rPr>
          <w:sz w:val="28"/>
          <w:szCs w:val="28"/>
          <w:lang w:val="en-GB"/>
        </w:rPr>
        <w:t xml:space="preserve"> </w:t>
      </w:r>
      <w:r w:rsidRPr="00633997">
        <w:rPr>
          <w:sz w:val="28"/>
          <w:szCs w:val="28"/>
          <w:lang w:val="en-US"/>
        </w:rPr>
        <w:t xml:space="preserve">/ </w:t>
      </w:r>
      <w:hyperlink r:id="rId63" w:history="1">
        <w:r w:rsidRPr="005B55DE">
          <w:rPr>
            <w:rStyle w:val="ab"/>
            <w:rFonts w:eastAsia="MS Mincho"/>
            <w:szCs w:val="28"/>
            <w:lang w:val="en-US"/>
          </w:rPr>
          <w:t>Ozaki T</w:t>
        </w:r>
        <w:r w:rsidRPr="005B55DE">
          <w:rPr>
            <w:rStyle w:val="ab"/>
            <w:rFonts w:eastAsia="MS Mincho"/>
            <w:szCs w:val="28"/>
            <w:lang w:val="en-GB"/>
          </w:rPr>
          <w:t>.</w:t>
        </w:r>
        <w:r w:rsidRPr="005B55DE">
          <w:rPr>
            <w:rStyle w:val="ab"/>
            <w:rFonts w:eastAsia="MS Mincho"/>
            <w:szCs w:val="28"/>
            <w:lang w:val="en-US"/>
          </w:rPr>
          <w:t>, Takahashi K</w:t>
        </w:r>
        <w:r w:rsidRPr="005B55DE">
          <w:rPr>
            <w:rStyle w:val="ab"/>
            <w:rFonts w:eastAsia="MS Mincho"/>
            <w:szCs w:val="28"/>
            <w:lang w:val="en-GB"/>
          </w:rPr>
          <w:t>.</w:t>
        </w:r>
        <w:r w:rsidRPr="005B55DE">
          <w:rPr>
            <w:rStyle w:val="ab"/>
            <w:rFonts w:eastAsia="MS Mincho"/>
            <w:szCs w:val="28"/>
            <w:lang w:val="en-US"/>
          </w:rPr>
          <w:t>, Kanasaki H</w:t>
        </w:r>
        <w:r w:rsidRPr="005B55DE">
          <w:rPr>
            <w:rStyle w:val="ab"/>
            <w:rFonts w:eastAsia="MS Mincho"/>
            <w:i/>
            <w:szCs w:val="28"/>
            <w:lang w:val="en-GB"/>
          </w:rPr>
          <w:t>.</w:t>
        </w:r>
      </w:hyperlink>
      <w:r w:rsidRPr="00F459F0">
        <w:rPr>
          <w:sz w:val="28"/>
          <w:szCs w:val="28"/>
          <w:lang w:val="en-US"/>
        </w:rPr>
        <w:t xml:space="preserve"> </w:t>
      </w:r>
      <w:r w:rsidRPr="00633997">
        <w:rPr>
          <w:sz w:val="28"/>
          <w:szCs w:val="28"/>
          <w:lang w:val="en-GB"/>
        </w:rPr>
        <w:t xml:space="preserve">// </w:t>
      </w:r>
      <w:r w:rsidRPr="00633997">
        <w:rPr>
          <w:sz w:val="28"/>
          <w:szCs w:val="28"/>
          <w:lang w:val="en-US"/>
        </w:rPr>
        <w:t>Arch Gyn</w:t>
      </w:r>
      <w:r w:rsidRPr="00633997">
        <w:rPr>
          <w:sz w:val="28"/>
          <w:szCs w:val="28"/>
          <w:lang w:val="en-US"/>
        </w:rPr>
        <w:t>e</w:t>
      </w:r>
      <w:r w:rsidRPr="00633997">
        <w:rPr>
          <w:sz w:val="28"/>
          <w:szCs w:val="28"/>
          <w:lang w:val="en-US"/>
        </w:rPr>
        <w:t>col Obstet.</w:t>
      </w:r>
      <w:r w:rsidRPr="00633997">
        <w:rPr>
          <w:sz w:val="28"/>
          <w:szCs w:val="28"/>
          <w:lang w:val="en-GB"/>
        </w:rPr>
        <w:t xml:space="preserve"> –</w:t>
      </w:r>
      <w:r w:rsidRPr="00633997">
        <w:rPr>
          <w:sz w:val="28"/>
          <w:szCs w:val="28"/>
          <w:lang w:val="en-US"/>
        </w:rPr>
        <w:t xml:space="preserve"> 2002</w:t>
      </w:r>
      <w:r w:rsidRPr="00633997">
        <w:rPr>
          <w:sz w:val="28"/>
          <w:szCs w:val="28"/>
          <w:lang w:val="en-GB"/>
        </w:rPr>
        <w:t xml:space="preserve">. - </w:t>
      </w:r>
      <w:r w:rsidRPr="00633997">
        <w:rPr>
          <w:sz w:val="28"/>
          <w:szCs w:val="28"/>
          <w:lang w:val="en-US"/>
        </w:rPr>
        <w:t>Vol.266</w:t>
      </w:r>
      <w:r w:rsidRPr="00633997">
        <w:rPr>
          <w:sz w:val="28"/>
          <w:szCs w:val="28"/>
          <w:lang w:val="en-GB"/>
        </w:rPr>
        <w:t>, №</w:t>
      </w:r>
      <w:r w:rsidRPr="00633997">
        <w:rPr>
          <w:sz w:val="28"/>
          <w:szCs w:val="28"/>
          <w:lang w:val="en-US"/>
        </w:rPr>
        <w:t>2</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114-</w:t>
      </w:r>
      <w:r w:rsidRPr="00633997">
        <w:rPr>
          <w:sz w:val="28"/>
          <w:szCs w:val="28"/>
          <w:lang w:val="en-GB"/>
        </w:rPr>
        <w:t>11</w:t>
      </w:r>
      <w:r w:rsidRPr="00633997">
        <w:rPr>
          <w:sz w:val="28"/>
          <w:szCs w:val="28"/>
          <w:lang w:val="en-US"/>
        </w:rPr>
        <w:t>7.</w:t>
      </w:r>
    </w:p>
    <w:p w:rsidR="00F459F0" w:rsidRPr="00633997" w:rsidRDefault="00F459F0" w:rsidP="004F5B02">
      <w:pPr>
        <w:pStyle w:val="affffffffff5"/>
        <w:numPr>
          <w:ilvl w:val="0"/>
          <w:numId w:val="27"/>
        </w:numPr>
        <w:tabs>
          <w:tab w:val="clear" w:pos="720"/>
          <w:tab w:val="num" w:pos="360"/>
        </w:tabs>
        <w:spacing w:before="100" w:after="100" w:line="360" w:lineRule="auto"/>
        <w:ind w:left="360"/>
        <w:rPr>
          <w:sz w:val="28"/>
          <w:szCs w:val="28"/>
          <w:lang w:val="en-US"/>
        </w:rPr>
      </w:pPr>
      <w:r w:rsidRPr="00633997">
        <w:rPr>
          <w:sz w:val="28"/>
          <w:szCs w:val="28"/>
          <w:lang w:val="en-US"/>
        </w:rPr>
        <w:t>Post-Traumatic Stress Disorder in subjects with schizophrenia and b</w:t>
      </w:r>
      <w:r w:rsidRPr="00633997">
        <w:rPr>
          <w:sz w:val="28"/>
          <w:szCs w:val="28"/>
          <w:lang w:val="en-US"/>
        </w:rPr>
        <w:t>i</w:t>
      </w:r>
      <w:r w:rsidRPr="00633997">
        <w:rPr>
          <w:sz w:val="28"/>
          <w:szCs w:val="28"/>
          <w:lang w:val="en-US"/>
        </w:rPr>
        <w:t>polar disorder</w:t>
      </w:r>
      <w:r w:rsidRPr="00633997">
        <w:rPr>
          <w:sz w:val="28"/>
          <w:szCs w:val="28"/>
          <w:lang w:val="en-GB"/>
        </w:rPr>
        <w:t xml:space="preserve"> // </w:t>
      </w:r>
      <w:r w:rsidRPr="00633997">
        <w:rPr>
          <w:sz w:val="28"/>
          <w:szCs w:val="28"/>
          <w:lang w:val="en-US"/>
        </w:rPr>
        <w:t xml:space="preserve">J Ky Med Assoc. </w:t>
      </w:r>
      <w:r w:rsidRPr="00633997">
        <w:rPr>
          <w:sz w:val="28"/>
          <w:szCs w:val="28"/>
          <w:lang w:val="en-GB"/>
        </w:rPr>
        <w:t xml:space="preserve">– </w:t>
      </w:r>
      <w:r w:rsidRPr="00633997">
        <w:rPr>
          <w:sz w:val="28"/>
          <w:szCs w:val="28"/>
          <w:lang w:val="en-US"/>
        </w:rPr>
        <w:t>2002</w:t>
      </w:r>
      <w:r w:rsidRPr="00633997">
        <w:rPr>
          <w:sz w:val="28"/>
          <w:szCs w:val="28"/>
          <w:lang w:val="en-GB"/>
        </w:rPr>
        <w:t xml:space="preserve">. - </w:t>
      </w:r>
      <w:r w:rsidRPr="00633997">
        <w:rPr>
          <w:sz w:val="28"/>
          <w:szCs w:val="28"/>
          <w:lang w:val="en-US"/>
        </w:rPr>
        <w:t>Vol.</w:t>
      </w:r>
      <w:r w:rsidRPr="00633997">
        <w:rPr>
          <w:sz w:val="28"/>
          <w:szCs w:val="28"/>
          <w:lang w:val="en-GB"/>
        </w:rPr>
        <w:t>1</w:t>
      </w:r>
      <w:r w:rsidRPr="00633997">
        <w:rPr>
          <w:sz w:val="28"/>
          <w:szCs w:val="28"/>
          <w:lang w:val="en-US"/>
        </w:rPr>
        <w:t>00</w:t>
      </w:r>
      <w:r w:rsidRPr="00633997">
        <w:rPr>
          <w:sz w:val="28"/>
          <w:szCs w:val="28"/>
          <w:lang w:val="en-GB"/>
        </w:rPr>
        <w:t>, №</w:t>
      </w:r>
      <w:r w:rsidRPr="00633997">
        <w:rPr>
          <w:sz w:val="28"/>
          <w:szCs w:val="28"/>
          <w:lang w:val="en-US"/>
        </w:rPr>
        <w:t>9</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395-</w:t>
      </w:r>
      <w:r w:rsidRPr="00633997">
        <w:rPr>
          <w:sz w:val="28"/>
          <w:szCs w:val="28"/>
          <w:lang w:val="en-GB"/>
        </w:rPr>
        <w:t>39</w:t>
      </w:r>
      <w:r w:rsidRPr="00633997">
        <w:rPr>
          <w:sz w:val="28"/>
          <w:szCs w:val="28"/>
          <w:lang w:val="en-US"/>
        </w:rPr>
        <w:t>9.</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t xml:space="preserve">Purdon S.E. </w:t>
      </w:r>
      <w:r w:rsidRPr="00633997">
        <w:rPr>
          <w:lang w:val="en-US"/>
        </w:rPr>
        <w:t>Neuropsychological change in early phase schizophrenia during 12 months of treatment with olanzapine, risperidone, or haloperidol. The Can</w:t>
      </w:r>
      <w:r w:rsidRPr="00633997">
        <w:rPr>
          <w:lang w:val="en-US"/>
        </w:rPr>
        <w:t>a</w:t>
      </w:r>
      <w:r w:rsidRPr="00633997">
        <w:rPr>
          <w:lang w:val="en-US"/>
        </w:rPr>
        <w:t>dian Collaborative Group for research in schiz</w:t>
      </w:r>
      <w:r w:rsidRPr="00633997">
        <w:rPr>
          <w:lang w:val="en-US"/>
        </w:rPr>
        <w:t>o</w:t>
      </w:r>
      <w:r w:rsidRPr="00633997">
        <w:rPr>
          <w:lang w:val="en-US"/>
        </w:rPr>
        <w:t>phrenia / Purdon S.E., Jones B.D., Stip E. // Arch. Gen. Psychi</w:t>
      </w:r>
      <w:r w:rsidRPr="00633997">
        <w:rPr>
          <w:lang w:val="en-US"/>
        </w:rPr>
        <w:t>a</w:t>
      </w:r>
      <w:r w:rsidRPr="00633997">
        <w:rPr>
          <w:lang w:val="en-US"/>
        </w:rPr>
        <w:t xml:space="preserve">try. 2002. V. 57. </w:t>
      </w:r>
      <w:r w:rsidRPr="00633997">
        <w:t>Р</w:t>
      </w:r>
      <w:r w:rsidRPr="00633997">
        <w:rPr>
          <w:lang w:val="en-US"/>
        </w:rPr>
        <w:t>. 249–258.</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lang w:val="en-US"/>
        </w:rPr>
        <w:t>Rendell JM.</w:t>
      </w:r>
      <w:r w:rsidRPr="00633997">
        <w:rPr>
          <w:lang w:val="en-US"/>
        </w:rPr>
        <w:t xml:space="preserve"> Risperidone alone or in combin</w:t>
      </w:r>
      <w:r w:rsidRPr="00633997">
        <w:rPr>
          <w:lang w:val="en-US"/>
        </w:rPr>
        <w:t>a</w:t>
      </w:r>
      <w:r w:rsidRPr="00633997">
        <w:rPr>
          <w:lang w:val="en-US"/>
        </w:rPr>
        <w:t xml:space="preserve">tion for acute mania. / Rendell JM, Gijsman HJ, Bauer MS. // </w:t>
      </w:r>
      <w:r w:rsidRPr="00633997">
        <w:t>Cochrane Database Syst Rev 2006.</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r w:rsidRPr="00633997">
        <w:rPr>
          <w:sz w:val="28"/>
          <w:szCs w:val="28"/>
          <w:lang w:val="en-US"/>
        </w:rPr>
        <w:t>Relationship between tobacco smoking and positive and negative symptoms in schizophrenia //</w:t>
      </w:r>
      <w:r w:rsidRPr="00633997">
        <w:rPr>
          <w:sz w:val="28"/>
          <w:szCs w:val="28"/>
          <w:lang w:val="uk-UA"/>
        </w:rPr>
        <w:t xml:space="preserve"> </w:t>
      </w:r>
      <w:r w:rsidRPr="00633997">
        <w:rPr>
          <w:sz w:val="28"/>
          <w:szCs w:val="28"/>
          <w:lang w:val="en-US"/>
        </w:rPr>
        <w:t xml:space="preserve">J Nerv Ment Dis. </w:t>
      </w:r>
      <w:r w:rsidRPr="00633997">
        <w:rPr>
          <w:sz w:val="28"/>
          <w:szCs w:val="28"/>
          <w:lang w:val="en-GB"/>
        </w:rPr>
        <w:t xml:space="preserve">– </w:t>
      </w:r>
      <w:r w:rsidRPr="00633997">
        <w:rPr>
          <w:sz w:val="28"/>
          <w:szCs w:val="28"/>
          <w:lang w:val="en-US"/>
        </w:rPr>
        <w:t>2002</w:t>
      </w:r>
      <w:r w:rsidRPr="00633997">
        <w:rPr>
          <w:sz w:val="28"/>
          <w:szCs w:val="28"/>
          <w:lang w:val="en-GB"/>
        </w:rPr>
        <w:t xml:space="preserve">. - </w:t>
      </w:r>
      <w:r w:rsidRPr="00633997">
        <w:rPr>
          <w:sz w:val="28"/>
          <w:szCs w:val="28"/>
          <w:lang w:val="en-US"/>
        </w:rPr>
        <w:t>Vol.</w:t>
      </w:r>
      <w:r w:rsidRPr="00633997">
        <w:rPr>
          <w:sz w:val="28"/>
          <w:szCs w:val="28"/>
          <w:lang w:val="en-GB"/>
        </w:rPr>
        <w:t>1</w:t>
      </w:r>
      <w:r w:rsidRPr="00633997">
        <w:rPr>
          <w:sz w:val="28"/>
          <w:szCs w:val="28"/>
          <w:lang w:val="en-US"/>
        </w:rPr>
        <w:t>90</w:t>
      </w:r>
      <w:r w:rsidRPr="00633997">
        <w:rPr>
          <w:sz w:val="28"/>
          <w:szCs w:val="28"/>
          <w:lang w:val="en-GB"/>
        </w:rPr>
        <w:t>, №</w:t>
      </w:r>
      <w:r w:rsidRPr="00633997">
        <w:rPr>
          <w:sz w:val="28"/>
          <w:szCs w:val="28"/>
          <w:lang w:val="en-US"/>
        </w:rPr>
        <w:t>9</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604-610.</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r w:rsidRPr="00633997">
        <w:rPr>
          <w:sz w:val="28"/>
          <w:szCs w:val="28"/>
          <w:lang w:val="en-US"/>
        </w:rPr>
        <w:t>Risperidone decreases craving and relapses in individuals with schizophr</w:t>
      </w:r>
      <w:r w:rsidRPr="00633997">
        <w:rPr>
          <w:sz w:val="28"/>
          <w:szCs w:val="28"/>
          <w:lang w:val="en-US"/>
        </w:rPr>
        <w:t>e</w:t>
      </w:r>
      <w:r w:rsidRPr="00633997">
        <w:rPr>
          <w:sz w:val="28"/>
          <w:szCs w:val="28"/>
          <w:lang w:val="en-US"/>
        </w:rPr>
        <w:t>nia and cocaine dependence</w:t>
      </w:r>
      <w:r w:rsidRPr="00633997">
        <w:rPr>
          <w:sz w:val="28"/>
          <w:szCs w:val="28"/>
          <w:lang w:val="en-GB"/>
        </w:rPr>
        <w:t xml:space="preserve"> // </w:t>
      </w:r>
      <w:r w:rsidRPr="00633997">
        <w:rPr>
          <w:sz w:val="28"/>
          <w:szCs w:val="28"/>
          <w:lang w:val="en-US"/>
        </w:rPr>
        <w:t>Can J Psychiatry.</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Vol.47</w:t>
      </w:r>
      <w:r w:rsidRPr="00633997">
        <w:rPr>
          <w:sz w:val="28"/>
          <w:szCs w:val="28"/>
          <w:lang w:val="en-GB"/>
        </w:rPr>
        <w:t>, №</w:t>
      </w:r>
      <w:r w:rsidRPr="00633997">
        <w:rPr>
          <w:sz w:val="28"/>
          <w:szCs w:val="28"/>
          <w:lang w:val="en-US"/>
        </w:rPr>
        <w:t>7</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671-</w:t>
      </w:r>
      <w:r w:rsidRPr="00633997">
        <w:rPr>
          <w:sz w:val="28"/>
          <w:szCs w:val="28"/>
          <w:lang w:val="en-GB"/>
        </w:rPr>
        <w:t>67</w:t>
      </w:r>
      <w:r w:rsidRPr="00633997">
        <w:rPr>
          <w:sz w:val="28"/>
          <w:szCs w:val="28"/>
          <w:lang w:val="en-US"/>
        </w:rPr>
        <w:t>5.</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64" w:history="1">
        <w:r w:rsidRPr="005B55DE">
          <w:rPr>
            <w:rStyle w:val="ab"/>
            <w:rFonts w:eastAsia="MS Mincho"/>
            <w:i/>
            <w:szCs w:val="28"/>
            <w:lang w:val="en-US"/>
          </w:rPr>
          <w:t>Rossi A</w:t>
        </w:r>
        <w:r w:rsidRPr="005B55DE">
          <w:rPr>
            <w:rStyle w:val="ab"/>
            <w:rFonts w:eastAsia="MS Mincho"/>
            <w:i/>
            <w:szCs w:val="28"/>
            <w:lang w:val="en-GB"/>
          </w:rPr>
          <w:t>.</w:t>
        </w:r>
      </w:hyperlink>
      <w:r w:rsidRPr="005B55DE">
        <w:rPr>
          <w:sz w:val="28"/>
          <w:szCs w:val="28"/>
          <w:lang w:val="uk-UA"/>
        </w:rPr>
        <w:t xml:space="preserve"> </w:t>
      </w:r>
      <w:r w:rsidRPr="00633997">
        <w:rPr>
          <w:sz w:val="28"/>
          <w:szCs w:val="28"/>
          <w:lang w:val="en-US"/>
        </w:rPr>
        <w:t>Dropping out of care: inappropriate terminations of contact with comm</w:t>
      </w:r>
      <w:r w:rsidRPr="00633997">
        <w:rPr>
          <w:sz w:val="28"/>
          <w:szCs w:val="28"/>
          <w:lang w:val="en-US"/>
        </w:rPr>
        <w:t>u</w:t>
      </w:r>
      <w:r w:rsidRPr="00633997">
        <w:rPr>
          <w:sz w:val="28"/>
          <w:szCs w:val="28"/>
          <w:lang w:val="en-US"/>
        </w:rPr>
        <w:t>nity-based psychiatric services</w:t>
      </w:r>
      <w:r w:rsidRPr="00633997">
        <w:rPr>
          <w:sz w:val="28"/>
          <w:szCs w:val="28"/>
          <w:lang w:val="en-GB"/>
        </w:rPr>
        <w:t xml:space="preserve"> </w:t>
      </w:r>
      <w:r w:rsidRPr="00633997">
        <w:rPr>
          <w:sz w:val="28"/>
          <w:szCs w:val="28"/>
          <w:lang w:val="en-US"/>
        </w:rPr>
        <w:t xml:space="preserve">/ </w:t>
      </w:r>
      <w:hyperlink r:id="rId65" w:history="1">
        <w:r w:rsidRPr="005B55DE">
          <w:rPr>
            <w:rStyle w:val="ab"/>
            <w:rFonts w:eastAsia="MS Mincho"/>
            <w:szCs w:val="28"/>
            <w:lang w:val="en-US"/>
          </w:rPr>
          <w:t>Rossi A</w:t>
        </w:r>
        <w:r w:rsidRPr="005B55DE">
          <w:rPr>
            <w:rStyle w:val="ab"/>
            <w:rFonts w:eastAsia="MS Mincho"/>
            <w:szCs w:val="28"/>
            <w:lang w:val="en-GB"/>
          </w:rPr>
          <w:t>.,</w:t>
        </w:r>
        <w:r w:rsidRPr="005B55DE">
          <w:rPr>
            <w:rStyle w:val="ab"/>
            <w:rFonts w:eastAsia="MS Mincho"/>
            <w:szCs w:val="28"/>
            <w:lang w:val="en-US"/>
          </w:rPr>
          <w:t xml:space="preserve"> Amaddeo F</w:t>
        </w:r>
        <w:r w:rsidRPr="005B55DE">
          <w:rPr>
            <w:rStyle w:val="ab"/>
            <w:rFonts w:eastAsia="MS Mincho"/>
            <w:szCs w:val="28"/>
            <w:lang w:val="en-GB"/>
          </w:rPr>
          <w:t>.</w:t>
        </w:r>
        <w:r w:rsidRPr="005B55DE">
          <w:rPr>
            <w:rStyle w:val="ab"/>
            <w:rFonts w:eastAsia="MS Mincho"/>
            <w:szCs w:val="28"/>
            <w:lang w:val="en-US"/>
          </w:rPr>
          <w:t>, Bisoffi G</w:t>
        </w:r>
        <w:r w:rsidRPr="005B55DE">
          <w:rPr>
            <w:rStyle w:val="ab"/>
            <w:rFonts w:eastAsia="MS Mincho"/>
            <w:szCs w:val="28"/>
            <w:lang w:val="en-GB"/>
          </w:rPr>
          <w:t>.</w:t>
        </w:r>
      </w:hyperlink>
      <w:r w:rsidRPr="005B55DE">
        <w:rPr>
          <w:sz w:val="28"/>
          <w:szCs w:val="28"/>
          <w:lang w:val="en-US"/>
        </w:rPr>
        <w:t xml:space="preserve"> </w:t>
      </w:r>
      <w:r w:rsidRPr="00633997">
        <w:rPr>
          <w:sz w:val="28"/>
          <w:szCs w:val="28"/>
          <w:lang w:val="en-GB"/>
        </w:rPr>
        <w:t xml:space="preserve">// </w:t>
      </w:r>
      <w:r w:rsidRPr="00633997">
        <w:rPr>
          <w:sz w:val="28"/>
          <w:szCs w:val="28"/>
          <w:lang w:val="en-US"/>
        </w:rPr>
        <w:t>Br J Psychiatry.</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Vol.181</w:t>
      </w:r>
      <w:r w:rsidRPr="00633997">
        <w:rPr>
          <w:sz w:val="28"/>
          <w:szCs w:val="28"/>
          <w:lang w:val="en-GB"/>
        </w:rPr>
        <w:t>, №</w:t>
      </w:r>
      <w:r w:rsidRPr="00633997">
        <w:rPr>
          <w:sz w:val="28"/>
          <w:szCs w:val="28"/>
          <w:lang w:val="en-US"/>
        </w:rPr>
        <w:t>4</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331-338.</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r w:rsidRPr="00633997">
        <w:rPr>
          <w:i/>
          <w:sz w:val="28"/>
          <w:szCs w:val="28"/>
          <w:lang w:val="en-US"/>
        </w:rPr>
        <w:t>Saancora G</w:t>
      </w:r>
      <w:r w:rsidRPr="00633997">
        <w:rPr>
          <w:i/>
          <w:sz w:val="28"/>
          <w:szCs w:val="28"/>
          <w:lang w:val="en-GB"/>
        </w:rPr>
        <w:t>.</w:t>
      </w:r>
      <w:r w:rsidRPr="00633997">
        <w:rPr>
          <w:sz w:val="28"/>
          <w:szCs w:val="28"/>
          <w:lang w:val="en-US"/>
        </w:rPr>
        <w:t xml:space="preserve"> Increased O</w:t>
      </w:r>
      <w:r w:rsidRPr="00633997">
        <w:rPr>
          <w:sz w:val="28"/>
          <w:szCs w:val="28"/>
          <w:lang w:val="en-US"/>
        </w:rPr>
        <w:t>c</w:t>
      </w:r>
      <w:r w:rsidRPr="00633997">
        <w:rPr>
          <w:sz w:val="28"/>
          <w:szCs w:val="28"/>
          <w:lang w:val="en-US"/>
        </w:rPr>
        <w:t>cipital Cortex CABA Concentrations in depressed Patients after therapy with Sele</w:t>
      </w:r>
      <w:r w:rsidRPr="00633997">
        <w:rPr>
          <w:sz w:val="28"/>
          <w:szCs w:val="28"/>
          <w:lang w:val="en-US"/>
        </w:rPr>
        <w:t>c</w:t>
      </w:r>
      <w:r w:rsidRPr="00633997">
        <w:rPr>
          <w:sz w:val="28"/>
          <w:szCs w:val="28"/>
          <w:lang w:val="en-US"/>
        </w:rPr>
        <w:t>tive Serotonin Reuptake Inhibitors</w:t>
      </w:r>
      <w:r w:rsidRPr="00633997">
        <w:rPr>
          <w:sz w:val="28"/>
          <w:szCs w:val="28"/>
          <w:lang w:val="en-GB"/>
        </w:rPr>
        <w:t xml:space="preserve"> </w:t>
      </w:r>
      <w:r w:rsidRPr="00633997">
        <w:rPr>
          <w:sz w:val="28"/>
          <w:szCs w:val="28"/>
          <w:lang w:val="en-US"/>
        </w:rPr>
        <w:t xml:space="preserve">/ Saancora </w:t>
      </w:r>
      <w:r w:rsidRPr="00633997">
        <w:rPr>
          <w:sz w:val="28"/>
          <w:szCs w:val="28"/>
          <w:lang w:val="en-US"/>
        </w:rPr>
        <w:lastRenderedPageBreak/>
        <w:t>G</w:t>
      </w:r>
      <w:r w:rsidRPr="00633997">
        <w:rPr>
          <w:sz w:val="28"/>
          <w:szCs w:val="28"/>
          <w:lang w:val="en-GB"/>
        </w:rPr>
        <w:t>.</w:t>
      </w:r>
      <w:r w:rsidRPr="00633997">
        <w:rPr>
          <w:sz w:val="28"/>
          <w:szCs w:val="28"/>
          <w:lang w:val="en-US"/>
        </w:rPr>
        <w:t>, Greame F.M</w:t>
      </w:r>
      <w:r w:rsidRPr="00633997">
        <w:rPr>
          <w:sz w:val="28"/>
          <w:szCs w:val="28"/>
          <w:lang w:val="en-GB"/>
        </w:rPr>
        <w:t>.</w:t>
      </w:r>
      <w:r w:rsidRPr="00633997">
        <w:rPr>
          <w:sz w:val="28"/>
          <w:szCs w:val="28"/>
          <w:lang w:val="en-US"/>
        </w:rPr>
        <w:t>, Douglas D.R. //</w:t>
      </w:r>
      <w:r w:rsidRPr="00633997">
        <w:rPr>
          <w:sz w:val="28"/>
          <w:szCs w:val="28"/>
          <w:lang w:val="en-GB"/>
        </w:rPr>
        <w:t xml:space="preserve"> </w:t>
      </w:r>
      <w:r w:rsidRPr="00633997">
        <w:rPr>
          <w:sz w:val="28"/>
          <w:szCs w:val="28"/>
          <w:lang w:val="en-US"/>
        </w:rPr>
        <w:t>Amer journ of Psychiatr</w:t>
      </w:r>
      <w:r w:rsidRPr="00633997">
        <w:rPr>
          <w:sz w:val="28"/>
          <w:szCs w:val="28"/>
          <w:lang w:val="en-GB"/>
        </w:rPr>
        <w:t>.</w:t>
      </w:r>
      <w:r w:rsidRPr="00633997">
        <w:rPr>
          <w:sz w:val="28"/>
          <w:szCs w:val="28"/>
          <w:lang w:val="en-US"/>
        </w:rPr>
        <w:t xml:space="preserve"> -2002</w:t>
      </w:r>
      <w:r w:rsidRPr="00633997">
        <w:rPr>
          <w:sz w:val="28"/>
          <w:szCs w:val="28"/>
          <w:lang w:val="en-GB"/>
        </w:rPr>
        <w:t xml:space="preserve">. - </w:t>
      </w:r>
      <w:r w:rsidRPr="00633997">
        <w:rPr>
          <w:sz w:val="28"/>
          <w:szCs w:val="28"/>
          <w:lang w:val="en-US"/>
        </w:rPr>
        <w:t>Vol.159</w:t>
      </w:r>
      <w:r w:rsidRPr="00633997">
        <w:rPr>
          <w:sz w:val="28"/>
          <w:szCs w:val="28"/>
          <w:lang w:val="en-GB"/>
        </w:rPr>
        <w:t>, №</w:t>
      </w:r>
      <w:r w:rsidRPr="00633997">
        <w:rPr>
          <w:sz w:val="28"/>
          <w:szCs w:val="28"/>
          <w:lang w:val="en-US"/>
        </w:rPr>
        <w:t>5</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663-665</w:t>
      </w:r>
      <w:r w:rsidRPr="00633997">
        <w:rPr>
          <w:sz w:val="28"/>
          <w:szCs w:val="28"/>
          <w:lang w:val="en-GB"/>
        </w:rPr>
        <w:t>.</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66" w:history="1">
        <w:r w:rsidRPr="005B55DE">
          <w:rPr>
            <w:rStyle w:val="ab"/>
            <w:rFonts w:eastAsia="MS Mincho"/>
            <w:i/>
            <w:szCs w:val="28"/>
            <w:lang w:val="en-US"/>
          </w:rPr>
          <w:t>Sajatovic M</w:t>
        </w:r>
        <w:r w:rsidRPr="005B55DE">
          <w:rPr>
            <w:rStyle w:val="ab"/>
            <w:rFonts w:eastAsia="MS Mincho"/>
            <w:i/>
            <w:szCs w:val="28"/>
            <w:lang w:val="en-GB"/>
          </w:rPr>
          <w:t>.</w:t>
        </w:r>
      </w:hyperlink>
      <w:r w:rsidRPr="005B55DE">
        <w:rPr>
          <w:sz w:val="28"/>
          <w:szCs w:val="28"/>
          <w:lang w:val="uk-UA"/>
        </w:rPr>
        <w:t xml:space="preserve"> </w:t>
      </w:r>
      <w:r w:rsidRPr="00633997">
        <w:rPr>
          <w:sz w:val="28"/>
          <w:szCs w:val="28"/>
          <w:lang w:val="en-US"/>
        </w:rPr>
        <w:t>Insight into Illness and Attitudes toward Medications among Inp</w:t>
      </w:r>
      <w:r w:rsidRPr="00633997">
        <w:rPr>
          <w:sz w:val="28"/>
          <w:szCs w:val="28"/>
          <w:lang w:val="en-US"/>
        </w:rPr>
        <w:t>a</w:t>
      </w:r>
      <w:r w:rsidRPr="00633997">
        <w:rPr>
          <w:sz w:val="28"/>
          <w:szCs w:val="28"/>
          <w:lang w:val="en-US"/>
        </w:rPr>
        <w:t>tients with Schizophrenia</w:t>
      </w:r>
      <w:r w:rsidRPr="00633997">
        <w:rPr>
          <w:sz w:val="28"/>
          <w:szCs w:val="28"/>
          <w:lang w:val="en-GB"/>
        </w:rPr>
        <w:t xml:space="preserve"> </w:t>
      </w:r>
      <w:r w:rsidRPr="00633997">
        <w:rPr>
          <w:sz w:val="28"/>
          <w:szCs w:val="28"/>
          <w:lang w:val="en-US"/>
        </w:rPr>
        <w:t xml:space="preserve">/ </w:t>
      </w:r>
      <w:r w:rsidRPr="00633997">
        <w:rPr>
          <w:sz w:val="28"/>
          <w:szCs w:val="28"/>
          <w:lang w:val="en-GB"/>
        </w:rPr>
        <w:t xml:space="preserve">Sajatovic M., Rosch D.S., Sivec H.J // </w:t>
      </w:r>
      <w:r w:rsidRPr="00633997">
        <w:rPr>
          <w:sz w:val="28"/>
          <w:szCs w:val="28"/>
          <w:lang w:val="en-US"/>
        </w:rPr>
        <w:t xml:space="preserve">Psychiatr Serv. </w:t>
      </w:r>
      <w:r w:rsidRPr="00633997">
        <w:rPr>
          <w:sz w:val="28"/>
          <w:szCs w:val="28"/>
          <w:lang w:val="en-GB"/>
        </w:rPr>
        <w:t xml:space="preserve">– </w:t>
      </w:r>
      <w:r w:rsidRPr="00633997">
        <w:rPr>
          <w:sz w:val="28"/>
          <w:szCs w:val="28"/>
          <w:lang w:val="en-US"/>
        </w:rPr>
        <w:t>2002</w:t>
      </w:r>
      <w:r w:rsidRPr="00633997">
        <w:rPr>
          <w:sz w:val="28"/>
          <w:szCs w:val="28"/>
          <w:lang w:val="en-GB"/>
        </w:rPr>
        <w:t xml:space="preserve">. - </w:t>
      </w:r>
      <w:r w:rsidRPr="00633997">
        <w:rPr>
          <w:sz w:val="28"/>
          <w:szCs w:val="28"/>
          <w:lang w:val="en-US"/>
        </w:rPr>
        <w:t>Vol.53</w:t>
      </w:r>
      <w:r w:rsidRPr="00633997">
        <w:rPr>
          <w:sz w:val="28"/>
          <w:szCs w:val="28"/>
          <w:lang w:val="en-GB"/>
        </w:rPr>
        <w:t>, №</w:t>
      </w:r>
      <w:r w:rsidRPr="00633997">
        <w:rPr>
          <w:sz w:val="28"/>
          <w:szCs w:val="28"/>
          <w:lang w:val="en-US"/>
        </w:rPr>
        <w:t>10</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1319-1321.</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67" w:history="1">
        <w:r w:rsidRPr="005B55DE">
          <w:rPr>
            <w:rStyle w:val="ab"/>
            <w:rFonts w:eastAsia="MS Mincho"/>
            <w:i/>
            <w:szCs w:val="28"/>
            <w:lang w:val="en-US"/>
          </w:rPr>
          <w:t>Sautter F</w:t>
        </w:r>
        <w:r w:rsidRPr="005B55DE">
          <w:rPr>
            <w:rStyle w:val="ab"/>
            <w:rFonts w:eastAsia="MS Mincho"/>
            <w:i/>
            <w:szCs w:val="28"/>
            <w:lang w:val="en-GB"/>
          </w:rPr>
          <w:t>.</w:t>
        </w:r>
        <w:r w:rsidRPr="005B55DE">
          <w:rPr>
            <w:rStyle w:val="ab"/>
            <w:rFonts w:eastAsia="MS Mincho"/>
            <w:i/>
            <w:szCs w:val="28"/>
            <w:lang w:val="en-US"/>
          </w:rPr>
          <w:t>J</w:t>
        </w:r>
        <w:r w:rsidRPr="005B55DE">
          <w:rPr>
            <w:rStyle w:val="ab"/>
            <w:rFonts w:eastAsia="MS Mincho"/>
            <w:i/>
            <w:szCs w:val="28"/>
            <w:lang w:val="en-GB"/>
          </w:rPr>
          <w:t>.</w:t>
        </w:r>
      </w:hyperlink>
      <w:r w:rsidRPr="005B55DE">
        <w:rPr>
          <w:sz w:val="28"/>
          <w:szCs w:val="28"/>
          <w:lang w:val="uk-UA"/>
        </w:rPr>
        <w:t xml:space="preserve"> </w:t>
      </w:r>
      <w:r w:rsidRPr="00633997">
        <w:rPr>
          <w:sz w:val="28"/>
          <w:szCs w:val="28"/>
          <w:lang w:val="en-US"/>
        </w:rPr>
        <w:t>Family history study of posttraumatic stress disorder with se</w:t>
      </w:r>
      <w:r w:rsidRPr="00633997">
        <w:rPr>
          <w:sz w:val="28"/>
          <w:szCs w:val="28"/>
          <w:lang w:val="en-US"/>
        </w:rPr>
        <w:t>c</w:t>
      </w:r>
      <w:r w:rsidRPr="00633997">
        <w:rPr>
          <w:sz w:val="28"/>
          <w:szCs w:val="28"/>
          <w:lang w:val="en-US"/>
        </w:rPr>
        <w:t>ondary psychotic sym</w:t>
      </w:r>
      <w:r w:rsidRPr="00633997">
        <w:rPr>
          <w:sz w:val="28"/>
          <w:szCs w:val="28"/>
          <w:lang w:val="en-US"/>
        </w:rPr>
        <w:t>p</w:t>
      </w:r>
      <w:r w:rsidRPr="00633997">
        <w:rPr>
          <w:sz w:val="28"/>
          <w:szCs w:val="28"/>
          <w:lang w:val="en-US"/>
        </w:rPr>
        <w:t>toms</w:t>
      </w:r>
      <w:r w:rsidRPr="00633997">
        <w:rPr>
          <w:sz w:val="28"/>
          <w:szCs w:val="28"/>
          <w:lang w:val="en-GB"/>
        </w:rPr>
        <w:t xml:space="preserve"> </w:t>
      </w:r>
      <w:r w:rsidRPr="00633997">
        <w:rPr>
          <w:sz w:val="28"/>
          <w:szCs w:val="28"/>
          <w:lang w:val="en-US"/>
        </w:rPr>
        <w:t xml:space="preserve">/ </w:t>
      </w:r>
      <w:hyperlink r:id="rId68" w:history="1">
        <w:r w:rsidRPr="005B55DE">
          <w:rPr>
            <w:rStyle w:val="ab"/>
            <w:rFonts w:eastAsia="MS Mincho"/>
            <w:szCs w:val="28"/>
            <w:lang w:val="en-US"/>
          </w:rPr>
          <w:t>Sautter F</w:t>
        </w:r>
        <w:r w:rsidRPr="005B55DE">
          <w:rPr>
            <w:rStyle w:val="ab"/>
            <w:rFonts w:eastAsia="MS Mincho"/>
            <w:szCs w:val="28"/>
            <w:lang w:val="en-GB"/>
          </w:rPr>
          <w:t>.</w:t>
        </w:r>
        <w:r w:rsidRPr="005B55DE">
          <w:rPr>
            <w:rStyle w:val="ab"/>
            <w:rFonts w:eastAsia="MS Mincho"/>
            <w:szCs w:val="28"/>
            <w:lang w:val="en-US"/>
          </w:rPr>
          <w:t>J</w:t>
        </w:r>
        <w:r w:rsidRPr="005B55DE">
          <w:rPr>
            <w:rStyle w:val="ab"/>
            <w:rFonts w:eastAsia="MS Mincho"/>
            <w:szCs w:val="28"/>
            <w:lang w:val="en-GB"/>
          </w:rPr>
          <w:t>.</w:t>
        </w:r>
        <w:r w:rsidRPr="005B55DE">
          <w:rPr>
            <w:rStyle w:val="ab"/>
            <w:rFonts w:eastAsia="MS Mincho"/>
            <w:szCs w:val="28"/>
            <w:lang w:val="en-US"/>
          </w:rPr>
          <w:t>, Cornwell J</w:t>
        </w:r>
        <w:r w:rsidRPr="005B55DE">
          <w:rPr>
            <w:rStyle w:val="ab"/>
            <w:rFonts w:eastAsia="MS Mincho"/>
            <w:szCs w:val="28"/>
            <w:lang w:val="en-GB"/>
          </w:rPr>
          <w:t>.</w:t>
        </w:r>
        <w:r w:rsidRPr="005B55DE">
          <w:rPr>
            <w:rStyle w:val="ab"/>
            <w:rFonts w:eastAsia="MS Mincho"/>
            <w:szCs w:val="28"/>
            <w:lang w:val="en-US"/>
          </w:rPr>
          <w:t>, Johnson J</w:t>
        </w:r>
        <w:r w:rsidRPr="005B55DE">
          <w:rPr>
            <w:rStyle w:val="ab"/>
            <w:rFonts w:eastAsia="MS Mincho"/>
            <w:szCs w:val="28"/>
            <w:lang w:val="en-GB"/>
          </w:rPr>
          <w:t>.</w:t>
        </w:r>
        <w:r w:rsidRPr="005B55DE">
          <w:rPr>
            <w:rStyle w:val="ab"/>
            <w:rFonts w:eastAsia="MS Mincho"/>
            <w:szCs w:val="28"/>
            <w:lang w:val="en-US"/>
          </w:rPr>
          <w:t>J</w:t>
        </w:r>
        <w:r w:rsidRPr="005B55DE">
          <w:rPr>
            <w:rStyle w:val="ab"/>
            <w:rFonts w:eastAsia="MS Mincho"/>
            <w:szCs w:val="28"/>
            <w:lang w:val="en-GB"/>
          </w:rPr>
          <w:t>.</w:t>
        </w:r>
      </w:hyperlink>
      <w:r w:rsidRPr="00633997">
        <w:rPr>
          <w:sz w:val="28"/>
          <w:szCs w:val="28"/>
          <w:lang w:val="uk-UA"/>
        </w:rPr>
        <w:t xml:space="preserve"> </w:t>
      </w:r>
      <w:r w:rsidRPr="00633997">
        <w:rPr>
          <w:sz w:val="28"/>
          <w:szCs w:val="28"/>
          <w:lang w:val="en-GB"/>
        </w:rPr>
        <w:t xml:space="preserve">// </w:t>
      </w:r>
      <w:r w:rsidRPr="00633997">
        <w:rPr>
          <w:sz w:val="28"/>
          <w:szCs w:val="28"/>
          <w:lang w:val="en-US"/>
        </w:rPr>
        <w:t xml:space="preserve">Am J Psychiatry. </w:t>
      </w:r>
      <w:r w:rsidRPr="00633997">
        <w:rPr>
          <w:sz w:val="28"/>
          <w:szCs w:val="28"/>
          <w:lang w:val="en-GB"/>
        </w:rPr>
        <w:t xml:space="preserve">– </w:t>
      </w:r>
      <w:r w:rsidRPr="00633997">
        <w:rPr>
          <w:sz w:val="28"/>
          <w:szCs w:val="28"/>
          <w:lang w:val="en-US"/>
        </w:rPr>
        <w:t>2002</w:t>
      </w:r>
      <w:r w:rsidRPr="00633997">
        <w:rPr>
          <w:sz w:val="28"/>
          <w:szCs w:val="28"/>
          <w:lang w:val="en-GB"/>
        </w:rPr>
        <w:t xml:space="preserve">. - </w:t>
      </w:r>
      <w:r w:rsidRPr="00633997">
        <w:rPr>
          <w:sz w:val="28"/>
          <w:szCs w:val="28"/>
          <w:lang w:val="en-US"/>
        </w:rPr>
        <w:t>Vol.159</w:t>
      </w:r>
      <w:r w:rsidRPr="00633997">
        <w:rPr>
          <w:sz w:val="28"/>
          <w:szCs w:val="28"/>
          <w:lang w:val="en-GB"/>
        </w:rPr>
        <w:t>, №</w:t>
      </w:r>
      <w:r w:rsidRPr="00633997">
        <w:rPr>
          <w:sz w:val="28"/>
          <w:szCs w:val="28"/>
          <w:lang w:val="en-US"/>
        </w:rPr>
        <w:t>10</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1775-</w:t>
      </w:r>
      <w:r w:rsidRPr="00633997">
        <w:rPr>
          <w:sz w:val="28"/>
          <w:szCs w:val="28"/>
          <w:lang w:val="en-GB"/>
        </w:rPr>
        <w:t>177</w:t>
      </w:r>
      <w:r w:rsidRPr="00633997">
        <w:rPr>
          <w:sz w:val="28"/>
          <w:szCs w:val="28"/>
          <w:lang w:val="en-US"/>
        </w:rPr>
        <w:t>7.</w:t>
      </w:r>
    </w:p>
    <w:p w:rsidR="00F459F0" w:rsidRPr="00633997" w:rsidRDefault="00F459F0" w:rsidP="004F5B02">
      <w:pPr>
        <w:numPr>
          <w:ilvl w:val="0"/>
          <w:numId w:val="27"/>
        </w:numPr>
        <w:tabs>
          <w:tab w:val="clear" w:pos="720"/>
          <w:tab w:val="num" w:pos="360"/>
        </w:tabs>
        <w:spacing w:after="0" w:line="360" w:lineRule="auto"/>
        <w:ind w:left="360"/>
        <w:jc w:val="both"/>
      </w:pPr>
      <w:r w:rsidRPr="00633997">
        <w:rPr>
          <w:i/>
          <w:lang w:val="en-US"/>
        </w:rPr>
        <w:t>Sharma T.</w:t>
      </w:r>
      <w:r w:rsidRPr="00633997">
        <w:rPr>
          <w:lang w:val="en-US"/>
        </w:rPr>
        <w:t xml:space="preserve"> Cognition in schizophrenia. Impairments, importance, and trea</w:t>
      </w:r>
      <w:r w:rsidRPr="00633997">
        <w:rPr>
          <w:lang w:val="en-US"/>
        </w:rPr>
        <w:t>t</w:t>
      </w:r>
      <w:r w:rsidRPr="00633997">
        <w:rPr>
          <w:lang w:val="en-US"/>
        </w:rPr>
        <w:t xml:space="preserve">ment strategies / Sharma T., Harvey Ph. // University Press, </w:t>
      </w:r>
      <w:smartTag w:uri="urn:schemas-microsoft-com:office:smarttags" w:element="City">
        <w:smartTag w:uri="urn:schemas-microsoft-com:office:smarttags" w:element="place">
          <w:r w:rsidRPr="00633997">
            <w:rPr>
              <w:lang w:val="en-US"/>
            </w:rPr>
            <w:t>Oxford</w:t>
          </w:r>
        </w:smartTag>
      </w:smartTag>
      <w:r w:rsidRPr="00633997">
        <w:rPr>
          <w:lang w:val="en-US"/>
        </w:rPr>
        <w:t>. 200</w:t>
      </w:r>
      <w:r w:rsidRPr="00633997">
        <w:t>2</w:t>
      </w:r>
      <w:r w:rsidRPr="00633997">
        <w:rPr>
          <w:lang w:val="en-US"/>
        </w:rPr>
        <w:t xml:space="preserve">. </w:t>
      </w:r>
      <w:r w:rsidRPr="00633997">
        <w:t>Р</w:t>
      </w:r>
      <w:r w:rsidRPr="00633997">
        <w:rPr>
          <w:lang w:val="en-US"/>
        </w:rPr>
        <w:t>. 263.</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uk-UA"/>
        </w:rPr>
      </w:pPr>
      <w:hyperlink r:id="rId69" w:history="1">
        <w:r w:rsidRPr="005B55DE">
          <w:rPr>
            <w:rStyle w:val="ab"/>
            <w:rFonts w:eastAsia="MS Mincho"/>
            <w:i/>
            <w:szCs w:val="28"/>
            <w:lang w:val="en-US"/>
          </w:rPr>
          <w:t>Shirayama Y</w:t>
        </w:r>
        <w:r w:rsidRPr="005B55DE">
          <w:rPr>
            <w:rStyle w:val="ab"/>
            <w:rFonts w:eastAsia="MS Mincho"/>
            <w:i/>
            <w:szCs w:val="28"/>
            <w:lang w:val="en-GB"/>
          </w:rPr>
          <w:t>.</w:t>
        </w:r>
      </w:hyperlink>
      <w:r w:rsidRPr="00633997">
        <w:rPr>
          <w:sz w:val="28"/>
          <w:szCs w:val="28"/>
        </w:rPr>
        <w:t>и</w:t>
      </w:r>
      <w:r w:rsidRPr="00633997">
        <w:rPr>
          <w:sz w:val="28"/>
          <w:szCs w:val="28"/>
          <w:lang w:val="en-US"/>
        </w:rPr>
        <w:t xml:space="preserve">Correlation of plasma neurosteroid levels to the severity of negative symptoms in male patients with schizophrenia / </w:t>
      </w:r>
      <w:hyperlink r:id="rId70" w:history="1">
        <w:r w:rsidRPr="005B55DE">
          <w:rPr>
            <w:rStyle w:val="ab"/>
            <w:rFonts w:eastAsia="MS Mincho"/>
            <w:szCs w:val="28"/>
            <w:lang w:val="en-US"/>
          </w:rPr>
          <w:t>Shirayama Y</w:t>
        </w:r>
        <w:r w:rsidRPr="005B55DE">
          <w:rPr>
            <w:rStyle w:val="ab"/>
            <w:rFonts w:eastAsia="MS Mincho"/>
            <w:szCs w:val="28"/>
            <w:lang w:val="en-GB"/>
          </w:rPr>
          <w:t>.</w:t>
        </w:r>
        <w:r w:rsidRPr="005B55DE">
          <w:rPr>
            <w:rStyle w:val="ab"/>
            <w:rFonts w:eastAsia="MS Mincho"/>
            <w:szCs w:val="28"/>
            <w:lang w:val="en-US"/>
          </w:rPr>
          <w:t>, Hash</w:t>
        </w:r>
        <w:r w:rsidRPr="005B55DE">
          <w:rPr>
            <w:rStyle w:val="ab"/>
            <w:rFonts w:eastAsia="MS Mincho"/>
            <w:szCs w:val="28"/>
            <w:lang w:val="en-US"/>
          </w:rPr>
          <w:t>i</w:t>
        </w:r>
        <w:r w:rsidRPr="005B55DE">
          <w:rPr>
            <w:rStyle w:val="ab"/>
            <w:rFonts w:eastAsia="MS Mincho"/>
            <w:szCs w:val="28"/>
            <w:lang w:val="en-US"/>
          </w:rPr>
          <w:t>moto K</w:t>
        </w:r>
        <w:r w:rsidRPr="005B55DE">
          <w:rPr>
            <w:rStyle w:val="ab"/>
            <w:rFonts w:eastAsia="MS Mincho"/>
            <w:szCs w:val="28"/>
            <w:lang w:val="en-GB"/>
          </w:rPr>
          <w:t>.</w:t>
        </w:r>
        <w:r w:rsidRPr="005B55DE">
          <w:rPr>
            <w:rStyle w:val="ab"/>
            <w:rFonts w:eastAsia="MS Mincho"/>
            <w:szCs w:val="28"/>
            <w:lang w:val="en-US"/>
          </w:rPr>
          <w:t>, Suzuki Y</w:t>
        </w:r>
        <w:r w:rsidRPr="005B55DE">
          <w:rPr>
            <w:rStyle w:val="ab"/>
            <w:rFonts w:eastAsia="MS Mincho"/>
            <w:szCs w:val="28"/>
            <w:lang w:val="en-GB"/>
          </w:rPr>
          <w:t>.</w:t>
        </w:r>
      </w:hyperlink>
      <w:r w:rsidRPr="00633997">
        <w:rPr>
          <w:sz w:val="28"/>
          <w:szCs w:val="28"/>
          <w:lang w:val="uk-UA"/>
        </w:rPr>
        <w:t xml:space="preserve"> </w:t>
      </w:r>
      <w:r w:rsidRPr="00633997">
        <w:rPr>
          <w:sz w:val="28"/>
          <w:szCs w:val="28"/>
          <w:lang w:val="en-GB"/>
        </w:rPr>
        <w:t xml:space="preserve">// </w:t>
      </w:r>
      <w:r w:rsidRPr="00633997">
        <w:rPr>
          <w:sz w:val="28"/>
          <w:szCs w:val="28"/>
          <w:lang w:val="en-US"/>
        </w:rPr>
        <w:t xml:space="preserve">Schizophr Res. </w:t>
      </w:r>
      <w:r w:rsidRPr="00633997">
        <w:rPr>
          <w:sz w:val="28"/>
          <w:szCs w:val="28"/>
          <w:lang w:val="en-GB"/>
        </w:rPr>
        <w:t xml:space="preserve">– </w:t>
      </w:r>
      <w:r w:rsidRPr="00633997">
        <w:rPr>
          <w:sz w:val="28"/>
          <w:szCs w:val="28"/>
          <w:lang w:val="en-US"/>
        </w:rPr>
        <w:t>2002</w:t>
      </w:r>
      <w:r w:rsidRPr="00633997">
        <w:rPr>
          <w:sz w:val="28"/>
          <w:szCs w:val="28"/>
          <w:lang w:val="en-GB"/>
        </w:rPr>
        <w:t xml:space="preserve">. - </w:t>
      </w:r>
      <w:r w:rsidRPr="00633997">
        <w:rPr>
          <w:sz w:val="28"/>
          <w:szCs w:val="28"/>
          <w:lang w:val="en-US"/>
        </w:rPr>
        <w:t>Vol.58</w:t>
      </w:r>
      <w:r w:rsidRPr="00633997">
        <w:rPr>
          <w:sz w:val="28"/>
          <w:szCs w:val="28"/>
          <w:lang w:val="en-GB"/>
        </w:rPr>
        <w:t>, №</w:t>
      </w:r>
      <w:r w:rsidRPr="00633997">
        <w:rPr>
          <w:sz w:val="28"/>
          <w:szCs w:val="28"/>
          <w:lang w:val="en-US"/>
        </w:rPr>
        <w:t>1</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69.</w:t>
      </w:r>
      <w:r w:rsidRPr="00633997">
        <w:rPr>
          <w:sz w:val="28"/>
          <w:szCs w:val="28"/>
          <w:lang w:val="uk-UA"/>
        </w:rPr>
        <w:t xml:space="preserve"> </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t>Shcherbakova I.V.</w:t>
      </w:r>
      <w:r w:rsidRPr="00633997">
        <w:rPr>
          <w:lang w:val="en-US"/>
        </w:rPr>
        <w:t xml:space="preserve"> Leukocyte elastase and autoantibodies to nerve growth factor in acute phase of schizophrenia and its relationship to symptomato</w:t>
      </w:r>
      <w:r w:rsidRPr="00633997">
        <w:rPr>
          <w:lang w:val="en-US"/>
        </w:rPr>
        <w:t>l</w:t>
      </w:r>
      <w:r w:rsidRPr="00633997">
        <w:rPr>
          <w:lang w:val="en-US"/>
        </w:rPr>
        <w:t>ogy. / Shcherbakova I.V., Siryachenko T.M., Mazaeva N.A. // World Journal of Bi</w:t>
      </w:r>
      <w:r w:rsidRPr="00633997">
        <w:rPr>
          <w:lang w:val="en-US"/>
        </w:rPr>
        <w:t>o</w:t>
      </w:r>
      <w:r w:rsidRPr="00633997">
        <w:rPr>
          <w:lang w:val="en-US"/>
        </w:rPr>
        <w:t>logical Psychiatry. – 2004. – V. 5, №3. – P.143-8.</w:t>
      </w:r>
    </w:p>
    <w:p w:rsidR="00F459F0" w:rsidRPr="00633997" w:rsidRDefault="00F459F0" w:rsidP="004F5B02">
      <w:pPr>
        <w:pStyle w:val="af2"/>
        <w:numPr>
          <w:ilvl w:val="0"/>
          <w:numId w:val="27"/>
        </w:numPr>
        <w:tabs>
          <w:tab w:val="clear" w:pos="720"/>
          <w:tab w:val="num" w:pos="360"/>
        </w:tabs>
        <w:spacing w:line="360" w:lineRule="auto"/>
        <w:ind w:left="360"/>
        <w:jc w:val="both"/>
        <w:rPr>
          <w:rFonts w:ascii="Times New Roman" w:hAnsi="Times New Roman"/>
          <w:sz w:val="28"/>
          <w:szCs w:val="28"/>
        </w:rPr>
      </w:pPr>
      <w:hyperlink r:id="rId71" w:history="1">
        <w:r w:rsidRPr="005B55DE">
          <w:rPr>
            <w:rStyle w:val="ab"/>
            <w:i/>
            <w:szCs w:val="28"/>
            <w:lang w:val="en-US"/>
          </w:rPr>
          <w:t>Singh N</w:t>
        </w:r>
        <w:r w:rsidRPr="005B55DE">
          <w:rPr>
            <w:rStyle w:val="ab"/>
            <w:i/>
            <w:szCs w:val="28"/>
            <w:lang w:val="en-GB"/>
          </w:rPr>
          <w:t>.</w:t>
        </w:r>
      </w:hyperlink>
      <w:r w:rsidRPr="005B55DE">
        <w:rPr>
          <w:rFonts w:ascii="Times New Roman" w:hAnsi="Times New Roman"/>
          <w:sz w:val="28"/>
          <w:szCs w:val="28"/>
        </w:rPr>
        <w:t xml:space="preserve">  </w:t>
      </w:r>
      <w:r w:rsidRPr="00633997">
        <w:rPr>
          <w:rFonts w:ascii="Times New Roman" w:hAnsi="Times New Roman"/>
          <w:sz w:val="28"/>
          <w:szCs w:val="28"/>
          <w:lang w:val="en-US"/>
        </w:rPr>
        <w:t>Cytology of te</w:t>
      </w:r>
      <w:r w:rsidRPr="00633997">
        <w:rPr>
          <w:rFonts w:ascii="Times New Roman" w:hAnsi="Times New Roman"/>
          <w:sz w:val="28"/>
          <w:szCs w:val="28"/>
          <w:lang w:val="en-US"/>
        </w:rPr>
        <w:t>s</w:t>
      </w:r>
      <w:r w:rsidRPr="00633997">
        <w:rPr>
          <w:rFonts w:ascii="Times New Roman" w:hAnsi="Times New Roman"/>
          <w:sz w:val="28"/>
          <w:szCs w:val="28"/>
          <w:lang w:val="en-US"/>
        </w:rPr>
        <w:t>ticular changes in leprosy</w:t>
      </w:r>
      <w:r w:rsidRPr="00633997">
        <w:rPr>
          <w:rFonts w:ascii="Times New Roman" w:hAnsi="Times New Roman"/>
          <w:sz w:val="28"/>
          <w:szCs w:val="28"/>
          <w:lang w:val="en-GB"/>
        </w:rPr>
        <w:t xml:space="preserve"> </w:t>
      </w:r>
      <w:r w:rsidRPr="00633997">
        <w:rPr>
          <w:rFonts w:ascii="Times New Roman" w:hAnsi="Times New Roman"/>
          <w:sz w:val="28"/>
          <w:szCs w:val="28"/>
          <w:lang w:val="en-US"/>
        </w:rPr>
        <w:t xml:space="preserve">/ </w:t>
      </w:r>
      <w:hyperlink r:id="rId72" w:history="1">
        <w:r w:rsidRPr="005B55DE">
          <w:rPr>
            <w:rStyle w:val="ab"/>
            <w:szCs w:val="28"/>
            <w:lang w:val="en-US"/>
          </w:rPr>
          <w:t>Singh N</w:t>
        </w:r>
        <w:r w:rsidRPr="005B55DE">
          <w:rPr>
            <w:rStyle w:val="ab"/>
            <w:szCs w:val="28"/>
            <w:lang w:val="en-GB"/>
          </w:rPr>
          <w:t>.</w:t>
        </w:r>
        <w:r w:rsidRPr="005B55DE">
          <w:rPr>
            <w:rStyle w:val="ab"/>
            <w:szCs w:val="28"/>
            <w:lang w:val="en-US"/>
          </w:rPr>
          <w:t>, Arora V</w:t>
        </w:r>
        <w:r w:rsidRPr="005B55DE">
          <w:rPr>
            <w:rStyle w:val="ab"/>
            <w:szCs w:val="28"/>
            <w:lang w:val="en-GB"/>
          </w:rPr>
          <w:t>.</w:t>
        </w:r>
        <w:r w:rsidRPr="005B55DE">
          <w:rPr>
            <w:rStyle w:val="ab"/>
            <w:szCs w:val="28"/>
            <w:lang w:val="en-US"/>
          </w:rPr>
          <w:t>K</w:t>
        </w:r>
        <w:r w:rsidRPr="005B55DE">
          <w:rPr>
            <w:rStyle w:val="ab"/>
            <w:szCs w:val="28"/>
            <w:lang w:val="en-GB"/>
          </w:rPr>
          <w:t>.</w:t>
        </w:r>
        <w:r w:rsidRPr="005B55DE">
          <w:rPr>
            <w:rStyle w:val="ab"/>
            <w:szCs w:val="28"/>
            <w:lang w:val="en-US"/>
          </w:rPr>
          <w:t>, Jain A</w:t>
        </w:r>
        <w:r w:rsidRPr="005B55DE">
          <w:rPr>
            <w:rStyle w:val="ab"/>
            <w:szCs w:val="28"/>
            <w:lang w:val="en-GB"/>
          </w:rPr>
          <w:t>.</w:t>
        </w:r>
      </w:hyperlink>
      <w:r w:rsidRPr="005B55DE">
        <w:rPr>
          <w:rFonts w:ascii="Times New Roman" w:hAnsi="Times New Roman"/>
          <w:i/>
          <w:sz w:val="28"/>
          <w:szCs w:val="28"/>
          <w:lang w:val="en-US"/>
        </w:rPr>
        <w:t xml:space="preserve"> </w:t>
      </w:r>
      <w:r w:rsidRPr="00633997">
        <w:rPr>
          <w:rFonts w:ascii="Times New Roman" w:hAnsi="Times New Roman"/>
          <w:sz w:val="28"/>
          <w:szCs w:val="28"/>
          <w:lang w:val="en-GB"/>
        </w:rPr>
        <w:t xml:space="preserve">// </w:t>
      </w:r>
      <w:r w:rsidRPr="00633997">
        <w:rPr>
          <w:rFonts w:ascii="Times New Roman" w:hAnsi="Times New Roman"/>
          <w:sz w:val="28"/>
          <w:szCs w:val="28"/>
          <w:lang w:val="en-US"/>
        </w:rPr>
        <w:t xml:space="preserve">Acta Cytol. </w:t>
      </w:r>
      <w:r w:rsidRPr="00633997">
        <w:rPr>
          <w:rFonts w:ascii="Times New Roman" w:hAnsi="Times New Roman"/>
          <w:sz w:val="28"/>
          <w:szCs w:val="28"/>
          <w:lang w:val="en-GB"/>
        </w:rPr>
        <w:t xml:space="preserve">– </w:t>
      </w:r>
      <w:r w:rsidRPr="00633997">
        <w:rPr>
          <w:rFonts w:ascii="Times New Roman" w:hAnsi="Times New Roman"/>
          <w:sz w:val="28"/>
          <w:szCs w:val="28"/>
          <w:lang w:val="en-US"/>
        </w:rPr>
        <w:t>2002</w:t>
      </w:r>
      <w:r w:rsidRPr="00633997">
        <w:rPr>
          <w:rFonts w:ascii="Times New Roman" w:hAnsi="Times New Roman"/>
          <w:sz w:val="28"/>
          <w:szCs w:val="28"/>
          <w:lang w:val="en-GB"/>
        </w:rPr>
        <w:t xml:space="preserve">. - </w:t>
      </w:r>
      <w:r w:rsidRPr="00633997">
        <w:rPr>
          <w:rFonts w:ascii="Times New Roman" w:hAnsi="Times New Roman"/>
          <w:sz w:val="28"/>
          <w:szCs w:val="28"/>
          <w:lang w:val="en-US"/>
        </w:rPr>
        <w:t>Vol.46</w:t>
      </w:r>
      <w:r w:rsidRPr="00633997">
        <w:rPr>
          <w:rFonts w:ascii="Times New Roman" w:hAnsi="Times New Roman"/>
          <w:sz w:val="28"/>
          <w:szCs w:val="28"/>
          <w:lang w:val="en-GB"/>
        </w:rPr>
        <w:t>, №</w:t>
      </w:r>
      <w:r w:rsidRPr="00633997">
        <w:rPr>
          <w:rFonts w:ascii="Times New Roman" w:hAnsi="Times New Roman"/>
          <w:sz w:val="28"/>
          <w:szCs w:val="28"/>
          <w:lang w:val="en-US"/>
        </w:rPr>
        <w:t>4</w:t>
      </w:r>
      <w:r w:rsidRPr="00633997">
        <w:rPr>
          <w:rFonts w:ascii="Times New Roman" w:hAnsi="Times New Roman"/>
          <w:sz w:val="28"/>
          <w:szCs w:val="28"/>
          <w:lang w:val="en-GB"/>
        </w:rPr>
        <w:t xml:space="preserve">. – </w:t>
      </w:r>
      <w:r w:rsidRPr="00633997">
        <w:rPr>
          <w:rFonts w:ascii="Times New Roman" w:hAnsi="Times New Roman"/>
          <w:sz w:val="28"/>
          <w:szCs w:val="28"/>
        </w:rPr>
        <w:t>Р</w:t>
      </w:r>
      <w:r w:rsidRPr="00633997">
        <w:rPr>
          <w:rFonts w:ascii="Times New Roman" w:hAnsi="Times New Roman"/>
          <w:sz w:val="28"/>
          <w:szCs w:val="28"/>
          <w:lang w:val="en-GB"/>
        </w:rPr>
        <w:t>.</w:t>
      </w:r>
      <w:r w:rsidRPr="00633997">
        <w:rPr>
          <w:rFonts w:ascii="Times New Roman" w:hAnsi="Times New Roman"/>
          <w:sz w:val="28"/>
          <w:szCs w:val="28"/>
          <w:lang w:val="en-US"/>
        </w:rPr>
        <w:t>659-</w:t>
      </w:r>
      <w:r w:rsidRPr="00633997">
        <w:rPr>
          <w:rFonts w:ascii="Times New Roman" w:hAnsi="Times New Roman"/>
          <w:sz w:val="28"/>
          <w:szCs w:val="28"/>
          <w:lang w:val="en-GB"/>
        </w:rPr>
        <w:t>6</w:t>
      </w:r>
      <w:r w:rsidRPr="00633997">
        <w:rPr>
          <w:rFonts w:ascii="Times New Roman" w:hAnsi="Times New Roman"/>
          <w:sz w:val="28"/>
          <w:szCs w:val="28"/>
          <w:lang w:val="en-US"/>
        </w:rPr>
        <w:t>63.</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pPr>
      <w:r w:rsidRPr="00633997">
        <w:rPr>
          <w:i/>
          <w:lang w:val="en-US"/>
        </w:rPr>
        <w:t>Smulevich AB.</w:t>
      </w:r>
      <w:r w:rsidRPr="00633997">
        <w:rPr>
          <w:lang w:val="en-US"/>
        </w:rPr>
        <w:t xml:space="preserve"> Acute and continuation rispe</w:t>
      </w:r>
      <w:r w:rsidRPr="00633997">
        <w:rPr>
          <w:lang w:val="en-US"/>
        </w:rPr>
        <w:t>r</w:t>
      </w:r>
      <w:r w:rsidRPr="00633997">
        <w:rPr>
          <w:lang w:val="en-US"/>
        </w:rPr>
        <w:t>idone monotherapy in bipolar mania: a 3-week placebo-controlled trial fo</w:t>
      </w:r>
      <w:r w:rsidRPr="00633997">
        <w:rPr>
          <w:lang w:val="en-US"/>
        </w:rPr>
        <w:t>l</w:t>
      </w:r>
      <w:r w:rsidRPr="00633997">
        <w:rPr>
          <w:lang w:val="en-US"/>
        </w:rPr>
        <w:t xml:space="preserve">lowed by a 9-week double-blind trial of risperidone and haloperidol. / Smulevich AB, Khanna S, Eerdekens M. // </w:t>
      </w:r>
      <w:r w:rsidRPr="00633997">
        <w:t>Eur Neuropsychopharmacol 2005;15(1):75-84.</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73" w:history="1">
        <w:r w:rsidRPr="005B55DE">
          <w:rPr>
            <w:rStyle w:val="ab"/>
            <w:rFonts w:eastAsia="MS Mincho"/>
            <w:i/>
            <w:szCs w:val="28"/>
            <w:lang w:val="en-US"/>
          </w:rPr>
          <w:t>Somfai</w:t>
        </w:r>
        <w:r w:rsidRPr="005B55DE">
          <w:rPr>
            <w:rStyle w:val="ab"/>
            <w:rFonts w:eastAsia="MS Mincho"/>
            <w:i/>
            <w:szCs w:val="28"/>
          </w:rPr>
          <w:t xml:space="preserve"> </w:t>
        </w:r>
        <w:r w:rsidRPr="005B55DE">
          <w:rPr>
            <w:rStyle w:val="ab"/>
            <w:rFonts w:eastAsia="MS Mincho"/>
            <w:i/>
            <w:szCs w:val="28"/>
            <w:lang w:val="en-US"/>
          </w:rPr>
          <w:t>T</w:t>
        </w:r>
        <w:r w:rsidRPr="005B55DE">
          <w:rPr>
            <w:rStyle w:val="ab"/>
            <w:rFonts w:eastAsia="MS Mincho"/>
            <w:i/>
            <w:szCs w:val="28"/>
          </w:rPr>
          <w:t>.</w:t>
        </w:r>
      </w:hyperlink>
      <w:r w:rsidRPr="005B55DE">
        <w:rPr>
          <w:sz w:val="28"/>
          <w:szCs w:val="28"/>
          <w:lang w:val="uk-UA"/>
        </w:rPr>
        <w:t xml:space="preserve"> </w:t>
      </w:r>
      <w:r w:rsidRPr="00633997">
        <w:rPr>
          <w:sz w:val="28"/>
          <w:szCs w:val="28"/>
          <w:lang w:val="en-US"/>
        </w:rPr>
        <w:t>Simu</w:t>
      </w:r>
      <w:r w:rsidRPr="00633997">
        <w:rPr>
          <w:sz w:val="28"/>
          <w:szCs w:val="28"/>
          <w:lang w:val="en-US"/>
        </w:rPr>
        <w:t>l</w:t>
      </w:r>
      <w:r w:rsidRPr="00633997">
        <w:rPr>
          <w:sz w:val="28"/>
          <w:szCs w:val="28"/>
          <w:lang w:val="en-US"/>
        </w:rPr>
        <w:t>taneous evaluation of viability and acrosome integrity of mouse spermatozoa using light m</w:t>
      </w:r>
      <w:r w:rsidRPr="00633997">
        <w:rPr>
          <w:sz w:val="28"/>
          <w:szCs w:val="28"/>
          <w:lang w:val="en-US"/>
        </w:rPr>
        <w:t>i</w:t>
      </w:r>
      <w:r w:rsidRPr="00633997">
        <w:rPr>
          <w:sz w:val="28"/>
          <w:szCs w:val="28"/>
          <w:lang w:val="en-US"/>
        </w:rPr>
        <w:t>croscopy</w:t>
      </w:r>
      <w:r w:rsidRPr="00633997">
        <w:rPr>
          <w:sz w:val="28"/>
          <w:szCs w:val="28"/>
          <w:lang w:val="en-GB"/>
        </w:rPr>
        <w:t xml:space="preserve"> </w:t>
      </w:r>
      <w:r w:rsidRPr="00633997">
        <w:rPr>
          <w:sz w:val="28"/>
          <w:szCs w:val="28"/>
          <w:lang w:val="en-US"/>
        </w:rPr>
        <w:t xml:space="preserve">/ </w:t>
      </w:r>
      <w:hyperlink r:id="rId74" w:history="1">
        <w:r w:rsidRPr="005B55DE">
          <w:rPr>
            <w:rStyle w:val="ab"/>
            <w:rFonts w:eastAsia="MS Mincho"/>
            <w:szCs w:val="28"/>
            <w:lang w:val="en-US"/>
          </w:rPr>
          <w:t>Somfai</w:t>
        </w:r>
        <w:r w:rsidRPr="005B55DE">
          <w:rPr>
            <w:rStyle w:val="ab"/>
            <w:rFonts w:eastAsia="MS Mincho"/>
            <w:szCs w:val="28"/>
          </w:rPr>
          <w:t xml:space="preserve"> </w:t>
        </w:r>
        <w:r w:rsidRPr="005B55DE">
          <w:rPr>
            <w:rStyle w:val="ab"/>
            <w:rFonts w:eastAsia="MS Mincho"/>
            <w:szCs w:val="28"/>
            <w:lang w:val="en-US"/>
          </w:rPr>
          <w:t>T</w:t>
        </w:r>
        <w:r w:rsidRPr="005B55DE">
          <w:rPr>
            <w:rStyle w:val="ab"/>
            <w:rFonts w:eastAsia="MS Mincho"/>
            <w:szCs w:val="28"/>
          </w:rPr>
          <w:t xml:space="preserve">., </w:t>
        </w:r>
        <w:r w:rsidRPr="005B55DE">
          <w:rPr>
            <w:rStyle w:val="ab"/>
            <w:rFonts w:eastAsia="MS Mincho"/>
            <w:szCs w:val="28"/>
            <w:lang w:val="en-US"/>
          </w:rPr>
          <w:t>Bodo</w:t>
        </w:r>
        <w:r w:rsidRPr="005B55DE">
          <w:rPr>
            <w:rStyle w:val="ab"/>
            <w:rFonts w:eastAsia="MS Mincho"/>
            <w:szCs w:val="28"/>
          </w:rPr>
          <w:t xml:space="preserve"> </w:t>
        </w:r>
        <w:r w:rsidRPr="005B55DE">
          <w:rPr>
            <w:rStyle w:val="ab"/>
            <w:rFonts w:eastAsia="MS Mincho"/>
            <w:szCs w:val="28"/>
            <w:lang w:val="en-US"/>
          </w:rPr>
          <w:t>S</w:t>
        </w:r>
        <w:r w:rsidRPr="005B55DE">
          <w:rPr>
            <w:rStyle w:val="ab"/>
            <w:rFonts w:eastAsia="MS Mincho"/>
            <w:szCs w:val="28"/>
          </w:rPr>
          <w:t xml:space="preserve">., </w:t>
        </w:r>
        <w:r w:rsidRPr="005B55DE">
          <w:rPr>
            <w:rStyle w:val="ab"/>
            <w:rFonts w:eastAsia="MS Mincho"/>
            <w:szCs w:val="28"/>
            <w:lang w:val="en-US"/>
          </w:rPr>
          <w:t>Nagy</w:t>
        </w:r>
        <w:r w:rsidRPr="005B55DE">
          <w:rPr>
            <w:rStyle w:val="ab"/>
            <w:rFonts w:eastAsia="MS Mincho"/>
            <w:szCs w:val="28"/>
          </w:rPr>
          <w:t xml:space="preserve"> </w:t>
        </w:r>
        <w:r w:rsidRPr="005B55DE">
          <w:rPr>
            <w:rStyle w:val="ab"/>
            <w:rFonts w:eastAsia="MS Mincho"/>
            <w:szCs w:val="28"/>
            <w:lang w:val="en-US"/>
          </w:rPr>
          <w:t>S</w:t>
        </w:r>
        <w:r w:rsidRPr="005B55DE">
          <w:rPr>
            <w:rStyle w:val="ab"/>
            <w:rFonts w:eastAsia="MS Mincho"/>
            <w:szCs w:val="28"/>
          </w:rPr>
          <w:t>.</w:t>
        </w:r>
      </w:hyperlink>
      <w:r w:rsidRPr="005B55DE">
        <w:rPr>
          <w:sz w:val="28"/>
          <w:szCs w:val="28"/>
          <w:lang w:val="uk-UA"/>
        </w:rPr>
        <w:t xml:space="preserve"> </w:t>
      </w:r>
      <w:r w:rsidRPr="005B55DE">
        <w:rPr>
          <w:sz w:val="28"/>
          <w:szCs w:val="28"/>
          <w:lang w:val="en-GB"/>
        </w:rPr>
        <w:t>/</w:t>
      </w:r>
      <w:r w:rsidRPr="00633997">
        <w:rPr>
          <w:sz w:val="28"/>
          <w:szCs w:val="28"/>
          <w:lang w:val="en-GB"/>
        </w:rPr>
        <w:t xml:space="preserve">/ </w:t>
      </w:r>
      <w:r w:rsidRPr="00633997">
        <w:rPr>
          <w:sz w:val="28"/>
          <w:szCs w:val="28"/>
          <w:lang w:val="en-US"/>
        </w:rPr>
        <w:t>Biotech Histochem.</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Vol.77</w:t>
      </w:r>
      <w:r w:rsidRPr="00633997">
        <w:rPr>
          <w:sz w:val="28"/>
          <w:szCs w:val="28"/>
          <w:lang w:val="en-GB"/>
        </w:rPr>
        <w:t>, №</w:t>
      </w:r>
      <w:r w:rsidRPr="00633997">
        <w:rPr>
          <w:sz w:val="28"/>
          <w:szCs w:val="28"/>
          <w:lang w:val="en-US"/>
        </w:rPr>
        <w:t>3</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117-</w:t>
      </w:r>
      <w:r w:rsidRPr="00633997">
        <w:rPr>
          <w:sz w:val="28"/>
          <w:szCs w:val="28"/>
          <w:lang w:val="en-GB"/>
        </w:rPr>
        <w:t>1</w:t>
      </w:r>
      <w:r w:rsidRPr="00633997">
        <w:rPr>
          <w:sz w:val="28"/>
          <w:szCs w:val="28"/>
          <w:lang w:val="en-US"/>
        </w:rPr>
        <w:t>20.</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t>Sprague D.A.</w:t>
      </w:r>
      <w:r w:rsidRPr="00633997">
        <w:rPr>
          <w:lang w:val="en-US"/>
        </w:rPr>
        <w:t xml:space="preserve"> Selection of atypical antipsycho</w:t>
      </w:r>
      <w:r w:rsidRPr="00633997">
        <w:rPr>
          <w:lang w:val="en-US"/>
        </w:rPr>
        <w:t>t</w:t>
      </w:r>
      <w:r w:rsidRPr="00633997">
        <w:rPr>
          <w:lang w:val="en-US"/>
        </w:rPr>
        <w:t>ics for the management of schizophrenia / Sprague D.A., Loewen PS., Raymond C.B. // Ann. Pharmac</w:t>
      </w:r>
      <w:r w:rsidRPr="00633997">
        <w:rPr>
          <w:lang w:val="en-US"/>
        </w:rPr>
        <w:t>o</w:t>
      </w:r>
      <w:r w:rsidRPr="00633997">
        <w:rPr>
          <w:lang w:val="en-US"/>
        </w:rPr>
        <w:t>ther. - 2004. - Vol. 38, N 2. - P. 313-319.</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lang w:val="en-US"/>
        </w:rPr>
        <w:t>Srisurapanont M. Quetiapine for schizophrenia / Srisurapanont M., Mane</w:t>
      </w:r>
      <w:r w:rsidRPr="00633997">
        <w:rPr>
          <w:lang w:val="en-US"/>
        </w:rPr>
        <w:t>e</w:t>
      </w:r>
      <w:r w:rsidRPr="00633997">
        <w:rPr>
          <w:lang w:val="en-US"/>
        </w:rPr>
        <w:t>ton В., Maneeton N</w:t>
      </w:r>
      <w:r w:rsidRPr="00633997">
        <w:rPr>
          <w:i/>
          <w:lang w:val="en-US"/>
        </w:rPr>
        <w:t>.</w:t>
      </w:r>
      <w:r w:rsidRPr="00633997">
        <w:rPr>
          <w:lang w:val="en-US"/>
        </w:rPr>
        <w:t xml:space="preserve"> // Cochrane Database Syst. Rev. - 2004. - Vol. 2. -CD000967.</w:t>
      </w:r>
    </w:p>
    <w:p w:rsidR="00F459F0" w:rsidRPr="00633997" w:rsidRDefault="00F459F0" w:rsidP="004F5B02">
      <w:pPr>
        <w:numPr>
          <w:ilvl w:val="0"/>
          <w:numId w:val="27"/>
        </w:numPr>
        <w:tabs>
          <w:tab w:val="clear" w:pos="720"/>
          <w:tab w:val="num" w:pos="360"/>
        </w:tabs>
        <w:spacing w:after="0" w:line="360" w:lineRule="auto"/>
        <w:ind w:left="360"/>
        <w:jc w:val="both"/>
        <w:rPr>
          <w:lang w:val="en-US"/>
        </w:rPr>
      </w:pPr>
      <w:r w:rsidRPr="00633997">
        <w:rPr>
          <w:i/>
          <w:lang w:val="en-US"/>
        </w:rPr>
        <w:t>Steben A.</w:t>
      </w:r>
      <w:r w:rsidRPr="00633997">
        <w:rPr>
          <w:lang w:val="en-US"/>
        </w:rPr>
        <w:t xml:space="preserve"> Crons Amygdale vo</w:t>
      </w:r>
      <w:r w:rsidRPr="00633997">
        <w:rPr>
          <w:lang w:val="en-US"/>
        </w:rPr>
        <w:t>l</w:t>
      </w:r>
      <w:r w:rsidRPr="00633997">
        <w:rPr>
          <w:lang w:val="en-US"/>
        </w:rPr>
        <w:t>ume in schizophrenia: post- mortem study and review of magnetic resonance ima</w:t>
      </w:r>
      <w:r w:rsidRPr="00633997">
        <w:rPr>
          <w:lang w:val="en-US"/>
        </w:rPr>
        <w:t>g</w:t>
      </w:r>
      <w:r w:rsidRPr="00633997">
        <w:rPr>
          <w:lang w:val="en-US"/>
        </w:rPr>
        <w:t>ing bindings</w:t>
      </w:r>
      <w:r w:rsidRPr="00633997">
        <w:rPr>
          <w:lang w:val="en-GB"/>
        </w:rPr>
        <w:t xml:space="preserve"> </w:t>
      </w:r>
      <w:r w:rsidRPr="00633997">
        <w:rPr>
          <w:lang w:val="en-US"/>
        </w:rPr>
        <w:t>/ Steben A., Chance M</w:t>
      </w:r>
      <w:r w:rsidRPr="00633997">
        <w:rPr>
          <w:lang w:val="en-GB"/>
        </w:rPr>
        <w:t>.</w:t>
      </w:r>
      <w:r w:rsidRPr="00633997">
        <w:rPr>
          <w:lang w:val="en-US"/>
        </w:rPr>
        <w:t>M.E</w:t>
      </w:r>
      <w:r w:rsidRPr="00633997">
        <w:rPr>
          <w:lang w:val="en-GB"/>
        </w:rPr>
        <w:t>.</w:t>
      </w:r>
      <w:r w:rsidRPr="00633997">
        <w:rPr>
          <w:lang w:val="en-US"/>
        </w:rPr>
        <w:t xml:space="preserve">, Timothy J. </w:t>
      </w:r>
      <w:r w:rsidRPr="00633997">
        <w:rPr>
          <w:lang w:val="en-GB"/>
        </w:rPr>
        <w:t xml:space="preserve">// </w:t>
      </w:r>
      <w:r w:rsidRPr="00633997">
        <w:rPr>
          <w:lang w:val="en-US"/>
        </w:rPr>
        <w:t>Brit journ Psychiatr</w:t>
      </w:r>
      <w:r w:rsidRPr="00633997">
        <w:rPr>
          <w:lang w:val="en-GB"/>
        </w:rPr>
        <w:t xml:space="preserve">. – </w:t>
      </w:r>
      <w:r w:rsidRPr="00633997">
        <w:rPr>
          <w:lang w:val="en-US"/>
        </w:rPr>
        <w:t>2002</w:t>
      </w:r>
      <w:r w:rsidRPr="00633997">
        <w:rPr>
          <w:lang w:val="en-GB"/>
        </w:rPr>
        <w:t>. - №</w:t>
      </w:r>
      <w:r w:rsidRPr="00633997">
        <w:rPr>
          <w:lang w:val="en-US"/>
        </w:rPr>
        <w:t>180</w:t>
      </w:r>
      <w:r w:rsidRPr="00633997">
        <w:rPr>
          <w:lang w:val="en-GB"/>
        </w:rPr>
        <w:t xml:space="preserve">. – </w:t>
      </w:r>
      <w:r w:rsidRPr="00633997">
        <w:t>Р</w:t>
      </w:r>
      <w:r w:rsidRPr="00633997">
        <w:rPr>
          <w:lang w:val="en-GB"/>
        </w:rPr>
        <w:t>.</w:t>
      </w:r>
      <w:r w:rsidRPr="00633997">
        <w:rPr>
          <w:lang w:val="en-US"/>
        </w:rPr>
        <w:t>331-338.</w:t>
      </w:r>
    </w:p>
    <w:p w:rsidR="00F459F0" w:rsidRPr="00633997" w:rsidRDefault="00F459F0" w:rsidP="004F5B02">
      <w:pPr>
        <w:numPr>
          <w:ilvl w:val="0"/>
          <w:numId w:val="27"/>
        </w:numPr>
        <w:tabs>
          <w:tab w:val="clear" w:pos="720"/>
          <w:tab w:val="num" w:pos="360"/>
        </w:tabs>
        <w:spacing w:before="100" w:beforeAutospacing="1" w:after="100" w:afterAutospacing="1" w:line="360" w:lineRule="auto"/>
        <w:ind w:left="360"/>
        <w:jc w:val="both"/>
        <w:rPr>
          <w:lang w:val="en-US"/>
        </w:rPr>
      </w:pPr>
      <w:r w:rsidRPr="00633997">
        <w:rPr>
          <w:i/>
          <w:lang w:val="en-US"/>
        </w:rPr>
        <w:lastRenderedPageBreak/>
        <w:t xml:space="preserve">Svinarev V.I. </w:t>
      </w:r>
      <w:r w:rsidRPr="00633997">
        <w:rPr>
          <w:lang w:val="en-US"/>
        </w:rPr>
        <w:t>The role of polyamines in etiopath</w:t>
      </w:r>
      <w:r w:rsidRPr="00633997">
        <w:rPr>
          <w:lang w:val="en-US"/>
        </w:rPr>
        <w:t>o</w:t>
      </w:r>
      <w:r w:rsidRPr="00633997">
        <w:rPr>
          <w:lang w:val="en-US"/>
        </w:rPr>
        <w:t>genesis of schizophrenia / Svinarev V.I., Syatkin S.P., Frolov V.A</w:t>
      </w:r>
      <w:r w:rsidRPr="00633997">
        <w:rPr>
          <w:i/>
          <w:lang w:val="en-US"/>
        </w:rPr>
        <w:t>.</w:t>
      </w:r>
      <w:r w:rsidRPr="00633997">
        <w:rPr>
          <w:lang w:val="en-US"/>
        </w:rPr>
        <w:t xml:space="preserve"> // Springer Wien </w:t>
      </w:r>
      <w:smartTag w:uri="urn:schemas-microsoft-com:office:smarttags" w:element="State">
        <w:smartTag w:uri="urn:schemas-microsoft-com:office:smarttags" w:element="place">
          <w:r w:rsidRPr="00633997">
            <w:rPr>
              <w:lang w:val="en-US"/>
            </w:rPr>
            <w:t>New York</w:t>
          </w:r>
        </w:smartTag>
      </w:smartTag>
      <w:r w:rsidRPr="00633997">
        <w:rPr>
          <w:lang w:val="en-US"/>
        </w:rPr>
        <w:t>. - Amino Acids Vol. 33. - 2007 – P. XLIII.</w:t>
      </w:r>
    </w:p>
    <w:p w:rsidR="00F459F0" w:rsidRPr="00633997" w:rsidRDefault="00F459F0" w:rsidP="004F5B02">
      <w:pPr>
        <w:numPr>
          <w:ilvl w:val="0"/>
          <w:numId w:val="27"/>
        </w:numPr>
        <w:tabs>
          <w:tab w:val="clear" w:pos="720"/>
          <w:tab w:val="num" w:pos="360"/>
        </w:tabs>
        <w:autoSpaceDE w:val="0"/>
        <w:autoSpaceDN w:val="0"/>
        <w:adjustRightInd w:val="0"/>
        <w:spacing w:after="0" w:line="360" w:lineRule="auto"/>
        <w:ind w:left="360"/>
        <w:jc w:val="both"/>
        <w:rPr>
          <w:lang w:val="en-US"/>
        </w:rPr>
      </w:pPr>
      <w:r w:rsidRPr="00633997">
        <w:rPr>
          <w:i/>
          <w:lang w:val="en-US"/>
        </w:rPr>
        <w:t>Syatkin S.P.</w:t>
      </w:r>
      <w:r w:rsidRPr="00633997">
        <w:rPr>
          <w:lang w:val="en-US"/>
        </w:rPr>
        <w:t xml:space="preserve"> The role of "polyamine test" for the evaluation of the clinic and biological correlations in the process of schizophrenia patients treatment / Sya</w:t>
      </w:r>
      <w:r w:rsidRPr="00633997">
        <w:rPr>
          <w:lang w:val="en-US"/>
        </w:rPr>
        <w:t>t</w:t>
      </w:r>
      <w:r w:rsidRPr="00633997">
        <w:rPr>
          <w:lang w:val="en-US"/>
        </w:rPr>
        <w:t>kin S.P., Frolov V.A., Fedorontchouk T.V. // Springer Wien New York - Amino Acids. - Vol.29, № 1. – 2005 – P. 20.</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75" w:history="1">
        <w:r w:rsidRPr="00633997">
          <w:rPr>
            <w:rStyle w:val="ab"/>
            <w:rFonts w:eastAsia="MS Mincho"/>
            <w:i/>
            <w:szCs w:val="28"/>
            <w:lang w:val="en-US"/>
          </w:rPr>
          <w:t>Tani A</w:t>
        </w:r>
        <w:r w:rsidRPr="00633997">
          <w:rPr>
            <w:rStyle w:val="ab"/>
            <w:rFonts w:eastAsia="MS Mincho"/>
            <w:i/>
            <w:szCs w:val="28"/>
            <w:lang w:val="en-GB"/>
          </w:rPr>
          <w:t>.</w:t>
        </w:r>
      </w:hyperlink>
      <w:r w:rsidRPr="00633997">
        <w:rPr>
          <w:sz w:val="28"/>
          <w:szCs w:val="28"/>
          <w:lang w:val="en-US"/>
        </w:rPr>
        <w:t xml:space="preserve"> Polymorphism analysis of the upstream region of the h</w:t>
      </w:r>
      <w:r w:rsidRPr="00633997">
        <w:rPr>
          <w:sz w:val="28"/>
          <w:szCs w:val="28"/>
          <w:lang w:val="en-US"/>
        </w:rPr>
        <w:t>u</w:t>
      </w:r>
      <w:r w:rsidRPr="00633997">
        <w:rPr>
          <w:sz w:val="28"/>
          <w:szCs w:val="28"/>
          <w:lang w:val="en-US"/>
        </w:rPr>
        <w:t>man N-methyl-D-aspartate receptor subunit NR1 gene (GRIN1): implic</w:t>
      </w:r>
      <w:r w:rsidRPr="00633997">
        <w:rPr>
          <w:sz w:val="28"/>
          <w:szCs w:val="28"/>
          <w:lang w:val="en-US"/>
        </w:rPr>
        <w:t>a</w:t>
      </w:r>
      <w:r w:rsidRPr="00633997">
        <w:rPr>
          <w:sz w:val="28"/>
          <w:szCs w:val="28"/>
          <w:lang w:val="en-US"/>
        </w:rPr>
        <w:t>tions for schizophrenia</w:t>
      </w:r>
      <w:r w:rsidRPr="00633997">
        <w:rPr>
          <w:sz w:val="28"/>
          <w:szCs w:val="28"/>
          <w:lang w:val="en-GB"/>
        </w:rPr>
        <w:t xml:space="preserve"> </w:t>
      </w:r>
      <w:r w:rsidRPr="00633997">
        <w:rPr>
          <w:sz w:val="28"/>
          <w:szCs w:val="28"/>
          <w:lang w:val="en-US"/>
        </w:rPr>
        <w:t xml:space="preserve">/ </w:t>
      </w:r>
      <w:hyperlink r:id="rId76" w:history="1">
        <w:r w:rsidRPr="00633997">
          <w:rPr>
            <w:rStyle w:val="ab"/>
            <w:rFonts w:eastAsia="MS Mincho"/>
            <w:szCs w:val="28"/>
            <w:lang w:val="en-US"/>
          </w:rPr>
          <w:t>Tani A</w:t>
        </w:r>
        <w:r w:rsidRPr="00633997">
          <w:rPr>
            <w:rStyle w:val="ab"/>
            <w:rFonts w:eastAsia="MS Mincho"/>
            <w:szCs w:val="28"/>
            <w:lang w:val="en-GB"/>
          </w:rPr>
          <w:t>.</w:t>
        </w:r>
        <w:r w:rsidRPr="00633997">
          <w:rPr>
            <w:rStyle w:val="ab"/>
            <w:rFonts w:eastAsia="MS Mincho"/>
            <w:szCs w:val="28"/>
            <w:lang w:val="en-US"/>
          </w:rPr>
          <w:t>, Kikuta R</w:t>
        </w:r>
        <w:r w:rsidRPr="00633997">
          <w:rPr>
            <w:rStyle w:val="ab"/>
            <w:rFonts w:eastAsia="MS Mincho"/>
            <w:szCs w:val="28"/>
            <w:lang w:val="en-GB"/>
          </w:rPr>
          <w:t>.</w:t>
        </w:r>
        <w:r w:rsidRPr="00633997">
          <w:rPr>
            <w:rStyle w:val="ab"/>
            <w:rFonts w:eastAsia="MS Mincho"/>
            <w:szCs w:val="28"/>
            <w:lang w:val="en-US"/>
          </w:rPr>
          <w:t>, Itoh K</w:t>
        </w:r>
        <w:r w:rsidRPr="00633997">
          <w:rPr>
            <w:rStyle w:val="ab"/>
            <w:rFonts w:eastAsia="MS Mincho"/>
            <w:szCs w:val="28"/>
            <w:lang w:val="en-GB"/>
          </w:rPr>
          <w:t>.</w:t>
        </w:r>
      </w:hyperlink>
      <w:r w:rsidRPr="00633997">
        <w:rPr>
          <w:sz w:val="28"/>
          <w:szCs w:val="28"/>
          <w:lang w:val="uk-UA"/>
        </w:rPr>
        <w:t xml:space="preserve"> </w:t>
      </w:r>
      <w:r w:rsidRPr="00633997">
        <w:rPr>
          <w:sz w:val="28"/>
          <w:szCs w:val="28"/>
          <w:lang w:val="en-GB"/>
        </w:rPr>
        <w:t xml:space="preserve">// </w:t>
      </w:r>
      <w:r w:rsidRPr="00633997">
        <w:rPr>
          <w:sz w:val="28"/>
          <w:szCs w:val="28"/>
          <w:lang w:val="en-US"/>
        </w:rPr>
        <w:t xml:space="preserve">Schizophr Res. </w:t>
      </w:r>
      <w:r w:rsidRPr="00633997">
        <w:rPr>
          <w:sz w:val="28"/>
          <w:szCs w:val="28"/>
          <w:lang w:val="en-GB"/>
        </w:rPr>
        <w:t xml:space="preserve">– </w:t>
      </w:r>
      <w:r w:rsidRPr="00633997">
        <w:rPr>
          <w:sz w:val="28"/>
          <w:szCs w:val="28"/>
          <w:lang w:val="en-US"/>
        </w:rPr>
        <w:t>2002</w:t>
      </w:r>
      <w:r w:rsidRPr="00633997">
        <w:rPr>
          <w:sz w:val="28"/>
          <w:szCs w:val="28"/>
          <w:lang w:val="en-GB"/>
        </w:rPr>
        <w:t xml:space="preserve">. - </w:t>
      </w:r>
      <w:r w:rsidRPr="00633997">
        <w:rPr>
          <w:sz w:val="28"/>
          <w:szCs w:val="28"/>
          <w:lang w:val="en-US"/>
        </w:rPr>
        <w:t>Vol.58</w:t>
      </w:r>
      <w:r w:rsidRPr="00633997">
        <w:rPr>
          <w:sz w:val="28"/>
          <w:szCs w:val="28"/>
          <w:lang w:val="en-GB"/>
        </w:rPr>
        <w:t>, №</w:t>
      </w:r>
      <w:r w:rsidRPr="00633997">
        <w:rPr>
          <w:sz w:val="28"/>
          <w:szCs w:val="28"/>
          <w:lang w:val="en-US"/>
        </w:rPr>
        <w:t>1</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83.</w:t>
      </w:r>
    </w:p>
    <w:p w:rsidR="00F459F0" w:rsidRPr="00633997" w:rsidRDefault="00F459F0" w:rsidP="004F5B02">
      <w:pPr>
        <w:pStyle w:val="afffffffffffa"/>
        <w:numPr>
          <w:ilvl w:val="0"/>
          <w:numId w:val="27"/>
        </w:numPr>
        <w:tabs>
          <w:tab w:val="clear" w:pos="720"/>
          <w:tab w:val="num" w:pos="360"/>
        </w:tabs>
        <w:spacing w:line="360" w:lineRule="auto"/>
        <w:ind w:left="360"/>
        <w:jc w:val="both"/>
        <w:rPr>
          <w:sz w:val="28"/>
          <w:szCs w:val="28"/>
          <w:lang w:val="en-US"/>
        </w:rPr>
      </w:pPr>
      <w:hyperlink r:id="rId77" w:history="1">
        <w:r w:rsidRPr="00633997">
          <w:rPr>
            <w:rStyle w:val="ab"/>
            <w:rFonts w:eastAsia="MS Mincho"/>
            <w:i/>
            <w:szCs w:val="28"/>
            <w:lang w:val="en-US"/>
          </w:rPr>
          <w:t>Thurston L</w:t>
        </w:r>
        <w:r w:rsidRPr="00633997">
          <w:rPr>
            <w:rStyle w:val="ab"/>
            <w:rFonts w:eastAsia="MS Mincho"/>
            <w:i/>
            <w:szCs w:val="28"/>
            <w:lang w:val="en-GB"/>
          </w:rPr>
          <w:t>.</w:t>
        </w:r>
        <w:r w:rsidRPr="00633997">
          <w:rPr>
            <w:rStyle w:val="ab"/>
            <w:rFonts w:eastAsia="MS Mincho"/>
            <w:i/>
            <w:szCs w:val="28"/>
            <w:lang w:val="en-US"/>
          </w:rPr>
          <w:t>M</w:t>
        </w:r>
        <w:r w:rsidRPr="00633997">
          <w:rPr>
            <w:rStyle w:val="ab"/>
            <w:rFonts w:eastAsia="MS Mincho"/>
            <w:i/>
            <w:szCs w:val="28"/>
            <w:lang w:val="en-GB"/>
          </w:rPr>
          <w:t>.</w:t>
        </w:r>
      </w:hyperlink>
      <w:r w:rsidRPr="00633997">
        <w:rPr>
          <w:sz w:val="28"/>
          <w:szCs w:val="28"/>
          <w:lang w:val="en-US"/>
        </w:rPr>
        <w:t xml:space="preserve"> Identification of amplified restriction fragment length pol</w:t>
      </w:r>
      <w:r w:rsidRPr="00633997">
        <w:rPr>
          <w:sz w:val="28"/>
          <w:szCs w:val="28"/>
          <w:lang w:val="en-US"/>
        </w:rPr>
        <w:t>y</w:t>
      </w:r>
      <w:r w:rsidRPr="00633997">
        <w:rPr>
          <w:sz w:val="28"/>
          <w:szCs w:val="28"/>
          <w:lang w:val="en-US"/>
        </w:rPr>
        <w:t>morphism mar</w:t>
      </w:r>
      <w:r w:rsidRPr="00633997">
        <w:rPr>
          <w:sz w:val="28"/>
          <w:szCs w:val="28"/>
          <w:lang w:val="en-US"/>
        </w:rPr>
        <w:t>k</w:t>
      </w:r>
      <w:r w:rsidRPr="00633997">
        <w:rPr>
          <w:sz w:val="28"/>
          <w:szCs w:val="28"/>
          <w:lang w:val="en-US"/>
        </w:rPr>
        <w:t>ers linked to genes controlling boar sperm viability following cryopreservation</w:t>
      </w:r>
      <w:r w:rsidRPr="00633997">
        <w:rPr>
          <w:sz w:val="28"/>
          <w:szCs w:val="28"/>
          <w:lang w:val="en-GB"/>
        </w:rPr>
        <w:t xml:space="preserve"> </w:t>
      </w:r>
      <w:r w:rsidRPr="00633997">
        <w:rPr>
          <w:sz w:val="28"/>
          <w:szCs w:val="28"/>
          <w:lang w:val="en-US"/>
        </w:rPr>
        <w:t xml:space="preserve">/ </w:t>
      </w:r>
      <w:hyperlink r:id="rId78" w:history="1">
        <w:r w:rsidRPr="00633997">
          <w:rPr>
            <w:rStyle w:val="ab"/>
            <w:rFonts w:eastAsia="MS Mincho"/>
            <w:szCs w:val="28"/>
            <w:lang w:val="en-US"/>
          </w:rPr>
          <w:t>Thurston L</w:t>
        </w:r>
        <w:r w:rsidRPr="00633997">
          <w:rPr>
            <w:rStyle w:val="ab"/>
            <w:rFonts w:eastAsia="MS Mincho"/>
            <w:szCs w:val="28"/>
            <w:lang w:val="en-GB"/>
          </w:rPr>
          <w:t>.</w:t>
        </w:r>
        <w:r w:rsidRPr="00633997">
          <w:rPr>
            <w:rStyle w:val="ab"/>
            <w:rFonts w:eastAsia="MS Mincho"/>
            <w:szCs w:val="28"/>
            <w:lang w:val="en-US"/>
          </w:rPr>
          <w:t>M</w:t>
        </w:r>
        <w:r w:rsidRPr="00633997">
          <w:rPr>
            <w:rStyle w:val="ab"/>
            <w:rFonts w:eastAsia="MS Mincho"/>
            <w:szCs w:val="28"/>
            <w:lang w:val="en-GB"/>
          </w:rPr>
          <w:t>.</w:t>
        </w:r>
        <w:r w:rsidRPr="00633997">
          <w:rPr>
            <w:rStyle w:val="ab"/>
            <w:rFonts w:eastAsia="MS Mincho"/>
            <w:szCs w:val="28"/>
            <w:lang w:val="en-US"/>
          </w:rPr>
          <w:t>, Siggins K</w:t>
        </w:r>
        <w:r w:rsidRPr="00633997">
          <w:rPr>
            <w:rStyle w:val="ab"/>
            <w:rFonts w:eastAsia="MS Mincho"/>
            <w:szCs w:val="28"/>
            <w:lang w:val="en-GB"/>
          </w:rPr>
          <w:t>.</w:t>
        </w:r>
        <w:r w:rsidRPr="00633997">
          <w:rPr>
            <w:rStyle w:val="ab"/>
            <w:rFonts w:eastAsia="MS Mincho"/>
            <w:szCs w:val="28"/>
            <w:lang w:val="en-US"/>
          </w:rPr>
          <w:t>, Mileham A</w:t>
        </w:r>
        <w:r w:rsidRPr="00633997">
          <w:rPr>
            <w:rStyle w:val="ab"/>
            <w:rFonts w:eastAsia="MS Mincho"/>
            <w:szCs w:val="28"/>
            <w:lang w:val="en-GB"/>
          </w:rPr>
          <w:t>.</w:t>
        </w:r>
        <w:r w:rsidRPr="00633997">
          <w:rPr>
            <w:rStyle w:val="ab"/>
            <w:rFonts w:eastAsia="MS Mincho"/>
            <w:szCs w:val="28"/>
            <w:lang w:val="en-US"/>
          </w:rPr>
          <w:t>J</w:t>
        </w:r>
        <w:r w:rsidRPr="00633997">
          <w:rPr>
            <w:rStyle w:val="ab"/>
            <w:rFonts w:eastAsia="MS Mincho"/>
            <w:szCs w:val="28"/>
            <w:lang w:val="en-GB"/>
          </w:rPr>
          <w:t>.</w:t>
        </w:r>
      </w:hyperlink>
      <w:r w:rsidRPr="00633997">
        <w:rPr>
          <w:sz w:val="28"/>
          <w:szCs w:val="28"/>
          <w:lang w:val="en-US"/>
        </w:rPr>
        <w:t xml:space="preserve"> </w:t>
      </w:r>
      <w:r w:rsidRPr="00633997">
        <w:rPr>
          <w:sz w:val="28"/>
          <w:szCs w:val="28"/>
          <w:lang w:val="en-GB"/>
        </w:rPr>
        <w:t xml:space="preserve">// </w:t>
      </w:r>
      <w:r w:rsidRPr="00633997">
        <w:rPr>
          <w:sz w:val="28"/>
          <w:szCs w:val="28"/>
          <w:lang w:val="en-US"/>
        </w:rPr>
        <w:t>Biol R</w:t>
      </w:r>
      <w:r w:rsidRPr="00633997">
        <w:rPr>
          <w:sz w:val="28"/>
          <w:szCs w:val="28"/>
          <w:lang w:val="en-US"/>
        </w:rPr>
        <w:t>e</w:t>
      </w:r>
      <w:r w:rsidRPr="00633997">
        <w:rPr>
          <w:sz w:val="28"/>
          <w:szCs w:val="28"/>
          <w:lang w:val="en-US"/>
        </w:rPr>
        <w:t xml:space="preserve">prod. </w:t>
      </w:r>
      <w:r w:rsidRPr="00633997">
        <w:rPr>
          <w:sz w:val="28"/>
          <w:szCs w:val="28"/>
          <w:lang w:val="en-GB"/>
        </w:rPr>
        <w:t xml:space="preserve">– </w:t>
      </w:r>
      <w:r w:rsidRPr="00633997">
        <w:rPr>
          <w:sz w:val="28"/>
          <w:szCs w:val="28"/>
          <w:lang w:val="en-US"/>
        </w:rPr>
        <w:t>2002</w:t>
      </w:r>
      <w:r w:rsidRPr="00633997">
        <w:rPr>
          <w:sz w:val="28"/>
          <w:szCs w:val="28"/>
          <w:lang w:val="en-GB"/>
        </w:rPr>
        <w:t xml:space="preserve">. - </w:t>
      </w:r>
      <w:r w:rsidRPr="00633997">
        <w:rPr>
          <w:sz w:val="28"/>
          <w:szCs w:val="28"/>
          <w:lang w:val="en-US"/>
        </w:rPr>
        <w:t>Vol.66</w:t>
      </w:r>
      <w:r w:rsidRPr="00633997">
        <w:rPr>
          <w:sz w:val="28"/>
          <w:szCs w:val="28"/>
          <w:lang w:val="en-GB"/>
        </w:rPr>
        <w:t>, №</w:t>
      </w:r>
      <w:r w:rsidRPr="00633997">
        <w:rPr>
          <w:sz w:val="28"/>
          <w:szCs w:val="28"/>
          <w:lang w:val="en-US"/>
        </w:rPr>
        <w:t>3</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545-</w:t>
      </w:r>
      <w:r w:rsidRPr="00633997">
        <w:rPr>
          <w:sz w:val="28"/>
          <w:szCs w:val="28"/>
          <w:lang w:val="en-GB"/>
        </w:rPr>
        <w:t>5</w:t>
      </w:r>
      <w:r w:rsidRPr="00633997">
        <w:rPr>
          <w:sz w:val="28"/>
          <w:szCs w:val="28"/>
          <w:lang w:val="en-US"/>
        </w:rPr>
        <w:t>54.</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uk-UA"/>
        </w:rPr>
      </w:pPr>
      <w:hyperlink r:id="rId79" w:history="1">
        <w:r w:rsidRPr="00633997">
          <w:rPr>
            <w:rStyle w:val="ab"/>
            <w:rFonts w:eastAsia="MS Mincho"/>
            <w:i/>
            <w:szCs w:val="28"/>
            <w:lang w:val="en-US"/>
          </w:rPr>
          <w:t>Xing G</w:t>
        </w:r>
        <w:r w:rsidRPr="00633997">
          <w:rPr>
            <w:rStyle w:val="ab"/>
            <w:rFonts w:eastAsia="MS Mincho"/>
            <w:i/>
            <w:szCs w:val="28"/>
            <w:lang w:val="en-GB"/>
          </w:rPr>
          <w:t>.</w:t>
        </w:r>
      </w:hyperlink>
      <w:r w:rsidRPr="00633997">
        <w:rPr>
          <w:sz w:val="28"/>
          <w:szCs w:val="28"/>
          <w:lang w:val="uk-UA"/>
        </w:rPr>
        <w:t xml:space="preserve"> </w:t>
      </w:r>
      <w:r w:rsidRPr="00633997">
        <w:rPr>
          <w:sz w:val="28"/>
          <w:szCs w:val="28"/>
          <w:lang w:val="en-US"/>
        </w:rPr>
        <w:t>Decreased calcium-dependent constitutive nitric oxide synthase (cNOS) activity in prefrontal cortex in schizophr</w:t>
      </w:r>
      <w:r w:rsidRPr="00633997">
        <w:rPr>
          <w:sz w:val="28"/>
          <w:szCs w:val="28"/>
          <w:lang w:val="en-US"/>
        </w:rPr>
        <w:t>e</w:t>
      </w:r>
      <w:r w:rsidRPr="00633997">
        <w:rPr>
          <w:sz w:val="28"/>
          <w:szCs w:val="28"/>
          <w:lang w:val="en-US"/>
        </w:rPr>
        <w:t>nia and depression</w:t>
      </w:r>
      <w:r w:rsidRPr="00633997">
        <w:rPr>
          <w:sz w:val="28"/>
          <w:szCs w:val="28"/>
          <w:lang w:val="en-GB"/>
        </w:rPr>
        <w:t xml:space="preserve"> </w:t>
      </w:r>
      <w:r w:rsidRPr="00633997">
        <w:rPr>
          <w:sz w:val="28"/>
          <w:szCs w:val="28"/>
          <w:lang w:val="en-US"/>
        </w:rPr>
        <w:t xml:space="preserve"> / </w:t>
      </w:r>
      <w:hyperlink r:id="rId80" w:history="1">
        <w:r w:rsidRPr="00633997">
          <w:rPr>
            <w:rStyle w:val="ab"/>
            <w:rFonts w:eastAsia="MS Mincho"/>
            <w:szCs w:val="28"/>
            <w:lang w:val="en-US"/>
          </w:rPr>
          <w:t>Xing G</w:t>
        </w:r>
        <w:r w:rsidRPr="00633997">
          <w:rPr>
            <w:rStyle w:val="ab"/>
            <w:rFonts w:eastAsia="MS Mincho"/>
            <w:szCs w:val="28"/>
            <w:lang w:val="en-GB"/>
          </w:rPr>
          <w:t>.</w:t>
        </w:r>
        <w:r w:rsidRPr="00633997">
          <w:rPr>
            <w:rStyle w:val="ab"/>
            <w:rFonts w:eastAsia="MS Mincho"/>
            <w:szCs w:val="28"/>
            <w:lang w:val="en-US"/>
          </w:rPr>
          <w:t>, Chavko M</w:t>
        </w:r>
        <w:r w:rsidRPr="00633997">
          <w:rPr>
            <w:rStyle w:val="ab"/>
            <w:rFonts w:eastAsia="MS Mincho"/>
            <w:szCs w:val="28"/>
            <w:lang w:val="en-GB"/>
          </w:rPr>
          <w:t>.</w:t>
        </w:r>
        <w:r w:rsidRPr="00633997">
          <w:rPr>
            <w:rStyle w:val="ab"/>
            <w:rFonts w:eastAsia="MS Mincho"/>
            <w:szCs w:val="28"/>
            <w:lang w:val="en-US"/>
          </w:rPr>
          <w:t>, Zhang L.</w:t>
        </w:r>
      </w:hyperlink>
      <w:r w:rsidRPr="00633997">
        <w:rPr>
          <w:sz w:val="28"/>
          <w:szCs w:val="28"/>
          <w:lang w:val="en-US"/>
        </w:rPr>
        <w:t xml:space="preserve"> </w:t>
      </w:r>
      <w:r w:rsidRPr="00633997">
        <w:rPr>
          <w:sz w:val="28"/>
          <w:szCs w:val="28"/>
          <w:lang w:val="en-GB"/>
        </w:rPr>
        <w:t xml:space="preserve">// </w:t>
      </w:r>
      <w:r w:rsidRPr="00633997">
        <w:rPr>
          <w:sz w:val="28"/>
          <w:szCs w:val="28"/>
          <w:lang w:val="en-US"/>
        </w:rPr>
        <w:t xml:space="preserve">Schizophr Res. </w:t>
      </w:r>
      <w:r w:rsidRPr="00633997">
        <w:rPr>
          <w:sz w:val="28"/>
          <w:szCs w:val="28"/>
          <w:lang w:val="en-GB"/>
        </w:rPr>
        <w:t xml:space="preserve">– </w:t>
      </w:r>
      <w:r w:rsidRPr="00633997">
        <w:rPr>
          <w:sz w:val="28"/>
          <w:szCs w:val="28"/>
          <w:lang w:val="en-US"/>
        </w:rPr>
        <w:t>2002</w:t>
      </w:r>
      <w:r w:rsidRPr="00633997">
        <w:rPr>
          <w:sz w:val="28"/>
          <w:szCs w:val="28"/>
          <w:lang w:val="en-GB"/>
        </w:rPr>
        <w:t xml:space="preserve">. - </w:t>
      </w:r>
      <w:r w:rsidRPr="00633997">
        <w:rPr>
          <w:sz w:val="28"/>
          <w:szCs w:val="28"/>
          <w:lang w:val="en-US"/>
        </w:rPr>
        <w:t>Vol.58</w:t>
      </w:r>
      <w:r w:rsidRPr="00633997">
        <w:rPr>
          <w:sz w:val="28"/>
          <w:szCs w:val="28"/>
          <w:lang w:val="en-GB"/>
        </w:rPr>
        <w:t>, №</w:t>
      </w:r>
      <w:r w:rsidRPr="00633997">
        <w:rPr>
          <w:sz w:val="28"/>
          <w:szCs w:val="28"/>
          <w:lang w:val="en-US"/>
        </w:rPr>
        <w:t>1</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21.</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81" w:history="1">
        <w:r w:rsidRPr="00633997">
          <w:rPr>
            <w:rStyle w:val="ab"/>
            <w:rFonts w:eastAsia="MS Mincho"/>
            <w:i/>
            <w:szCs w:val="28"/>
            <w:lang w:val="en-US"/>
          </w:rPr>
          <w:t>Yasui-Furukori N</w:t>
        </w:r>
        <w:r w:rsidRPr="00633997">
          <w:rPr>
            <w:rStyle w:val="ab"/>
            <w:rFonts w:eastAsia="MS Mincho"/>
            <w:i/>
            <w:szCs w:val="28"/>
            <w:lang w:val="en-GB"/>
          </w:rPr>
          <w:t>.</w:t>
        </w:r>
      </w:hyperlink>
      <w:r w:rsidRPr="00633997">
        <w:rPr>
          <w:sz w:val="28"/>
          <w:szCs w:val="28"/>
          <w:lang w:val="en-US"/>
        </w:rPr>
        <w:t xml:space="preserve"> Lack of correlation between the steady-state plasma co</w:t>
      </w:r>
      <w:r w:rsidRPr="00633997">
        <w:rPr>
          <w:sz w:val="28"/>
          <w:szCs w:val="28"/>
          <w:lang w:val="en-US"/>
        </w:rPr>
        <w:t>n</w:t>
      </w:r>
      <w:r w:rsidRPr="00633997">
        <w:rPr>
          <w:sz w:val="28"/>
          <w:szCs w:val="28"/>
          <w:lang w:val="en-US"/>
        </w:rPr>
        <w:t>centrations of haloperidol and risperidone</w:t>
      </w:r>
      <w:r w:rsidRPr="00633997">
        <w:rPr>
          <w:sz w:val="28"/>
          <w:szCs w:val="28"/>
          <w:lang w:val="en-GB"/>
        </w:rPr>
        <w:t xml:space="preserve"> </w:t>
      </w:r>
      <w:r w:rsidRPr="00633997">
        <w:rPr>
          <w:sz w:val="28"/>
          <w:szCs w:val="28"/>
          <w:lang w:val="en-US"/>
        </w:rPr>
        <w:t xml:space="preserve">/ </w:t>
      </w:r>
      <w:hyperlink r:id="rId82" w:history="1">
        <w:r w:rsidRPr="00633997">
          <w:rPr>
            <w:rStyle w:val="ab"/>
            <w:rFonts w:eastAsia="MS Mincho"/>
            <w:szCs w:val="28"/>
            <w:lang w:val="en-US"/>
          </w:rPr>
          <w:t>Yasui-Furukori N</w:t>
        </w:r>
        <w:r w:rsidRPr="00633997">
          <w:rPr>
            <w:rStyle w:val="ab"/>
            <w:rFonts w:eastAsia="MS Mincho"/>
            <w:szCs w:val="28"/>
            <w:lang w:val="en-GB"/>
          </w:rPr>
          <w:t>.</w:t>
        </w:r>
        <w:r w:rsidRPr="00633997">
          <w:rPr>
            <w:rStyle w:val="ab"/>
            <w:rFonts w:eastAsia="MS Mincho"/>
            <w:szCs w:val="28"/>
            <w:lang w:val="en-US"/>
          </w:rPr>
          <w:t>, Kondo T</w:t>
        </w:r>
        <w:r w:rsidRPr="00633997">
          <w:rPr>
            <w:rStyle w:val="ab"/>
            <w:rFonts w:eastAsia="MS Mincho"/>
            <w:szCs w:val="28"/>
            <w:lang w:val="en-GB"/>
          </w:rPr>
          <w:t>.</w:t>
        </w:r>
        <w:r w:rsidRPr="00633997">
          <w:rPr>
            <w:rStyle w:val="ab"/>
            <w:rFonts w:eastAsia="MS Mincho"/>
            <w:szCs w:val="28"/>
            <w:lang w:val="en-US"/>
          </w:rPr>
          <w:t>, M</w:t>
        </w:r>
        <w:r w:rsidRPr="00633997">
          <w:rPr>
            <w:rStyle w:val="ab"/>
            <w:rFonts w:eastAsia="MS Mincho"/>
            <w:szCs w:val="28"/>
            <w:lang w:val="en-US"/>
          </w:rPr>
          <w:t>i</w:t>
        </w:r>
        <w:r w:rsidRPr="00633997">
          <w:rPr>
            <w:rStyle w:val="ab"/>
            <w:rFonts w:eastAsia="MS Mincho"/>
            <w:szCs w:val="28"/>
            <w:lang w:val="en-US"/>
          </w:rPr>
          <w:t>hara K</w:t>
        </w:r>
        <w:r w:rsidRPr="00633997">
          <w:rPr>
            <w:rStyle w:val="ab"/>
            <w:rFonts w:eastAsia="MS Mincho"/>
            <w:szCs w:val="28"/>
            <w:lang w:val="en-GB"/>
          </w:rPr>
          <w:t>.</w:t>
        </w:r>
      </w:hyperlink>
      <w:r w:rsidRPr="00633997">
        <w:rPr>
          <w:sz w:val="28"/>
          <w:szCs w:val="28"/>
          <w:lang w:val="en-US"/>
        </w:rPr>
        <w:t xml:space="preserve"> </w:t>
      </w:r>
      <w:r w:rsidRPr="00633997">
        <w:rPr>
          <w:sz w:val="28"/>
          <w:szCs w:val="28"/>
          <w:lang w:val="en-GB"/>
        </w:rPr>
        <w:t xml:space="preserve">// </w:t>
      </w:r>
      <w:r w:rsidRPr="00633997">
        <w:rPr>
          <w:sz w:val="28"/>
          <w:szCs w:val="28"/>
          <w:lang w:val="en-US"/>
        </w:rPr>
        <w:t>J Clin Pharmacol.</w:t>
      </w:r>
      <w:r w:rsidRPr="00633997">
        <w:rPr>
          <w:sz w:val="28"/>
          <w:szCs w:val="28"/>
          <w:lang w:val="en-GB"/>
        </w:rPr>
        <w:t xml:space="preserve"> – </w:t>
      </w:r>
      <w:r w:rsidRPr="00633997">
        <w:rPr>
          <w:sz w:val="28"/>
          <w:szCs w:val="28"/>
          <w:lang w:val="en-US"/>
        </w:rPr>
        <w:t>2002</w:t>
      </w:r>
      <w:r w:rsidRPr="00633997">
        <w:rPr>
          <w:sz w:val="28"/>
          <w:szCs w:val="28"/>
          <w:lang w:val="en-GB"/>
        </w:rPr>
        <w:t xml:space="preserve">. - </w:t>
      </w:r>
      <w:r w:rsidRPr="00633997">
        <w:rPr>
          <w:sz w:val="28"/>
          <w:szCs w:val="28"/>
          <w:lang w:val="en-US"/>
        </w:rPr>
        <w:t>Vol.42</w:t>
      </w:r>
      <w:r w:rsidRPr="00633997">
        <w:rPr>
          <w:sz w:val="28"/>
          <w:szCs w:val="28"/>
          <w:lang w:val="en-GB"/>
        </w:rPr>
        <w:t>, №</w:t>
      </w:r>
      <w:r w:rsidRPr="00633997">
        <w:rPr>
          <w:sz w:val="28"/>
          <w:szCs w:val="28"/>
          <w:lang w:val="en-US"/>
        </w:rPr>
        <w:t>10</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1083-</w:t>
      </w:r>
      <w:r w:rsidRPr="00633997">
        <w:rPr>
          <w:sz w:val="28"/>
          <w:szCs w:val="28"/>
          <w:lang w:val="en-GB"/>
        </w:rPr>
        <w:t>108</w:t>
      </w:r>
      <w:r w:rsidRPr="00633997">
        <w:rPr>
          <w:sz w:val="28"/>
          <w:szCs w:val="28"/>
          <w:lang w:val="en-US"/>
        </w:rPr>
        <w:t>8.</w:t>
      </w:r>
    </w:p>
    <w:p w:rsidR="00F459F0" w:rsidRPr="00633997" w:rsidRDefault="00F459F0" w:rsidP="004F5B02">
      <w:pPr>
        <w:pStyle w:val="afffffffffffa"/>
        <w:numPr>
          <w:ilvl w:val="0"/>
          <w:numId w:val="27"/>
        </w:numPr>
        <w:tabs>
          <w:tab w:val="clear" w:pos="720"/>
          <w:tab w:val="num" w:pos="360"/>
        </w:tabs>
        <w:spacing w:line="360" w:lineRule="auto"/>
        <w:ind w:left="360"/>
        <w:jc w:val="both"/>
        <w:rPr>
          <w:sz w:val="28"/>
          <w:szCs w:val="28"/>
        </w:rPr>
      </w:pPr>
      <w:hyperlink r:id="rId83" w:history="1">
        <w:r w:rsidRPr="00633997">
          <w:rPr>
            <w:rStyle w:val="ab"/>
            <w:rFonts w:eastAsia="MS Mincho"/>
            <w:i/>
            <w:szCs w:val="28"/>
            <w:lang w:val="en-US"/>
          </w:rPr>
          <w:t>Yu I</w:t>
        </w:r>
        <w:r w:rsidRPr="00633997">
          <w:rPr>
            <w:rStyle w:val="ab"/>
            <w:rFonts w:eastAsia="MS Mincho"/>
            <w:i/>
            <w:szCs w:val="28"/>
            <w:lang w:val="en-GB"/>
          </w:rPr>
          <w:t>.</w:t>
        </w:r>
      </w:hyperlink>
      <w:r w:rsidRPr="00633997">
        <w:rPr>
          <w:i/>
          <w:sz w:val="28"/>
          <w:szCs w:val="28"/>
          <w:lang w:val="en-US"/>
        </w:rPr>
        <w:t xml:space="preserve"> </w:t>
      </w:r>
      <w:r w:rsidRPr="00633997">
        <w:rPr>
          <w:sz w:val="28"/>
          <w:szCs w:val="28"/>
          <w:lang w:val="en-US"/>
        </w:rPr>
        <w:t>Differences among dogs in response of their spermatozoa to cryopr</w:t>
      </w:r>
      <w:r w:rsidRPr="00633997">
        <w:rPr>
          <w:sz w:val="28"/>
          <w:szCs w:val="28"/>
          <w:lang w:val="en-US"/>
        </w:rPr>
        <w:t>e</w:t>
      </w:r>
      <w:r w:rsidRPr="00633997">
        <w:rPr>
          <w:sz w:val="28"/>
          <w:szCs w:val="28"/>
          <w:lang w:val="en-US"/>
        </w:rPr>
        <w:t>servation using various cooling and warming rates</w:t>
      </w:r>
      <w:r w:rsidRPr="00633997">
        <w:rPr>
          <w:sz w:val="28"/>
          <w:szCs w:val="28"/>
          <w:lang w:val="en-GB"/>
        </w:rPr>
        <w:t xml:space="preserve"> </w:t>
      </w:r>
      <w:r w:rsidRPr="00633997">
        <w:rPr>
          <w:sz w:val="28"/>
          <w:szCs w:val="28"/>
          <w:lang w:val="en-US"/>
        </w:rPr>
        <w:t xml:space="preserve">/ </w:t>
      </w:r>
      <w:hyperlink r:id="rId84" w:history="1">
        <w:r w:rsidRPr="00633997">
          <w:rPr>
            <w:rStyle w:val="ab"/>
            <w:rFonts w:eastAsia="MS Mincho"/>
            <w:szCs w:val="28"/>
            <w:lang w:val="en-US"/>
          </w:rPr>
          <w:t>Yu I</w:t>
        </w:r>
        <w:r w:rsidRPr="00633997">
          <w:rPr>
            <w:rStyle w:val="ab"/>
            <w:rFonts w:eastAsia="MS Mincho"/>
            <w:szCs w:val="28"/>
            <w:lang w:val="en-GB"/>
          </w:rPr>
          <w:t>.</w:t>
        </w:r>
        <w:r w:rsidRPr="00633997">
          <w:rPr>
            <w:rStyle w:val="ab"/>
            <w:rFonts w:eastAsia="MS Mincho"/>
            <w:szCs w:val="28"/>
            <w:lang w:val="en-US"/>
          </w:rPr>
          <w:t>, Songsasen N</w:t>
        </w:r>
        <w:r w:rsidRPr="00633997">
          <w:rPr>
            <w:rStyle w:val="ab"/>
            <w:rFonts w:eastAsia="MS Mincho"/>
            <w:szCs w:val="28"/>
            <w:lang w:val="en-GB"/>
          </w:rPr>
          <w:t>.</w:t>
        </w:r>
        <w:r w:rsidRPr="00633997">
          <w:rPr>
            <w:rStyle w:val="ab"/>
            <w:rFonts w:eastAsia="MS Mincho"/>
            <w:szCs w:val="28"/>
            <w:lang w:val="en-US"/>
          </w:rPr>
          <w:t>, Godke R</w:t>
        </w:r>
        <w:r w:rsidRPr="00633997">
          <w:rPr>
            <w:rStyle w:val="ab"/>
            <w:rFonts w:eastAsia="MS Mincho"/>
            <w:szCs w:val="28"/>
            <w:lang w:val="en-GB"/>
          </w:rPr>
          <w:t>.</w:t>
        </w:r>
        <w:r w:rsidRPr="00633997">
          <w:rPr>
            <w:rStyle w:val="ab"/>
            <w:rFonts w:eastAsia="MS Mincho"/>
            <w:szCs w:val="28"/>
            <w:lang w:val="en-US"/>
          </w:rPr>
          <w:t>A</w:t>
        </w:r>
        <w:r w:rsidRPr="00633997">
          <w:rPr>
            <w:rStyle w:val="ab"/>
            <w:rFonts w:eastAsia="MS Mincho"/>
            <w:szCs w:val="28"/>
            <w:lang w:val="en-GB"/>
          </w:rPr>
          <w:t>.</w:t>
        </w:r>
      </w:hyperlink>
      <w:r w:rsidRPr="00633997">
        <w:rPr>
          <w:i/>
          <w:sz w:val="28"/>
          <w:szCs w:val="28"/>
          <w:lang w:val="en-US"/>
        </w:rPr>
        <w:t xml:space="preserve"> </w:t>
      </w:r>
      <w:r w:rsidRPr="00633997">
        <w:rPr>
          <w:sz w:val="28"/>
          <w:szCs w:val="28"/>
          <w:lang w:val="en-GB"/>
        </w:rPr>
        <w:t xml:space="preserve">// </w:t>
      </w:r>
      <w:r w:rsidRPr="00633997">
        <w:rPr>
          <w:sz w:val="28"/>
          <w:szCs w:val="28"/>
          <w:lang w:val="en-US"/>
        </w:rPr>
        <w:t>Cryobiology.</w:t>
      </w:r>
      <w:r w:rsidRPr="00633997">
        <w:rPr>
          <w:sz w:val="28"/>
          <w:szCs w:val="28"/>
          <w:lang w:val="en-GB"/>
        </w:rPr>
        <w:t xml:space="preserve"> – </w:t>
      </w:r>
      <w:r w:rsidRPr="00633997">
        <w:rPr>
          <w:sz w:val="28"/>
          <w:szCs w:val="28"/>
          <w:lang w:val="en-US"/>
        </w:rPr>
        <w:t>2002</w:t>
      </w:r>
      <w:r w:rsidRPr="00633997">
        <w:rPr>
          <w:sz w:val="28"/>
          <w:szCs w:val="28"/>
          <w:lang w:val="en-GB"/>
        </w:rPr>
        <w:t xml:space="preserve">. </w:t>
      </w:r>
      <w:r w:rsidRPr="00633997">
        <w:rPr>
          <w:sz w:val="28"/>
          <w:szCs w:val="28"/>
          <w:lang w:val="en-US"/>
        </w:rPr>
        <w:t>- Vol.44</w:t>
      </w:r>
      <w:r w:rsidRPr="00633997">
        <w:rPr>
          <w:sz w:val="28"/>
          <w:szCs w:val="28"/>
          <w:lang w:val="en-GB"/>
        </w:rPr>
        <w:t>, №</w:t>
      </w:r>
      <w:r w:rsidRPr="00633997">
        <w:rPr>
          <w:sz w:val="28"/>
          <w:szCs w:val="28"/>
          <w:lang w:val="en-US"/>
        </w:rPr>
        <w:t>1</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lang w:val="en-US"/>
        </w:rPr>
        <w:t>62-78.</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r w:rsidRPr="00633997">
        <w:rPr>
          <w:i/>
          <w:sz w:val="28"/>
          <w:szCs w:val="28"/>
          <w:lang w:val="en-US"/>
        </w:rPr>
        <w:t>Van Dael, F.</w:t>
      </w:r>
      <w:r w:rsidRPr="00633997">
        <w:rPr>
          <w:sz w:val="28"/>
          <w:szCs w:val="28"/>
          <w:lang w:val="en-US"/>
        </w:rPr>
        <w:t xml:space="preserve"> Data gathering: biased in psychosis / Van Dael, F., Versmi</w:t>
      </w:r>
      <w:r w:rsidRPr="00633997">
        <w:rPr>
          <w:sz w:val="28"/>
          <w:szCs w:val="28"/>
          <w:lang w:val="en-US"/>
        </w:rPr>
        <w:t>s</w:t>
      </w:r>
      <w:r w:rsidRPr="00633997">
        <w:rPr>
          <w:sz w:val="28"/>
          <w:szCs w:val="28"/>
          <w:lang w:val="en-US"/>
        </w:rPr>
        <w:t xml:space="preserve">sen, D., Janssen, </w:t>
      </w:r>
      <w:smartTag w:uri="urn:schemas-microsoft-com:office:smarttags" w:element="place">
        <w:r w:rsidRPr="00633997">
          <w:rPr>
            <w:sz w:val="28"/>
            <w:szCs w:val="28"/>
            <w:lang w:val="en-US"/>
          </w:rPr>
          <w:t>I.</w:t>
        </w:r>
      </w:smartTag>
      <w:r w:rsidRPr="00633997">
        <w:rPr>
          <w:sz w:val="28"/>
          <w:szCs w:val="28"/>
          <w:lang w:val="en-US"/>
        </w:rPr>
        <w:t xml:space="preserve"> // </w:t>
      </w:r>
      <w:r w:rsidRPr="00633997">
        <w:rPr>
          <w:iCs/>
          <w:sz w:val="28"/>
          <w:szCs w:val="28"/>
          <w:lang w:val="en-US"/>
        </w:rPr>
        <w:t>Schizophrenia</w:t>
      </w:r>
      <w:r w:rsidRPr="00633997">
        <w:rPr>
          <w:i/>
          <w:iCs/>
          <w:sz w:val="28"/>
          <w:szCs w:val="28"/>
          <w:lang w:val="en-US"/>
        </w:rPr>
        <w:t xml:space="preserve"> </w:t>
      </w:r>
      <w:r w:rsidRPr="00633997">
        <w:rPr>
          <w:iCs/>
          <w:sz w:val="28"/>
          <w:szCs w:val="28"/>
          <w:lang w:val="en-US"/>
        </w:rPr>
        <w:t>Bulletin</w:t>
      </w:r>
      <w:r w:rsidRPr="00633997">
        <w:rPr>
          <w:sz w:val="28"/>
          <w:szCs w:val="28"/>
          <w:lang w:val="en-US"/>
        </w:rPr>
        <w:t xml:space="preserve">, 2006, </w:t>
      </w:r>
      <w:r w:rsidRPr="00633997">
        <w:rPr>
          <w:bCs/>
          <w:sz w:val="28"/>
          <w:szCs w:val="28"/>
          <w:lang w:val="en-US"/>
        </w:rPr>
        <w:t>32</w:t>
      </w:r>
      <w:r w:rsidRPr="00633997">
        <w:rPr>
          <w:sz w:val="28"/>
          <w:szCs w:val="28"/>
          <w:lang w:val="en-US"/>
        </w:rPr>
        <w:t>, 341–351.</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r w:rsidRPr="00633997">
        <w:rPr>
          <w:i/>
          <w:sz w:val="28"/>
          <w:szCs w:val="28"/>
          <w:lang w:val="en-US"/>
        </w:rPr>
        <w:t xml:space="preserve">Van Os J. </w:t>
      </w:r>
      <w:r w:rsidRPr="00633997">
        <w:rPr>
          <w:sz w:val="28"/>
          <w:szCs w:val="28"/>
          <w:lang w:val="en-US"/>
        </w:rPr>
        <w:t>Diagnosis and classification of schizophr</w:t>
      </w:r>
      <w:r w:rsidRPr="00633997">
        <w:rPr>
          <w:sz w:val="28"/>
          <w:szCs w:val="28"/>
          <w:lang w:val="en-US"/>
        </w:rPr>
        <w:t>e</w:t>
      </w:r>
      <w:r w:rsidRPr="00633997">
        <w:rPr>
          <w:sz w:val="28"/>
          <w:szCs w:val="28"/>
          <w:lang w:val="en-US"/>
        </w:rPr>
        <w:t xml:space="preserve">nia: categories versus dimensions, distributions versus disease / Van Os, J. &amp; Verdoux, H. // In </w:t>
      </w:r>
      <w:r w:rsidRPr="00633997">
        <w:rPr>
          <w:iCs/>
          <w:sz w:val="28"/>
          <w:szCs w:val="28"/>
          <w:lang w:val="en-US"/>
        </w:rPr>
        <w:t>The</w:t>
      </w:r>
      <w:r w:rsidRPr="00633997">
        <w:rPr>
          <w:i/>
          <w:iCs/>
          <w:sz w:val="28"/>
          <w:szCs w:val="28"/>
          <w:lang w:val="en-US"/>
        </w:rPr>
        <w:t xml:space="preserve"> </w:t>
      </w:r>
      <w:r w:rsidRPr="00633997">
        <w:rPr>
          <w:iCs/>
          <w:sz w:val="28"/>
          <w:szCs w:val="28"/>
          <w:lang w:val="en-US"/>
        </w:rPr>
        <w:t>Epid</w:t>
      </w:r>
      <w:r w:rsidRPr="00633997">
        <w:rPr>
          <w:iCs/>
          <w:sz w:val="28"/>
          <w:szCs w:val="28"/>
          <w:lang w:val="en-US"/>
        </w:rPr>
        <w:t>e</w:t>
      </w:r>
      <w:r w:rsidRPr="00633997">
        <w:rPr>
          <w:iCs/>
          <w:sz w:val="28"/>
          <w:szCs w:val="28"/>
          <w:lang w:val="en-US"/>
        </w:rPr>
        <w:t>miology</w:t>
      </w:r>
      <w:r w:rsidRPr="00633997">
        <w:rPr>
          <w:i/>
          <w:iCs/>
          <w:sz w:val="28"/>
          <w:szCs w:val="28"/>
          <w:lang w:val="en-US"/>
        </w:rPr>
        <w:t xml:space="preserve"> </w:t>
      </w:r>
      <w:r w:rsidRPr="00633997">
        <w:rPr>
          <w:iCs/>
          <w:sz w:val="28"/>
          <w:szCs w:val="28"/>
          <w:lang w:val="en-US"/>
        </w:rPr>
        <w:t>of</w:t>
      </w:r>
      <w:r w:rsidRPr="00633997">
        <w:rPr>
          <w:i/>
          <w:iCs/>
          <w:sz w:val="28"/>
          <w:szCs w:val="28"/>
          <w:lang w:val="en-US"/>
        </w:rPr>
        <w:t xml:space="preserve"> </w:t>
      </w:r>
      <w:r w:rsidRPr="00633997">
        <w:rPr>
          <w:iCs/>
          <w:sz w:val="28"/>
          <w:szCs w:val="28"/>
          <w:lang w:val="en-US"/>
        </w:rPr>
        <w:t>Schizophrenia</w:t>
      </w:r>
      <w:r w:rsidRPr="00633997">
        <w:rPr>
          <w:sz w:val="28"/>
          <w:szCs w:val="28"/>
          <w:lang w:val="en-US"/>
        </w:rPr>
        <w:t xml:space="preserve">, </w:t>
      </w:r>
      <w:smartTag w:uri="urn:schemas-microsoft-com:office:smarttags" w:element="City">
        <w:smartTag w:uri="urn:schemas-microsoft-com:office:smarttags" w:element="place">
          <w:r w:rsidRPr="00633997">
            <w:rPr>
              <w:sz w:val="28"/>
              <w:szCs w:val="28"/>
              <w:lang w:val="en-US"/>
            </w:rPr>
            <w:t>Cambridge</w:t>
          </w:r>
        </w:smartTag>
      </w:smartTag>
      <w:r w:rsidRPr="00633997">
        <w:rPr>
          <w:sz w:val="28"/>
          <w:szCs w:val="28"/>
          <w:lang w:val="en-US"/>
        </w:rPr>
        <w:t xml:space="preserve">: Cambridge University Press. 2003, pp. 364–410. </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lang w:val="en-US"/>
        </w:rPr>
      </w:pPr>
      <w:hyperlink r:id="rId85" w:history="1">
        <w:r w:rsidRPr="00633997">
          <w:rPr>
            <w:rStyle w:val="ab"/>
            <w:rFonts w:eastAsia="MS Mincho"/>
            <w:i/>
            <w:szCs w:val="28"/>
            <w:lang w:val="en-US"/>
          </w:rPr>
          <w:t>Zghal A</w:t>
        </w:r>
        <w:r w:rsidRPr="00633997">
          <w:rPr>
            <w:rStyle w:val="ab"/>
            <w:rFonts w:eastAsia="MS Mincho"/>
            <w:i/>
            <w:szCs w:val="28"/>
            <w:lang w:val="en-GB"/>
          </w:rPr>
          <w:t>.</w:t>
        </w:r>
      </w:hyperlink>
      <w:r w:rsidRPr="00633997">
        <w:rPr>
          <w:sz w:val="28"/>
          <w:szCs w:val="28"/>
          <w:lang w:val="uk-UA"/>
        </w:rPr>
        <w:t xml:space="preserve"> </w:t>
      </w:r>
      <w:r w:rsidRPr="00633997">
        <w:rPr>
          <w:sz w:val="28"/>
          <w:szCs w:val="28"/>
          <w:lang w:val="en-US"/>
        </w:rPr>
        <w:t>In Process Citation</w:t>
      </w:r>
      <w:r w:rsidRPr="00633997">
        <w:rPr>
          <w:sz w:val="28"/>
          <w:szCs w:val="28"/>
          <w:lang w:val="uk-UA"/>
        </w:rPr>
        <w:t xml:space="preserve"> / </w:t>
      </w:r>
      <w:hyperlink r:id="rId86" w:history="1">
        <w:r w:rsidRPr="00633997">
          <w:rPr>
            <w:rStyle w:val="ab"/>
            <w:rFonts w:eastAsia="MS Mincho"/>
            <w:szCs w:val="28"/>
            <w:lang w:val="en-US"/>
          </w:rPr>
          <w:t>Zghal A</w:t>
        </w:r>
        <w:r w:rsidRPr="00633997">
          <w:rPr>
            <w:rStyle w:val="ab"/>
            <w:rFonts w:eastAsia="MS Mincho"/>
            <w:szCs w:val="28"/>
            <w:lang w:val="en-GB"/>
          </w:rPr>
          <w:t>.</w:t>
        </w:r>
        <w:r w:rsidRPr="00633997">
          <w:rPr>
            <w:rStyle w:val="ab"/>
            <w:rFonts w:eastAsia="MS Mincho"/>
            <w:szCs w:val="28"/>
            <w:lang w:val="en-US"/>
          </w:rPr>
          <w:t>, Charfi F</w:t>
        </w:r>
        <w:r w:rsidRPr="00633997">
          <w:rPr>
            <w:rStyle w:val="ab"/>
            <w:rFonts w:eastAsia="MS Mincho"/>
            <w:szCs w:val="28"/>
            <w:lang w:val="en-GB"/>
          </w:rPr>
          <w:t>.</w:t>
        </w:r>
        <w:r w:rsidRPr="00633997">
          <w:rPr>
            <w:rStyle w:val="ab"/>
            <w:rFonts w:eastAsia="MS Mincho"/>
            <w:szCs w:val="28"/>
            <w:lang w:val="en-US"/>
          </w:rPr>
          <w:t>, Fradi I</w:t>
        </w:r>
        <w:r w:rsidRPr="00633997">
          <w:rPr>
            <w:rStyle w:val="ab"/>
            <w:rFonts w:eastAsia="MS Mincho"/>
            <w:szCs w:val="28"/>
            <w:lang w:val="en-GB"/>
          </w:rPr>
          <w:t>.</w:t>
        </w:r>
      </w:hyperlink>
      <w:r w:rsidRPr="00633997">
        <w:rPr>
          <w:sz w:val="28"/>
          <w:szCs w:val="28"/>
          <w:lang w:val="en-US"/>
        </w:rPr>
        <w:t xml:space="preserve"> </w:t>
      </w:r>
      <w:r w:rsidRPr="00633997">
        <w:rPr>
          <w:sz w:val="28"/>
          <w:szCs w:val="28"/>
          <w:lang w:val="uk-UA"/>
        </w:rPr>
        <w:t xml:space="preserve">// </w:t>
      </w:r>
      <w:smartTag w:uri="urn:schemas-microsoft-com:office:smarttags" w:element="State">
        <w:smartTag w:uri="urn:schemas-microsoft-com:office:smarttags" w:element="place">
          <w:r w:rsidRPr="00633997">
            <w:rPr>
              <w:sz w:val="28"/>
              <w:szCs w:val="28"/>
              <w:lang w:val="en-US"/>
            </w:rPr>
            <w:t>Tunis</w:t>
          </w:r>
        </w:smartTag>
      </w:smartTag>
      <w:r w:rsidRPr="00633997">
        <w:rPr>
          <w:sz w:val="28"/>
          <w:szCs w:val="28"/>
          <w:lang w:val="en-US"/>
        </w:rPr>
        <w:t xml:space="preserve"> Med.</w:t>
      </w:r>
      <w:r w:rsidRPr="00633997">
        <w:rPr>
          <w:sz w:val="28"/>
          <w:szCs w:val="28"/>
          <w:lang w:val="en-GB"/>
        </w:rPr>
        <w:t xml:space="preserve"> –</w:t>
      </w:r>
      <w:r w:rsidRPr="00633997">
        <w:rPr>
          <w:sz w:val="28"/>
          <w:szCs w:val="28"/>
          <w:lang w:val="en-US"/>
        </w:rPr>
        <w:t xml:space="preserve"> 2002</w:t>
      </w:r>
      <w:r w:rsidRPr="00633997">
        <w:rPr>
          <w:sz w:val="28"/>
          <w:szCs w:val="28"/>
          <w:lang w:val="en-GB"/>
        </w:rPr>
        <w:t>.</w:t>
      </w:r>
      <w:r w:rsidRPr="00633997">
        <w:rPr>
          <w:sz w:val="28"/>
          <w:szCs w:val="28"/>
          <w:lang w:val="en-US"/>
        </w:rPr>
        <w:t xml:space="preserve"> - Vol.80, №3. – </w:t>
      </w:r>
      <w:r w:rsidRPr="00633997">
        <w:rPr>
          <w:sz w:val="28"/>
          <w:szCs w:val="28"/>
        </w:rPr>
        <w:t>Р</w:t>
      </w:r>
      <w:r w:rsidRPr="00633997">
        <w:rPr>
          <w:sz w:val="28"/>
          <w:szCs w:val="28"/>
          <w:lang w:val="en-US"/>
        </w:rPr>
        <w:t>.149-151.</w:t>
      </w:r>
    </w:p>
    <w:p w:rsidR="00F459F0" w:rsidRPr="00633997" w:rsidRDefault="00F459F0" w:rsidP="004F5B02">
      <w:pPr>
        <w:pStyle w:val="afd"/>
        <w:numPr>
          <w:ilvl w:val="0"/>
          <w:numId w:val="27"/>
        </w:numPr>
        <w:tabs>
          <w:tab w:val="clear" w:pos="720"/>
          <w:tab w:val="num" w:pos="360"/>
        </w:tabs>
        <w:spacing w:line="360" w:lineRule="auto"/>
        <w:ind w:left="360"/>
        <w:jc w:val="both"/>
        <w:rPr>
          <w:sz w:val="28"/>
          <w:szCs w:val="28"/>
          <w:lang w:val="en-US"/>
        </w:rPr>
      </w:pPr>
      <w:r w:rsidRPr="00633997">
        <w:rPr>
          <w:i/>
          <w:sz w:val="28"/>
          <w:szCs w:val="28"/>
          <w:lang w:val="en-US"/>
        </w:rPr>
        <w:t>Zimmermann G.</w:t>
      </w:r>
      <w:r w:rsidRPr="00633997">
        <w:rPr>
          <w:sz w:val="28"/>
          <w:szCs w:val="28"/>
          <w:lang w:val="en-US"/>
        </w:rPr>
        <w:t xml:space="preserve"> The effect of cognitive behavioural treatment on the pos</w:t>
      </w:r>
      <w:r w:rsidRPr="00633997">
        <w:rPr>
          <w:sz w:val="28"/>
          <w:szCs w:val="28"/>
          <w:lang w:val="en-US"/>
        </w:rPr>
        <w:t>i</w:t>
      </w:r>
      <w:r w:rsidRPr="00633997">
        <w:rPr>
          <w:sz w:val="28"/>
          <w:szCs w:val="28"/>
          <w:lang w:val="en-US"/>
        </w:rPr>
        <w:t>tive symptoms of schizophrenia spe</w:t>
      </w:r>
      <w:r w:rsidRPr="00633997">
        <w:rPr>
          <w:sz w:val="28"/>
          <w:szCs w:val="28"/>
          <w:lang w:val="en-US"/>
        </w:rPr>
        <w:t>c</w:t>
      </w:r>
      <w:r w:rsidRPr="00633997">
        <w:rPr>
          <w:sz w:val="28"/>
          <w:szCs w:val="28"/>
          <w:lang w:val="en-US"/>
        </w:rPr>
        <w:t xml:space="preserve">trum disorders: a meta-analysis / Zimmermann G., Favrod J., Trieu V. H. // </w:t>
      </w:r>
      <w:r w:rsidRPr="00633997">
        <w:rPr>
          <w:iCs/>
          <w:sz w:val="28"/>
          <w:szCs w:val="28"/>
          <w:lang w:val="en-US"/>
        </w:rPr>
        <w:t>Schizophrenia</w:t>
      </w:r>
      <w:r w:rsidRPr="00633997">
        <w:rPr>
          <w:i/>
          <w:iCs/>
          <w:sz w:val="28"/>
          <w:szCs w:val="28"/>
          <w:lang w:val="en-US"/>
        </w:rPr>
        <w:t xml:space="preserve"> </w:t>
      </w:r>
      <w:r w:rsidRPr="00633997">
        <w:rPr>
          <w:iCs/>
          <w:sz w:val="28"/>
          <w:szCs w:val="28"/>
          <w:lang w:val="en-US"/>
        </w:rPr>
        <w:t>Research</w:t>
      </w:r>
      <w:r w:rsidRPr="00633997">
        <w:rPr>
          <w:sz w:val="28"/>
          <w:szCs w:val="28"/>
          <w:lang w:val="en-US"/>
        </w:rPr>
        <w:t xml:space="preserve">, 2005, </w:t>
      </w:r>
      <w:r w:rsidRPr="00633997">
        <w:rPr>
          <w:b/>
          <w:bCs/>
          <w:sz w:val="28"/>
          <w:szCs w:val="28"/>
          <w:lang w:val="en-US"/>
        </w:rPr>
        <w:t>77</w:t>
      </w:r>
      <w:r w:rsidRPr="00633997">
        <w:rPr>
          <w:sz w:val="28"/>
          <w:szCs w:val="28"/>
          <w:lang w:val="en-US"/>
        </w:rPr>
        <w:t>, 1–9.</w:t>
      </w:r>
    </w:p>
    <w:p w:rsidR="00F459F0" w:rsidRPr="00633997" w:rsidRDefault="00F459F0" w:rsidP="004F5B02">
      <w:pPr>
        <w:pStyle w:val="affffffffff5"/>
        <w:numPr>
          <w:ilvl w:val="0"/>
          <w:numId w:val="27"/>
        </w:numPr>
        <w:tabs>
          <w:tab w:val="clear" w:pos="720"/>
          <w:tab w:val="num" w:pos="360"/>
        </w:tabs>
        <w:spacing w:before="100" w:after="100" w:line="360" w:lineRule="auto"/>
        <w:ind w:left="360"/>
        <w:jc w:val="both"/>
        <w:rPr>
          <w:sz w:val="28"/>
          <w:szCs w:val="28"/>
        </w:rPr>
      </w:pPr>
      <w:hyperlink r:id="rId87" w:history="1">
        <w:r w:rsidRPr="00633997">
          <w:rPr>
            <w:rStyle w:val="ab"/>
            <w:rFonts w:eastAsia="MS Mincho"/>
            <w:i/>
            <w:szCs w:val="28"/>
            <w:lang w:val="en-US"/>
          </w:rPr>
          <w:t>Zygmunt A.</w:t>
        </w:r>
      </w:hyperlink>
      <w:r w:rsidRPr="00633997">
        <w:rPr>
          <w:sz w:val="28"/>
          <w:szCs w:val="28"/>
          <w:lang w:val="uk-UA"/>
        </w:rPr>
        <w:t xml:space="preserve"> </w:t>
      </w:r>
      <w:r w:rsidRPr="00633997">
        <w:rPr>
          <w:sz w:val="28"/>
          <w:szCs w:val="28"/>
          <w:lang w:val="en-US"/>
        </w:rPr>
        <w:t>Interventions to i</w:t>
      </w:r>
      <w:r w:rsidRPr="00633997">
        <w:rPr>
          <w:sz w:val="28"/>
          <w:szCs w:val="28"/>
          <w:lang w:val="en-US"/>
        </w:rPr>
        <w:t>m</w:t>
      </w:r>
      <w:r w:rsidRPr="00633997">
        <w:rPr>
          <w:sz w:val="28"/>
          <w:szCs w:val="28"/>
          <w:lang w:val="en-US"/>
        </w:rPr>
        <w:t>prove medication adherence in schizophrenia</w:t>
      </w:r>
      <w:r w:rsidRPr="00633997">
        <w:rPr>
          <w:sz w:val="28"/>
          <w:szCs w:val="28"/>
          <w:lang w:val="en-GB"/>
        </w:rPr>
        <w:t xml:space="preserve"> </w:t>
      </w:r>
      <w:r w:rsidRPr="00633997">
        <w:rPr>
          <w:sz w:val="28"/>
          <w:szCs w:val="28"/>
          <w:lang w:val="en-US"/>
        </w:rPr>
        <w:t xml:space="preserve">/ </w:t>
      </w:r>
      <w:hyperlink r:id="rId88" w:history="1">
        <w:r w:rsidRPr="00633997">
          <w:rPr>
            <w:rStyle w:val="ab"/>
            <w:rFonts w:eastAsia="MS Mincho"/>
            <w:szCs w:val="28"/>
            <w:lang w:val="en-US"/>
          </w:rPr>
          <w:t>Zygmunt A</w:t>
        </w:r>
        <w:r w:rsidRPr="00633997">
          <w:rPr>
            <w:rStyle w:val="ab"/>
            <w:rFonts w:eastAsia="MS Mincho"/>
            <w:szCs w:val="28"/>
            <w:lang w:val="en-GB"/>
          </w:rPr>
          <w:t>.</w:t>
        </w:r>
        <w:r w:rsidRPr="00633997">
          <w:rPr>
            <w:rStyle w:val="ab"/>
            <w:rFonts w:eastAsia="MS Mincho"/>
            <w:szCs w:val="28"/>
            <w:lang w:val="en-US"/>
          </w:rPr>
          <w:t>, Olfson M</w:t>
        </w:r>
        <w:r w:rsidRPr="00633997">
          <w:rPr>
            <w:rStyle w:val="ab"/>
            <w:rFonts w:eastAsia="MS Mincho"/>
            <w:szCs w:val="28"/>
            <w:lang w:val="en-GB"/>
          </w:rPr>
          <w:t>.</w:t>
        </w:r>
        <w:r w:rsidRPr="00633997">
          <w:rPr>
            <w:rStyle w:val="ab"/>
            <w:rFonts w:eastAsia="MS Mincho"/>
            <w:szCs w:val="28"/>
            <w:lang w:val="en-US"/>
          </w:rPr>
          <w:t>, Boyer C</w:t>
        </w:r>
        <w:r w:rsidRPr="00633997">
          <w:rPr>
            <w:rStyle w:val="ab"/>
            <w:rFonts w:eastAsia="MS Mincho"/>
            <w:szCs w:val="28"/>
            <w:lang w:val="en-GB"/>
          </w:rPr>
          <w:t>.</w:t>
        </w:r>
        <w:r w:rsidRPr="00633997">
          <w:rPr>
            <w:rStyle w:val="ab"/>
            <w:rFonts w:eastAsia="MS Mincho"/>
            <w:szCs w:val="28"/>
            <w:lang w:val="en-US"/>
          </w:rPr>
          <w:t>A.</w:t>
        </w:r>
      </w:hyperlink>
      <w:r w:rsidRPr="00633997">
        <w:rPr>
          <w:sz w:val="28"/>
          <w:szCs w:val="28"/>
          <w:lang w:val="uk-UA"/>
        </w:rPr>
        <w:t xml:space="preserve"> </w:t>
      </w:r>
      <w:r w:rsidRPr="00633997">
        <w:rPr>
          <w:sz w:val="28"/>
          <w:szCs w:val="28"/>
          <w:lang w:val="en-GB"/>
        </w:rPr>
        <w:t xml:space="preserve">// </w:t>
      </w:r>
      <w:r w:rsidRPr="00633997">
        <w:rPr>
          <w:sz w:val="28"/>
          <w:szCs w:val="28"/>
        </w:rPr>
        <w:t xml:space="preserve">Am J Psychiatry. </w:t>
      </w:r>
      <w:r w:rsidRPr="00633997">
        <w:rPr>
          <w:sz w:val="28"/>
          <w:szCs w:val="28"/>
          <w:lang w:val="en-GB"/>
        </w:rPr>
        <w:t xml:space="preserve">– </w:t>
      </w:r>
      <w:r w:rsidRPr="00633997">
        <w:rPr>
          <w:sz w:val="28"/>
          <w:szCs w:val="28"/>
        </w:rPr>
        <w:t>2002</w:t>
      </w:r>
      <w:r w:rsidRPr="00633997">
        <w:rPr>
          <w:sz w:val="28"/>
          <w:szCs w:val="28"/>
          <w:lang w:val="en-GB"/>
        </w:rPr>
        <w:t xml:space="preserve">. - </w:t>
      </w:r>
      <w:r w:rsidRPr="00633997">
        <w:rPr>
          <w:sz w:val="28"/>
          <w:szCs w:val="28"/>
        </w:rPr>
        <w:t>Vol.159</w:t>
      </w:r>
      <w:r w:rsidRPr="00633997">
        <w:rPr>
          <w:sz w:val="28"/>
          <w:szCs w:val="28"/>
          <w:lang w:val="en-GB"/>
        </w:rPr>
        <w:t>, №</w:t>
      </w:r>
      <w:r w:rsidRPr="00633997">
        <w:rPr>
          <w:sz w:val="28"/>
          <w:szCs w:val="28"/>
        </w:rPr>
        <w:t>10</w:t>
      </w:r>
      <w:r w:rsidRPr="00633997">
        <w:rPr>
          <w:sz w:val="28"/>
          <w:szCs w:val="28"/>
          <w:lang w:val="en-GB"/>
        </w:rPr>
        <w:t xml:space="preserve">. – </w:t>
      </w:r>
      <w:r w:rsidRPr="00633997">
        <w:rPr>
          <w:sz w:val="28"/>
          <w:szCs w:val="28"/>
        </w:rPr>
        <w:t>Р</w:t>
      </w:r>
      <w:r w:rsidRPr="00633997">
        <w:rPr>
          <w:sz w:val="28"/>
          <w:szCs w:val="28"/>
          <w:lang w:val="en-GB"/>
        </w:rPr>
        <w:t>.</w:t>
      </w:r>
      <w:r w:rsidRPr="00633997">
        <w:rPr>
          <w:sz w:val="28"/>
          <w:szCs w:val="28"/>
        </w:rPr>
        <w:t>1653-</w:t>
      </w:r>
      <w:r w:rsidRPr="00633997">
        <w:rPr>
          <w:sz w:val="28"/>
          <w:szCs w:val="28"/>
          <w:lang w:val="en-GB"/>
        </w:rPr>
        <w:t>16</w:t>
      </w:r>
      <w:r w:rsidRPr="00633997">
        <w:rPr>
          <w:sz w:val="28"/>
          <w:szCs w:val="28"/>
        </w:rPr>
        <w:t>64.</w:t>
      </w:r>
    </w:p>
    <w:p w:rsidR="00804CAB" w:rsidRPr="00160786" w:rsidRDefault="00804CAB" w:rsidP="00F459F0">
      <w:pPr>
        <w:pStyle w:val="9"/>
        <w:rPr>
          <w:lang w:val="ru-RU"/>
        </w:rPr>
      </w:pPr>
      <w:r>
        <w:rPr>
          <w:rStyle w:val="ab"/>
          <w:color w:val="0070C0"/>
        </w:rPr>
        <w:t> </w:t>
      </w:r>
      <w:r w:rsidRPr="00804CAB">
        <w:rPr>
          <w:rStyle w:val="ab"/>
          <w:color w:val="FF0000"/>
          <w:lang w:val="ru-RU"/>
        </w:rPr>
        <w:t xml:space="preserve">Для заказа доставки данной работы воспользуйтесь поиском на сайте по ссылке:  </w:t>
      </w:r>
      <w:hyperlink r:id="rId89" w:history="1">
        <w:r>
          <w:rPr>
            <w:rStyle w:val="ab"/>
            <w:color w:val="0070C0"/>
          </w:rPr>
          <w:t>http</w:t>
        </w:r>
        <w:r w:rsidRPr="00804CAB">
          <w:rPr>
            <w:rStyle w:val="ab"/>
            <w:color w:val="0070C0"/>
            <w:lang w:val="ru-RU"/>
          </w:rPr>
          <w:t>://</w:t>
        </w:r>
        <w:r>
          <w:rPr>
            <w:rStyle w:val="ab"/>
            <w:color w:val="0070C0"/>
          </w:rPr>
          <w:t>www</w:t>
        </w:r>
        <w:r w:rsidRPr="00804CAB">
          <w:rPr>
            <w:rStyle w:val="ab"/>
            <w:color w:val="0070C0"/>
            <w:lang w:val="ru-RU"/>
          </w:rPr>
          <w:t>.</w:t>
        </w:r>
        <w:r>
          <w:rPr>
            <w:rStyle w:val="ab"/>
            <w:color w:val="0070C0"/>
          </w:rPr>
          <w:t>mydisser</w:t>
        </w:r>
        <w:r w:rsidRPr="00804CAB">
          <w:rPr>
            <w:rStyle w:val="ab"/>
            <w:color w:val="0070C0"/>
            <w:lang w:val="ru-RU"/>
          </w:rPr>
          <w:t>.</w:t>
        </w:r>
        <w:r>
          <w:rPr>
            <w:rStyle w:val="ab"/>
            <w:color w:val="0070C0"/>
          </w:rPr>
          <w:t>com</w:t>
        </w:r>
        <w:r w:rsidRPr="00804CAB">
          <w:rPr>
            <w:rStyle w:val="ab"/>
            <w:color w:val="0070C0"/>
            <w:lang w:val="ru-RU"/>
          </w:rPr>
          <w:t>/</w:t>
        </w:r>
        <w:r>
          <w:rPr>
            <w:rStyle w:val="ab"/>
            <w:color w:val="0070C0"/>
          </w:rPr>
          <w:t>search</w:t>
        </w:r>
        <w:r w:rsidRPr="00804CAB">
          <w:rPr>
            <w:rStyle w:val="ab"/>
            <w:color w:val="0070C0"/>
            <w:lang w:val="ru-RU"/>
          </w:rPr>
          <w:t>.</w:t>
        </w:r>
        <w:r>
          <w:rPr>
            <w:rStyle w:val="ab"/>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0"/>
      <w:headerReference w:type="default" r:id="rId91"/>
      <w:footerReference w:type="even" r:id="rId92"/>
      <w:footerReference w:type="default" r:id="rId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B02" w:rsidRDefault="004F5B02">
      <w:pPr>
        <w:spacing w:after="0" w:line="240" w:lineRule="auto"/>
      </w:pPr>
      <w:r>
        <w:separator/>
      </w:r>
    </w:p>
  </w:endnote>
  <w:endnote w:type="continuationSeparator" w:id="0">
    <w:p w:rsidR="004F5B02" w:rsidRDefault="004F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9C466D">
      <w:rPr>
        <w:rStyle w:val="af9"/>
        <w:rFonts w:eastAsia="Garamond"/>
        <w:noProof/>
      </w:rPr>
      <w:t>43</w:t>
    </w:r>
    <w:r>
      <w:rPr>
        <w:rStyle w:val="af9"/>
        <w:rFonts w:eastAsia="Garamond"/>
      </w:rPr>
      <w:fldChar w:fldCharType="end"/>
    </w:r>
  </w:p>
  <w:p w:rsidR="009335CF" w:rsidRDefault="004F5B02">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F459F0">
      <w:rPr>
        <w:rStyle w:val="af9"/>
        <w:rFonts w:eastAsia="Garamond"/>
        <w:noProof/>
      </w:rPr>
      <w:t>6</w:t>
    </w:r>
    <w:r>
      <w:rPr>
        <w:rStyle w:val="af9"/>
        <w:rFonts w:eastAsia="Garamond"/>
      </w:rPr>
      <w:fldChar w:fldCharType="end"/>
    </w:r>
  </w:p>
  <w:p w:rsidR="009335CF" w:rsidRDefault="004F5B02">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B02" w:rsidRDefault="004F5B02">
      <w:pPr>
        <w:spacing w:after="0" w:line="240" w:lineRule="auto"/>
      </w:pPr>
      <w:r>
        <w:separator/>
      </w:r>
    </w:p>
  </w:footnote>
  <w:footnote w:type="continuationSeparator" w:id="0">
    <w:p w:rsidR="004F5B02" w:rsidRDefault="004F5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C466D">
      <w:rPr>
        <w:rStyle w:val="af9"/>
        <w:noProof/>
      </w:rPr>
      <w:t>43</w:t>
    </w:r>
    <w:r>
      <w:rPr>
        <w:rStyle w:val="af9"/>
      </w:rPr>
      <w:fldChar w:fldCharType="end"/>
    </w:r>
  </w:p>
  <w:p w:rsidR="009335CF" w:rsidRDefault="004F5B02">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F5B02">
    <w:pPr>
      <w:pStyle w:val="af7"/>
      <w:framePr w:wrap="around" w:vAnchor="text" w:hAnchor="margin" w:xAlign="right" w:y="1"/>
      <w:rPr>
        <w:rStyle w:val="af9"/>
        <w:lang w:val="uk-UA"/>
      </w:rPr>
    </w:pPr>
  </w:p>
  <w:p w:rsidR="009335CF" w:rsidRDefault="004F5B02">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42F5DF9"/>
    <w:multiLevelType w:val="hybridMultilevel"/>
    <w:tmpl w:val="EA4CFB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EF227B7"/>
    <w:multiLevelType w:val="singleLevel"/>
    <w:tmpl w:val="D72659E8"/>
    <w:lvl w:ilvl="0">
      <w:start w:val="1"/>
      <w:numFmt w:val="decimal"/>
      <w:pStyle w:val="a4"/>
      <w:lvlText w:val="%1."/>
      <w:lvlJc w:val="left"/>
      <w:pPr>
        <w:tabs>
          <w:tab w:val="num" w:pos="680"/>
        </w:tabs>
        <w:ind w:left="680" w:hanging="6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D871077"/>
    <w:multiLevelType w:val="hybridMultilevel"/>
    <w:tmpl w:val="E9EA3588"/>
    <w:lvl w:ilvl="0" w:tplc="4754B06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6">
    <w:nsid w:val="754B0DF2"/>
    <w:multiLevelType w:val="hybridMultilevel"/>
    <w:tmpl w:val="51F6C850"/>
    <w:lvl w:ilvl="0" w:tplc="19623AC8">
      <w:start w:val="1"/>
      <w:numFmt w:val="decimal"/>
      <w:pStyle w:val="a5"/>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7265102"/>
    <w:multiLevelType w:val="hybridMultilevel"/>
    <w:tmpl w:val="0EE6E988"/>
    <w:lvl w:ilvl="0" w:tplc="F9F6D88A">
      <w:start w:val="1"/>
      <w:numFmt w:val="decimal"/>
      <w:pStyle w:val="a6"/>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5"/>
  </w:num>
  <w:num w:numId="2">
    <w:abstractNumId w:val="44"/>
  </w:num>
  <w:num w:numId="3">
    <w:abstractNumId w:val="0"/>
  </w:num>
  <w:num w:numId="4">
    <w:abstractNumId w:val="28"/>
  </w:num>
  <w:num w:numId="5">
    <w:abstractNumId w:val="26"/>
  </w:num>
  <w:num w:numId="6">
    <w:abstractNumId w:val="34"/>
  </w:num>
  <w:num w:numId="7">
    <w:abstractNumId w:val="23"/>
  </w:num>
  <w:num w:numId="8">
    <w:abstractNumId w:val="47"/>
  </w:num>
  <w:num w:numId="9">
    <w:abstractNumId w:val="32"/>
  </w:num>
  <w:num w:numId="10">
    <w:abstractNumId w:val="36"/>
  </w:num>
  <w:num w:numId="11">
    <w:abstractNumId w:val="49"/>
  </w:num>
  <w:num w:numId="12">
    <w:abstractNumId w:val="38"/>
  </w:num>
  <w:num w:numId="13">
    <w:abstractNumId w:val="42"/>
  </w:num>
  <w:num w:numId="14">
    <w:abstractNumId w:val="37"/>
  </w:num>
  <w:num w:numId="15">
    <w:abstractNumId w:val="29"/>
  </w:num>
  <w:num w:numId="16">
    <w:abstractNumId w:val="35"/>
  </w:num>
  <w:num w:numId="17">
    <w:abstractNumId w:val="4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3"/>
  </w:num>
  <w:num w:numId="21">
    <w:abstractNumId w:val="27"/>
  </w:num>
  <w:num w:numId="22">
    <w:abstractNumId w:val="48"/>
  </w:num>
  <w:num w:numId="23">
    <w:abstractNumId w:val="25"/>
  </w:num>
  <w:num w:numId="24">
    <w:abstractNumId w:val="41"/>
    <w:lvlOverride w:ilvl="0">
      <w:startOverride w:val="1"/>
    </w:lvlOverride>
  </w:num>
  <w:num w:numId="25">
    <w:abstractNumId w:val="40"/>
  </w:num>
  <w:num w:numId="26">
    <w:abstractNumId w:val="43"/>
  </w:num>
  <w:num w:numId="2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1E03"/>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5B02"/>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2551"/>
    <w:rsid w:val="00864298"/>
    <w:rsid w:val="00865313"/>
    <w:rsid w:val="008661F6"/>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829A6"/>
  </w:style>
  <w:style w:type="paragraph" w:styleId="11">
    <w:name w:val="heading 1"/>
    <w:aliases w:val=" Знак9,Заг 1,Раздел,Заголовок 1 Знак Знак, Знак Знак Знак, Знак Знак Знак Знак Знак"/>
    <w:basedOn w:val="a7"/>
    <w:next w:val="a7"/>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7"/>
    <w:next w:val="a7"/>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7"/>
    <w:next w:val="a7"/>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7"/>
    <w:next w:val="a7"/>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7"/>
    <w:next w:val="a7"/>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7"/>
    <w:next w:val="a7"/>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7"/>
    <w:next w:val="a7"/>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7"/>
    <w:next w:val="a7"/>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7"/>
    <w:next w:val="a7"/>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styleId="ab">
    <w:name w:val="Hyperlink"/>
    <w:unhideWhenUsed/>
    <w:rsid w:val="005740A6"/>
    <w:rPr>
      <w:color w:val="0000FF"/>
      <w:u w:val="single"/>
    </w:rPr>
  </w:style>
  <w:style w:type="paragraph" w:styleId="ac">
    <w:name w:val="Body Text"/>
    <w:aliases w:val=" Знак, Знак5"/>
    <w:basedOn w:val="a7"/>
    <w:link w:val="ad"/>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d">
    <w:name w:val="Основной текст Знак"/>
    <w:aliases w:val=" Знак Знак, Знак5 Знак"/>
    <w:basedOn w:val="a8"/>
    <w:link w:val="ac"/>
    <w:rsid w:val="005740A6"/>
    <w:rPr>
      <w:rFonts w:ascii="Garamond" w:eastAsia="Garamond" w:hAnsi="Garamond" w:cs="Garamond"/>
      <w:sz w:val="28"/>
      <w:szCs w:val="24"/>
      <w:lang w:eastAsia="ar-SA"/>
    </w:rPr>
  </w:style>
  <w:style w:type="paragraph" w:styleId="ae">
    <w:name w:val="Body Text Indent"/>
    <w:basedOn w:val="a7"/>
    <w:link w:val="af"/>
    <w:unhideWhenUsed/>
    <w:rsid w:val="007B5C28"/>
    <w:pPr>
      <w:spacing w:after="120"/>
      <w:ind w:left="283"/>
    </w:pPr>
  </w:style>
  <w:style w:type="character" w:customStyle="1" w:styleId="af">
    <w:name w:val="Основной текст с отступом Знак"/>
    <w:basedOn w:val="a8"/>
    <w:link w:val="ae"/>
    <w:rsid w:val="007B5C28"/>
  </w:style>
  <w:style w:type="character" w:customStyle="1" w:styleId="12">
    <w:name w:val="Заголовок 1 Знак"/>
    <w:aliases w:val=" Знак9 Знак,Заг 1 Знак,Раздел Знак,Заголовок 1 Знак Знак Знак"/>
    <w:basedOn w:val="a8"/>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8"/>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8"/>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8"/>
    <w:link w:val="40"/>
    <w:rsid w:val="007B5C28"/>
    <w:rPr>
      <w:rFonts w:ascii="Times New Roman" w:eastAsia="MS Mincho" w:hAnsi="Times New Roman" w:cs="Times New Roman"/>
      <w:sz w:val="28"/>
      <w:szCs w:val="20"/>
      <w:lang w:val="uk-UA" w:eastAsia="ru-RU"/>
    </w:rPr>
  </w:style>
  <w:style w:type="paragraph" w:styleId="af0">
    <w:name w:val="Title"/>
    <w:aliases w:val="Знак2,Глава, Char Char,Char"/>
    <w:basedOn w:val="a7"/>
    <w:link w:val="af1"/>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1">
    <w:name w:val="Название Знак"/>
    <w:aliases w:val="Знак2 Знак,Глава Знак, Char Char Знак,Char Знак"/>
    <w:basedOn w:val="a8"/>
    <w:link w:val="af0"/>
    <w:rsid w:val="007B5C28"/>
    <w:rPr>
      <w:rFonts w:ascii="Times New Roman" w:eastAsia="MS Mincho" w:hAnsi="Times New Roman" w:cs="Times New Roman"/>
      <w:b/>
      <w:sz w:val="25"/>
      <w:szCs w:val="20"/>
      <w:lang w:eastAsia="ru-RU"/>
    </w:rPr>
  </w:style>
  <w:style w:type="paragraph" w:styleId="24">
    <w:name w:val="Body Text Indent 2"/>
    <w:basedOn w:val="a7"/>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8"/>
    <w:link w:val="24"/>
    <w:rsid w:val="007B5C28"/>
    <w:rPr>
      <w:rFonts w:ascii="Times New Roman" w:eastAsia="MS Mincho" w:hAnsi="Times New Roman" w:cs="Times New Roman"/>
      <w:sz w:val="24"/>
      <w:szCs w:val="24"/>
      <w:lang w:eastAsia="ru-RU"/>
    </w:rPr>
  </w:style>
  <w:style w:type="paragraph" w:styleId="af2">
    <w:name w:val="Plain Text"/>
    <w:basedOn w:val="a7"/>
    <w:link w:val="af3"/>
    <w:rsid w:val="007B5C28"/>
    <w:pPr>
      <w:spacing w:after="0" w:line="240" w:lineRule="auto"/>
    </w:pPr>
    <w:rPr>
      <w:rFonts w:ascii="Courier New" w:eastAsia="MS Mincho" w:hAnsi="Courier New" w:cs="Times New Roman"/>
      <w:sz w:val="20"/>
      <w:szCs w:val="20"/>
      <w:lang w:eastAsia="ru-RU"/>
    </w:rPr>
  </w:style>
  <w:style w:type="character" w:customStyle="1" w:styleId="af3">
    <w:name w:val="Текст Знак"/>
    <w:basedOn w:val="a8"/>
    <w:link w:val="af2"/>
    <w:rsid w:val="007B5C28"/>
    <w:rPr>
      <w:rFonts w:ascii="Courier New" w:eastAsia="MS Mincho" w:hAnsi="Courier New" w:cs="Times New Roman"/>
      <w:sz w:val="20"/>
      <w:szCs w:val="20"/>
      <w:lang w:eastAsia="ru-RU"/>
    </w:rPr>
  </w:style>
  <w:style w:type="paragraph" w:styleId="32">
    <w:name w:val="Body Text Indent 3"/>
    <w:basedOn w:val="a7"/>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8"/>
    <w:link w:val="32"/>
    <w:rsid w:val="007B5C28"/>
    <w:rPr>
      <w:rFonts w:ascii="Times New Roman" w:eastAsia="MS Mincho" w:hAnsi="Times New Roman" w:cs="Times New Roman"/>
      <w:sz w:val="16"/>
      <w:szCs w:val="16"/>
      <w:lang w:eastAsia="ru-RU"/>
    </w:rPr>
  </w:style>
  <w:style w:type="table" w:styleId="af4">
    <w:name w:val="Table Grid"/>
    <w:basedOn w:val="a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7"/>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7"/>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8"/>
    <w:link w:val="26"/>
    <w:rsid w:val="007B5C28"/>
    <w:rPr>
      <w:rFonts w:ascii="Times New Roman" w:eastAsia="MS Mincho" w:hAnsi="Times New Roman" w:cs="Times New Roman"/>
      <w:sz w:val="24"/>
      <w:szCs w:val="24"/>
      <w:lang w:eastAsia="ru-RU"/>
    </w:rPr>
  </w:style>
  <w:style w:type="paragraph" w:customStyle="1" w:styleId="af6">
    <w:name w:val="АДРЕС"/>
    <w:basedOn w:val="a7"/>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7">
    <w:name w:val="header"/>
    <w:aliases w:val=" Знак3 Знак Знак, Знак3"/>
    <w:basedOn w:val="a7"/>
    <w:link w:val="af8"/>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8">
    <w:name w:val="Верхний колонтитул Знак"/>
    <w:basedOn w:val="a8"/>
    <w:link w:val="af7"/>
    <w:rsid w:val="00D353C8"/>
    <w:rPr>
      <w:rFonts w:ascii="Times New Roman" w:eastAsia="MS Mincho" w:hAnsi="Times New Roman" w:cs="Times New Roman"/>
      <w:sz w:val="24"/>
      <w:szCs w:val="24"/>
      <w:lang w:eastAsia="ru-RU"/>
    </w:rPr>
  </w:style>
  <w:style w:type="character" w:styleId="af9">
    <w:name w:val="page number"/>
    <w:basedOn w:val="a8"/>
    <w:rsid w:val="00D353C8"/>
  </w:style>
  <w:style w:type="paragraph" w:styleId="34">
    <w:name w:val="Body Text 3"/>
    <w:basedOn w:val="a7"/>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8"/>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8"/>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8"/>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8"/>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8"/>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8"/>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7"/>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a">
    <w:name w:val="Основний текст Знак"/>
    <w:basedOn w:val="a8"/>
    <w:rsid w:val="00720151"/>
    <w:rPr>
      <w:bCs/>
      <w:sz w:val="28"/>
      <w:szCs w:val="24"/>
      <w:lang w:val="uk-UA" w:eastAsia="ru-RU" w:bidi="ar-SA"/>
    </w:rPr>
  </w:style>
  <w:style w:type="paragraph" w:customStyle="1" w:styleId="15">
    <w:name w:val="заголовок 1"/>
    <w:basedOn w:val="a7"/>
    <w:next w:val="a7"/>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7"/>
    <w:next w:val="a7"/>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b">
    <w:name w:val="footer"/>
    <w:basedOn w:val="a7"/>
    <w:link w:val="afc"/>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c">
    <w:name w:val="Нижний колонтитул Знак"/>
    <w:basedOn w:val="a8"/>
    <w:link w:val="afb"/>
    <w:rsid w:val="00720151"/>
    <w:rPr>
      <w:rFonts w:ascii="Times New Roman" w:eastAsia="Times New Roman" w:hAnsi="Times New Roman" w:cs="Times New Roman"/>
      <w:sz w:val="24"/>
      <w:szCs w:val="24"/>
      <w:lang w:val="uk-UA" w:eastAsia="ru-RU"/>
    </w:rPr>
  </w:style>
  <w:style w:type="paragraph" w:customStyle="1" w:styleId="1">
    <w:name w:val="Стиль1"/>
    <w:basedOn w:val="a7"/>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7"/>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d">
    <w:name w:val="Normal (Web)"/>
    <w:aliases w:val="Обычный (Web)1"/>
    <w:basedOn w:val="a7"/>
    <w:link w:val="afe"/>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8"/>
    <w:rsid w:val="00720151"/>
  </w:style>
  <w:style w:type="character" w:styleId="aff">
    <w:name w:val="Strong"/>
    <w:basedOn w:val="a8"/>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8"/>
    <w:rsid w:val="00680986"/>
    <w:rPr>
      <w:rFonts w:ascii="Times New Roman" w:hAnsi="Times New Roman" w:cs="Times New Roman"/>
      <w:b/>
      <w:bCs/>
      <w:sz w:val="24"/>
      <w:szCs w:val="24"/>
    </w:rPr>
  </w:style>
  <w:style w:type="paragraph" w:customStyle="1" w:styleId="Style2">
    <w:name w:val="Style2"/>
    <w:basedOn w:val="a7"/>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7"/>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7"/>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8"/>
    <w:rsid w:val="006B4085"/>
    <w:rPr>
      <w:rFonts w:ascii="Times New Roman" w:hAnsi="Times New Roman" w:cs="Times New Roman"/>
      <w:sz w:val="18"/>
      <w:szCs w:val="18"/>
    </w:rPr>
  </w:style>
  <w:style w:type="character" w:customStyle="1" w:styleId="FontStyle24">
    <w:name w:val="Font Style24"/>
    <w:basedOn w:val="a8"/>
    <w:rsid w:val="006B4085"/>
    <w:rPr>
      <w:rFonts w:ascii="Times New Roman" w:hAnsi="Times New Roman" w:cs="Times New Roman"/>
      <w:sz w:val="26"/>
      <w:szCs w:val="26"/>
    </w:rPr>
  </w:style>
  <w:style w:type="paragraph" w:customStyle="1" w:styleId="Style8">
    <w:name w:val="Style8"/>
    <w:basedOn w:val="a7"/>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7"/>
    <w:next w:val="a7"/>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0">
    <w:name w:val="Block Text"/>
    <w:basedOn w:val="a7"/>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8"/>
    <w:rsid w:val="00BA6271"/>
  </w:style>
  <w:style w:type="paragraph" w:customStyle="1" w:styleId="18">
    <w:name w:val="Текст1"/>
    <w:basedOn w:val="a7"/>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7"/>
    <w:next w:val="a7"/>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8"/>
    <w:rsid w:val="00BA6271"/>
    <w:rPr>
      <w:rFonts w:ascii="Tahoma" w:eastAsia="Times New Roman" w:hAnsi="Tahoma" w:cs="Tahoma" w:hint="default"/>
      <w:color w:val="333333"/>
      <w:sz w:val="20"/>
      <w:szCs w:val="20"/>
    </w:rPr>
  </w:style>
  <w:style w:type="paragraph" w:styleId="aff1">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7"/>
    <w:link w:val="aff2"/>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2">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8"/>
    <w:link w:val="aff1"/>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3">
    <w:name w:val="footnote reference"/>
    <w:basedOn w:val="a8"/>
    <w:rsid w:val="00BA6271"/>
    <w:rPr>
      <w:vertAlign w:val="superscript"/>
    </w:rPr>
  </w:style>
  <w:style w:type="paragraph" w:customStyle="1" w:styleId="StyleZakonu">
    <w:name w:val="StyleZakonu"/>
    <w:basedOn w:val="a7"/>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8"/>
    <w:rsid w:val="00DF1BE1"/>
  </w:style>
  <w:style w:type="paragraph" w:customStyle="1" w:styleId="rvps14">
    <w:name w:val="rvps14"/>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8"/>
    <w:rsid w:val="00DF1BE1"/>
  </w:style>
  <w:style w:type="paragraph" w:customStyle="1" w:styleId="rvps17">
    <w:name w:val="rvps17"/>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8"/>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7"/>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8"/>
    <w:rsid w:val="00725913"/>
    <w:rPr>
      <w:b/>
      <w:bCs/>
    </w:rPr>
  </w:style>
  <w:style w:type="character" w:customStyle="1" w:styleId="announcetitle1">
    <w:name w:val="announce_title1"/>
    <w:basedOn w:val="a8"/>
    <w:rsid w:val="00725913"/>
    <w:rPr>
      <w:b/>
      <w:bCs/>
      <w:color w:val="00763E"/>
      <w:sz w:val="28"/>
      <w:szCs w:val="28"/>
    </w:rPr>
  </w:style>
  <w:style w:type="character" w:customStyle="1" w:styleId="mainmagtitle1">
    <w:name w:val="main_mag_title1"/>
    <w:basedOn w:val="a8"/>
    <w:rsid w:val="00725913"/>
    <w:rPr>
      <w:b/>
      <w:bCs/>
      <w:color w:val="9D0000"/>
      <w:sz w:val="40"/>
      <w:szCs w:val="40"/>
    </w:rPr>
  </w:style>
  <w:style w:type="character" w:customStyle="1" w:styleId="mainmagnum1">
    <w:name w:val="main_mag_num1"/>
    <w:basedOn w:val="a8"/>
    <w:rsid w:val="00725913"/>
    <w:rPr>
      <w:color w:val="9D0000"/>
      <w:sz w:val="28"/>
      <w:szCs w:val="28"/>
    </w:rPr>
  </w:style>
  <w:style w:type="character" w:styleId="aff4">
    <w:name w:val="Emphasis"/>
    <w:basedOn w:val="a8"/>
    <w:qFormat/>
    <w:rsid w:val="00725913"/>
    <w:rPr>
      <w:i/>
      <w:iCs/>
    </w:rPr>
  </w:style>
  <w:style w:type="character" w:customStyle="1" w:styleId="style51">
    <w:name w:val="style51"/>
    <w:basedOn w:val="a8"/>
    <w:rsid w:val="00725913"/>
    <w:rPr>
      <w:rFonts w:ascii="Arial" w:hAnsi="Arial" w:cs="Arial" w:hint="default"/>
      <w:sz w:val="36"/>
      <w:szCs w:val="36"/>
    </w:rPr>
  </w:style>
  <w:style w:type="character" w:customStyle="1" w:styleId="style81">
    <w:name w:val="style81"/>
    <w:basedOn w:val="a8"/>
    <w:rsid w:val="00725913"/>
    <w:rPr>
      <w:rFonts w:ascii="Arial" w:hAnsi="Arial" w:cs="Arial" w:hint="default"/>
    </w:rPr>
  </w:style>
  <w:style w:type="character" w:styleId="aff5">
    <w:name w:val="FollowedHyperlink"/>
    <w:basedOn w:val="a8"/>
    <w:unhideWhenUsed/>
    <w:rsid w:val="00725913"/>
    <w:rPr>
      <w:color w:val="954F72" w:themeColor="followedHyperlink"/>
      <w:u w:val="single"/>
    </w:rPr>
  </w:style>
  <w:style w:type="paragraph" w:customStyle="1" w:styleId="aff6">
    <w:name w:val="Содержимое таблицы"/>
    <w:basedOn w:val="a7"/>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7">
    <w:name w:val="Subtitle"/>
    <w:basedOn w:val="a7"/>
    <w:next w:val="ac"/>
    <w:link w:val="aff8"/>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8">
    <w:name w:val="Подзаголовок Знак"/>
    <w:basedOn w:val="a8"/>
    <w:link w:val="aff7"/>
    <w:rsid w:val="00005941"/>
    <w:rPr>
      <w:rFonts w:ascii="Arial" w:eastAsia="Lucida Sans Unicode" w:hAnsi="Arial" w:cs="Tahoma"/>
      <w:i/>
      <w:iCs/>
      <w:sz w:val="28"/>
      <w:szCs w:val="28"/>
      <w:lang w:eastAsia="ar-SA"/>
    </w:rPr>
  </w:style>
  <w:style w:type="paragraph" w:styleId="HTML0">
    <w:name w:val="HTML Preformatted"/>
    <w:basedOn w:val="a7"/>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8"/>
    <w:link w:val="HTML0"/>
    <w:rsid w:val="003C1FA0"/>
    <w:rPr>
      <w:rFonts w:ascii="Courier New" w:eastAsia="Times New Roman" w:hAnsi="Courier New" w:cs="Courier New"/>
      <w:sz w:val="18"/>
      <w:szCs w:val="18"/>
      <w:lang w:eastAsia="ru-RU"/>
    </w:rPr>
  </w:style>
  <w:style w:type="character" w:customStyle="1" w:styleId="snoska1">
    <w:name w:val="snoska1"/>
    <w:basedOn w:val="a8"/>
    <w:rsid w:val="003C1FA0"/>
    <w:rPr>
      <w:rFonts w:ascii="Times New Roman" w:hAnsi="Times New Roman" w:cs="Times New Roman"/>
      <w:sz w:val="24"/>
      <w:szCs w:val="24"/>
    </w:rPr>
  </w:style>
  <w:style w:type="paragraph" w:customStyle="1" w:styleId="H3">
    <w:name w:val="H3"/>
    <w:basedOn w:val="a7"/>
    <w:next w:val="a7"/>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8"/>
    <w:rsid w:val="003C1FA0"/>
    <w:rPr>
      <w:rFonts w:ascii="Times New Roman" w:hAnsi="Times New Roman" w:cs="Times New Roman"/>
      <w:sz w:val="24"/>
      <w:szCs w:val="24"/>
    </w:rPr>
  </w:style>
  <w:style w:type="paragraph" w:styleId="aff9">
    <w:name w:val="Balloon Text"/>
    <w:basedOn w:val="a7"/>
    <w:link w:val="affa"/>
    <w:rsid w:val="003C1FA0"/>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8"/>
    <w:link w:val="aff9"/>
    <w:rsid w:val="003C1FA0"/>
    <w:rPr>
      <w:rFonts w:ascii="Tahoma" w:eastAsia="Times New Roman" w:hAnsi="Tahoma" w:cs="Tahoma"/>
      <w:sz w:val="16"/>
      <w:szCs w:val="16"/>
      <w:lang w:eastAsia="ru-RU"/>
    </w:rPr>
  </w:style>
  <w:style w:type="paragraph" w:customStyle="1" w:styleId="1b">
    <w:name w:val="Основной текст с отступом1"/>
    <w:basedOn w:val="a7"/>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b">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c">
    <w:name w:val="Document Map"/>
    <w:basedOn w:val="a7"/>
    <w:link w:val="affd"/>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8"/>
    <w:link w:val="affc"/>
    <w:rsid w:val="007C7BBA"/>
    <w:rPr>
      <w:rFonts w:ascii="Tahoma" w:eastAsia="Times New Roman" w:hAnsi="Tahoma" w:cs="Tahoma"/>
      <w:sz w:val="20"/>
      <w:szCs w:val="20"/>
      <w:shd w:val="clear" w:color="auto" w:fill="000080"/>
      <w:lang w:eastAsia="ru-RU"/>
    </w:rPr>
  </w:style>
  <w:style w:type="paragraph" w:styleId="affe">
    <w:name w:val="List Paragraph"/>
    <w:basedOn w:val="a7"/>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0">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1">
    <w:name w:val="Заголовок"/>
    <w:basedOn w:val="a7"/>
    <w:next w:val="ac"/>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2">
    <w:name w:val="List"/>
    <w:basedOn w:val="ac"/>
    <w:rsid w:val="00033211"/>
    <w:pPr>
      <w:widowControl w:val="0"/>
    </w:pPr>
    <w:rPr>
      <w:rFonts w:ascii="Arial" w:eastAsia="Times New Roman" w:hAnsi="Arial" w:cs="Tahoma"/>
      <w:sz w:val="24"/>
    </w:rPr>
  </w:style>
  <w:style w:type="paragraph" w:customStyle="1" w:styleId="1f">
    <w:name w:val="Название1"/>
    <w:basedOn w:val="a7"/>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7"/>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8"/>
    <w:rsid w:val="00033211"/>
    <w:rPr>
      <w:sz w:val="28"/>
      <w:szCs w:val="28"/>
      <w:lang w:val="uk-UA" w:eastAsia="ar-SA"/>
    </w:rPr>
  </w:style>
  <w:style w:type="paragraph" w:customStyle="1" w:styleId="1f2">
    <w:name w:val="Ниж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7"/>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7"/>
    <w:next w:val="a7"/>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3">
    <w:name w:val="Цитаты"/>
    <w:basedOn w:val="a7"/>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4">
    <w:name w:val="TOC Heading"/>
    <w:basedOn w:val="11"/>
    <w:next w:val="a7"/>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7"/>
    <w:next w:val="a7"/>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8"/>
    <w:rsid w:val="00CC111C"/>
    <w:rPr>
      <w:rFonts w:ascii="Tahoma" w:eastAsia="Times New Roman" w:hAnsi="Tahoma" w:cs="Tahoma"/>
      <w:sz w:val="16"/>
      <w:szCs w:val="16"/>
    </w:rPr>
  </w:style>
  <w:style w:type="character" w:styleId="afff5">
    <w:name w:val="line number"/>
    <w:basedOn w:val="a8"/>
    <w:rsid w:val="00896233"/>
  </w:style>
  <w:style w:type="paragraph" w:styleId="afff6">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7">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8">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7"/>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9">
    <w:name w:val="Основной шрифт"/>
    <w:uiPriority w:val="99"/>
    <w:rsid w:val="00985B1C"/>
  </w:style>
  <w:style w:type="character" w:customStyle="1" w:styleId="afffa">
    <w:name w:val="номер страницы"/>
    <w:basedOn w:val="afff9"/>
    <w:rsid w:val="00985B1C"/>
  </w:style>
  <w:style w:type="paragraph" w:customStyle="1" w:styleId="afffb">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c">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d">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e">
    <w:name w:val="annotation reference"/>
    <w:basedOn w:val="a8"/>
    <w:rsid w:val="006360C2"/>
    <w:rPr>
      <w:sz w:val="16"/>
      <w:szCs w:val="16"/>
    </w:rPr>
  </w:style>
  <w:style w:type="paragraph" w:styleId="affff">
    <w:name w:val="annotation text"/>
    <w:basedOn w:val="a7"/>
    <w:link w:val="affff0"/>
    <w:rsid w:val="006360C2"/>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8"/>
    <w:link w:val="affff"/>
    <w:rsid w:val="006360C2"/>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6360C2"/>
    <w:rPr>
      <w:b/>
      <w:bCs/>
    </w:rPr>
  </w:style>
  <w:style w:type="character" w:customStyle="1" w:styleId="affff2">
    <w:name w:val="Тема примечания Знак"/>
    <w:basedOn w:val="affff0"/>
    <w:link w:val="affff1"/>
    <w:rsid w:val="006360C2"/>
    <w:rPr>
      <w:rFonts w:ascii="Times New Roman" w:eastAsia="Times New Roman" w:hAnsi="Times New Roman" w:cs="Times New Roman"/>
      <w:b/>
      <w:bCs/>
      <w:sz w:val="20"/>
      <w:szCs w:val="20"/>
      <w:lang w:eastAsia="ru-RU"/>
    </w:rPr>
  </w:style>
  <w:style w:type="character" w:customStyle="1" w:styleId="rvts9">
    <w:name w:val="rvts9"/>
    <w:basedOn w:val="a8"/>
    <w:rsid w:val="00CE763D"/>
    <w:rPr>
      <w:rFonts w:ascii="Times New Roman" w:hAnsi="Times New Roman" w:cs="Times New Roman"/>
      <w:sz w:val="24"/>
      <w:szCs w:val="24"/>
    </w:rPr>
  </w:style>
  <w:style w:type="character" w:customStyle="1" w:styleId="rvts15">
    <w:name w:val="rvts15"/>
    <w:basedOn w:val="a8"/>
    <w:rsid w:val="00CE763D"/>
    <w:rPr>
      <w:rFonts w:ascii="Times New Roman" w:hAnsi="Times New Roman" w:cs="Times New Roman"/>
      <w:sz w:val="28"/>
      <w:szCs w:val="28"/>
    </w:rPr>
  </w:style>
  <w:style w:type="character" w:customStyle="1" w:styleId="ti">
    <w:name w:val="ti"/>
    <w:basedOn w:val="a8"/>
    <w:rsid w:val="00CE763D"/>
  </w:style>
  <w:style w:type="character" w:customStyle="1" w:styleId="citation-abbreviation">
    <w:name w:val="citation-abbreviation"/>
    <w:basedOn w:val="a8"/>
    <w:rsid w:val="00CE763D"/>
  </w:style>
  <w:style w:type="character" w:customStyle="1" w:styleId="citation-publication-date">
    <w:name w:val="citation-publication-date"/>
    <w:basedOn w:val="a8"/>
    <w:rsid w:val="00CE763D"/>
  </w:style>
  <w:style w:type="character" w:customStyle="1" w:styleId="citation-volume">
    <w:name w:val="citation-volume"/>
    <w:basedOn w:val="a8"/>
    <w:rsid w:val="00CE763D"/>
  </w:style>
  <w:style w:type="character" w:customStyle="1" w:styleId="citation-flpages">
    <w:name w:val="citation-flpages"/>
    <w:basedOn w:val="a8"/>
    <w:rsid w:val="00CE763D"/>
  </w:style>
  <w:style w:type="paragraph" w:customStyle="1" w:styleId="1fb">
    <w:name w:val="Текст выноски1"/>
    <w:basedOn w:val="a7"/>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8"/>
    <w:rsid w:val="00C30E90"/>
  </w:style>
  <w:style w:type="paragraph" w:customStyle="1" w:styleId="14pt0">
    <w:name w:val="Обычный + 14 pt"/>
    <w:basedOn w:val="a7"/>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7"/>
    <w:rsid w:val="009E1D6E"/>
    <w:pPr>
      <w:spacing w:after="0" w:line="360" w:lineRule="auto"/>
      <w:jc w:val="both"/>
    </w:pPr>
    <w:rPr>
      <w:rFonts w:ascii="Times New Roman" w:eastAsia="Times New Roman" w:hAnsi="Times New Roman" w:cs="Times New Roman"/>
      <w:sz w:val="28"/>
      <w:szCs w:val="20"/>
      <w:lang w:eastAsia="ru-RU"/>
    </w:rPr>
  </w:style>
  <w:style w:type="paragraph" w:styleId="affff3">
    <w:name w:val="endnote text"/>
    <w:aliases w:val=" Знак2 Знак Знак"/>
    <w:basedOn w:val="a7"/>
    <w:link w:val="affff4"/>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концевой сноски Знак"/>
    <w:basedOn w:val="a8"/>
    <w:link w:val="affff3"/>
    <w:rsid w:val="0003662D"/>
    <w:rPr>
      <w:rFonts w:ascii="Times New Roman" w:eastAsia="Times New Roman" w:hAnsi="Times New Roman" w:cs="Times New Roman"/>
      <w:sz w:val="20"/>
      <w:szCs w:val="20"/>
      <w:lang w:eastAsia="ru-RU"/>
    </w:rPr>
  </w:style>
  <w:style w:type="character" w:customStyle="1" w:styleId="font5">
    <w:name w:val="font5"/>
    <w:basedOn w:val="a8"/>
    <w:uiPriority w:val="99"/>
    <w:rsid w:val="00DE4FE1"/>
  </w:style>
  <w:style w:type="paragraph" w:customStyle="1" w:styleId="lic">
    <w:name w:val="lic"/>
    <w:basedOn w:val="a7"/>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7"/>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7"/>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7"/>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8"/>
    <w:rsid w:val="00DE4FE1"/>
    <w:rPr>
      <w:rFonts w:ascii="Times New Roman" w:hAnsi="Times New Roman" w:cs="Times New Roman" w:hint="default"/>
      <w:sz w:val="24"/>
      <w:szCs w:val="24"/>
    </w:rPr>
  </w:style>
  <w:style w:type="character" w:customStyle="1" w:styleId="rvts21">
    <w:name w:val="rvts21"/>
    <w:basedOn w:val="a8"/>
    <w:rsid w:val="00DE4FE1"/>
    <w:rPr>
      <w:rFonts w:ascii="Times New Roman" w:hAnsi="Times New Roman" w:cs="Times New Roman" w:hint="default"/>
      <w:spacing w:val="-15"/>
      <w:sz w:val="24"/>
      <w:szCs w:val="24"/>
    </w:rPr>
  </w:style>
  <w:style w:type="character" w:customStyle="1" w:styleId="rvts22">
    <w:name w:val="rvts22"/>
    <w:basedOn w:val="a8"/>
    <w:rsid w:val="00DE4FE1"/>
    <w:rPr>
      <w:rFonts w:ascii="Times New Roman" w:hAnsi="Times New Roman" w:cs="Times New Roman" w:hint="default"/>
      <w:color w:val="000000"/>
      <w:sz w:val="24"/>
      <w:szCs w:val="24"/>
    </w:rPr>
  </w:style>
  <w:style w:type="character" w:customStyle="1" w:styleId="affff5">
    <w:name w:val="a"/>
    <w:basedOn w:val="a8"/>
    <w:rsid w:val="00BD4B75"/>
  </w:style>
  <w:style w:type="character" w:customStyle="1" w:styleId="spelle">
    <w:name w:val="spelle"/>
    <w:basedOn w:val="a8"/>
    <w:rsid w:val="00BD4B75"/>
  </w:style>
  <w:style w:type="character" w:customStyle="1" w:styleId="grame">
    <w:name w:val="grame"/>
    <w:basedOn w:val="a8"/>
    <w:rsid w:val="00BD4B75"/>
  </w:style>
  <w:style w:type="paragraph" w:customStyle="1" w:styleId="14pt">
    <w:name w:val="Стиль Нумерованный список + 14 pt"/>
    <w:basedOn w:val="a7"/>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7"/>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8"/>
    <w:rsid w:val="00116762"/>
    <w:rPr>
      <w:rFonts w:ascii="Times New Roman" w:hAnsi="Times New Roman" w:cs="Times New Roman" w:hint="default"/>
      <w:sz w:val="24"/>
      <w:szCs w:val="24"/>
    </w:rPr>
  </w:style>
  <w:style w:type="paragraph" w:customStyle="1" w:styleId="affff6">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7">
    <w:name w:val="Таблиця"/>
    <w:basedOn w:val="a7"/>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7"/>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7"/>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7"/>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7"/>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7"/>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8"/>
    <w:rsid w:val="00116762"/>
  </w:style>
  <w:style w:type="character" w:customStyle="1" w:styleId="featuredlinkouts">
    <w:name w:val="featured_linkouts"/>
    <w:basedOn w:val="a8"/>
    <w:rsid w:val="00116762"/>
  </w:style>
  <w:style w:type="paragraph" w:customStyle="1" w:styleId="r8">
    <w:name w:val="r8"/>
    <w:basedOn w:val="a7"/>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7"/>
    <w:rsid w:val="00BE3FCD"/>
    <w:pPr>
      <w:spacing w:after="0" w:line="240" w:lineRule="auto"/>
    </w:pPr>
    <w:rPr>
      <w:rFonts w:ascii="Times New Roman" w:eastAsia="Times New Roman" w:hAnsi="Times New Roman" w:cs="Times New Roman"/>
      <w:b/>
      <w:i/>
      <w:sz w:val="28"/>
      <w:szCs w:val="20"/>
      <w:lang w:eastAsia="ru-RU"/>
    </w:rPr>
  </w:style>
  <w:style w:type="paragraph" w:styleId="affff8">
    <w:name w:val="envelope address"/>
    <w:basedOn w:val="a7"/>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7"/>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8"/>
    <w:rsid w:val="00BE3FCD"/>
    <w:rPr>
      <w:b/>
      <w:i/>
      <w:spacing w:val="24"/>
      <w:sz w:val="32"/>
    </w:rPr>
  </w:style>
  <w:style w:type="paragraph" w:customStyle="1" w:styleId="214">
    <w:name w:val="Основной текст с отступом 21"/>
    <w:basedOn w:val="a7"/>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9">
    <w:name w:val="Знак Знак Знак"/>
    <w:basedOn w:val="a8"/>
    <w:rsid w:val="00BE3FCD"/>
    <w:rPr>
      <w:sz w:val="28"/>
      <w:lang w:val="uk-UA" w:eastAsia="ru-RU" w:bidi="ar-SA"/>
    </w:rPr>
  </w:style>
  <w:style w:type="character" w:customStyle="1" w:styleId="hissue">
    <w:name w:val="hissue"/>
    <w:basedOn w:val="a8"/>
    <w:rsid w:val="00BE3FCD"/>
  </w:style>
  <w:style w:type="character" w:customStyle="1" w:styleId="partheader">
    <w:name w:val="partheader"/>
    <w:basedOn w:val="a8"/>
    <w:rsid w:val="00BE3FCD"/>
  </w:style>
  <w:style w:type="character" w:customStyle="1" w:styleId="small">
    <w:name w:val="small"/>
    <w:basedOn w:val="a8"/>
    <w:rsid w:val="00BE3FCD"/>
  </w:style>
  <w:style w:type="character" w:customStyle="1" w:styleId="1fe">
    <w:name w:val="Верхний колонтитул1"/>
    <w:basedOn w:val="a8"/>
    <w:rsid w:val="00BE3FCD"/>
  </w:style>
  <w:style w:type="character" w:customStyle="1" w:styleId="bolder">
    <w:name w:val="bolder"/>
    <w:basedOn w:val="a8"/>
    <w:rsid w:val="00BE3FCD"/>
  </w:style>
  <w:style w:type="character" w:customStyle="1" w:styleId="htopic">
    <w:name w:val="htopic"/>
    <w:basedOn w:val="a8"/>
    <w:rsid w:val="00BE3FCD"/>
  </w:style>
  <w:style w:type="character" w:customStyle="1" w:styleId="header3">
    <w:name w:val="header3"/>
    <w:basedOn w:val="a8"/>
    <w:rsid w:val="00BE3FCD"/>
  </w:style>
  <w:style w:type="character" w:customStyle="1" w:styleId="volume">
    <w:name w:val="volume"/>
    <w:basedOn w:val="a8"/>
    <w:rsid w:val="00BE3FCD"/>
  </w:style>
  <w:style w:type="character" w:customStyle="1" w:styleId="issue">
    <w:name w:val="issue"/>
    <w:basedOn w:val="a8"/>
    <w:rsid w:val="00BE3FCD"/>
  </w:style>
  <w:style w:type="character" w:customStyle="1" w:styleId="pages">
    <w:name w:val="pages"/>
    <w:basedOn w:val="a8"/>
    <w:rsid w:val="00BE3FCD"/>
  </w:style>
  <w:style w:type="character" w:customStyle="1" w:styleId="text1">
    <w:name w:val="text1"/>
    <w:basedOn w:val="a8"/>
    <w:rsid w:val="00BE3FCD"/>
  </w:style>
  <w:style w:type="character" w:customStyle="1" w:styleId="journalname">
    <w:name w:val="journalname"/>
    <w:basedOn w:val="a8"/>
    <w:rsid w:val="00BE3FCD"/>
    <w:rPr>
      <w:i/>
      <w:iCs/>
    </w:rPr>
  </w:style>
  <w:style w:type="character" w:customStyle="1" w:styleId="b1">
    <w:name w:val="b1"/>
    <w:basedOn w:val="a8"/>
    <w:rsid w:val="00BE3FCD"/>
    <w:rPr>
      <w:b/>
      <w:bCs/>
    </w:rPr>
  </w:style>
  <w:style w:type="character" w:customStyle="1" w:styleId="38">
    <w:name w:val="Название3"/>
    <w:basedOn w:val="a8"/>
    <w:rsid w:val="00BE3FCD"/>
  </w:style>
  <w:style w:type="paragraph" w:customStyle="1" w:styleId="head">
    <w:name w:val="head"/>
    <w:basedOn w:val="a7"/>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7"/>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7"/>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8"/>
    <w:rsid w:val="00F91DA6"/>
    <w:rPr>
      <w:i/>
      <w:iCs/>
      <w:vanish w:val="0"/>
      <w:webHidden w:val="0"/>
      <w:specVanish w:val="0"/>
    </w:rPr>
  </w:style>
  <w:style w:type="character" w:customStyle="1" w:styleId="titles-source1">
    <w:name w:val="titles-source1"/>
    <w:basedOn w:val="a8"/>
    <w:rsid w:val="00F91DA6"/>
    <w:rPr>
      <w:i/>
      <w:iCs/>
      <w:vanish w:val="0"/>
      <w:webHidden w:val="0"/>
      <w:color w:val="0A0905"/>
      <w:specVanish w:val="0"/>
    </w:rPr>
  </w:style>
  <w:style w:type="character" w:customStyle="1" w:styleId="fulltext-bd1">
    <w:name w:val="fulltext-bd1"/>
    <w:basedOn w:val="a8"/>
    <w:rsid w:val="00F91DA6"/>
    <w:rPr>
      <w:b/>
      <w:bCs/>
    </w:rPr>
  </w:style>
  <w:style w:type="character" w:customStyle="1" w:styleId="titles-title1">
    <w:name w:val="titles-title1"/>
    <w:basedOn w:val="a8"/>
    <w:rsid w:val="00F91DA6"/>
    <w:rPr>
      <w:b/>
      <w:bCs/>
      <w:vanish w:val="0"/>
      <w:webHidden w:val="0"/>
      <w:color w:val="0A0905"/>
      <w:specVanish w:val="0"/>
    </w:rPr>
  </w:style>
  <w:style w:type="character" w:customStyle="1" w:styleId="bibrecord-highlight1">
    <w:name w:val="bibrecord-highlight1"/>
    <w:basedOn w:val="a8"/>
    <w:rsid w:val="00F91DA6"/>
    <w:rPr>
      <w:b/>
      <w:bCs/>
      <w:vanish w:val="0"/>
      <w:webHidden w:val="0"/>
      <w:color w:val="EE014C"/>
      <w:specVanish w:val="0"/>
    </w:rPr>
  </w:style>
  <w:style w:type="paragraph" w:customStyle="1" w:styleId="fulltext-references">
    <w:name w:val="fulltext-references"/>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7"/>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8"/>
    <w:rsid w:val="00F91DA6"/>
    <w:rPr>
      <w:w w:val="89"/>
      <w:sz w:val="24"/>
      <w:szCs w:val="24"/>
      <w:lang w:val="ru-RU" w:eastAsia="ru-RU" w:bidi="ar-SA"/>
    </w:rPr>
  </w:style>
  <w:style w:type="character" w:customStyle="1" w:styleId="indent1">
    <w:name w:val="indent1"/>
    <w:basedOn w:val="a8"/>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8"/>
    <w:rsid w:val="00F91DA6"/>
    <w:rPr>
      <w:strike w:val="0"/>
      <w:dstrike w:val="0"/>
      <w:color w:val="004C88"/>
      <w:u w:val="single"/>
      <w:effect w:val="none"/>
    </w:rPr>
  </w:style>
  <w:style w:type="character" w:customStyle="1" w:styleId="12100">
    <w:name w:val="Обычный + 12 пт;Масштаб знаков: 100% Знак"/>
    <w:basedOn w:val="a8"/>
    <w:rsid w:val="00F91DA6"/>
    <w:rPr>
      <w:w w:val="89"/>
      <w:sz w:val="24"/>
      <w:szCs w:val="24"/>
      <w:lang w:val="ru-RU" w:eastAsia="ru-RU" w:bidi="ar-SA"/>
    </w:rPr>
  </w:style>
  <w:style w:type="paragraph" w:customStyle="1" w:styleId="CommentSubject1">
    <w:name w:val="Comment Subject1"/>
    <w:basedOn w:val="affff"/>
    <w:next w:val="affff"/>
    <w:semiHidden/>
    <w:rsid w:val="0067363F"/>
    <w:rPr>
      <w:b/>
      <w:bCs/>
      <w:noProof/>
      <w:lang w:val="uk-UA"/>
    </w:rPr>
  </w:style>
  <w:style w:type="paragraph" w:customStyle="1" w:styleId="BalloonText1">
    <w:name w:val="Balloon Text1"/>
    <w:basedOn w:val="a7"/>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8"/>
    <w:rsid w:val="00CD0DED"/>
    <w:rPr>
      <w:rFonts w:ascii="Times New Roman" w:hAnsi="Times New Roman" w:cs="Times New Roman"/>
      <w:sz w:val="24"/>
      <w:szCs w:val="24"/>
    </w:rPr>
  </w:style>
  <w:style w:type="paragraph" w:customStyle="1" w:styleId="affffa">
    <w:name w:val="Таблица"/>
    <w:basedOn w:val="a7"/>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7"/>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7"/>
    <w:next w:val="a7"/>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8"/>
    <w:rsid w:val="00AF0815"/>
  </w:style>
  <w:style w:type="paragraph" w:customStyle="1" w:styleId="msonormalcxspmiddle">
    <w:name w:val="msonormalcxspmiddle"/>
    <w:basedOn w:val="a7"/>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7"/>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7"/>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7"/>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7"/>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b">
    <w:name w:val="Заголовок таблицы"/>
    <w:basedOn w:val="aff6"/>
    <w:rsid w:val="00B634FC"/>
    <w:pPr>
      <w:jc w:val="center"/>
    </w:pPr>
    <w:rPr>
      <w:b/>
      <w:bCs/>
      <w:sz w:val="28"/>
      <w:szCs w:val="24"/>
    </w:rPr>
  </w:style>
  <w:style w:type="paragraph" w:customStyle="1" w:styleId="affffc">
    <w:name w:val="Содержимое врезки"/>
    <w:basedOn w:val="ac"/>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7"/>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7"/>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7"/>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7"/>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7"/>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8"/>
    <w:rsid w:val="00605D7E"/>
    <w:rPr>
      <w:i/>
      <w:iCs/>
    </w:rPr>
  </w:style>
  <w:style w:type="character" w:customStyle="1" w:styleId="z3988">
    <w:name w:val="z3988"/>
    <w:basedOn w:val="a8"/>
    <w:rsid w:val="00605D7E"/>
  </w:style>
  <w:style w:type="paragraph" w:customStyle="1" w:styleId="2f0">
    <w:name w:val="Номер страницы2"/>
    <w:basedOn w:val="a7"/>
    <w:rsid w:val="00605D7E"/>
    <w:pPr>
      <w:spacing w:after="0" w:line="240" w:lineRule="auto"/>
      <w:jc w:val="center"/>
    </w:pPr>
    <w:rPr>
      <w:rFonts w:ascii="Times" w:eastAsia="Times New Roman" w:hAnsi="Times" w:cs="Times"/>
      <w:sz w:val="24"/>
      <w:szCs w:val="24"/>
      <w:lang w:val="en-US"/>
    </w:rPr>
  </w:style>
  <w:style w:type="paragraph" w:customStyle="1" w:styleId="affffd">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7"/>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e">
    <w:name w:val="List Bullet"/>
    <w:basedOn w:val="a7"/>
    <w:link w:val="afffff"/>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7"/>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8"/>
    <w:rsid w:val="00605D7E"/>
    <w:rPr>
      <w:sz w:val="28"/>
      <w:szCs w:val="28"/>
      <w:lang w:val="ru-RU" w:eastAsia="ru-RU"/>
    </w:rPr>
  </w:style>
  <w:style w:type="paragraph" w:customStyle="1" w:styleId="1ff1">
    <w:name w:val="Абзац списка1"/>
    <w:basedOn w:val="a7"/>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8"/>
    <w:locked/>
    <w:rsid w:val="00605D7E"/>
    <w:rPr>
      <w:b/>
      <w:bCs/>
      <w:caps/>
      <w:kern w:val="32"/>
      <w:sz w:val="28"/>
      <w:szCs w:val="28"/>
      <w:lang w:val="ru-RU" w:eastAsia="ru-RU"/>
    </w:rPr>
  </w:style>
  <w:style w:type="character" w:customStyle="1" w:styleId="112">
    <w:name w:val="Çíàê Çíàê11"/>
    <w:basedOn w:val="a8"/>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7"/>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8"/>
    <w:locked/>
    <w:rsid w:val="00605D7E"/>
    <w:rPr>
      <w:b/>
      <w:bCs/>
      <w:sz w:val="28"/>
      <w:szCs w:val="28"/>
      <w:lang w:val="en-US" w:eastAsia="ru-RU"/>
    </w:rPr>
  </w:style>
  <w:style w:type="character" w:customStyle="1" w:styleId="52">
    <w:name w:val="Çíàê Çíàê5"/>
    <w:basedOn w:val="a8"/>
    <w:rsid w:val="00605D7E"/>
    <w:rPr>
      <w:color w:val="000000"/>
      <w:sz w:val="24"/>
      <w:szCs w:val="24"/>
      <w:lang w:val="pl-PL" w:eastAsia="pl-PL"/>
    </w:rPr>
  </w:style>
  <w:style w:type="character" w:customStyle="1" w:styleId="121">
    <w:name w:val="Çíàê Çíàê12"/>
    <w:basedOn w:val="a8"/>
    <w:rsid w:val="00605D7E"/>
    <w:rPr>
      <w:b/>
      <w:bCs/>
      <w:caps/>
      <w:kern w:val="32"/>
      <w:sz w:val="28"/>
      <w:szCs w:val="28"/>
      <w:lang w:val="ru-RU" w:eastAsia="ru-RU"/>
    </w:rPr>
  </w:style>
  <w:style w:type="character" w:customStyle="1" w:styleId="markupontologylegend">
    <w:name w:val="markupontologylegend"/>
    <w:basedOn w:val="a8"/>
    <w:rsid w:val="00605D7E"/>
  </w:style>
  <w:style w:type="character" w:customStyle="1" w:styleId="markupkeyword">
    <w:name w:val="markupkeyword"/>
    <w:basedOn w:val="a8"/>
    <w:rsid w:val="00605D7E"/>
  </w:style>
  <w:style w:type="paragraph" w:customStyle="1" w:styleId="CharChar4">
    <w:name w:val="Char Char4"/>
    <w:basedOn w:val="a7"/>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8"/>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7"/>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8"/>
    <w:locked/>
    <w:rsid w:val="00605D7E"/>
    <w:rPr>
      <w:i/>
      <w:iCs/>
      <w:sz w:val="28"/>
      <w:szCs w:val="28"/>
      <w:lang w:val="ru-RU" w:eastAsia="ru-RU"/>
    </w:rPr>
  </w:style>
  <w:style w:type="character" w:customStyle="1" w:styleId="ref-journal">
    <w:name w:val="ref-journal"/>
    <w:basedOn w:val="a8"/>
    <w:rsid w:val="003E2DB7"/>
  </w:style>
  <w:style w:type="character" w:customStyle="1" w:styleId="ref-vol">
    <w:name w:val="ref-vol"/>
    <w:basedOn w:val="a8"/>
    <w:rsid w:val="003E2DB7"/>
  </w:style>
  <w:style w:type="paragraph" w:customStyle="1" w:styleId="affiliation">
    <w:name w:val="affiliation"/>
    <w:basedOn w:val="a7"/>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8"/>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7"/>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7"/>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0">
    <w:name w:val="Body Text First Indent"/>
    <w:basedOn w:val="ac"/>
    <w:link w:val="afffff1"/>
    <w:rsid w:val="00973F2A"/>
    <w:pPr>
      <w:suppressAutoHyphens w:val="0"/>
      <w:ind w:firstLine="210"/>
    </w:pPr>
    <w:rPr>
      <w:rFonts w:ascii="Times New Roman" w:eastAsia="Times New Roman" w:hAnsi="Times New Roman" w:cs="Times New Roman"/>
      <w:sz w:val="24"/>
    </w:rPr>
  </w:style>
  <w:style w:type="character" w:customStyle="1" w:styleId="afffff1">
    <w:name w:val="Красная строка Знак"/>
    <w:basedOn w:val="ad"/>
    <w:link w:val="afffff0"/>
    <w:rsid w:val="00973F2A"/>
    <w:rPr>
      <w:rFonts w:ascii="Times New Roman" w:eastAsia="Times New Roman" w:hAnsi="Times New Roman" w:cs="Times New Roman"/>
      <w:sz w:val="24"/>
      <w:szCs w:val="24"/>
      <w:lang w:eastAsia="ar-SA"/>
    </w:rPr>
  </w:style>
  <w:style w:type="paragraph" w:styleId="2f2">
    <w:name w:val="Body Text First Indent 2"/>
    <w:basedOn w:val="ae"/>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
    <w:link w:val="2f2"/>
    <w:rsid w:val="00973F2A"/>
    <w:rPr>
      <w:rFonts w:ascii="Times New Roman" w:eastAsia="Times New Roman" w:hAnsi="Times New Roman" w:cs="Times New Roman"/>
      <w:sz w:val="24"/>
      <w:szCs w:val="24"/>
      <w:lang w:eastAsia="ar-SA"/>
    </w:rPr>
  </w:style>
  <w:style w:type="table" w:styleId="-2">
    <w:name w:val="Table Web 2"/>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4"/>
    <w:rsid w:val="00973F2A"/>
    <w:tblPr/>
  </w:style>
  <w:style w:type="table" w:styleId="afffff2">
    <w:name w:val="Table Contemporary"/>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7"/>
    <w:next w:val="a7"/>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7"/>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7"/>
    <w:next w:val="a7"/>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8"/>
    <w:link w:val="2f5"/>
    <w:uiPriority w:val="29"/>
    <w:rsid w:val="000F576E"/>
    <w:rPr>
      <w:rFonts w:ascii="Times New Roman" w:eastAsia="Times New Roman" w:hAnsi="Times New Roman" w:cs="Times New Roman"/>
      <w:i/>
      <w:iCs/>
      <w:color w:val="000000"/>
      <w:lang w:bidi="en-US"/>
    </w:rPr>
  </w:style>
  <w:style w:type="paragraph" w:styleId="afffff3">
    <w:name w:val="Intense Quote"/>
    <w:basedOn w:val="a7"/>
    <w:next w:val="a7"/>
    <w:link w:val="afffff4"/>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4">
    <w:name w:val="Выделенная цитата Знак"/>
    <w:basedOn w:val="a8"/>
    <w:link w:val="afffff3"/>
    <w:uiPriority w:val="30"/>
    <w:rsid w:val="000F576E"/>
    <w:rPr>
      <w:rFonts w:ascii="Times New Roman" w:eastAsia="Times New Roman" w:hAnsi="Times New Roman" w:cs="Times New Roman"/>
      <w:b/>
      <w:bCs/>
      <w:i/>
      <w:iCs/>
      <w:color w:val="4F81BD"/>
      <w:lang w:bidi="en-US"/>
    </w:rPr>
  </w:style>
  <w:style w:type="character" w:styleId="afffff5">
    <w:name w:val="Subtle Emphasis"/>
    <w:basedOn w:val="a8"/>
    <w:uiPriority w:val="19"/>
    <w:qFormat/>
    <w:rsid w:val="000F576E"/>
    <w:rPr>
      <w:i/>
      <w:iCs/>
      <w:color w:val="808080"/>
    </w:rPr>
  </w:style>
  <w:style w:type="character" w:styleId="afffff6">
    <w:name w:val="Intense Emphasis"/>
    <w:basedOn w:val="a8"/>
    <w:uiPriority w:val="21"/>
    <w:qFormat/>
    <w:rsid w:val="000F576E"/>
    <w:rPr>
      <w:b/>
      <w:bCs/>
      <w:i/>
      <w:iCs/>
      <w:color w:val="4F81BD"/>
    </w:rPr>
  </w:style>
  <w:style w:type="character" w:styleId="afffff7">
    <w:name w:val="Subtle Reference"/>
    <w:basedOn w:val="a8"/>
    <w:uiPriority w:val="31"/>
    <w:qFormat/>
    <w:rsid w:val="000F576E"/>
    <w:rPr>
      <w:smallCaps/>
      <w:color w:val="C0504D"/>
      <w:u w:val="single"/>
    </w:rPr>
  </w:style>
  <w:style w:type="character" w:styleId="afffff8">
    <w:name w:val="Intense Reference"/>
    <w:basedOn w:val="a8"/>
    <w:uiPriority w:val="32"/>
    <w:qFormat/>
    <w:rsid w:val="000F576E"/>
    <w:rPr>
      <w:b/>
      <w:bCs/>
      <w:smallCaps/>
      <w:color w:val="C0504D"/>
      <w:spacing w:val="5"/>
      <w:u w:val="single"/>
    </w:rPr>
  </w:style>
  <w:style w:type="character" w:styleId="afffff9">
    <w:name w:val="Book Title"/>
    <w:basedOn w:val="a8"/>
    <w:uiPriority w:val="33"/>
    <w:qFormat/>
    <w:rsid w:val="000F576E"/>
    <w:rPr>
      <w:b/>
      <w:bCs/>
      <w:smallCaps/>
      <w:spacing w:val="5"/>
    </w:rPr>
  </w:style>
  <w:style w:type="paragraph" w:customStyle="1" w:styleId="literature">
    <w:name w:val="literature"/>
    <w:basedOn w:val="a7"/>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8"/>
    <w:rsid w:val="000F576E"/>
  </w:style>
  <w:style w:type="character" w:customStyle="1" w:styleId="jnumber">
    <w:name w:val="jnumber"/>
    <w:basedOn w:val="a8"/>
    <w:rsid w:val="000F576E"/>
  </w:style>
  <w:style w:type="paragraph" w:customStyle="1" w:styleId="afffffa">
    <w:name w:val="Табличній"/>
    <w:basedOn w:val="a7"/>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7"/>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7"/>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8"/>
    <w:rsid w:val="00396E92"/>
    <w:rPr>
      <w:rFonts w:ascii="Times New Roman" w:hAnsi="Times New Roman" w:cs="Times New Roman" w:hint="default"/>
      <w:spacing w:val="-20"/>
      <w:sz w:val="24"/>
      <w:szCs w:val="24"/>
    </w:rPr>
  </w:style>
  <w:style w:type="character" w:customStyle="1" w:styleId="rvts17">
    <w:name w:val="rvts17"/>
    <w:basedOn w:val="a8"/>
    <w:rsid w:val="004F58E9"/>
    <w:rPr>
      <w:rFonts w:ascii="Times New Roman" w:hAnsi="Times New Roman" w:cs="Times New Roman" w:hint="default"/>
      <w:color w:val="000000"/>
      <w:spacing w:val="-20"/>
      <w:sz w:val="24"/>
      <w:szCs w:val="24"/>
    </w:rPr>
  </w:style>
  <w:style w:type="character" w:customStyle="1" w:styleId="rvts18">
    <w:name w:val="rvts18"/>
    <w:basedOn w:val="a8"/>
    <w:rsid w:val="004F58E9"/>
    <w:rPr>
      <w:rFonts w:ascii="Times New Roman" w:hAnsi="Times New Roman" w:cs="Times New Roman" w:hint="default"/>
      <w:color w:val="000000"/>
      <w:spacing w:val="-20"/>
      <w:sz w:val="24"/>
      <w:szCs w:val="24"/>
    </w:rPr>
  </w:style>
  <w:style w:type="character" w:customStyle="1" w:styleId="rvts23">
    <w:name w:val="rvts23"/>
    <w:basedOn w:val="a8"/>
    <w:rsid w:val="004F58E9"/>
    <w:rPr>
      <w:rFonts w:ascii="Times New Roman" w:hAnsi="Times New Roman" w:cs="Times New Roman" w:hint="default"/>
      <w:b/>
      <w:bCs/>
      <w:sz w:val="24"/>
      <w:szCs w:val="24"/>
    </w:rPr>
  </w:style>
  <w:style w:type="paragraph" w:customStyle="1" w:styleId="rvps10">
    <w:name w:val="rvps10"/>
    <w:basedOn w:val="a7"/>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8"/>
    <w:rsid w:val="004F58E9"/>
    <w:rPr>
      <w:rFonts w:ascii="Arial Unicode MS" w:eastAsia="Arial Unicode MS" w:hAnsi="Arial Unicode MS" w:cs="Arial Unicode MS" w:hint="eastAsia"/>
      <w:sz w:val="24"/>
      <w:szCs w:val="24"/>
    </w:rPr>
  </w:style>
  <w:style w:type="paragraph" w:customStyle="1" w:styleId="rvps2">
    <w:name w:val="rvps2"/>
    <w:basedOn w:val="a7"/>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7"/>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8"/>
    <w:rsid w:val="00494823"/>
    <w:rPr>
      <w:rFonts w:ascii="Arial" w:hAnsi="Arial" w:hint="default"/>
      <w:color w:val="777777"/>
      <w:sz w:val="20"/>
      <w:szCs w:val="20"/>
    </w:rPr>
  </w:style>
  <w:style w:type="paragraph" w:customStyle="1" w:styleId="par">
    <w:name w:val="par"/>
    <w:basedOn w:val="a7"/>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8"/>
    <w:rsid w:val="00494823"/>
    <w:rPr>
      <w:sz w:val="24"/>
      <w:szCs w:val="24"/>
      <w:lang w:val="ru-RU" w:eastAsia="ru-RU"/>
    </w:rPr>
  </w:style>
  <w:style w:type="paragraph" w:customStyle="1" w:styleId="Heading31">
    <w:name w:val="Heading 31"/>
    <w:basedOn w:val="a7"/>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7"/>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7"/>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8"/>
    <w:rsid w:val="00494823"/>
    <w:rPr>
      <w:rFonts w:ascii="Arial" w:hAnsi="Arial" w:cs="Arial" w:hint="default"/>
      <w:color w:val="1C3664"/>
      <w:sz w:val="17"/>
      <w:szCs w:val="17"/>
    </w:rPr>
  </w:style>
  <w:style w:type="paragraph" w:customStyle="1" w:styleId="csrc">
    <w:name w:val="c_src"/>
    <w:basedOn w:val="a7"/>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8"/>
    <w:locked/>
    <w:rsid w:val="00494823"/>
    <w:rPr>
      <w:sz w:val="24"/>
      <w:szCs w:val="24"/>
      <w:lang w:val="ru-RU" w:eastAsia="ru-RU"/>
    </w:rPr>
  </w:style>
  <w:style w:type="paragraph" w:customStyle="1" w:styleId="14pt2">
    <w:name w:val="Стиль 14 pt по ширине Междустр.интервал:  полуторный"/>
    <w:basedOn w:val="a7"/>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8"/>
    <w:rsid w:val="002E354D"/>
  </w:style>
  <w:style w:type="paragraph" w:customStyle="1" w:styleId="atext">
    <w:name w:val="a_text"/>
    <w:basedOn w:val="a7"/>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7"/>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7"/>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7"/>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8"/>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6">
    <w:name w:val="Литература"/>
    <w:basedOn w:val="a7"/>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b">
    <w:name w:val="машинка"/>
    <w:basedOn w:val="a7"/>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7"/>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7"/>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c">
    <w:name w:val="Знак Знак"/>
    <w:basedOn w:val="a8"/>
    <w:rsid w:val="00D072BE"/>
    <w:rPr>
      <w:rFonts w:ascii="Tahoma" w:hAnsi="Tahoma" w:cs="Tahoma"/>
      <w:sz w:val="16"/>
      <w:szCs w:val="16"/>
      <w:lang w:val="ru-RU" w:eastAsia="ru-RU" w:bidi="ar-SA"/>
    </w:rPr>
  </w:style>
  <w:style w:type="character" w:customStyle="1" w:styleId="1ff3">
    <w:name w:val="Знак Знак1"/>
    <w:basedOn w:val="a8"/>
    <w:rsid w:val="00E6193F"/>
    <w:rPr>
      <w:noProof w:val="0"/>
      <w:sz w:val="24"/>
      <w:szCs w:val="24"/>
      <w:lang w:val="uk-UA" w:eastAsia="uk-UA" w:bidi="ar-SA"/>
    </w:rPr>
  </w:style>
  <w:style w:type="paragraph" w:customStyle="1" w:styleId="afffffd">
    <w:name w:val="ТЕКСТ"/>
    <w:basedOn w:val="a7"/>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8"/>
    <w:rsid w:val="006E3878"/>
    <w:rPr>
      <w:sz w:val="22"/>
      <w:szCs w:val="22"/>
    </w:rPr>
  </w:style>
  <w:style w:type="paragraph" w:customStyle="1" w:styleId="222">
    <w:name w:val="Заголовок 22"/>
    <w:basedOn w:val="a7"/>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8"/>
    <w:rsid w:val="006E3878"/>
    <w:rPr>
      <w:rFonts w:ascii="Times New Roman" w:hAnsi="Times New Roman" w:cs="Times New Roman" w:hint="default"/>
      <w:sz w:val="24"/>
      <w:szCs w:val="24"/>
    </w:rPr>
  </w:style>
  <w:style w:type="paragraph" w:customStyle="1" w:styleId="text">
    <w:name w:val="text"/>
    <w:basedOn w:val="a7"/>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e">
    <w:name w:val="Normal Indent"/>
    <w:basedOn w:val="a7"/>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7"/>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7"/>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7"/>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7"/>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7"/>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7"/>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7"/>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7"/>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7"/>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7"/>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7"/>
    <w:next w:val="a7"/>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7"/>
    <w:next w:val="a7"/>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7"/>
    <w:next w:val="a7"/>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7"/>
    <w:next w:val="a7"/>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7"/>
    <w:next w:val="a7"/>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7"/>
    <w:next w:val="a7"/>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
    <w:name w:val="Без интервала Знак"/>
    <w:basedOn w:val="a8"/>
    <w:rsid w:val="008F149C"/>
    <w:rPr>
      <w:rFonts w:ascii="Calibri" w:hAnsi="Calibri"/>
      <w:sz w:val="22"/>
      <w:szCs w:val="22"/>
      <w:lang w:val="ru-RU" w:eastAsia="en-US" w:bidi="ar-SA"/>
    </w:rPr>
  </w:style>
  <w:style w:type="paragraph" w:customStyle="1" w:styleId="500">
    <w:name w:val="Стиль50"/>
    <w:basedOn w:val="a7"/>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c"/>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7"/>
    <w:next w:val="a7"/>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7"/>
    <w:next w:val="a7"/>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7"/>
    <w:next w:val="a7"/>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0">
    <w:name w:val="заголовок таблицы Знак Знак"/>
    <w:basedOn w:val="a7"/>
    <w:link w:val="affffff1"/>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1">
    <w:name w:val="заголовок таблицы Знак Знак Знак"/>
    <w:basedOn w:val="a8"/>
    <w:link w:val="affffff0"/>
    <w:rsid w:val="0007066E"/>
    <w:rPr>
      <w:rFonts w:ascii="Times New Roman" w:eastAsia="Times New Roman" w:hAnsi="Times New Roman" w:cs="Times New Roman"/>
      <w:i/>
      <w:sz w:val="28"/>
      <w:szCs w:val="28"/>
      <w:lang w:eastAsia="ru-RU"/>
    </w:rPr>
  </w:style>
  <w:style w:type="paragraph" w:customStyle="1" w:styleId="affffff2">
    <w:name w:val="фото Знак Знак"/>
    <w:basedOn w:val="a7"/>
    <w:link w:val="affffff3"/>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3">
    <w:name w:val="фото Знак Знак Знак"/>
    <w:basedOn w:val="a8"/>
    <w:link w:val="affffff2"/>
    <w:rsid w:val="0007066E"/>
    <w:rPr>
      <w:rFonts w:ascii="Times New Roman" w:eastAsia="Times New Roman" w:hAnsi="Times New Roman" w:cs="Times New Roman"/>
      <w:sz w:val="24"/>
      <w:szCs w:val="24"/>
      <w:lang w:eastAsia="ru-RU"/>
    </w:rPr>
  </w:style>
  <w:style w:type="paragraph" w:customStyle="1" w:styleId="2f9">
    <w:name w:val="фото2 Знак Знак"/>
    <w:basedOn w:val="a7"/>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8"/>
    <w:link w:val="2f9"/>
    <w:rsid w:val="0007066E"/>
    <w:rPr>
      <w:rFonts w:ascii="Times New Roman" w:eastAsia="Times New Roman" w:hAnsi="Times New Roman" w:cs="Times New Roman"/>
      <w:sz w:val="28"/>
      <w:szCs w:val="28"/>
      <w:lang w:eastAsia="ru-RU"/>
    </w:rPr>
  </w:style>
  <w:style w:type="paragraph" w:customStyle="1" w:styleId="affffff4">
    <w:name w:val="фото"/>
    <w:basedOn w:val="a7"/>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7"/>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7"/>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7"/>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7"/>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8"/>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8"/>
    <w:rsid w:val="00A529DA"/>
    <w:rPr>
      <w:b/>
      <w:bCs/>
      <w:color w:val="999999"/>
      <w:sz w:val="16"/>
      <w:szCs w:val="16"/>
    </w:rPr>
  </w:style>
  <w:style w:type="character" w:customStyle="1" w:styleId="citation-abbreviation3">
    <w:name w:val="citation-abbreviation3"/>
    <w:basedOn w:val="a8"/>
    <w:rsid w:val="00A529DA"/>
  </w:style>
  <w:style w:type="character" w:customStyle="1" w:styleId="ref-title">
    <w:name w:val="ref-title"/>
    <w:basedOn w:val="a8"/>
    <w:rsid w:val="00A529DA"/>
  </w:style>
  <w:style w:type="character" w:customStyle="1" w:styleId="ref-journal1">
    <w:name w:val="ref-journal1"/>
    <w:basedOn w:val="a8"/>
    <w:rsid w:val="00A529DA"/>
    <w:rPr>
      <w:i/>
      <w:iCs/>
    </w:rPr>
  </w:style>
  <w:style w:type="paragraph" w:customStyle="1" w:styleId="affffff5">
    <w:name w:val="Дисс"/>
    <w:basedOn w:val="a7"/>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7"/>
    <w:next w:val="a7"/>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7"/>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7"/>
    <w:next w:val="a7"/>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6">
    <w:name w:val="текст сноски"/>
    <w:basedOn w:val="a7"/>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7">
    <w:name w:val="знак сноски"/>
    <w:basedOn w:val="afff9"/>
    <w:rsid w:val="00DF60D4"/>
    <w:rPr>
      <w:rFonts w:cs="Times New Roman"/>
      <w:vertAlign w:val="superscript"/>
    </w:rPr>
  </w:style>
  <w:style w:type="paragraph" w:customStyle="1" w:styleId="affffff8">
    <w:name w:val="Текст виноски"/>
    <w:basedOn w:val="a7"/>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9">
    <w:name w:val="endnote reference"/>
    <w:basedOn w:val="afff9"/>
    <w:semiHidden/>
    <w:rsid w:val="00DF60D4"/>
    <w:rPr>
      <w:rFonts w:cs="Times New Roman"/>
      <w:vertAlign w:val="superscript"/>
    </w:rPr>
  </w:style>
  <w:style w:type="paragraph" w:customStyle="1" w:styleId="c7ee1">
    <w:name w:val="заг(c7eeловок 1"/>
    <w:basedOn w:val="a7"/>
    <w:next w:val="a7"/>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7"/>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7"/>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8"/>
    <w:rsid w:val="00D269F5"/>
    <w:rPr>
      <w:bCs/>
      <w:sz w:val="28"/>
      <w:szCs w:val="28"/>
    </w:rPr>
  </w:style>
  <w:style w:type="character" w:customStyle="1" w:styleId="4b">
    <w:name w:val="Знак Знак4"/>
    <w:basedOn w:val="a8"/>
    <w:rsid w:val="00D269F5"/>
    <w:rPr>
      <w:sz w:val="24"/>
      <w:szCs w:val="24"/>
    </w:rPr>
  </w:style>
  <w:style w:type="character" w:customStyle="1" w:styleId="3e">
    <w:name w:val="Знак Знак3"/>
    <w:basedOn w:val="a8"/>
    <w:rsid w:val="00D269F5"/>
    <w:rPr>
      <w:rFonts w:ascii="Courier New" w:hAnsi="Courier New"/>
      <w:lang w:val="uk-UA"/>
    </w:rPr>
  </w:style>
  <w:style w:type="character" w:customStyle="1" w:styleId="114">
    <w:name w:val="Знак Знак11"/>
    <w:basedOn w:val="a8"/>
    <w:rsid w:val="00D269F5"/>
    <w:rPr>
      <w:b/>
      <w:bCs/>
      <w:sz w:val="36"/>
      <w:szCs w:val="36"/>
    </w:rPr>
  </w:style>
  <w:style w:type="character" w:customStyle="1" w:styleId="76">
    <w:name w:val="Знак Знак7"/>
    <w:basedOn w:val="a8"/>
    <w:rsid w:val="00D269F5"/>
    <w:rPr>
      <w:rFonts w:ascii="Calibri" w:eastAsia="Times New Roman" w:hAnsi="Calibri" w:cs="Times New Roman"/>
      <w:b/>
      <w:bCs/>
      <w:sz w:val="22"/>
      <w:szCs w:val="22"/>
    </w:rPr>
  </w:style>
  <w:style w:type="character" w:customStyle="1" w:styleId="65">
    <w:name w:val="Знак Знак6"/>
    <w:basedOn w:val="a8"/>
    <w:rsid w:val="00D269F5"/>
    <w:rPr>
      <w:rFonts w:ascii="Arial" w:hAnsi="Arial" w:cs="Arial"/>
      <w:sz w:val="22"/>
      <w:szCs w:val="22"/>
    </w:rPr>
  </w:style>
  <w:style w:type="character" w:customStyle="1" w:styleId="95">
    <w:name w:val="Знак Знак9"/>
    <w:basedOn w:val="a8"/>
    <w:rsid w:val="00D269F5"/>
    <w:rPr>
      <w:rFonts w:ascii="Calibri" w:eastAsia="Times New Roman" w:hAnsi="Calibri" w:cs="Times New Roman"/>
      <w:b/>
      <w:bCs/>
      <w:sz w:val="28"/>
      <w:szCs w:val="28"/>
    </w:rPr>
  </w:style>
  <w:style w:type="character" w:customStyle="1" w:styleId="102">
    <w:name w:val="Знак Знак10"/>
    <w:basedOn w:val="a8"/>
    <w:rsid w:val="00D269F5"/>
    <w:rPr>
      <w:rFonts w:ascii="Arial" w:hAnsi="Arial" w:cs="Arial"/>
      <w:b/>
      <w:bCs/>
      <w:sz w:val="26"/>
      <w:szCs w:val="26"/>
    </w:rPr>
  </w:style>
  <w:style w:type="character" w:customStyle="1" w:styleId="84">
    <w:name w:val="Знак Знак8"/>
    <w:basedOn w:val="a8"/>
    <w:rsid w:val="00D269F5"/>
    <w:rPr>
      <w:rFonts w:ascii="Calibri" w:eastAsia="Times New Roman" w:hAnsi="Calibri" w:cs="Times New Roman"/>
      <w:b/>
      <w:bCs/>
      <w:i/>
      <w:iCs/>
      <w:sz w:val="26"/>
      <w:szCs w:val="26"/>
    </w:rPr>
  </w:style>
  <w:style w:type="paragraph" w:styleId="affffffa">
    <w:name w:val="List Continue"/>
    <w:basedOn w:val="a7"/>
    <w:unhideWhenUsed/>
    <w:rsid w:val="00C616AA"/>
    <w:pPr>
      <w:spacing w:after="120"/>
      <w:ind w:left="283"/>
      <w:contextualSpacing/>
    </w:pPr>
  </w:style>
  <w:style w:type="paragraph" w:styleId="2fb">
    <w:name w:val="List Continue 2"/>
    <w:basedOn w:val="a7"/>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7"/>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7"/>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8"/>
    <w:rsid w:val="008A78CA"/>
  </w:style>
  <w:style w:type="paragraph" w:customStyle="1" w:styleId="Iiiaeuiueiaaaao">
    <w:name w:val="Ii.iaeuiue ia.aa.ao"/>
    <w:basedOn w:val="a7"/>
    <w:next w:val="a7"/>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7"/>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8"/>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7"/>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7"/>
    <w:unhideWhenUsed/>
    <w:rsid w:val="00C749DA"/>
    <w:pPr>
      <w:ind w:left="1415" w:hanging="283"/>
      <w:contextualSpacing/>
    </w:pPr>
  </w:style>
  <w:style w:type="paragraph" w:customStyle="1" w:styleId="affffffb">
    <w:name w:val="ОбычныйКрасный Знак"/>
    <w:basedOn w:val="a7"/>
    <w:link w:val="affffffc"/>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c">
    <w:name w:val="ОбычныйКрасный Знак Знак"/>
    <w:basedOn w:val="a8"/>
    <w:link w:val="affffffb"/>
    <w:rsid w:val="00405B60"/>
    <w:rPr>
      <w:rFonts w:ascii="Times New Roman" w:eastAsia="Times New Roman" w:hAnsi="Times New Roman" w:cs="Times New Roman"/>
      <w:sz w:val="28"/>
      <w:szCs w:val="24"/>
      <w:lang w:eastAsia="ru-RU"/>
    </w:rPr>
  </w:style>
  <w:style w:type="paragraph" w:customStyle="1" w:styleId="affffffd">
    <w:name w:val="НазваниеРаздела"/>
    <w:basedOn w:val="a7"/>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7"/>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7"/>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e">
    <w:name w:val="ОбычныйСписок"/>
    <w:basedOn w:val="a7"/>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
    <w:name w:val="НазваниеПодраздела"/>
    <w:basedOn w:val="affffffb"/>
    <w:rsid w:val="00405B60"/>
    <w:pPr>
      <w:ind w:left="1276" w:hanging="567"/>
      <w:jc w:val="left"/>
    </w:pPr>
  </w:style>
  <w:style w:type="paragraph" w:customStyle="1" w:styleId="1ff6">
    <w:name w:val="Таблица1Номер"/>
    <w:basedOn w:val="a7"/>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7"/>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7"/>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7"/>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b"/>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0">
    <w:name w:val="СборТабТекст"/>
    <w:basedOn w:val="a7"/>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1">
    <w:name w:val="СборТаблицаНазвание"/>
    <w:basedOn w:val="a7"/>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2">
    <w:name w:val="СборТаблицаНомер"/>
    <w:basedOn w:val="afffffff1"/>
    <w:rsid w:val="00405B60"/>
    <w:pPr>
      <w:spacing w:after="0" w:line="240" w:lineRule="auto"/>
      <w:ind w:left="0" w:right="567"/>
      <w:jc w:val="right"/>
    </w:pPr>
  </w:style>
  <w:style w:type="paragraph" w:customStyle="1" w:styleId="afffffff3">
    <w:name w:val="СборТекстОснов"/>
    <w:basedOn w:val="a7"/>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4">
    <w:name w:val="СборЛитНазв"/>
    <w:basedOn w:val="a7"/>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7"/>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5">
    <w:name w:val="ТаблицаТекст"/>
    <w:basedOn w:val="a7"/>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6">
    <w:name w:val="РисНазвание"/>
    <w:basedOn w:val="a7"/>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7">
    <w:name w:val="РисунокСтиль"/>
    <w:basedOn w:val="a7"/>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8">
    <w:name w:val="ТабицаСтиль"/>
    <w:basedOn w:val="a7"/>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9">
    <w:name w:val="ТаблицаНомер"/>
    <w:basedOn w:val="a7"/>
    <w:next w:val="a7"/>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a">
    <w:name w:val="ПодраздНазвание"/>
    <w:basedOn w:val="a7"/>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b">
    <w:name w:val="РазделНазвание"/>
    <w:basedOn w:val="a7"/>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c">
    <w:name w:val="ТаблицаНазвание"/>
    <w:basedOn w:val="a7"/>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d">
    <w:name w:val="ОбычныйКрасный"/>
    <w:basedOn w:val="a7"/>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7"/>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e">
    <w:name w:val="Текст таблицы"/>
    <w:basedOn w:val="a7"/>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7"/>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
    <w:name w:val="АвторефКрас"/>
    <w:basedOn w:val="161"/>
    <w:rsid w:val="00405B60"/>
    <w:pPr>
      <w:keepNext w:val="0"/>
      <w:spacing w:line="293" w:lineRule="auto"/>
    </w:pPr>
  </w:style>
  <w:style w:type="paragraph" w:customStyle="1" w:styleId="affffffff0">
    <w:name w:val="ОбычныйКрасн"/>
    <w:basedOn w:val="a7"/>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7"/>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7"/>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7"/>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7"/>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7"/>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7"/>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7"/>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7"/>
    <w:next w:val="a7"/>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7"/>
    <w:next w:val="a7"/>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7"/>
    <w:next w:val="afd"/>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1">
    <w:name w:val="Заголовок_таблицы"/>
    <w:basedOn w:val="a7"/>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7"/>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2">
    <w:name w:val="Загол"/>
    <w:basedOn w:val="a7"/>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3">
    <w:name w:val="Абзац"/>
    <w:basedOn w:val="a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7"/>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9"/>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асновной"/>
    <w:basedOn w:val="a7"/>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8"/>
    <w:rsid w:val="00273C61"/>
    <w:rPr>
      <w:rFonts w:ascii="Verdana" w:hAnsi="Verdana" w:hint="default"/>
      <w:color w:val="636363"/>
      <w:sz w:val="18"/>
      <w:szCs w:val="18"/>
    </w:rPr>
  </w:style>
  <w:style w:type="paragraph" w:customStyle="1" w:styleId="affffffff5">
    <w:name w:val="Осн.текст Знак Знак"/>
    <w:basedOn w:val="a7"/>
    <w:link w:val="affffffff6"/>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6">
    <w:name w:val="Осн.текст Знак Знак Знак"/>
    <w:basedOn w:val="a8"/>
    <w:link w:val="affffffff5"/>
    <w:rsid w:val="00D13E19"/>
    <w:rPr>
      <w:rFonts w:ascii="Times New Roman" w:eastAsia="Times New Roman" w:hAnsi="Times New Roman" w:cs="Times New Roman CYR"/>
      <w:sz w:val="28"/>
      <w:szCs w:val="28"/>
      <w:lang w:val="uk-UA" w:eastAsia="ru-RU"/>
    </w:rPr>
  </w:style>
  <w:style w:type="paragraph" w:customStyle="1" w:styleId="affffffff7">
    <w:name w:val="текст дис."/>
    <w:link w:val="affffffff8"/>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8">
    <w:name w:val="текст дис. Знак"/>
    <w:basedOn w:val="a8"/>
    <w:link w:val="affffffff7"/>
    <w:rsid w:val="00D13E19"/>
    <w:rPr>
      <w:rFonts w:ascii="Times New Roman" w:eastAsia="Times New Roman" w:hAnsi="Times New Roman" w:cs="Times New Roman"/>
      <w:sz w:val="28"/>
      <w:szCs w:val="24"/>
      <w:lang w:eastAsia="ru-RU"/>
    </w:rPr>
  </w:style>
  <w:style w:type="character" w:customStyle="1" w:styleId="affffffff9">
    <w:name w:val="Шрифт Ж"/>
    <w:basedOn w:val="a8"/>
    <w:rsid w:val="00BB775E"/>
    <w:rPr>
      <w:b/>
      <w:bCs/>
    </w:rPr>
  </w:style>
  <w:style w:type="paragraph" w:customStyle="1" w:styleId="affffffffa">
    <w:name w:val="текст дис. Пр"/>
    <w:basedOn w:val="affffffff7"/>
    <w:next w:val="affffffff7"/>
    <w:autoRedefine/>
    <w:rsid w:val="00BB775E"/>
    <w:pPr>
      <w:jc w:val="right"/>
    </w:pPr>
    <w:rPr>
      <w:szCs w:val="28"/>
    </w:rPr>
  </w:style>
  <w:style w:type="paragraph" w:customStyle="1" w:styleId="Norm1">
    <w:name w:val="Norm_1"/>
    <w:basedOn w:val="a7"/>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b">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8"/>
    <w:rsid w:val="00837881"/>
    <w:rPr>
      <w:vanish/>
      <w:webHidden w:val="0"/>
      <w:specVanish w:val="0"/>
    </w:rPr>
  </w:style>
  <w:style w:type="paragraph" w:customStyle="1" w:styleId="233">
    <w:name w:val="Основной текст с отступом 23"/>
    <w:basedOn w:val="a7"/>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7"/>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8"/>
    <w:rsid w:val="000F4875"/>
    <w:rPr>
      <w:rFonts w:ascii="Arial" w:hAnsi="Arial" w:cs="Arial"/>
      <w:lang w:val="ru-RU" w:eastAsia="uk-UA"/>
    </w:rPr>
  </w:style>
  <w:style w:type="character" w:customStyle="1" w:styleId="3f0">
    <w:name w:val="заголовок 3 Знак Знак"/>
    <w:basedOn w:val="a8"/>
    <w:rsid w:val="00787A5F"/>
    <w:rPr>
      <w:b/>
      <w:bCs/>
      <w:i/>
      <w:iCs/>
      <w:sz w:val="26"/>
      <w:szCs w:val="26"/>
      <w:lang w:val="ru-RU" w:eastAsia="ru-RU" w:bidi="ar-SA"/>
    </w:rPr>
  </w:style>
  <w:style w:type="character" w:customStyle="1" w:styleId="4e">
    <w:name w:val="заголовок 4 Знак Знак"/>
    <w:basedOn w:val="a8"/>
    <w:rsid w:val="00787A5F"/>
    <w:rPr>
      <w:b/>
      <w:bCs/>
      <w:i/>
      <w:iCs/>
      <w:sz w:val="26"/>
      <w:szCs w:val="26"/>
      <w:u w:val="single"/>
      <w:lang w:val="ru-RU" w:eastAsia="ru-RU" w:bidi="ar-SA"/>
    </w:rPr>
  </w:style>
  <w:style w:type="paragraph" w:customStyle="1" w:styleId="affffffffc">
    <w:name w:val="Знак Знак Знак"/>
    <w:basedOn w:val="a7"/>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8"/>
    <w:rsid w:val="00787A5F"/>
    <w:rPr>
      <w:sz w:val="28"/>
      <w:szCs w:val="24"/>
      <w:lang w:val="ru-RU" w:eastAsia="ru-RU" w:bidi="ar-SA"/>
    </w:rPr>
  </w:style>
  <w:style w:type="character" w:customStyle="1" w:styleId="131">
    <w:name w:val="Знак Знак13"/>
    <w:basedOn w:val="a8"/>
    <w:rsid w:val="00787A5F"/>
    <w:rPr>
      <w:b/>
      <w:sz w:val="24"/>
      <w:szCs w:val="24"/>
      <w:lang w:val="ru-RU" w:eastAsia="ru-RU" w:bidi="ar-SA"/>
    </w:rPr>
  </w:style>
  <w:style w:type="character" w:customStyle="1" w:styleId="123">
    <w:name w:val="Знак Знак12"/>
    <w:basedOn w:val="a8"/>
    <w:rsid w:val="00787A5F"/>
    <w:rPr>
      <w:sz w:val="24"/>
      <w:szCs w:val="24"/>
      <w:lang w:val="ru-RU" w:eastAsia="ru-RU" w:bidi="ar-SA"/>
    </w:rPr>
  </w:style>
  <w:style w:type="paragraph" w:styleId="affffffffd">
    <w:name w:val="Note Heading"/>
    <w:basedOn w:val="a7"/>
    <w:next w:val="a7"/>
    <w:link w:val="affffffffe"/>
    <w:rsid w:val="00787A5F"/>
    <w:pPr>
      <w:spacing w:after="0" w:line="240" w:lineRule="auto"/>
    </w:pPr>
    <w:rPr>
      <w:rFonts w:ascii="Times New Roman" w:eastAsia="PMingLiU" w:hAnsi="Times New Roman" w:cs="Times New Roman"/>
      <w:sz w:val="24"/>
      <w:szCs w:val="24"/>
      <w:lang w:eastAsia="ru-RU"/>
    </w:rPr>
  </w:style>
  <w:style w:type="character" w:customStyle="1" w:styleId="affffffffe">
    <w:name w:val="Заголовок записки Знак"/>
    <w:basedOn w:val="a8"/>
    <w:link w:val="affffffffd"/>
    <w:rsid w:val="00787A5F"/>
    <w:rPr>
      <w:rFonts w:ascii="Times New Roman" w:eastAsia="PMingLiU" w:hAnsi="Times New Roman" w:cs="Times New Roman"/>
      <w:sz w:val="24"/>
      <w:szCs w:val="24"/>
      <w:lang w:eastAsia="ru-RU"/>
    </w:rPr>
  </w:style>
  <w:style w:type="paragraph" w:customStyle="1" w:styleId="ps6">
    <w:name w:val="ps6"/>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8"/>
    <w:rsid w:val="00787A5F"/>
    <w:rPr>
      <w:rFonts w:ascii="Arial" w:hAnsi="Arial" w:cs="Arial" w:hint="default"/>
      <w:color w:val="808080"/>
      <w:sz w:val="18"/>
      <w:szCs w:val="18"/>
    </w:rPr>
  </w:style>
  <w:style w:type="character" w:customStyle="1" w:styleId="prim1">
    <w:name w:val="prim1"/>
    <w:basedOn w:val="a8"/>
    <w:rsid w:val="00787A5F"/>
    <w:rPr>
      <w:rFonts w:ascii="Arial" w:hAnsi="Arial" w:cs="Arial" w:hint="default"/>
      <w:b/>
      <w:bCs/>
      <w:i/>
      <w:iCs/>
      <w:color w:val="0000FF"/>
      <w:sz w:val="24"/>
      <w:szCs w:val="24"/>
    </w:rPr>
  </w:style>
  <w:style w:type="paragraph" w:customStyle="1" w:styleId="ps28">
    <w:name w:val="ps28"/>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8"/>
    <w:rsid w:val="0017312A"/>
  </w:style>
  <w:style w:type="paragraph" w:customStyle="1" w:styleId="2ff2">
    <w:name w:val="Основной текст2"/>
    <w:basedOn w:val="a7"/>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7"/>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
    <w:name w:val="Без видступу"/>
    <w:basedOn w:val="a7"/>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0">
    <w:name w:val="Підпис малюнка"/>
    <w:basedOn w:val="a7"/>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1">
    <w:name w:val="Робота"/>
    <w:basedOn w:val="a7"/>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2">
    <w:name w:val="Розділ"/>
    <w:basedOn w:val="a7"/>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3">
    <w:name w:val="Назва_розділу"/>
    <w:basedOn w:val="a7"/>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c"/>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8"/>
    <w:rsid w:val="005621E7"/>
    <w:rPr>
      <w:vanish/>
      <w:color w:val="FF0000"/>
      <w:sz w:val="28"/>
      <w:szCs w:val="28"/>
    </w:rPr>
  </w:style>
  <w:style w:type="paragraph" w:customStyle="1" w:styleId="j">
    <w:name w:val="j"/>
    <w:basedOn w:val="a7"/>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4">
    <w:name w:val="Дисертация"/>
    <w:basedOn w:val="a7"/>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7"/>
    <w:rsid w:val="00E06C69"/>
    <w:pPr>
      <w:spacing w:after="200" w:line="276" w:lineRule="auto"/>
      <w:ind w:left="720"/>
    </w:pPr>
    <w:rPr>
      <w:rFonts w:ascii="Calibri" w:eastAsia="Times New Roman" w:hAnsi="Calibri" w:cs="Times New Roman"/>
      <w:lang w:eastAsia="ru-RU"/>
    </w:rPr>
  </w:style>
  <w:style w:type="paragraph" w:customStyle="1" w:styleId="afffffffff5">
    <w:name w:val="Автореферат"/>
    <w:basedOn w:val="a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6">
    <w:name w:val="Стиль дисерт"/>
    <w:basedOn w:val="a7"/>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7">
    <w:name w:val="Текст дис"/>
    <w:basedOn w:val="ae"/>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7"/>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8"/>
    <w:rsid w:val="008A21EB"/>
    <w:rPr>
      <w:b/>
      <w:bCs/>
    </w:rPr>
  </w:style>
  <w:style w:type="character" w:customStyle="1" w:styleId="namenowrap">
    <w:name w:val="name nowrap"/>
    <w:basedOn w:val="a8"/>
    <w:rsid w:val="008A21EB"/>
    <w:rPr>
      <w:i/>
      <w:iCs/>
    </w:rPr>
  </w:style>
  <w:style w:type="character" w:customStyle="1" w:styleId="citationsource-journal1">
    <w:name w:val="citation_source-journal1"/>
    <w:basedOn w:val="a8"/>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7"/>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7"/>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8"/>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8">
    <w:name w:val="Итоговая информация"/>
    <w:basedOn w:val="a7"/>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8"/>
    <w:rsid w:val="007A3A60"/>
    <w:rPr>
      <w:sz w:val="28"/>
      <w:szCs w:val="28"/>
      <w:lang w:val="ru-RU" w:eastAsia="ru-RU" w:bidi="ar-SA"/>
    </w:rPr>
  </w:style>
  <w:style w:type="character" w:customStyle="1" w:styleId="217">
    <w:name w:val="Заголовок 2 Знак1"/>
    <w:basedOn w:val="a8"/>
    <w:locked/>
    <w:rsid w:val="007C550B"/>
    <w:rPr>
      <w:rFonts w:ascii="Arial" w:hAnsi="Arial" w:cs="Arial"/>
      <w:b/>
      <w:bCs/>
      <w:i/>
      <w:iCs/>
      <w:sz w:val="28"/>
      <w:szCs w:val="28"/>
    </w:rPr>
  </w:style>
  <w:style w:type="character" w:customStyle="1" w:styleId="412">
    <w:name w:val="Заголовок 4 Знак1"/>
    <w:basedOn w:val="a8"/>
    <w:locked/>
    <w:rsid w:val="007C550B"/>
    <w:rPr>
      <w:rFonts w:ascii="Times New Roman" w:hAnsi="Times New Roman"/>
      <w:b/>
      <w:bCs/>
      <w:sz w:val="28"/>
      <w:szCs w:val="28"/>
    </w:rPr>
  </w:style>
  <w:style w:type="paragraph" w:customStyle="1" w:styleId="afffffffff9">
    <w:name w:val="......."/>
    <w:basedOn w:val="a7"/>
    <w:next w:val="a7"/>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7"/>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7"/>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8"/>
    <w:rsid w:val="00AF25AA"/>
    <w:rPr>
      <w:rFonts w:ascii="Arial" w:hAnsi="Arial" w:cs="Arial" w:hint="default"/>
      <w:color w:val="666666"/>
      <w:sz w:val="18"/>
      <w:szCs w:val="18"/>
    </w:rPr>
  </w:style>
  <w:style w:type="character" w:customStyle="1" w:styleId="pagetitle1">
    <w:name w:val="pagetitle1"/>
    <w:basedOn w:val="a8"/>
    <w:rsid w:val="00AF25AA"/>
    <w:rPr>
      <w:b/>
      <w:bCs/>
      <w:color w:val="9F9F9F"/>
      <w:sz w:val="25"/>
      <w:szCs w:val="25"/>
    </w:rPr>
  </w:style>
  <w:style w:type="paragraph" w:customStyle="1" w:styleId="4f">
    <w:name w:val="Обычный4"/>
    <w:basedOn w:val="a7"/>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8"/>
    <w:rsid w:val="004420E3"/>
    <w:rPr>
      <w:rFonts w:cs="Times New Roman"/>
      <w:b/>
      <w:bCs/>
      <w:color w:val="000000"/>
      <w:sz w:val="21"/>
      <w:szCs w:val="21"/>
      <w:u w:val="none"/>
      <w:effect w:val="none"/>
    </w:rPr>
  </w:style>
  <w:style w:type="character" w:customStyle="1" w:styleId="96">
    <w:name w:val="Гиперссылка9"/>
    <w:basedOn w:val="a8"/>
    <w:rsid w:val="004420E3"/>
    <w:rPr>
      <w:rFonts w:cs="Times New Roman"/>
      <w:color w:val="800000"/>
      <w:u w:val="none"/>
      <w:effect w:val="none"/>
    </w:rPr>
  </w:style>
  <w:style w:type="character" w:customStyle="1" w:styleId="colorkey12">
    <w:name w:val="color_key_12"/>
    <w:basedOn w:val="a8"/>
    <w:rsid w:val="004420E3"/>
    <w:rPr>
      <w:rFonts w:cs="Times New Roman"/>
      <w:shd w:val="clear" w:color="auto" w:fill="FFD700"/>
    </w:rPr>
  </w:style>
  <w:style w:type="paragraph" w:customStyle="1" w:styleId="DefaultText">
    <w:name w:val="Default Text"/>
    <w:basedOn w:val="a7"/>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8"/>
    <w:rsid w:val="004420E3"/>
    <w:rPr>
      <w:rFonts w:ascii="Times New Roman" w:hAnsi="Times New Roman" w:cs="Times New Roman"/>
      <w:color w:val="000000"/>
      <w:sz w:val="24"/>
      <w:szCs w:val="24"/>
    </w:rPr>
  </w:style>
  <w:style w:type="character" w:customStyle="1" w:styleId="citeauthors">
    <w:name w:val="cite_authors"/>
    <w:basedOn w:val="a8"/>
    <w:rsid w:val="004420E3"/>
    <w:rPr>
      <w:rFonts w:ascii="Times New Roman" w:hAnsi="Times New Roman" w:cs="Times New Roman"/>
      <w:color w:val="000000"/>
      <w:sz w:val="24"/>
      <w:szCs w:val="24"/>
    </w:rPr>
  </w:style>
  <w:style w:type="paragraph" w:customStyle="1" w:styleId="1ff9">
    <w:name w:val="Стиль1 Знак Знак Знак Знак"/>
    <w:basedOn w:val="affff3"/>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8"/>
    <w:rsid w:val="004420E3"/>
    <w:rPr>
      <w:vanish w:val="0"/>
      <w:webHidden w:val="0"/>
      <w:sz w:val="21"/>
      <w:szCs w:val="21"/>
      <w:specVanish w:val="0"/>
    </w:rPr>
  </w:style>
  <w:style w:type="character" w:customStyle="1" w:styleId="variant1">
    <w:name w:val="variant1"/>
    <w:basedOn w:val="a8"/>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8"/>
    <w:rsid w:val="003C2905"/>
    <w:rPr>
      <w:sz w:val="28"/>
      <w:szCs w:val="28"/>
      <w:lang w:val="en-GB"/>
    </w:rPr>
  </w:style>
  <w:style w:type="character" w:customStyle="1" w:styleId="afffffffffa">
    <w:name w:val="Символ сноски"/>
    <w:basedOn w:val="a8"/>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7"/>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b">
    <w:name w:val="A"/>
    <w:rsid w:val="00B30E71"/>
    <w:rPr>
      <w:i/>
    </w:rPr>
  </w:style>
  <w:style w:type="character" w:customStyle="1" w:styleId="N1">
    <w:name w:val="N1"/>
    <w:rsid w:val="00B30E71"/>
    <w:rPr>
      <w:b/>
    </w:rPr>
  </w:style>
  <w:style w:type="paragraph" w:customStyle="1" w:styleId="H4">
    <w:name w:val="H4"/>
    <w:basedOn w:val="a7"/>
    <w:next w:val="a7"/>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7"/>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c">
    <w:name w:val="ыі"/>
    <w:basedOn w:val="a7"/>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7"/>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d">
    <w:name w:val="Обычный мой"/>
    <w:basedOn w:val="a7"/>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7"/>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8"/>
    <w:link w:val="143"/>
    <w:rsid w:val="00561707"/>
    <w:rPr>
      <w:rFonts w:ascii="Times New Roman" w:eastAsia="Times New Roman" w:hAnsi="Times New Roman" w:cs="Times New Roman"/>
      <w:sz w:val="28"/>
      <w:szCs w:val="20"/>
      <w:lang w:val="uk-UA" w:eastAsia="ru-RU"/>
    </w:rPr>
  </w:style>
  <w:style w:type="paragraph" w:styleId="1ffe">
    <w:name w:val="index 1"/>
    <w:basedOn w:val="a7"/>
    <w:next w:val="a7"/>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8"/>
    <w:rsid w:val="00811858"/>
    <w:rPr>
      <w:rFonts w:cs="Times New Roman"/>
    </w:rPr>
  </w:style>
  <w:style w:type="character" w:customStyle="1" w:styleId="header1">
    <w:name w:val="header1"/>
    <w:basedOn w:val="a8"/>
    <w:rsid w:val="0079353D"/>
    <w:rPr>
      <w:rFonts w:ascii="Arial" w:hAnsi="Arial" w:cs="Arial"/>
      <w:color w:val="000000"/>
      <w:sz w:val="26"/>
      <w:szCs w:val="26"/>
    </w:rPr>
  </w:style>
  <w:style w:type="paragraph" w:customStyle="1" w:styleId="1fff">
    <w:name w:val="Обычный (веб)1"/>
    <w:basedOn w:val="a7"/>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7"/>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7"/>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e">
    <w:name w:val="Обычный (веб) Знак"/>
    <w:aliases w:val="Обычный (Web)1 Знак"/>
    <w:basedOn w:val="a8"/>
    <w:link w:val="afd"/>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7"/>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e">
    <w:name w:val="Диссер"/>
    <w:basedOn w:val="a7"/>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
    <w:name w:val="диссер"/>
    <w:basedOn w:val="dt2"/>
    <w:rsid w:val="0079353D"/>
    <w:pPr>
      <w:spacing w:line="360" w:lineRule="auto"/>
      <w:jc w:val="both"/>
    </w:pPr>
    <w:rPr>
      <w:sz w:val="32"/>
      <w:szCs w:val="32"/>
      <w:lang w:val="uk-UA"/>
    </w:rPr>
  </w:style>
  <w:style w:type="paragraph" w:customStyle="1" w:styleId="Pa3">
    <w:name w:val="Pa3"/>
    <w:basedOn w:val="a7"/>
    <w:next w:val="a7"/>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8"/>
    <w:rsid w:val="0079353D"/>
  </w:style>
  <w:style w:type="character" w:customStyle="1" w:styleId="ptdocissue">
    <w:name w:val="ptdocissue"/>
    <w:basedOn w:val="a8"/>
    <w:rsid w:val="0079353D"/>
  </w:style>
  <w:style w:type="character" w:customStyle="1" w:styleId="ptdocissuevolume">
    <w:name w:val="ptdocissuevolume"/>
    <w:basedOn w:val="a8"/>
    <w:rsid w:val="0079353D"/>
  </w:style>
  <w:style w:type="character" w:customStyle="1" w:styleId="ptdocissuedate">
    <w:name w:val="ptdocissuedate"/>
    <w:basedOn w:val="a8"/>
    <w:rsid w:val="0079353D"/>
  </w:style>
  <w:style w:type="character" w:customStyle="1" w:styleId="ptdocissuepage">
    <w:name w:val="ptdocissuepage"/>
    <w:basedOn w:val="a8"/>
    <w:rsid w:val="0079353D"/>
  </w:style>
  <w:style w:type="character" w:customStyle="1" w:styleId="pseudotab2">
    <w:name w:val="pseudotab2"/>
    <w:basedOn w:val="a8"/>
    <w:rsid w:val="0079353D"/>
  </w:style>
  <w:style w:type="paragraph" w:customStyle="1" w:styleId="117">
    <w:name w:val="Основная часть текста Знак1 Знак1"/>
    <w:basedOn w:val="a7"/>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8"/>
    <w:rsid w:val="0079353D"/>
  </w:style>
  <w:style w:type="character" w:customStyle="1" w:styleId="ft11">
    <w:name w:val="ft11"/>
    <w:basedOn w:val="a8"/>
    <w:rsid w:val="0079353D"/>
  </w:style>
  <w:style w:type="character" w:customStyle="1" w:styleId="ft4">
    <w:name w:val="ft4"/>
    <w:basedOn w:val="a8"/>
    <w:rsid w:val="0079353D"/>
  </w:style>
  <w:style w:type="character" w:customStyle="1" w:styleId="ft8">
    <w:name w:val="ft8"/>
    <w:basedOn w:val="a8"/>
    <w:rsid w:val="0079353D"/>
  </w:style>
  <w:style w:type="character" w:customStyle="1" w:styleId="ft0">
    <w:name w:val="ft0"/>
    <w:basedOn w:val="a8"/>
    <w:rsid w:val="0079353D"/>
  </w:style>
  <w:style w:type="paragraph" w:customStyle="1" w:styleId="affffffffff0">
    <w:name w:val="Учереждение Знак Знак"/>
    <w:basedOn w:val="a7"/>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8"/>
    <w:rsid w:val="0079353D"/>
    <w:rPr>
      <w:color w:val="auto"/>
      <w:sz w:val="16"/>
      <w:szCs w:val="16"/>
    </w:rPr>
  </w:style>
  <w:style w:type="character" w:customStyle="1" w:styleId="shoutbox">
    <w:name w:val="shoutbox"/>
    <w:basedOn w:val="a8"/>
    <w:rsid w:val="0079353D"/>
  </w:style>
  <w:style w:type="paragraph" w:customStyle="1" w:styleId="bodycopyblacklargespaced">
    <w:name w:val="bodycopyblacklargespaced"/>
    <w:basedOn w:val="a7"/>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8"/>
    <w:rsid w:val="0079353D"/>
    <w:rPr>
      <w:rFonts w:ascii="Arial" w:hAnsi="Arial" w:cs="Arial"/>
      <w:b/>
      <w:bCs/>
      <w:color w:val="auto"/>
      <w:sz w:val="24"/>
      <w:szCs w:val="24"/>
      <w:u w:val="none"/>
      <w:effect w:val="none"/>
    </w:rPr>
  </w:style>
  <w:style w:type="character" w:customStyle="1" w:styleId="bodycopyblacklargespaced1">
    <w:name w:val="bodycopyblacklargespaced1"/>
    <w:basedOn w:val="a8"/>
    <w:rsid w:val="0079353D"/>
    <w:rPr>
      <w:rFonts w:ascii="Arial" w:hAnsi="Arial" w:cs="Arial"/>
      <w:color w:val="000000"/>
      <w:sz w:val="17"/>
      <w:szCs w:val="17"/>
    </w:rPr>
  </w:style>
  <w:style w:type="paragraph" w:customStyle="1" w:styleId="ptarticletocsection">
    <w:name w:val="ptarticletocsection"/>
    <w:basedOn w:val="a7"/>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8"/>
    <w:rsid w:val="0079353D"/>
    <w:rPr>
      <w:b/>
      <w:bCs/>
      <w:color w:val="auto"/>
      <w:sz w:val="24"/>
      <w:szCs w:val="24"/>
    </w:rPr>
  </w:style>
  <w:style w:type="character" w:customStyle="1" w:styleId="black9pt1">
    <w:name w:val="black9pt1"/>
    <w:basedOn w:val="a8"/>
    <w:rsid w:val="0079353D"/>
    <w:rPr>
      <w:color w:val="000000"/>
      <w:sz w:val="18"/>
      <w:szCs w:val="18"/>
    </w:rPr>
  </w:style>
  <w:style w:type="character" w:customStyle="1" w:styleId="string-date">
    <w:name w:val="string-date"/>
    <w:basedOn w:val="a8"/>
    <w:rsid w:val="0079353D"/>
  </w:style>
  <w:style w:type="character" w:customStyle="1" w:styleId="wbr1">
    <w:name w:val="wbr1"/>
    <w:basedOn w:val="a8"/>
    <w:rsid w:val="0079353D"/>
    <w:rPr>
      <w:rFonts w:ascii="Lucida Sans Unicode" w:hAnsi="Lucida Sans Unicode" w:cs="Lucida Sans Unicode"/>
      <w:color w:val="FFFFFF"/>
      <w:spacing w:val="0"/>
      <w:sz w:val="2"/>
      <w:szCs w:val="2"/>
    </w:rPr>
  </w:style>
  <w:style w:type="character" w:customStyle="1" w:styleId="ref-vol1">
    <w:name w:val="ref-vol1"/>
    <w:basedOn w:val="a8"/>
    <w:rsid w:val="0079353D"/>
    <w:rPr>
      <w:b/>
      <w:bCs/>
    </w:rPr>
  </w:style>
  <w:style w:type="character" w:customStyle="1" w:styleId="forenames">
    <w:name w:val="forenames"/>
    <w:basedOn w:val="a8"/>
    <w:rsid w:val="0079353D"/>
  </w:style>
  <w:style w:type="character" w:customStyle="1" w:styleId="surname">
    <w:name w:val="surname"/>
    <w:basedOn w:val="a8"/>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8"/>
    <w:rsid w:val="0079353D"/>
  </w:style>
  <w:style w:type="character" w:customStyle="1" w:styleId="h5-inline3">
    <w:name w:val="h5-inline3"/>
    <w:basedOn w:val="a8"/>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8"/>
    <w:rsid w:val="0079353D"/>
  </w:style>
  <w:style w:type="character" w:customStyle="1" w:styleId="cit-auth">
    <w:name w:val="cit-auth"/>
    <w:basedOn w:val="a8"/>
    <w:rsid w:val="0079353D"/>
  </w:style>
  <w:style w:type="character" w:customStyle="1" w:styleId="cit-name-surname">
    <w:name w:val="cit-name-surname"/>
    <w:basedOn w:val="a8"/>
    <w:rsid w:val="0079353D"/>
  </w:style>
  <w:style w:type="character" w:customStyle="1" w:styleId="cit-name-given-names">
    <w:name w:val="cit-name-given-names"/>
    <w:basedOn w:val="a8"/>
    <w:rsid w:val="0079353D"/>
  </w:style>
  <w:style w:type="character" w:customStyle="1" w:styleId="cit-etal">
    <w:name w:val="cit-etal"/>
    <w:basedOn w:val="a8"/>
    <w:rsid w:val="0079353D"/>
  </w:style>
  <w:style w:type="character" w:customStyle="1" w:styleId="cit-authcit-collab">
    <w:name w:val="cit-auth cit-collab"/>
    <w:basedOn w:val="a8"/>
    <w:rsid w:val="0079353D"/>
  </w:style>
  <w:style w:type="character" w:customStyle="1" w:styleId="cit-article-title">
    <w:name w:val="cit-article-title"/>
    <w:basedOn w:val="a8"/>
    <w:rsid w:val="0079353D"/>
  </w:style>
  <w:style w:type="character" w:customStyle="1" w:styleId="cit-comment">
    <w:name w:val="cit-comment"/>
    <w:basedOn w:val="a8"/>
    <w:rsid w:val="0079353D"/>
  </w:style>
  <w:style w:type="character" w:customStyle="1" w:styleId="ie6-abbr-wrap">
    <w:name w:val="ie6-abbr-wrap"/>
    <w:basedOn w:val="a8"/>
    <w:rsid w:val="0079353D"/>
  </w:style>
  <w:style w:type="character" w:customStyle="1" w:styleId="cit-pub-date">
    <w:name w:val="cit-pub-date"/>
    <w:basedOn w:val="a8"/>
    <w:rsid w:val="0079353D"/>
  </w:style>
  <w:style w:type="character" w:customStyle="1" w:styleId="cit-vol4">
    <w:name w:val="cit-vol4"/>
    <w:basedOn w:val="a8"/>
    <w:rsid w:val="0079353D"/>
  </w:style>
  <w:style w:type="character" w:customStyle="1" w:styleId="cit-issue">
    <w:name w:val="cit-issue"/>
    <w:basedOn w:val="a8"/>
    <w:rsid w:val="0079353D"/>
  </w:style>
  <w:style w:type="character" w:customStyle="1" w:styleId="cit-fpage">
    <w:name w:val="cit-fpage"/>
    <w:basedOn w:val="a8"/>
    <w:rsid w:val="0079353D"/>
  </w:style>
  <w:style w:type="character" w:customStyle="1" w:styleId="cit-lpage">
    <w:name w:val="cit-lpage"/>
    <w:basedOn w:val="a8"/>
    <w:rsid w:val="0079353D"/>
  </w:style>
  <w:style w:type="character" w:customStyle="1" w:styleId="cit-month">
    <w:name w:val="cit-month"/>
    <w:basedOn w:val="a8"/>
    <w:rsid w:val="0079353D"/>
  </w:style>
  <w:style w:type="paragraph" w:customStyle="1" w:styleId="norm3">
    <w:name w:val="norm3"/>
    <w:basedOn w:val="a7"/>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8"/>
    <w:rsid w:val="0079353D"/>
  </w:style>
  <w:style w:type="paragraph" w:customStyle="1" w:styleId="citations">
    <w:name w:val="citation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8"/>
    <w:rsid w:val="0079353D"/>
    <w:rPr>
      <w:rFonts w:ascii="Arial" w:hAnsi="Arial" w:cs="Arial" w:hint="default"/>
      <w:color w:val="666666"/>
      <w:sz w:val="20"/>
      <w:szCs w:val="20"/>
    </w:rPr>
  </w:style>
  <w:style w:type="paragraph" w:customStyle="1" w:styleId="251">
    <w:name w:val="Заголовок 25"/>
    <w:basedOn w:val="a7"/>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8"/>
    <w:rsid w:val="0079353D"/>
  </w:style>
  <w:style w:type="paragraph" w:customStyle="1" w:styleId="rvps8">
    <w:name w:val="rvps8"/>
    <w:basedOn w:val="a7"/>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7"/>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7"/>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7"/>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7"/>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8"/>
    <w:rsid w:val="00B84764"/>
    <w:rPr>
      <w:rFonts w:ascii="Verdana" w:hAnsi="Verdana" w:hint="default"/>
      <w:b/>
      <w:bCs/>
      <w:color w:val="000000"/>
      <w:sz w:val="18"/>
      <w:szCs w:val="18"/>
    </w:rPr>
  </w:style>
  <w:style w:type="character" w:customStyle="1" w:styleId="ref-page">
    <w:name w:val="ref-page"/>
    <w:basedOn w:val="a8"/>
    <w:rsid w:val="00B84764"/>
  </w:style>
  <w:style w:type="character" w:customStyle="1" w:styleId="ref-author">
    <w:name w:val="ref-author"/>
    <w:basedOn w:val="a8"/>
    <w:rsid w:val="00B84764"/>
  </w:style>
  <w:style w:type="character" w:customStyle="1" w:styleId="ref-title1">
    <w:name w:val="ref-title1"/>
    <w:basedOn w:val="a8"/>
    <w:rsid w:val="00B84764"/>
    <w:rPr>
      <w:b/>
      <w:bCs/>
    </w:rPr>
  </w:style>
  <w:style w:type="character" w:customStyle="1" w:styleId="ref-pubdate">
    <w:name w:val="ref-pubdate"/>
    <w:basedOn w:val="a8"/>
    <w:rsid w:val="00B84764"/>
  </w:style>
  <w:style w:type="character" w:customStyle="1" w:styleId="maintextbldleft1">
    <w:name w:val="maintextbldleft1"/>
    <w:basedOn w:val="a8"/>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8"/>
    <w:rsid w:val="00B84764"/>
    <w:rPr>
      <w:rFonts w:ascii="Arial" w:hAnsi="Arial" w:cs="Arial" w:hint="default"/>
      <w:strike w:val="0"/>
      <w:dstrike w:val="0"/>
      <w:color w:val="000000"/>
      <w:sz w:val="18"/>
      <w:szCs w:val="18"/>
      <w:u w:val="none"/>
      <w:effect w:val="none"/>
    </w:rPr>
  </w:style>
  <w:style w:type="character" w:customStyle="1" w:styleId="rvts14">
    <w:name w:val="rvts14"/>
    <w:basedOn w:val="a8"/>
    <w:rsid w:val="00B84764"/>
    <w:rPr>
      <w:rFonts w:ascii="Times New Roman" w:hAnsi="Times New Roman" w:cs="Times New Roman" w:hint="default"/>
      <w:sz w:val="24"/>
      <w:szCs w:val="24"/>
    </w:rPr>
  </w:style>
  <w:style w:type="character" w:customStyle="1" w:styleId="rvts42">
    <w:name w:val="rvts42"/>
    <w:basedOn w:val="a8"/>
    <w:rsid w:val="00B84764"/>
    <w:rPr>
      <w:rFonts w:ascii="Arial Unicode MS" w:eastAsia="Arial Unicode MS" w:hAnsi="Arial Unicode MS" w:cs="Arial Unicode MS" w:hint="eastAsia"/>
      <w:sz w:val="24"/>
      <w:szCs w:val="24"/>
    </w:rPr>
  </w:style>
  <w:style w:type="paragraph" w:customStyle="1" w:styleId="Norm">
    <w:name w:val="Norm"/>
    <w:basedOn w:val="a7"/>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7"/>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7"/>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7"/>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7"/>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8"/>
    <w:rsid w:val="00E65A17"/>
  </w:style>
  <w:style w:type="paragraph" w:customStyle="1" w:styleId="affffffffff1">
    <w:name w:val="Стиль Основной текст + полужирный"/>
    <w:basedOn w:val="ac"/>
    <w:link w:val="affffffffff2"/>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2">
    <w:name w:val="Стиль Основной текст + полужирный Знак"/>
    <w:basedOn w:val="ad"/>
    <w:link w:val="affffffffff1"/>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c"/>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d"/>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3">
    <w:name w:val="Основной"/>
    <w:basedOn w:val="a7"/>
    <w:link w:val="affffffffff4"/>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4">
    <w:name w:val="Основной Знак"/>
    <w:basedOn w:val="a8"/>
    <w:link w:val="affffffffff3"/>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5">
    <w:name w:val="Список определений"/>
    <w:basedOn w:val="3c"/>
    <w:next w:val="a7"/>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c"/>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d"/>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7"/>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7"/>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7"/>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7"/>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8"/>
    <w:rsid w:val="00C80C6A"/>
    <w:rPr>
      <w:rFonts w:ascii="Times New Roman" w:hAnsi="Times New Roman" w:cs="Times New Roman"/>
      <w:b/>
      <w:bCs/>
      <w:sz w:val="18"/>
      <w:szCs w:val="18"/>
    </w:rPr>
  </w:style>
  <w:style w:type="character" w:customStyle="1" w:styleId="FontStyle12">
    <w:name w:val="Font Style12"/>
    <w:basedOn w:val="a8"/>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7"/>
    <w:next w:val="a7"/>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8"/>
    <w:rsid w:val="006E009B"/>
  </w:style>
  <w:style w:type="character" w:customStyle="1" w:styleId="ja50-ce-sup">
    <w:name w:val="ja50-ce-sup"/>
    <w:basedOn w:val="a8"/>
    <w:rsid w:val="006E009B"/>
  </w:style>
  <w:style w:type="character" w:customStyle="1" w:styleId="ja50-header">
    <w:name w:val="ja50-header"/>
    <w:basedOn w:val="a8"/>
    <w:rsid w:val="006E009B"/>
  </w:style>
  <w:style w:type="character" w:customStyle="1" w:styleId="textbold">
    <w:name w:val="text_bold"/>
    <w:basedOn w:val="a8"/>
    <w:rsid w:val="006E009B"/>
  </w:style>
  <w:style w:type="character" w:customStyle="1" w:styleId="qualifications">
    <w:name w:val="qualifications"/>
    <w:basedOn w:val="a8"/>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6">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7"/>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8"/>
    <w:rsid w:val="00882881"/>
  </w:style>
  <w:style w:type="paragraph" w:customStyle="1" w:styleId="BodyTextIndent21">
    <w:name w:val="Body Text Indent 21"/>
    <w:basedOn w:val="a7"/>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7"/>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7"/>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7"/>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7"/>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8"/>
    <w:rsid w:val="00CB3F9C"/>
    <w:rPr>
      <w:rFonts w:ascii="Times New Roman" w:hAnsi="Times New Roman" w:cs="Times New Roman"/>
      <w:i/>
      <w:iCs/>
      <w:spacing w:val="-15"/>
      <w:sz w:val="24"/>
      <w:szCs w:val="24"/>
    </w:rPr>
  </w:style>
  <w:style w:type="character" w:customStyle="1" w:styleId="rvts19">
    <w:name w:val="rvts19"/>
    <w:basedOn w:val="a8"/>
    <w:rsid w:val="00CB3F9C"/>
    <w:rPr>
      <w:rFonts w:ascii="Times New Roman" w:hAnsi="Times New Roman" w:cs="Times New Roman"/>
      <w:i/>
      <w:iCs/>
      <w:sz w:val="24"/>
      <w:szCs w:val="24"/>
    </w:rPr>
  </w:style>
  <w:style w:type="paragraph" w:customStyle="1" w:styleId="caaieiaie2">
    <w:name w:val="caaieiaie 2"/>
    <w:basedOn w:val="a7"/>
    <w:next w:val="a7"/>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7"/>
    <w:next w:val="a7"/>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7">
    <w:name w:val="Основной текст Знак Знак"/>
    <w:basedOn w:val="a8"/>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8"/>
    <w:rsid w:val="00DF61A7"/>
    <w:rPr>
      <w:rFonts w:ascii="Tahoma" w:hAnsi="Tahoma" w:cs="Tahoma" w:hint="default"/>
      <w:b/>
      <w:bCs/>
      <w:color w:val="1B2E51"/>
      <w:sz w:val="17"/>
      <w:szCs w:val="17"/>
    </w:rPr>
  </w:style>
  <w:style w:type="character" w:customStyle="1" w:styleId="afffff">
    <w:name w:val="Маркированный список Знак"/>
    <w:basedOn w:val="a8"/>
    <w:link w:val="affffe"/>
    <w:rsid w:val="00FE7893"/>
    <w:rPr>
      <w:rFonts w:ascii="Times New Roman" w:eastAsia="Times New Roman" w:hAnsi="Times New Roman" w:cs="Times New Roman"/>
      <w:sz w:val="28"/>
      <w:szCs w:val="28"/>
      <w:lang w:eastAsia="ru-RU"/>
    </w:rPr>
  </w:style>
  <w:style w:type="character" w:customStyle="1" w:styleId="nlmxref-aff">
    <w:name w:val="nlm_xref-aff"/>
    <w:basedOn w:val="a8"/>
    <w:rsid w:val="00FE7893"/>
  </w:style>
  <w:style w:type="paragraph" w:customStyle="1" w:styleId="affffffffff8">
    <w:name w:val="заг раздела"/>
    <w:basedOn w:val="a7"/>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9">
    <w:name w:val="текст дис Знак"/>
    <w:basedOn w:val="a7"/>
    <w:link w:val="affffffffffa"/>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b">
    <w:name w:val="текст табл"/>
    <w:basedOn w:val="a7"/>
    <w:next w:val="affffffffff9"/>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a">
    <w:name w:val="текст дис Знак Знак"/>
    <w:basedOn w:val="a8"/>
    <w:link w:val="affffffffff9"/>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c">
    <w:name w:val="текст дис"/>
    <w:basedOn w:val="a7"/>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d">
    <w:name w:val="заг подраздела Знак"/>
    <w:basedOn w:val="a7"/>
    <w:next w:val="affffffffff9"/>
    <w:link w:val="affffffffffe"/>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e">
    <w:name w:val="заг подраздела Знак Знак"/>
    <w:basedOn w:val="a8"/>
    <w:link w:val="affffffffffd"/>
    <w:rsid w:val="00890C7A"/>
    <w:rPr>
      <w:rFonts w:ascii="Times New Roman" w:eastAsia="Times New Roman" w:hAnsi="Times New Roman" w:cs="Times New Roman"/>
      <w:b/>
      <w:color w:val="000000"/>
      <w:sz w:val="28"/>
      <w:szCs w:val="28"/>
      <w:lang w:val="uk-UA" w:eastAsia="ru-RU"/>
    </w:rPr>
  </w:style>
  <w:style w:type="paragraph" w:customStyle="1" w:styleId="afffffffffff">
    <w:name w:val="таблица"/>
    <w:basedOn w:val="affffffffff9"/>
    <w:rsid w:val="00890C7A"/>
    <w:pPr>
      <w:jc w:val="right"/>
    </w:pPr>
  </w:style>
  <w:style w:type="paragraph" w:customStyle="1" w:styleId="afffffffffff0">
    <w:name w:val="подпись к рис Знак"/>
    <w:basedOn w:val="a7"/>
    <w:next w:val="affffffffff9"/>
    <w:link w:val="afffffffffff1"/>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2">
    <w:name w:val="Стиль подпись к рис + полужирный Знак"/>
    <w:basedOn w:val="afffffffffff0"/>
    <w:link w:val="afffffffffff3"/>
    <w:rsid w:val="00890C7A"/>
    <w:pPr>
      <w:spacing w:after="120"/>
    </w:pPr>
    <w:rPr>
      <w:bCs/>
    </w:rPr>
  </w:style>
  <w:style w:type="character" w:customStyle="1" w:styleId="afffffffffff1">
    <w:name w:val="подпись к рис Знак Знак"/>
    <w:basedOn w:val="a8"/>
    <w:link w:val="afffffffffff0"/>
    <w:rsid w:val="00890C7A"/>
    <w:rPr>
      <w:rFonts w:ascii="Times New Roman" w:eastAsia="Times New Roman" w:hAnsi="Times New Roman" w:cs="Times New Roman"/>
      <w:color w:val="000000"/>
      <w:sz w:val="28"/>
      <w:szCs w:val="28"/>
      <w:lang w:val="uk-UA" w:eastAsia="ru-RU"/>
    </w:rPr>
  </w:style>
  <w:style w:type="character" w:customStyle="1" w:styleId="afffffffffff3">
    <w:name w:val="Стиль подпись к рис + полужирный Знак Знак"/>
    <w:basedOn w:val="afffffffffff1"/>
    <w:link w:val="afffffffffff2"/>
    <w:rsid w:val="00890C7A"/>
    <w:rPr>
      <w:rFonts w:ascii="Times New Roman" w:eastAsia="Times New Roman" w:hAnsi="Times New Roman" w:cs="Times New Roman"/>
      <w:bCs/>
      <w:color w:val="000000"/>
      <w:sz w:val="28"/>
      <w:szCs w:val="28"/>
      <w:lang w:val="uk-UA" w:eastAsia="ru-RU"/>
    </w:rPr>
  </w:style>
  <w:style w:type="paragraph" w:customStyle="1" w:styleId="afffffffffff4">
    <w:name w:val="название табл"/>
    <w:basedOn w:val="affffffffff9"/>
    <w:next w:val="affffffffffb"/>
    <w:rsid w:val="00890C7A"/>
    <w:pPr>
      <w:ind w:firstLine="0"/>
      <w:jc w:val="center"/>
    </w:pPr>
    <w:rPr>
      <w:b/>
    </w:rPr>
  </w:style>
  <w:style w:type="paragraph" w:customStyle="1" w:styleId="afffffffffff5">
    <w:name w:val="М Абзац текста"/>
    <w:basedOn w:val="a7"/>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6">
    <w:name w:val="подпись к рис"/>
    <w:basedOn w:val="a7"/>
    <w:next w:val="affffffffffc"/>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7"/>
    <w:next w:val="ac"/>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7"/>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7"/>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c"/>
    <w:rsid w:val="00F324BA"/>
    <w:rPr>
      <w:rFonts w:ascii="Times New Roman" w:eastAsia="Times New Roman" w:hAnsi="Times New Roman" w:cs="Times New Roman"/>
      <w:szCs w:val="28"/>
    </w:rPr>
  </w:style>
  <w:style w:type="paragraph" w:customStyle="1" w:styleId="afffffffffff7">
    <w:name w:val="Підпис"/>
    <w:basedOn w:val="a7"/>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8">
    <w:name w:val="Центрированный текст"/>
    <w:basedOn w:val="a7"/>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9">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8"/>
    <w:rsid w:val="00E01228"/>
    <w:rPr>
      <w:rFonts w:ascii="Times New Roman" w:eastAsia="Times New Roman" w:hAnsi="Times New Roman" w:cs="Times New Roman"/>
      <w:sz w:val="28"/>
      <w:szCs w:val="24"/>
      <w:lang w:eastAsia="ru-RU"/>
    </w:rPr>
  </w:style>
  <w:style w:type="character" w:customStyle="1" w:styleId="5c">
    <w:name w:val="Знак5 Знак Знак"/>
    <w:basedOn w:val="a8"/>
    <w:rsid w:val="00E01228"/>
    <w:rPr>
      <w:rFonts w:ascii="Times New Roman" w:eastAsia="Times New Roman" w:hAnsi="Times New Roman" w:cs="Times New Roman"/>
      <w:sz w:val="28"/>
      <w:szCs w:val="24"/>
      <w:lang w:eastAsia="ru-RU"/>
    </w:rPr>
  </w:style>
  <w:style w:type="character" w:customStyle="1" w:styleId="2ffa">
    <w:name w:val="Знак2 Знак Знак"/>
    <w:basedOn w:val="a8"/>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7"/>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a">
    <w:name w:val="Термин"/>
    <w:basedOn w:val="a7"/>
    <w:next w:val="affffffffff5"/>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b">
    <w:name w:val="Гост"/>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Ãîñò"/>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ГОСТ"/>
    <w:basedOn w:val="a7"/>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7"/>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7"/>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7"/>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7"/>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7"/>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e">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
    <w:name w:val="заг_табл"/>
    <w:next w:val="a7"/>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7"/>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7"/>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7"/>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7"/>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7"/>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7"/>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7"/>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7"/>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8"/>
    <w:rsid w:val="00B675C5"/>
    <w:rPr>
      <w:rFonts w:ascii="Times New Roman" w:eastAsia="Times New Roman" w:hAnsi="Times New Roman"/>
      <w:b/>
      <w:bCs/>
      <w:sz w:val="28"/>
      <w:szCs w:val="24"/>
    </w:rPr>
  </w:style>
  <w:style w:type="paragraph" w:customStyle="1" w:styleId="affffffffffff0">
    <w:name w:val="дисер"/>
    <w:basedOn w:val="a7"/>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8"/>
    <w:rsid w:val="001A2F71"/>
    <w:rPr>
      <w:sz w:val="16"/>
      <w:szCs w:val="16"/>
    </w:rPr>
  </w:style>
  <w:style w:type="character" w:customStyle="1" w:styleId="mw-headline">
    <w:name w:val="mw-headline"/>
    <w:basedOn w:val="a8"/>
    <w:rsid w:val="001A2F71"/>
  </w:style>
  <w:style w:type="character" w:customStyle="1" w:styleId="editsection8">
    <w:name w:val="editsection8"/>
    <w:basedOn w:val="a8"/>
    <w:rsid w:val="001A2F71"/>
    <w:rPr>
      <w:b w:val="0"/>
      <w:bCs w:val="0"/>
      <w:sz w:val="18"/>
      <w:szCs w:val="18"/>
    </w:rPr>
  </w:style>
  <w:style w:type="character" w:customStyle="1" w:styleId="editsection9">
    <w:name w:val="editsection9"/>
    <w:basedOn w:val="a8"/>
    <w:rsid w:val="001A2F71"/>
    <w:rPr>
      <w:b w:val="0"/>
      <w:bCs w:val="0"/>
      <w:sz w:val="21"/>
      <w:szCs w:val="21"/>
    </w:rPr>
  </w:style>
  <w:style w:type="character" w:customStyle="1" w:styleId="editsection1">
    <w:name w:val="editsection1"/>
    <w:basedOn w:val="a8"/>
    <w:rsid w:val="001A2F71"/>
  </w:style>
  <w:style w:type="character" w:styleId="HTML5">
    <w:name w:val="HTML Sample"/>
    <w:basedOn w:val="a8"/>
    <w:uiPriority w:val="99"/>
    <w:unhideWhenUsed/>
    <w:rsid w:val="001A2F71"/>
    <w:rPr>
      <w:rFonts w:ascii="Courier New" w:eastAsia="Times New Roman" w:hAnsi="Courier New" w:cs="Courier New"/>
    </w:rPr>
  </w:style>
  <w:style w:type="paragraph" w:customStyle="1" w:styleId="ajus">
    <w:name w:val="ajus"/>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7"/>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7"/>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1">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2">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8"/>
    <w:rsid w:val="003C70AE"/>
    <w:rPr>
      <w:rFonts w:ascii="Times New Roman" w:hAnsi="Times New Roman" w:cs="Times New Roman" w:hint="default"/>
      <w:sz w:val="24"/>
      <w:szCs w:val="24"/>
    </w:rPr>
  </w:style>
  <w:style w:type="paragraph" w:customStyle="1" w:styleId="rvps13">
    <w:name w:val="rvps13"/>
    <w:basedOn w:val="a7"/>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3">
    <w:name w:val="........ ....."/>
    <w:basedOn w:val="a7"/>
    <w:next w:val="a7"/>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8"/>
    <w:rsid w:val="003C70AE"/>
    <w:rPr>
      <w:rFonts w:ascii="Times New Roman" w:hAnsi="Times New Roman" w:cs="Times New Roman" w:hint="default"/>
      <w:color w:val="000000"/>
      <w:spacing w:val="-17"/>
      <w:sz w:val="24"/>
      <w:szCs w:val="24"/>
    </w:rPr>
  </w:style>
  <w:style w:type="character" w:customStyle="1" w:styleId="rvts29">
    <w:name w:val="rvts29"/>
    <w:basedOn w:val="a8"/>
    <w:rsid w:val="003C70AE"/>
    <w:rPr>
      <w:rFonts w:ascii="Times New Roman" w:hAnsi="Times New Roman" w:cs="Times New Roman" w:hint="default"/>
      <w:sz w:val="24"/>
      <w:szCs w:val="24"/>
    </w:rPr>
  </w:style>
  <w:style w:type="paragraph" w:customStyle="1" w:styleId="rvps3">
    <w:name w:val="rvps3"/>
    <w:basedOn w:val="a7"/>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7"/>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7"/>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7"/>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7"/>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7"/>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8"/>
    <w:rsid w:val="000E1D41"/>
    <w:rPr>
      <w:rFonts w:ascii="Times New Roman" w:hAnsi="Times New Roman" w:cs="Times New Roman"/>
      <w:i/>
      <w:iCs/>
      <w:color w:val="000000"/>
      <w:sz w:val="24"/>
      <w:szCs w:val="24"/>
    </w:rPr>
  </w:style>
  <w:style w:type="paragraph" w:customStyle="1" w:styleId="3f9">
    <w:name w:val="Абзац списка3"/>
    <w:basedOn w:val="a7"/>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7"/>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7"/>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7"/>
    <w:rsid w:val="00B4703B"/>
    <w:pPr>
      <w:spacing w:after="0" w:line="240" w:lineRule="auto"/>
    </w:pPr>
    <w:rPr>
      <w:rFonts w:ascii="Arial" w:eastAsia="Times New Roman" w:hAnsi="Arial" w:cs="Arial"/>
      <w:sz w:val="24"/>
      <w:szCs w:val="24"/>
      <w:lang w:eastAsia="ru-RU"/>
    </w:rPr>
  </w:style>
  <w:style w:type="paragraph" w:customStyle="1" w:styleId="f110">
    <w:name w:val="f1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7"/>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7"/>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7"/>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7"/>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7"/>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7"/>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7"/>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7"/>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7"/>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7"/>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7"/>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7"/>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7"/>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7"/>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7"/>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7"/>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7"/>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8"/>
    <w:rsid w:val="00B4703B"/>
    <w:rPr>
      <w:rFonts w:ascii="Times New Roman" w:hAnsi="Times New Roman" w:cs="Times New Roman" w:hint="default"/>
      <w:b w:val="0"/>
      <w:bCs w:val="0"/>
      <w:i/>
      <w:iCs/>
    </w:rPr>
  </w:style>
  <w:style w:type="character" w:customStyle="1" w:styleId="f2101">
    <w:name w:val="f2101"/>
    <w:basedOn w:val="a8"/>
    <w:rsid w:val="00B4703B"/>
    <w:rPr>
      <w:rFonts w:ascii="Arial" w:hAnsi="Arial" w:cs="Arial" w:hint="default"/>
      <w:b w:val="0"/>
      <w:bCs w:val="0"/>
      <w:i/>
      <w:iCs/>
    </w:rPr>
  </w:style>
  <w:style w:type="character" w:customStyle="1" w:styleId="f0001">
    <w:name w:val="f0001"/>
    <w:basedOn w:val="a8"/>
    <w:rsid w:val="00B4703B"/>
    <w:rPr>
      <w:rFonts w:ascii="Arial" w:hAnsi="Arial" w:cs="Arial" w:hint="default"/>
      <w:b w:val="0"/>
      <w:bCs w:val="0"/>
      <w:i w:val="0"/>
      <w:iCs w:val="0"/>
    </w:rPr>
  </w:style>
  <w:style w:type="character" w:customStyle="1" w:styleId="f3001">
    <w:name w:val="f3001"/>
    <w:basedOn w:val="a8"/>
    <w:rsid w:val="00B4703B"/>
    <w:rPr>
      <w:rFonts w:ascii="Times New Roman" w:hAnsi="Times New Roman" w:cs="Times New Roman" w:hint="default"/>
      <w:b w:val="0"/>
      <w:bCs w:val="0"/>
      <w:i w:val="0"/>
      <w:iCs w:val="0"/>
    </w:rPr>
  </w:style>
  <w:style w:type="character" w:customStyle="1" w:styleId="f5011">
    <w:name w:val="f5011"/>
    <w:basedOn w:val="a8"/>
    <w:rsid w:val="00B4703B"/>
    <w:rPr>
      <w:rFonts w:ascii="Arial" w:hAnsi="Arial" w:cs="Arial" w:hint="default"/>
      <w:b/>
      <w:bCs/>
      <w:i w:val="0"/>
      <w:iCs w:val="0"/>
    </w:rPr>
  </w:style>
  <w:style w:type="paragraph" w:customStyle="1" w:styleId="head-orange">
    <w:name w:val="head-orange"/>
    <w:basedOn w:val="a7"/>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7"/>
    <w:rsid w:val="00B4703B"/>
    <w:pPr>
      <w:spacing w:after="0" w:line="240" w:lineRule="auto"/>
    </w:pPr>
    <w:rPr>
      <w:rFonts w:ascii="Arial" w:eastAsia="Times New Roman" w:hAnsi="Arial" w:cs="Arial"/>
      <w:sz w:val="24"/>
      <w:szCs w:val="24"/>
      <w:lang w:eastAsia="ru-RU"/>
    </w:rPr>
  </w:style>
  <w:style w:type="character" w:customStyle="1" w:styleId="f1001">
    <w:name w:val="f1001"/>
    <w:basedOn w:val="a8"/>
    <w:rsid w:val="00B4703B"/>
    <w:rPr>
      <w:rFonts w:ascii="Arial" w:hAnsi="Arial" w:cs="Arial" w:hint="default"/>
      <w:b w:val="0"/>
      <w:bCs w:val="0"/>
      <w:i w:val="0"/>
      <w:iCs w:val="0"/>
    </w:rPr>
  </w:style>
  <w:style w:type="paragraph" w:customStyle="1" w:styleId="f200">
    <w:name w:val="f200"/>
    <w:basedOn w:val="a7"/>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8"/>
    <w:rsid w:val="00B4703B"/>
    <w:rPr>
      <w:rFonts w:ascii="Arial" w:hAnsi="Arial" w:cs="Arial" w:hint="default"/>
      <w:b/>
      <w:bCs/>
      <w:i w:val="0"/>
      <w:iCs w:val="0"/>
    </w:rPr>
  </w:style>
  <w:style w:type="character" w:customStyle="1" w:styleId="f2001">
    <w:name w:val="f2001"/>
    <w:basedOn w:val="a8"/>
    <w:rsid w:val="00B4703B"/>
    <w:rPr>
      <w:rFonts w:ascii="Times New Roman" w:hAnsi="Times New Roman" w:cs="Times New Roman" w:hint="default"/>
      <w:b w:val="0"/>
      <w:bCs w:val="0"/>
      <w:i w:val="0"/>
      <w:iCs w:val="0"/>
    </w:rPr>
  </w:style>
  <w:style w:type="paragraph" w:customStyle="1" w:styleId="f201">
    <w:name w:val="f201"/>
    <w:basedOn w:val="a7"/>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8"/>
    <w:rsid w:val="00B4703B"/>
    <w:rPr>
      <w:rFonts w:ascii="Times New Roman" w:hAnsi="Times New Roman" w:cs="Times New Roman" w:hint="default"/>
      <w:b/>
      <w:bCs/>
      <w:i w:val="0"/>
      <w:iCs w:val="0"/>
    </w:rPr>
  </w:style>
  <w:style w:type="character" w:customStyle="1" w:styleId="f2011">
    <w:name w:val="f2011"/>
    <w:basedOn w:val="a8"/>
    <w:rsid w:val="00B4703B"/>
    <w:rPr>
      <w:rFonts w:ascii="Arial" w:hAnsi="Arial" w:cs="Arial" w:hint="default"/>
      <w:b/>
      <w:bCs/>
      <w:i w:val="0"/>
      <w:iCs w:val="0"/>
    </w:rPr>
  </w:style>
  <w:style w:type="character" w:customStyle="1" w:styleId="f1011">
    <w:name w:val="f1011"/>
    <w:basedOn w:val="a8"/>
    <w:rsid w:val="00B4703B"/>
    <w:rPr>
      <w:rFonts w:ascii="Arial" w:hAnsi="Arial" w:cs="Arial" w:hint="default"/>
      <w:b/>
      <w:bCs/>
      <w:i w:val="0"/>
      <w:iCs w:val="0"/>
    </w:rPr>
  </w:style>
  <w:style w:type="paragraph" w:customStyle="1" w:styleId="f301">
    <w:name w:val="f3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7"/>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7"/>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7"/>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8"/>
    <w:rsid w:val="00B4703B"/>
    <w:rPr>
      <w:rFonts w:ascii="Arial" w:hAnsi="Arial" w:cs="Arial" w:hint="default"/>
      <w:b w:val="0"/>
      <w:bCs w:val="0"/>
      <w:i/>
      <w:iCs/>
    </w:rPr>
  </w:style>
  <w:style w:type="character" w:customStyle="1" w:styleId="f4011">
    <w:name w:val="f4011"/>
    <w:basedOn w:val="a8"/>
    <w:rsid w:val="00B4703B"/>
    <w:rPr>
      <w:rFonts w:ascii="Arial" w:hAnsi="Arial" w:cs="Arial" w:hint="default"/>
      <w:b/>
      <w:bCs/>
      <w:i w:val="0"/>
      <w:iCs w:val="0"/>
    </w:rPr>
  </w:style>
  <w:style w:type="character" w:customStyle="1" w:styleId="f6111">
    <w:name w:val="f6111"/>
    <w:basedOn w:val="a8"/>
    <w:rsid w:val="00B4703B"/>
    <w:rPr>
      <w:rFonts w:ascii="Times New Roman" w:hAnsi="Times New Roman" w:cs="Times New Roman" w:hint="default"/>
      <w:b/>
      <w:bCs/>
      <w:i/>
      <w:iCs/>
    </w:rPr>
  </w:style>
  <w:style w:type="character" w:customStyle="1" w:styleId="f7111">
    <w:name w:val="f7111"/>
    <w:basedOn w:val="a8"/>
    <w:rsid w:val="00B4703B"/>
    <w:rPr>
      <w:rFonts w:ascii="Arial" w:hAnsi="Arial" w:cs="Arial" w:hint="default"/>
      <w:b/>
      <w:bCs/>
      <w:i/>
      <w:iCs/>
    </w:rPr>
  </w:style>
  <w:style w:type="character" w:customStyle="1" w:styleId="referencelink">
    <w:name w:val="referencelink"/>
    <w:basedOn w:val="a8"/>
    <w:rsid w:val="004F56B7"/>
  </w:style>
  <w:style w:type="paragraph" w:customStyle="1" w:styleId="affffffffffff4">
    <w:name w:val="Стиль дис.авт."/>
    <w:basedOn w:val="a7"/>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8"/>
    <w:rsid w:val="00F913D1"/>
    <w:rPr>
      <w:sz w:val="28"/>
      <w:szCs w:val="28"/>
    </w:rPr>
  </w:style>
  <w:style w:type="paragraph" w:customStyle="1" w:styleId="affffffffffff5">
    <w:name w:val="Мой текст Знак Знак"/>
    <w:basedOn w:val="a7"/>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8"/>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7"/>
    <w:next w:val="a7"/>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8"/>
    <w:rsid w:val="006747D5"/>
    <w:rPr>
      <w:rFonts w:ascii="Courier New" w:hAnsi="Courier New"/>
      <w:sz w:val="20"/>
    </w:rPr>
  </w:style>
  <w:style w:type="character" w:customStyle="1" w:styleId="names">
    <w:name w:val="names"/>
    <w:basedOn w:val="a8"/>
    <w:rsid w:val="006747D5"/>
  </w:style>
  <w:style w:type="paragraph" w:customStyle="1" w:styleId="affffffffffff6">
    <w:name w:val="Нормальний текст"/>
    <w:basedOn w:val="a7"/>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8"/>
    <w:rsid w:val="00B31775"/>
  </w:style>
  <w:style w:type="character" w:customStyle="1" w:styleId="booktitle1">
    <w:name w:val="book_title1"/>
    <w:basedOn w:val="a8"/>
    <w:rsid w:val="00B31775"/>
    <w:rPr>
      <w:b/>
      <w:bCs/>
      <w:i/>
      <w:iCs/>
      <w:sz w:val="22"/>
      <w:szCs w:val="22"/>
    </w:rPr>
  </w:style>
  <w:style w:type="paragraph" w:customStyle="1" w:styleId="ques">
    <w:name w:val="#ques"/>
    <w:basedOn w:val="a7"/>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a"/>
    <w:semiHidden/>
    <w:rsid w:val="0079544F"/>
  </w:style>
  <w:style w:type="character" w:customStyle="1" w:styleId="h11">
    <w:name w:val="h11"/>
    <w:basedOn w:val="a8"/>
    <w:rsid w:val="0079544F"/>
    <w:rPr>
      <w:rFonts w:ascii="Arial" w:hAnsi="Arial" w:cs="Arial" w:hint="default"/>
      <w:b/>
      <w:bCs/>
      <w:strike w:val="0"/>
      <w:dstrike w:val="0"/>
      <w:color w:val="384869"/>
      <w:sz w:val="21"/>
      <w:szCs w:val="21"/>
      <w:u w:val="none"/>
      <w:effect w:val="none"/>
    </w:rPr>
  </w:style>
  <w:style w:type="paragraph" w:styleId="affffffffffff7">
    <w:name w:val="index heading"/>
    <w:basedOn w:val="a7"/>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8"/>
    <w:rsid w:val="0079544F"/>
    <w:rPr>
      <w:sz w:val="20"/>
      <w:szCs w:val="20"/>
    </w:rPr>
  </w:style>
  <w:style w:type="character" w:customStyle="1" w:styleId="fm-role1">
    <w:name w:val="fm-role1"/>
    <w:basedOn w:val="a8"/>
    <w:rsid w:val="0079544F"/>
    <w:rPr>
      <w:i/>
      <w:iCs/>
    </w:rPr>
  </w:style>
  <w:style w:type="paragraph" w:customStyle="1" w:styleId="Style6">
    <w:name w:val="Style6"/>
    <w:basedOn w:val="a7"/>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7"/>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7"/>
    <w:next w:val="a7"/>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7"/>
    <w:next w:val="a7"/>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7"/>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7"/>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7"/>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7"/>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7"/>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7"/>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8"/>
    <w:rsid w:val="006F380D"/>
    <w:rPr>
      <w:rFonts w:ascii="Arial" w:hAnsi="Arial"/>
      <w:i/>
      <w:spacing w:val="0"/>
      <w:sz w:val="20"/>
      <w:u w:val="single"/>
    </w:rPr>
  </w:style>
  <w:style w:type="paragraph" w:customStyle="1" w:styleId="affffffffffff8">
    <w:name w:val="Мышца"/>
    <w:basedOn w:val="a7"/>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7"/>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7"/>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8"/>
    <w:rsid w:val="00FB0B4A"/>
    <w:rPr>
      <w:rFonts w:ascii="Times New Roman" w:hAnsi="Times New Roman" w:cs="Times New Roman"/>
      <w:i/>
      <w:iCs/>
    </w:rPr>
  </w:style>
  <w:style w:type="character" w:customStyle="1" w:styleId="productrating">
    <w:name w:val="product_rating"/>
    <w:basedOn w:val="a8"/>
    <w:rsid w:val="0076613F"/>
  </w:style>
  <w:style w:type="paragraph" w:styleId="z-">
    <w:name w:val="HTML Top of Form"/>
    <w:basedOn w:val="a7"/>
    <w:next w:val="a7"/>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8"/>
    <w:link w:val="z-"/>
    <w:rsid w:val="0076613F"/>
    <w:rPr>
      <w:rFonts w:ascii="Arial" w:eastAsia="Times New Roman" w:hAnsi="Arial" w:cs="Arial"/>
      <w:vanish/>
      <w:sz w:val="16"/>
      <w:szCs w:val="16"/>
      <w:lang w:eastAsia="ru-RU"/>
    </w:rPr>
  </w:style>
  <w:style w:type="paragraph" w:styleId="z-1">
    <w:name w:val="HTML Bottom of Form"/>
    <w:basedOn w:val="a7"/>
    <w:next w:val="a7"/>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8"/>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8"/>
    <w:semiHidden/>
    <w:rsid w:val="00080F11"/>
    <w:rPr>
      <w:rFonts w:ascii="Times New Roman" w:eastAsia="Times New Roman" w:hAnsi="Times New Roman"/>
    </w:rPr>
  </w:style>
  <w:style w:type="character" w:customStyle="1" w:styleId="1fff6">
    <w:name w:val="Нижний колонтитул Знак1"/>
    <w:basedOn w:val="a8"/>
    <w:semiHidden/>
    <w:rsid w:val="00080F11"/>
    <w:rPr>
      <w:rFonts w:ascii="Times New Roman" w:eastAsia="Times New Roman" w:hAnsi="Times New Roman"/>
    </w:rPr>
  </w:style>
  <w:style w:type="character" w:customStyle="1" w:styleId="1fff7">
    <w:name w:val="Основной текст с отступом Знак1"/>
    <w:basedOn w:val="a8"/>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7"/>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8"/>
    <w:rsid w:val="004C0FBC"/>
    <w:rPr>
      <w:sz w:val="17"/>
      <w:szCs w:val="17"/>
    </w:rPr>
  </w:style>
  <w:style w:type="character" w:customStyle="1" w:styleId="em3">
    <w:name w:val="em3"/>
    <w:basedOn w:val="a8"/>
    <w:rsid w:val="004C0FBC"/>
    <w:rPr>
      <w:b/>
      <w:bCs/>
      <w:color w:val="000080"/>
    </w:rPr>
  </w:style>
  <w:style w:type="paragraph" w:styleId="affffffffffff9">
    <w:name w:val="toa heading"/>
    <w:basedOn w:val="a7"/>
    <w:next w:val="a7"/>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7"/>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7"/>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8"/>
    <w:rsid w:val="004C0FBC"/>
    <w:rPr>
      <w:color w:val="000080"/>
      <w:sz w:val="18"/>
      <w:szCs w:val="18"/>
    </w:rPr>
  </w:style>
  <w:style w:type="paragraph" w:customStyle="1" w:styleId="litz">
    <w:name w:val="litz"/>
    <w:basedOn w:val="a7"/>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7"/>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7"/>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8"/>
    <w:rsid w:val="004C0FBC"/>
    <w:rPr>
      <w:color w:val="FF0000"/>
    </w:rPr>
  </w:style>
  <w:style w:type="character" w:customStyle="1" w:styleId="subnavlink1">
    <w:name w:val="subnavlink1"/>
    <w:basedOn w:val="a8"/>
    <w:rsid w:val="004C0FBC"/>
    <w:rPr>
      <w:rFonts w:ascii="Tahoma" w:hAnsi="Tahoma" w:cs="Tahoma" w:hint="default"/>
      <w:color w:val="663300"/>
      <w:sz w:val="18"/>
      <w:szCs w:val="18"/>
    </w:rPr>
  </w:style>
  <w:style w:type="paragraph" w:customStyle="1" w:styleId="contentsarticletitle">
    <w:name w:val="contents_article_title"/>
    <w:basedOn w:val="a7"/>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8"/>
    <w:rsid w:val="004C0FBC"/>
    <w:rPr>
      <w:b w:val="0"/>
      <w:bCs w:val="0"/>
      <w:sz w:val="18"/>
      <w:szCs w:val="18"/>
    </w:rPr>
  </w:style>
  <w:style w:type="character" w:customStyle="1" w:styleId="17">
    <w:name w:val="Цитата Знак1"/>
    <w:basedOn w:val="a8"/>
    <w:link w:val="aff0"/>
    <w:rsid w:val="00851605"/>
    <w:rPr>
      <w:rFonts w:ascii="Times New Roman" w:eastAsia="Times New Roman" w:hAnsi="Times New Roman" w:cs="Times New Roman"/>
      <w:sz w:val="28"/>
      <w:szCs w:val="20"/>
      <w:lang w:val="uk-UA" w:eastAsia="ru-RU"/>
    </w:rPr>
  </w:style>
  <w:style w:type="paragraph" w:customStyle="1" w:styleId="08Body">
    <w:name w:val="08_Body"/>
    <w:basedOn w:val="a7"/>
    <w:next w:val="a7"/>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7"/>
    <w:next w:val="a7"/>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a">
    <w:name w:val="Цитата Знак"/>
    <w:basedOn w:val="a8"/>
    <w:rsid w:val="00851605"/>
    <w:rPr>
      <w:sz w:val="28"/>
      <w:lang w:val="uk-UA" w:eastAsia="ru-RU" w:bidi="ar-SA"/>
    </w:rPr>
  </w:style>
  <w:style w:type="character" w:customStyle="1" w:styleId="ped">
    <w:name w:val="ped"/>
    <w:basedOn w:val="a8"/>
    <w:rsid w:val="00851605"/>
  </w:style>
  <w:style w:type="character" w:customStyle="1" w:styleId="wbr">
    <w:name w:val="wbr"/>
    <w:basedOn w:val="a8"/>
    <w:rsid w:val="00851605"/>
  </w:style>
  <w:style w:type="character" w:customStyle="1" w:styleId="nlmarticle-title">
    <w:name w:val="nlm_article-title"/>
    <w:basedOn w:val="a8"/>
    <w:rsid w:val="00851605"/>
  </w:style>
  <w:style w:type="character" w:customStyle="1" w:styleId="citationsource-journal">
    <w:name w:val="citation_source-journal"/>
    <w:basedOn w:val="a8"/>
    <w:rsid w:val="00851605"/>
  </w:style>
  <w:style w:type="character" w:customStyle="1" w:styleId="nlmfpage">
    <w:name w:val="nlm_fpage"/>
    <w:basedOn w:val="a8"/>
    <w:rsid w:val="00851605"/>
  </w:style>
  <w:style w:type="character" w:customStyle="1" w:styleId="nlmlpage">
    <w:name w:val="nlm_lpage"/>
    <w:basedOn w:val="a8"/>
    <w:rsid w:val="00851605"/>
  </w:style>
  <w:style w:type="character" w:customStyle="1" w:styleId="nlmyear">
    <w:name w:val="nlm_year"/>
    <w:basedOn w:val="a8"/>
    <w:rsid w:val="00851605"/>
  </w:style>
  <w:style w:type="character" w:customStyle="1" w:styleId="spi">
    <w:name w:val="spi"/>
    <w:basedOn w:val="a8"/>
    <w:rsid w:val="00851605"/>
  </w:style>
  <w:style w:type="character" w:customStyle="1" w:styleId="searchterm0">
    <w:name w:val="searchterm0"/>
    <w:basedOn w:val="a8"/>
    <w:rsid w:val="00851605"/>
  </w:style>
  <w:style w:type="paragraph" w:customStyle="1" w:styleId="Style11">
    <w:name w:val="Style 1"/>
    <w:basedOn w:val="a7"/>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7"/>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7"/>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b">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c">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d">
    <w:name w:val="Знак Знак Знак Знак Знак Знак Знак Знак"/>
    <w:basedOn w:val="a7"/>
    <w:rsid w:val="006C6BF0"/>
    <w:pPr>
      <w:spacing w:after="0" w:line="240" w:lineRule="auto"/>
    </w:pPr>
    <w:rPr>
      <w:rFonts w:ascii="Verdana" w:eastAsia="Times New Roman" w:hAnsi="Verdana" w:cs="Verdana"/>
      <w:sz w:val="20"/>
      <w:szCs w:val="20"/>
      <w:lang w:val="en-US"/>
    </w:rPr>
  </w:style>
  <w:style w:type="paragraph" w:customStyle="1" w:styleId="affffffffffffe">
    <w:name w:val="Знак Знак Знак Знак Знак Знак"/>
    <w:basedOn w:val="a7"/>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8"/>
    <w:rsid w:val="006E5C4E"/>
  </w:style>
  <w:style w:type="paragraph" w:customStyle="1" w:styleId="04">
    <w:name w:val="04"/>
    <w:basedOn w:val="a7"/>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
    <w:name w:val="дисерт"/>
    <w:basedOn w:val="a7"/>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7"/>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7"/>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7"/>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8"/>
    <w:rsid w:val="008305DD"/>
  </w:style>
  <w:style w:type="paragraph" w:customStyle="1" w:styleId="afffffffffffff0">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1">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2">
    <w:name w:val="Диссерт_ текст Знак"/>
    <w:basedOn w:val="a7"/>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8"/>
    <w:rsid w:val="00DA7FC4"/>
  </w:style>
  <w:style w:type="character" w:customStyle="1" w:styleId="fundquote">
    <w:name w:val="fundquote"/>
    <w:basedOn w:val="a8"/>
    <w:rsid w:val="00332A3A"/>
  </w:style>
  <w:style w:type="character" w:customStyle="1" w:styleId="sitenoticetoggle">
    <w:name w:val="sitenoticetoggle"/>
    <w:basedOn w:val="a8"/>
    <w:rsid w:val="00332A3A"/>
  </w:style>
  <w:style w:type="character" w:customStyle="1" w:styleId="fileinfo">
    <w:name w:val="fileinfo"/>
    <w:basedOn w:val="a8"/>
    <w:rsid w:val="00332A3A"/>
  </w:style>
  <w:style w:type="character" w:customStyle="1" w:styleId="editsection">
    <w:name w:val="editsection"/>
    <w:basedOn w:val="a8"/>
    <w:rsid w:val="00332A3A"/>
  </w:style>
  <w:style w:type="character" w:customStyle="1" w:styleId="divider">
    <w:name w:val="divider"/>
    <w:basedOn w:val="a8"/>
    <w:rsid w:val="00332A3A"/>
  </w:style>
  <w:style w:type="character" w:customStyle="1" w:styleId="i1">
    <w:name w:val="i1"/>
    <w:basedOn w:val="a8"/>
    <w:rsid w:val="00332A3A"/>
    <w:rPr>
      <w:i/>
      <w:iCs/>
    </w:rPr>
  </w:style>
  <w:style w:type="paragraph" w:customStyle="1" w:styleId="contentboxopenaccesstitle">
    <w:name w:val="content_box_openaccess_title"/>
    <w:basedOn w:val="a7"/>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7"/>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7"/>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8"/>
    <w:rsid w:val="00332A3A"/>
    <w:rPr>
      <w:color w:val="000066"/>
      <w:u w:val="single"/>
    </w:rPr>
  </w:style>
  <w:style w:type="paragraph" w:customStyle="1" w:styleId="fm-author">
    <w:name w:val="fm-author"/>
    <w:basedOn w:val="a7"/>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8"/>
    <w:rsid w:val="00332A3A"/>
  </w:style>
  <w:style w:type="character" w:customStyle="1" w:styleId="small1">
    <w:name w:val="small1"/>
    <w:basedOn w:val="a8"/>
    <w:rsid w:val="00332A3A"/>
    <w:rPr>
      <w:rFonts w:ascii="Verdana" w:hAnsi="Verdana" w:cs="Verdana"/>
      <w:color w:val="000000"/>
      <w:sz w:val="15"/>
      <w:szCs w:val="15"/>
    </w:rPr>
  </w:style>
  <w:style w:type="character" w:customStyle="1" w:styleId="h1black1">
    <w:name w:val="h1black1"/>
    <w:basedOn w:val="a8"/>
    <w:rsid w:val="00332A3A"/>
    <w:rPr>
      <w:rFonts w:ascii="Verdana" w:hAnsi="Verdana" w:cs="Verdana"/>
      <w:b/>
      <w:bCs/>
      <w:color w:val="000000"/>
      <w:sz w:val="27"/>
      <w:szCs w:val="27"/>
      <w:u w:val="none"/>
      <w:effect w:val="none"/>
    </w:rPr>
  </w:style>
  <w:style w:type="character" w:customStyle="1" w:styleId="bodyblack1">
    <w:name w:val="bodyblack1"/>
    <w:basedOn w:val="a8"/>
    <w:rsid w:val="00332A3A"/>
    <w:rPr>
      <w:rFonts w:ascii="Verdana" w:hAnsi="Verdana" w:cs="Verdana"/>
      <w:color w:val="000000"/>
      <w:sz w:val="20"/>
      <w:szCs w:val="20"/>
    </w:rPr>
  </w:style>
  <w:style w:type="paragraph" w:customStyle="1" w:styleId="bibliomixed">
    <w:name w:val="bibliomixed"/>
    <w:basedOn w:val="a7"/>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7"/>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7"/>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7"/>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8"/>
    <w:rsid w:val="00332A3A"/>
    <w:rPr>
      <w:rFonts w:ascii="Verdana" w:hAnsi="Verdana" w:cs="Verdana"/>
      <w:color w:val="000000"/>
      <w:sz w:val="30"/>
      <w:szCs w:val="30"/>
    </w:rPr>
  </w:style>
  <w:style w:type="character" w:customStyle="1" w:styleId="xauthor1">
    <w:name w:val="xauthor1"/>
    <w:basedOn w:val="a8"/>
    <w:rsid w:val="00332A3A"/>
    <w:rPr>
      <w:rFonts w:ascii="Verdana" w:hAnsi="Verdana" w:cs="Verdana"/>
      <w:b/>
      <w:bCs/>
      <w:sz w:val="18"/>
      <w:szCs w:val="18"/>
    </w:rPr>
  </w:style>
  <w:style w:type="character" w:customStyle="1" w:styleId="softsubbhead1">
    <w:name w:val="softsubbhead1"/>
    <w:basedOn w:val="a8"/>
    <w:rsid w:val="00332A3A"/>
    <w:rPr>
      <w:rFonts w:ascii="Verdana" w:hAnsi="Verdana" w:cs="Verdana"/>
      <w:sz w:val="23"/>
      <w:szCs w:val="23"/>
    </w:rPr>
  </w:style>
  <w:style w:type="character" w:customStyle="1" w:styleId="subhead1">
    <w:name w:val="subhead1"/>
    <w:basedOn w:val="a8"/>
    <w:rsid w:val="00332A3A"/>
    <w:rPr>
      <w:rFonts w:ascii="Verdana" w:hAnsi="Verdana" w:cs="Verdana"/>
      <w:b/>
      <w:bCs/>
      <w:sz w:val="24"/>
      <w:szCs w:val="24"/>
    </w:rPr>
  </w:style>
  <w:style w:type="paragraph" w:customStyle="1" w:styleId="xfull">
    <w:name w:val="xfull"/>
    <w:basedOn w:val="a7"/>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8"/>
    <w:rsid w:val="00332A3A"/>
    <w:rPr>
      <w:rFonts w:ascii="Verdana" w:hAnsi="Verdana" w:cs="Verdana"/>
      <w:b/>
      <w:bCs/>
      <w:sz w:val="23"/>
      <w:szCs w:val="23"/>
    </w:rPr>
  </w:style>
  <w:style w:type="character" w:customStyle="1" w:styleId="entity1">
    <w:name w:val="entity1"/>
    <w:basedOn w:val="a8"/>
    <w:rsid w:val="00332A3A"/>
    <w:rPr>
      <w:rFonts w:ascii="Verdana" w:hAnsi="Verdana" w:cs="Verdana"/>
      <w:sz w:val="20"/>
      <w:szCs w:val="20"/>
    </w:rPr>
  </w:style>
  <w:style w:type="paragraph" w:styleId="afffffffffffff3">
    <w:name w:val="Signature"/>
    <w:basedOn w:val="a7"/>
    <w:link w:val="afffffffffffff4"/>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4">
    <w:name w:val="Подпись Знак"/>
    <w:basedOn w:val="a8"/>
    <w:link w:val="afffffffffffff3"/>
    <w:rsid w:val="00332A3A"/>
    <w:rPr>
      <w:rFonts w:ascii="1251 Times" w:eastAsia="Times New Roman" w:hAnsi="1251 Times" w:cs="1251 Times"/>
      <w:sz w:val="17"/>
      <w:szCs w:val="17"/>
      <w:lang w:val="uk-UA" w:eastAsia="ru-RU"/>
    </w:rPr>
  </w:style>
  <w:style w:type="paragraph" w:customStyle="1" w:styleId="660">
    <w:name w:val="Заголовок 66"/>
    <w:basedOn w:val="a7"/>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8"/>
    <w:rsid w:val="00332A3A"/>
    <w:rPr>
      <w:color w:val="auto"/>
      <w:u w:val="single"/>
      <w:effect w:val="none"/>
    </w:rPr>
  </w:style>
  <w:style w:type="character" w:customStyle="1" w:styleId="351">
    <w:name w:val="Гиперссылка35"/>
    <w:basedOn w:val="a8"/>
    <w:rsid w:val="00332A3A"/>
    <w:rPr>
      <w:color w:val="auto"/>
      <w:u w:val="single"/>
      <w:effect w:val="none"/>
    </w:rPr>
  </w:style>
  <w:style w:type="character" w:customStyle="1" w:styleId="361">
    <w:name w:val="Гиперссылка36"/>
    <w:basedOn w:val="a8"/>
    <w:rsid w:val="00332A3A"/>
    <w:rPr>
      <w:color w:val="auto"/>
      <w:u w:val="single"/>
      <w:effect w:val="none"/>
    </w:rPr>
  </w:style>
  <w:style w:type="paragraph" w:customStyle="1" w:styleId="bold">
    <w:name w:val="bold"/>
    <w:basedOn w:val="a7"/>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7"/>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7"/>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7"/>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7"/>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8"/>
    <w:rsid w:val="00332A3A"/>
    <w:rPr>
      <w:b/>
      <w:bCs/>
      <w:sz w:val="18"/>
      <w:szCs w:val="18"/>
    </w:rPr>
  </w:style>
  <w:style w:type="character" w:customStyle="1" w:styleId="cssauthor">
    <w:name w:val="css_author"/>
    <w:basedOn w:val="a8"/>
    <w:rsid w:val="00332A3A"/>
    <w:rPr>
      <w:color w:val="800000"/>
    </w:rPr>
  </w:style>
  <w:style w:type="paragraph" w:customStyle="1" w:styleId="afffffffffffff5">
    <w:name w:val="+ маленький"/>
    <w:basedOn w:val="a7"/>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8"/>
    <w:rsid w:val="00332A3A"/>
  </w:style>
  <w:style w:type="paragraph" w:customStyle="1" w:styleId="afffffffffffff6">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8"/>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7">
    <w:name w:val="Тайм"/>
    <w:basedOn w:val="a7"/>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8">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9">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a">
    <w:name w:val="список"/>
    <w:basedOn w:val="a7"/>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e"/>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b">
    <w:name w:val="Placeholder Text"/>
    <w:basedOn w:val="a8"/>
    <w:uiPriority w:val="99"/>
    <w:semiHidden/>
    <w:rsid w:val="002C0050"/>
    <w:rPr>
      <w:color w:val="808080"/>
    </w:rPr>
  </w:style>
  <w:style w:type="paragraph" w:customStyle="1" w:styleId="1fff9">
    <w:name w:val="Загл 1"/>
    <w:basedOn w:val="afffffffffffff7"/>
    <w:next w:val="11"/>
    <w:qFormat/>
    <w:rsid w:val="002C0050"/>
  </w:style>
  <w:style w:type="paragraph" w:customStyle="1" w:styleId="TimesNewRoman121250">
    <w:name w:val="Стиль Times New Roman 12 пт Первая строка:  125 см После:  0 пт"/>
    <w:basedOn w:val="a7"/>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7"/>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7"/>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7"/>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7"/>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7"/>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8"/>
    <w:rsid w:val="00522BF4"/>
  </w:style>
  <w:style w:type="paragraph" w:customStyle="1" w:styleId="afffffffffffffc">
    <w:name w:val="Примітка"/>
    <w:basedOn w:val="5f"/>
    <w:rsid w:val="00FA7E0D"/>
    <w:pPr>
      <w:spacing w:before="120" w:after="120"/>
    </w:pPr>
    <w:rPr>
      <w:sz w:val="28"/>
      <w:szCs w:val="28"/>
      <w:lang w:eastAsia="ja-JP"/>
    </w:rPr>
  </w:style>
  <w:style w:type="character" w:customStyle="1" w:styleId="CharChar">
    <w:name w:val="Char Char"/>
    <w:basedOn w:val="a8"/>
    <w:rsid w:val="00FA7E0D"/>
    <w:rPr>
      <w:rFonts w:eastAsia="MS Mincho"/>
      <w:sz w:val="24"/>
      <w:szCs w:val="24"/>
      <w:lang w:val="ru-RU" w:eastAsia="ja-JP"/>
    </w:rPr>
  </w:style>
  <w:style w:type="character" w:customStyle="1" w:styleId="postbody1">
    <w:name w:val="postbody1"/>
    <w:basedOn w:val="a8"/>
    <w:rsid w:val="00FA7E0D"/>
    <w:rPr>
      <w:sz w:val="18"/>
      <w:szCs w:val="18"/>
    </w:rPr>
  </w:style>
  <w:style w:type="character" w:customStyle="1" w:styleId="FontStyle45">
    <w:name w:val="Font Style45"/>
    <w:basedOn w:val="a8"/>
    <w:rsid w:val="00FA7E0D"/>
    <w:rPr>
      <w:rFonts w:ascii="Times New Roman" w:hAnsi="Times New Roman" w:cs="Times New Roman"/>
      <w:b/>
      <w:bCs/>
      <w:sz w:val="16"/>
      <w:szCs w:val="16"/>
    </w:rPr>
  </w:style>
  <w:style w:type="character" w:customStyle="1" w:styleId="FontStyle56">
    <w:name w:val="Font Style56"/>
    <w:basedOn w:val="a8"/>
    <w:rsid w:val="00FA7E0D"/>
    <w:rPr>
      <w:rFonts w:ascii="Times New Roman" w:hAnsi="Times New Roman" w:cs="Times New Roman"/>
      <w:sz w:val="16"/>
      <w:szCs w:val="16"/>
    </w:rPr>
  </w:style>
  <w:style w:type="paragraph" w:customStyle="1" w:styleId="149">
    <w:name w:val="Название14"/>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d">
    <w:name w:val="Рисунок"/>
    <w:basedOn w:val="ac"/>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e">
    <w:name w:val="Рисунок Знак"/>
    <w:basedOn w:val="CharChar"/>
    <w:rsid w:val="00FA7E0D"/>
    <w:rPr>
      <w:rFonts w:eastAsia="MS Mincho"/>
      <w:sz w:val="28"/>
      <w:szCs w:val="28"/>
      <w:lang w:val="uk-UA" w:eastAsia="ja-JP"/>
    </w:rPr>
  </w:style>
  <w:style w:type="paragraph" w:customStyle="1" w:styleId="-0">
    <w:name w:val="заголовок-Д"/>
    <w:basedOn w:val="a7"/>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7"/>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7"/>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
    <w:name w:val="Печатная машинка"/>
    <w:rsid w:val="009178CF"/>
    <w:rPr>
      <w:rFonts w:ascii="Courier New" w:hAnsi="Courier New" w:cs="Courier New"/>
      <w:sz w:val="20"/>
      <w:szCs w:val="20"/>
    </w:rPr>
  </w:style>
  <w:style w:type="paragraph" w:customStyle="1" w:styleId="affffffffffffff0">
    <w:name w:val="Готовый"/>
    <w:basedOn w:val="a7"/>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7"/>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8"/>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8"/>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8"/>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8"/>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8"/>
    <w:rsid w:val="003B6480"/>
    <w:rPr>
      <w:rFonts w:ascii="Arial" w:hAnsi="Arial" w:cs="Arial" w:hint="default"/>
      <w:color w:val="000000"/>
      <w:sz w:val="18"/>
      <w:szCs w:val="18"/>
    </w:rPr>
  </w:style>
  <w:style w:type="character" w:customStyle="1" w:styleId="textbold1">
    <w:name w:val="text_bold1"/>
    <w:basedOn w:val="a8"/>
    <w:rsid w:val="003B6480"/>
    <w:rPr>
      <w:b/>
      <w:bCs/>
    </w:rPr>
  </w:style>
  <w:style w:type="numbering" w:styleId="111111">
    <w:name w:val="Outline List 2"/>
    <w:basedOn w:val="aa"/>
    <w:rsid w:val="003B6480"/>
    <w:pPr>
      <w:numPr>
        <w:numId w:val="14"/>
      </w:numPr>
    </w:pPr>
  </w:style>
  <w:style w:type="numbering" w:styleId="1ai">
    <w:name w:val="Outline List 1"/>
    <w:basedOn w:val="aa"/>
    <w:rsid w:val="003B6480"/>
    <w:pPr>
      <w:numPr>
        <w:numId w:val="15"/>
      </w:numPr>
    </w:pPr>
  </w:style>
  <w:style w:type="numbering" w:styleId="a2">
    <w:name w:val="Outline List 3"/>
    <w:basedOn w:val="aa"/>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1">
    <w:name w:val="Автореф"/>
    <w:basedOn w:val="a7"/>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8"/>
    <w:rsid w:val="00913A20"/>
    <w:rPr>
      <w:rFonts w:ascii="Arial" w:hAnsi="Arial" w:cs="Arial" w:hint="default"/>
      <w:i/>
      <w:iCs/>
      <w:color w:val="666666"/>
      <w:sz w:val="20"/>
      <w:szCs w:val="20"/>
    </w:rPr>
  </w:style>
  <w:style w:type="character" w:customStyle="1" w:styleId="breadcrumb1">
    <w:name w:val="breadcrumb1"/>
    <w:basedOn w:val="a8"/>
    <w:rsid w:val="00913A20"/>
    <w:rPr>
      <w:rFonts w:ascii="Arial" w:hAnsi="Arial" w:cs="Arial" w:hint="default"/>
      <w:color w:val="004A8A"/>
      <w:sz w:val="16"/>
      <w:szCs w:val="16"/>
    </w:rPr>
  </w:style>
  <w:style w:type="paragraph" w:customStyle="1" w:styleId="affffffffffffff2">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8"/>
    <w:rsid w:val="00862551"/>
    <w:rPr>
      <w:rFonts w:cs="Times New Roman"/>
    </w:rPr>
  </w:style>
  <w:style w:type="character" w:customStyle="1" w:styleId="c6">
    <w:name w:val="c6"/>
    <w:basedOn w:val="a8"/>
    <w:rsid w:val="00862551"/>
    <w:rPr>
      <w:rFonts w:cs="Times New Roman"/>
    </w:rPr>
  </w:style>
  <w:style w:type="paragraph" w:customStyle="1" w:styleId="4f6">
    <w:name w:val="Абзац списка4"/>
    <w:basedOn w:val="a7"/>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3">
    <w:name w:val="Списочный"/>
    <w:basedOn w:val="a7"/>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7"/>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7"/>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8"/>
    <w:rsid w:val="00862551"/>
    <w:rPr>
      <w:rFonts w:cs="Times New Roman"/>
    </w:rPr>
  </w:style>
  <w:style w:type="paragraph" w:customStyle="1" w:styleId="affffffffffffff4">
    <w:name w:val="Опоненти"/>
    <w:basedOn w:val="afff2"/>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5">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6">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7">
    <w:name w:val="УДК"/>
    <w:basedOn w:val="afff2"/>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8">
    <w:name w:val="прізв"/>
    <w:basedOn w:val="affffffffffffff9"/>
    <w:rsid w:val="004F16A4"/>
  </w:style>
  <w:style w:type="paragraph" w:customStyle="1" w:styleId="affffffffffffff9">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a">
    <w:name w:val="Знак Знак Знак Знак Знак Знак Знак Знак Знак"/>
    <w:basedOn w:val="a7"/>
    <w:rsid w:val="004813E7"/>
    <w:pPr>
      <w:spacing w:after="0" w:line="240" w:lineRule="auto"/>
    </w:pPr>
    <w:rPr>
      <w:rFonts w:ascii="Verdana" w:eastAsia="Times New Roman" w:hAnsi="Verdana" w:cs="Verdana"/>
      <w:color w:val="000000"/>
      <w:sz w:val="20"/>
      <w:szCs w:val="20"/>
      <w:lang w:val="en-US"/>
    </w:rPr>
  </w:style>
  <w:style w:type="paragraph" w:customStyle="1" w:styleId="affffffffffffffb">
    <w:name w:val="Название таблицы"/>
    <w:basedOn w:val="a7"/>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7"/>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7"/>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7"/>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7"/>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8"/>
    <w:rsid w:val="00AA4DFF"/>
    <w:rPr>
      <w:rFonts w:ascii="Times New Roman" w:hAnsi="Times New Roman" w:cs="Times New Roman"/>
      <w:sz w:val="16"/>
      <w:szCs w:val="16"/>
    </w:rPr>
  </w:style>
  <w:style w:type="character" w:customStyle="1" w:styleId="FontStyle66">
    <w:name w:val="Font Style66"/>
    <w:basedOn w:val="a8"/>
    <w:rsid w:val="00AA4DFF"/>
    <w:rPr>
      <w:rFonts w:ascii="Times New Roman" w:hAnsi="Times New Roman" w:cs="Times New Roman"/>
      <w:i/>
      <w:iCs/>
      <w:sz w:val="16"/>
      <w:szCs w:val="16"/>
    </w:rPr>
  </w:style>
  <w:style w:type="paragraph" w:customStyle="1" w:styleId="Style110">
    <w:name w:val="Style11"/>
    <w:basedOn w:val="a7"/>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8"/>
    <w:rsid w:val="00AA4DFF"/>
    <w:rPr>
      <w:rFonts w:ascii="Times New Roman" w:hAnsi="Times New Roman" w:cs="Times New Roman"/>
      <w:sz w:val="26"/>
      <w:szCs w:val="26"/>
    </w:rPr>
  </w:style>
  <w:style w:type="character" w:customStyle="1" w:styleId="FontStyle20">
    <w:name w:val="Font Style20"/>
    <w:basedOn w:val="a8"/>
    <w:rsid w:val="00AA4DFF"/>
    <w:rPr>
      <w:rFonts w:ascii="Times New Roman" w:hAnsi="Times New Roman" w:cs="Times New Roman"/>
      <w:b/>
      <w:bCs/>
      <w:spacing w:val="30"/>
      <w:sz w:val="16"/>
      <w:szCs w:val="16"/>
    </w:rPr>
  </w:style>
  <w:style w:type="character" w:customStyle="1" w:styleId="FontStyle23">
    <w:name w:val="Font Style23"/>
    <w:basedOn w:val="a8"/>
    <w:rsid w:val="00AA4DFF"/>
    <w:rPr>
      <w:rFonts w:ascii="Times New Roman" w:hAnsi="Times New Roman" w:cs="Times New Roman"/>
      <w:sz w:val="24"/>
      <w:szCs w:val="24"/>
    </w:rPr>
  </w:style>
  <w:style w:type="character" w:customStyle="1" w:styleId="FontStyle53">
    <w:name w:val="Font Style53"/>
    <w:basedOn w:val="a8"/>
    <w:rsid w:val="00AA4DFF"/>
    <w:rPr>
      <w:rFonts w:ascii="Times New Roman" w:hAnsi="Times New Roman" w:cs="Times New Roman"/>
      <w:smallCaps/>
      <w:spacing w:val="10"/>
      <w:sz w:val="18"/>
      <w:szCs w:val="18"/>
    </w:rPr>
  </w:style>
  <w:style w:type="character" w:customStyle="1" w:styleId="FontStyle39">
    <w:name w:val="Font Style39"/>
    <w:basedOn w:val="a8"/>
    <w:rsid w:val="00AA4DFF"/>
    <w:rPr>
      <w:rFonts w:ascii="Times New Roman" w:hAnsi="Times New Roman" w:cs="Times New Roman"/>
      <w:b/>
      <w:bCs/>
      <w:sz w:val="12"/>
      <w:szCs w:val="12"/>
    </w:rPr>
  </w:style>
  <w:style w:type="paragraph" w:customStyle="1" w:styleId="innandatcbig">
    <w:name w:val="innandatcbig"/>
    <w:basedOn w:val="a7"/>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7"/>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7"/>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8"/>
    <w:locked/>
    <w:rsid w:val="00C5727B"/>
    <w:rPr>
      <w:sz w:val="16"/>
      <w:szCs w:val="16"/>
      <w:lang w:val="ru-RU" w:eastAsia="ru-RU" w:bidi="ar-SA"/>
    </w:rPr>
  </w:style>
  <w:style w:type="table" w:customStyle="1" w:styleId="affffffffffffffc">
    <w:name w:val="Світлий список"/>
    <w:basedOn w:val="a9"/>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8"/>
    <w:rsid w:val="005E1742"/>
    <w:rPr>
      <w:vanish w:val="0"/>
      <w:webHidden w:val="0"/>
      <w:sz w:val="24"/>
      <w:szCs w:val="24"/>
      <w:specVanish w:val="0"/>
    </w:rPr>
  </w:style>
  <w:style w:type="paragraph" w:customStyle="1" w:styleId="Style34">
    <w:name w:val="Style34"/>
    <w:basedOn w:val="a7"/>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7"/>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8"/>
    <w:rsid w:val="005E1742"/>
    <w:rPr>
      <w:rFonts w:ascii="Book Antiqua" w:hAnsi="Book Antiqua" w:cs="Book Antiqua"/>
      <w:sz w:val="14"/>
      <w:szCs w:val="14"/>
    </w:rPr>
  </w:style>
  <w:style w:type="character" w:customStyle="1" w:styleId="FontStyle250">
    <w:name w:val="Font Style250"/>
    <w:basedOn w:val="a8"/>
    <w:rsid w:val="005E1742"/>
    <w:rPr>
      <w:rFonts w:ascii="Book Antiqua" w:hAnsi="Book Antiqua" w:cs="Book Antiqua"/>
      <w:i/>
      <w:iCs/>
      <w:sz w:val="14"/>
      <w:szCs w:val="14"/>
    </w:rPr>
  </w:style>
  <w:style w:type="character" w:customStyle="1" w:styleId="FontStyle243">
    <w:name w:val="Font Style243"/>
    <w:basedOn w:val="a8"/>
    <w:rsid w:val="005E1742"/>
    <w:rPr>
      <w:rFonts w:ascii="Book Antiqua" w:hAnsi="Book Antiqua" w:cs="Book Antiqua"/>
      <w:sz w:val="24"/>
      <w:szCs w:val="24"/>
    </w:rPr>
  </w:style>
  <w:style w:type="character" w:customStyle="1" w:styleId="FontStyle242">
    <w:name w:val="Font Style242"/>
    <w:basedOn w:val="a8"/>
    <w:rsid w:val="005E1742"/>
    <w:rPr>
      <w:rFonts w:ascii="Book Antiqua" w:hAnsi="Book Antiqua" w:cs="Book Antiqua"/>
      <w:b/>
      <w:bCs/>
      <w:sz w:val="38"/>
      <w:szCs w:val="38"/>
    </w:rPr>
  </w:style>
  <w:style w:type="character" w:customStyle="1" w:styleId="FontStyle244">
    <w:name w:val="Font Style244"/>
    <w:basedOn w:val="a8"/>
    <w:rsid w:val="005E1742"/>
    <w:rPr>
      <w:rFonts w:ascii="Book Antiqua" w:hAnsi="Book Antiqua" w:cs="Book Antiqua"/>
      <w:sz w:val="12"/>
      <w:szCs w:val="12"/>
    </w:rPr>
  </w:style>
  <w:style w:type="paragraph" w:customStyle="1" w:styleId="Style86">
    <w:name w:val="Style86"/>
    <w:basedOn w:val="a7"/>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8"/>
    <w:rsid w:val="005E1742"/>
    <w:rPr>
      <w:rFonts w:ascii="Book Antiqua" w:hAnsi="Book Antiqua" w:cs="Book Antiqua"/>
      <w:sz w:val="14"/>
      <w:szCs w:val="14"/>
    </w:rPr>
  </w:style>
  <w:style w:type="paragraph" w:customStyle="1" w:styleId="affffffffffffffd">
    <w:name w:val="Обычный + Междустр.интервал:  полуторный"/>
    <w:basedOn w:val="a7"/>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8"/>
    <w:rsid w:val="00DD58C3"/>
    <w:rPr>
      <w:rFonts w:ascii="Verdana" w:hAnsi="Verdana"/>
      <w:sz w:val="14"/>
      <w:szCs w:val="14"/>
    </w:rPr>
  </w:style>
  <w:style w:type="character" w:customStyle="1" w:styleId="FontStyle35">
    <w:name w:val="Font Style35"/>
    <w:basedOn w:val="a8"/>
    <w:rsid w:val="00DD58C3"/>
    <w:rPr>
      <w:rFonts w:ascii="Verdana" w:hAnsi="Verdana"/>
      <w:i/>
      <w:iCs/>
      <w:sz w:val="14"/>
      <w:szCs w:val="14"/>
    </w:rPr>
  </w:style>
  <w:style w:type="paragraph" w:customStyle="1" w:styleId="authorgroup0">
    <w:name w:val="author_group"/>
    <w:basedOn w:val="a7"/>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7"/>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e">
    <w:name w:val="Стиль Стиль По центру Междустр.интервал:  полуторный + По центру"/>
    <w:basedOn w:val="afffffffffffffff"/>
    <w:rsid w:val="00871FEB"/>
    <w:pPr>
      <w:jc w:val="center"/>
    </w:pPr>
    <w:rPr>
      <w:sz w:val="28"/>
    </w:rPr>
  </w:style>
  <w:style w:type="paragraph" w:customStyle="1" w:styleId="afffffffffffffff">
    <w:name w:val="Стиль По центру Междустр.интервал:  полуторный"/>
    <w:basedOn w:val="a7"/>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7"/>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7"/>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7"/>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7"/>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7"/>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7"/>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7"/>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7"/>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7"/>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7"/>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8"/>
    <w:rsid w:val="00630C26"/>
    <w:rPr>
      <w:rFonts w:ascii="Consolas" w:hAnsi="Consolas" w:cs="Consolas"/>
      <w:sz w:val="21"/>
      <w:szCs w:val="21"/>
      <w:lang w:val="uk-UA"/>
    </w:rPr>
  </w:style>
  <w:style w:type="character" w:customStyle="1" w:styleId="a21">
    <w:name w:val="a2"/>
    <w:basedOn w:val="a8"/>
    <w:rsid w:val="00630C26"/>
  </w:style>
  <w:style w:type="character" w:customStyle="1" w:styleId="6b">
    <w:name w:val="Знак Знак6"/>
    <w:basedOn w:val="a8"/>
    <w:rsid w:val="00E758D6"/>
    <w:rPr>
      <w:sz w:val="28"/>
      <w:szCs w:val="28"/>
      <w:lang w:val="uk-UA" w:eastAsia="ru-RU" w:bidi="ar-SA"/>
    </w:rPr>
  </w:style>
  <w:style w:type="paragraph" w:customStyle="1" w:styleId="afffffffffffffff0">
    <w:name w:val="Условные обозначения"/>
    <w:basedOn w:val="a7"/>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1">
    <w:name w:val="Таблица номер"/>
    <w:basedOn w:val="a7"/>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2">
    <w:name w:val="Bibliography"/>
    <w:basedOn w:val="a7"/>
    <w:next w:val="a7"/>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7"/>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3">
    <w:name w:val="Таблица название"/>
    <w:basedOn w:val="a7"/>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4">
    <w:name w:val="Таблица текст"/>
    <w:basedOn w:val="a7"/>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5">
    <w:name w:val="Список публикаций"/>
    <w:basedOn w:val="a7"/>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8"/>
    <w:rsid w:val="008A5FE3"/>
    <w:rPr>
      <w:rFonts w:cs="Times New Roman"/>
    </w:rPr>
  </w:style>
  <w:style w:type="paragraph" w:customStyle="1" w:styleId="censz10">
    <w:name w:val="cen sz10"/>
    <w:basedOn w:val="a7"/>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8"/>
    <w:rsid w:val="001277D6"/>
    <w:rPr>
      <w:rFonts w:ascii="Symbol" w:hAnsi="Symbol" w:hint="default"/>
    </w:rPr>
  </w:style>
  <w:style w:type="paragraph" w:customStyle="1" w:styleId="262">
    <w:name w:val="Основной текст с отступом 26"/>
    <w:basedOn w:val="a7"/>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7"/>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7"/>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7"/>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7"/>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7"/>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8"/>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7"/>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8"/>
    <w:rsid w:val="00D02D56"/>
  </w:style>
  <w:style w:type="character" w:customStyle="1" w:styleId="author">
    <w:name w:val="author"/>
    <w:basedOn w:val="a8"/>
    <w:rsid w:val="00D02D56"/>
  </w:style>
  <w:style w:type="character" w:customStyle="1" w:styleId="FontStyle13">
    <w:name w:val="Font Style13"/>
    <w:basedOn w:val="a8"/>
    <w:rsid w:val="00F927C6"/>
    <w:rPr>
      <w:rFonts w:ascii="Times New Roman" w:hAnsi="Times New Roman" w:cs="Times New Roman"/>
      <w:sz w:val="26"/>
      <w:szCs w:val="26"/>
    </w:rPr>
  </w:style>
  <w:style w:type="paragraph" w:customStyle="1" w:styleId="afffffffffffffff5">
    <w:name w:val="Стиль автореферат"/>
    <w:basedOn w:val="a7"/>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7"/>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6">
    <w:name w:val="Звичайний (веб)"/>
    <w:basedOn w:val="a7"/>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7">
    <w:name w:val="Стиль По ширине"/>
    <w:basedOn w:val="a8"/>
    <w:rsid w:val="00A57962"/>
    <w:rPr>
      <w:rFonts w:ascii="Times New Roman" w:hAnsi="Times New Roman"/>
      <w:color w:val="000000"/>
      <w:sz w:val="28"/>
      <w:szCs w:val="28"/>
      <w:lang w:val="uk-UA"/>
    </w:rPr>
  </w:style>
  <w:style w:type="paragraph" w:customStyle="1" w:styleId="155">
    <w:name w:val="Название15"/>
    <w:basedOn w:val="a7"/>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8">
    <w:name w:val="текст пункта"/>
    <w:basedOn w:val="a7"/>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c"/>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8"/>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8"/>
    <w:rsid w:val="00276785"/>
  </w:style>
  <w:style w:type="paragraph" w:customStyle="1" w:styleId="1510">
    <w:name w:val="КрасНорм1.51"/>
    <w:basedOn w:val="a7"/>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8"/>
    <w:link w:val="152"/>
    <w:rsid w:val="00276785"/>
    <w:rPr>
      <w:rFonts w:ascii="Times New Roman" w:eastAsia="Times New Roman" w:hAnsi="Times New Roman" w:cs="Times New Roman"/>
      <w:sz w:val="28"/>
      <w:szCs w:val="28"/>
      <w:lang w:eastAsia="ru-RU"/>
    </w:rPr>
  </w:style>
  <w:style w:type="paragraph" w:styleId="afffffffffffffff9">
    <w:name w:val="macro"/>
    <w:basedOn w:val="ac"/>
    <w:link w:val="afffffffffffffffa"/>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a">
    <w:name w:val="Текст макроса Знак"/>
    <w:basedOn w:val="a8"/>
    <w:link w:val="afffffffffffffff9"/>
    <w:semiHidden/>
    <w:rsid w:val="00276785"/>
    <w:rPr>
      <w:rFonts w:ascii="Courier New" w:eastAsia="Times New Roman" w:hAnsi="Courier New" w:cs="Courier New"/>
      <w:spacing w:val="-5"/>
      <w:sz w:val="24"/>
      <w:szCs w:val="24"/>
    </w:rPr>
  </w:style>
  <w:style w:type="paragraph" w:styleId="3ff0">
    <w:name w:val="List Continue 3"/>
    <w:basedOn w:val="affffffa"/>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a"/>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a"/>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b">
    <w:name w:val="Date"/>
    <w:basedOn w:val="ac"/>
    <w:link w:val="afffffffffffffffc"/>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c">
    <w:name w:val="Дата Знак"/>
    <w:basedOn w:val="a8"/>
    <w:link w:val="afffffffffffffffb"/>
    <w:rsid w:val="00276785"/>
    <w:rPr>
      <w:rFonts w:ascii="Times New Roman" w:eastAsia="Times New Roman" w:hAnsi="Times New Roman" w:cs="Times New Roman"/>
      <w:sz w:val="20"/>
      <w:szCs w:val="20"/>
    </w:rPr>
  </w:style>
  <w:style w:type="paragraph" w:customStyle="1" w:styleId="afffffffffffffffd">
    <w:name w:val="Подзаголовок титульного листа"/>
    <w:basedOn w:val="a7"/>
    <w:next w:val="a7"/>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e">
    <w:name w:val="Заголовок титульного листа"/>
    <w:basedOn w:val="affffffffffffffff"/>
    <w:next w:val="afffffffffffffffd"/>
    <w:rsid w:val="00276785"/>
    <w:pPr>
      <w:pBdr>
        <w:bottom w:val="single" w:sz="6" w:space="22" w:color="auto"/>
      </w:pBdr>
      <w:spacing w:before="0" w:after="0" w:line="300" w:lineRule="exact"/>
    </w:pPr>
    <w:rPr>
      <w:caps/>
      <w:spacing w:val="-10"/>
      <w:sz w:val="32"/>
      <w:szCs w:val="32"/>
    </w:rPr>
  </w:style>
  <w:style w:type="paragraph" w:customStyle="1" w:styleId="affffffffffffffff">
    <w:name w:val="База заголовка"/>
    <w:basedOn w:val="a7"/>
    <w:next w:val="ac"/>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0">
    <w:name w:val="Название предприятия"/>
    <w:basedOn w:val="a7"/>
    <w:next w:val="afffffffffffffffe"/>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7"/>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1">
    <w:name w:val="Адрес"/>
    <w:basedOn w:val="ac"/>
    <w:rsid w:val="00276785"/>
    <w:pPr>
      <w:keepLines/>
      <w:suppressAutoHyphens w:val="0"/>
      <w:spacing w:after="0" w:line="240" w:lineRule="atLeast"/>
    </w:pPr>
    <w:rPr>
      <w:rFonts w:eastAsia="Times New Roman"/>
      <w:spacing w:val="-5"/>
      <w:sz w:val="24"/>
      <w:lang w:eastAsia="en-US"/>
    </w:rPr>
  </w:style>
  <w:style w:type="paragraph" w:customStyle="1" w:styleId="affffffffffffffff2">
    <w:name w:val="Неразрывный основной текст"/>
    <w:basedOn w:val="ac"/>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3">
    <w:name w:val="Название документа"/>
    <w:basedOn w:val="a7"/>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4">
    <w:name w:val="База сноски"/>
    <w:basedOn w:val="a7"/>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5">
    <w:name w:val="База верхнего колонтитула"/>
    <w:basedOn w:val="a7"/>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6">
    <w:name w:val="Нижний колонтитул (четный)"/>
    <w:basedOn w:val="afb"/>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7">
    <w:name w:val="Нижний колонтитул (первый)"/>
    <w:basedOn w:val="afb"/>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8">
    <w:name w:val="Нижний колонтитул (нечетный)"/>
    <w:basedOn w:val="afb"/>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9">
    <w:name w:val="Верхний колонтитул (четный)"/>
    <w:basedOn w:val="af7"/>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a">
    <w:name w:val="Верхний колонтитул (первый)"/>
    <w:basedOn w:val="af7"/>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b">
    <w:name w:val="Верхний колонтитул (нечетный)"/>
    <w:basedOn w:val="af7"/>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d"/>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c">
    <w:name w:val="Список (первый)"/>
    <w:basedOn w:val="afff2"/>
    <w:next w:val="afff2"/>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Список (последний)"/>
    <w:basedOn w:val="afff2"/>
    <w:next w:val="ac"/>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
    <w:name w:val="Нумерованный список (последний)"/>
    <w:basedOn w:val="a"/>
    <w:next w:val="ac"/>
    <w:rsid w:val="00276785"/>
    <w:pPr>
      <w:numPr>
        <w:numId w:val="0"/>
      </w:numPr>
      <w:spacing w:after="240" w:line="240" w:lineRule="atLeast"/>
    </w:pPr>
    <w:rPr>
      <w:rFonts w:ascii="Garamond" w:hAnsi="Garamond" w:cs="Garamond"/>
      <w:spacing w:val="-5"/>
      <w:lang w:eastAsia="en-US"/>
    </w:rPr>
  </w:style>
  <w:style w:type="paragraph" w:customStyle="1" w:styleId="afffffffffffffffff0">
    <w:name w:val="Тема"/>
    <w:basedOn w:val="ac"/>
    <w:next w:val="ac"/>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1">
    <w:name w:val="Вступление"/>
    <w:rsid w:val="00276785"/>
    <w:rPr>
      <w:caps/>
      <w:sz w:val="20"/>
      <w:szCs w:val="20"/>
    </w:rPr>
  </w:style>
  <w:style w:type="character" w:customStyle="1" w:styleId="afffffffffffffffff2">
    <w:name w:val="Надстрочный"/>
    <w:rsid w:val="00276785"/>
    <w:rPr>
      <w:vertAlign w:val="superscript"/>
    </w:rPr>
  </w:style>
  <w:style w:type="paragraph" w:customStyle="1" w:styleId="afffffffffffffffff3">
    <w:name w:val="Обратный адрес"/>
    <w:basedOn w:val="affffffffffffffff1"/>
    <w:rsid w:val="00276785"/>
    <w:pPr>
      <w:spacing w:line="160" w:lineRule="atLeast"/>
      <w:jc w:val="center"/>
    </w:pPr>
    <w:rPr>
      <w:rFonts w:ascii="Arial" w:hAnsi="Arial" w:cs="Arial"/>
      <w:spacing w:val="0"/>
      <w:sz w:val="15"/>
      <w:szCs w:val="15"/>
    </w:rPr>
  </w:style>
  <w:style w:type="paragraph" w:customStyle="1" w:styleId="ss">
    <w:name w:val="ss"/>
    <w:basedOn w:val="afffffffffffffffff3"/>
    <w:rsid w:val="00276785"/>
  </w:style>
  <w:style w:type="character" w:styleId="HTML6">
    <w:name w:val="HTML Acronym"/>
    <w:basedOn w:val="a8"/>
    <w:rsid w:val="00276785"/>
    <w:rPr>
      <w:lang w:val="ru-RU" w:eastAsia="x-none"/>
    </w:rPr>
  </w:style>
  <w:style w:type="character" w:styleId="HTML7">
    <w:name w:val="HTML Keyboard"/>
    <w:basedOn w:val="a8"/>
    <w:rsid w:val="00276785"/>
    <w:rPr>
      <w:rFonts w:ascii="Courier New" w:hAnsi="Courier New" w:cs="Courier New"/>
      <w:sz w:val="20"/>
      <w:szCs w:val="20"/>
      <w:lang w:val="ru-RU" w:eastAsia="x-none"/>
    </w:rPr>
  </w:style>
  <w:style w:type="character" w:styleId="HTML8">
    <w:name w:val="HTML Code"/>
    <w:basedOn w:val="a8"/>
    <w:rsid w:val="00276785"/>
    <w:rPr>
      <w:rFonts w:ascii="Courier New" w:hAnsi="Courier New" w:cs="Courier New"/>
      <w:sz w:val="20"/>
      <w:szCs w:val="20"/>
      <w:lang w:val="ru-RU" w:eastAsia="x-none"/>
    </w:rPr>
  </w:style>
  <w:style w:type="character" w:styleId="HTML9">
    <w:name w:val="HTML Definition"/>
    <w:basedOn w:val="a8"/>
    <w:rsid w:val="00276785"/>
    <w:rPr>
      <w:i/>
      <w:iCs/>
      <w:lang w:val="ru-RU" w:eastAsia="x-none"/>
    </w:rPr>
  </w:style>
  <w:style w:type="character" w:styleId="HTMLa">
    <w:name w:val="HTML Variable"/>
    <w:basedOn w:val="a8"/>
    <w:rsid w:val="00276785"/>
    <w:rPr>
      <w:i/>
      <w:iCs/>
      <w:lang w:val="ru-RU" w:eastAsia="x-none"/>
    </w:rPr>
  </w:style>
  <w:style w:type="paragraph" w:styleId="afffffffffffffffff4">
    <w:name w:val="table of figures"/>
    <w:basedOn w:val="a7"/>
    <w:next w:val="a7"/>
    <w:semiHidden/>
    <w:rsid w:val="00276785"/>
    <w:pPr>
      <w:spacing w:after="240" w:line="240" w:lineRule="atLeast"/>
      <w:ind w:left="440" w:hanging="440"/>
    </w:pPr>
    <w:rPr>
      <w:rFonts w:ascii="Garamond" w:eastAsia="Times New Roman" w:hAnsi="Garamond" w:cs="Garamond"/>
    </w:rPr>
  </w:style>
  <w:style w:type="paragraph" w:styleId="afffffffffffffffff5">
    <w:name w:val="Salutation"/>
    <w:basedOn w:val="a7"/>
    <w:next w:val="a7"/>
    <w:link w:val="afffffffffffffffff6"/>
    <w:rsid w:val="00276785"/>
    <w:pPr>
      <w:spacing w:after="240" w:line="240" w:lineRule="atLeast"/>
    </w:pPr>
    <w:rPr>
      <w:rFonts w:ascii="Garamond" w:eastAsia="Times New Roman" w:hAnsi="Garamond" w:cs="Garamond"/>
    </w:rPr>
  </w:style>
  <w:style w:type="character" w:customStyle="1" w:styleId="afffffffffffffffff6">
    <w:name w:val="Приветствие Знак"/>
    <w:basedOn w:val="a8"/>
    <w:link w:val="afffffffffffffffff5"/>
    <w:rsid w:val="00276785"/>
    <w:rPr>
      <w:rFonts w:ascii="Garamond" w:eastAsia="Times New Roman" w:hAnsi="Garamond" w:cs="Garamond"/>
    </w:rPr>
  </w:style>
  <w:style w:type="paragraph" w:styleId="afffffffffffffffff7">
    <w:name w:val="Closing"/>
    <w:basedOn w:val="a7"/>
    <w:link w:val="afffffffffffffffff8"/>
    <w:rsid w:val="00276785"/>
    <w:pPr>
      <w:spacing w:after="240" w:line="240" w:lineRule="atLeast"/>
      <w:ind w:left="4252"/>
    </w:pPr>
    <w:rPr>
      <w:rFonts w:ascii="Garamond" w:eastAsia="Times New Roman" w:hAnsi="Garamond" w:cs="Garamond"/>
    </w:rPr>
  </w:style>
  <w:style w:type="character" w:customStyle="1" w:styleId="afffffffffffffffff8">
    <w:name w:val="Прощание Знак"/>
    <w:basedOn w:val="a8"/>
    <w:link w:val="afffffffffffffffff7"/>
    <w:rsid w:val="00276785"/>
    <w:rPr>
      <w:rFonts w:ascii="Garamond" w:eastAsia="Times New Roman" w:hAnsi="Garamond" w:cs="Garamond"/>
    </w:rPr>
  </w:style>
  <w:style w:type="paragraph" w:styleId="afffffffffffffffff9">
    <w:name w:val="table of authorities"/>
    <w:basedOn w:val="a7"/>
    <w:next w:val="a7"/>
    <w:semiHidden/>
    <w:rsid w:val="00276785"/>
    <w:pPr>
      <w:spacing w:after="240" w:line="240" w:lineRule="atLeast"/>
      <w:ind w:left="220" w:hanging="220"/>
    </w:pPr>
    <w:rPr>
      <w:rFonts w:ascii="Garamond" w:eastAsia="Times New Roman" w:hAnsi="Garamond" w:cs="Garamond"/>
    </w:rPr>
  </w:style>
  <w:style w:type="paragraph" w:styleId="2fff6">
    <w:name w:val="index 2"/>
    <w:basedOn w:val="a7"/>
    <w:next w:val="a7"/>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7"/>
    <w:next w:val="a7"/>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7"/>
    <w:next w:val="a7"/>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7"/>
    <w:next w:val="a7"/>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7"/>
    <w:next w:val="a7"/>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7"/>
    <w:next w:val="a7"/>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7"/>
    <w:next w:val="a7"/>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7"/>
    <w:next w:val="a7"/>
    <w:autoRedefine/>
    <w:semiHidden/>
    <w:rsid w:val="00276785"/>
    <w:pPr>
      <w:spacing w:after="240" w:line="240" w:lineRule="atLeast"/>
      <w:ind w:left="1980" w:hanging="220"/>
    </w:pPr>
    <w:rPr>
      <w:rFonts w:ascii="Garamond" w:eastAsia="Times New Roman" w:hAnsi="Garamond" w:cs="Garamond"/>
    </w:rPr>
  </w:style>
  <w:style w:type="paragraph" w:styleId="afffffffffffffffffa">
    <w:name w:val="Message Header"/>
    <w:basedOn w:val="a7"/>
    <w:link w:val="afffffffffffffffffb"/>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b">
    <w:name w:val="Шапка Знак"/>
    <w:basedOn w:val="a8"/>
    <w:link w:val="afffffffffffffffffa"/>
    <w:rsid w:val="00276785"/>
    <w:rPr>
      <w:rFonts w:ascii="Arial" w:eastAsia="Times New Roman" w:hAnsi="Arial" w:cs="Arial"/>
      <w:sz w:val="24"/>
      <w:szCs w:val="24"/>
      <w:shd w:val="pct20" w:color="auto" w:fill="auto"/>
    </w:rPr>
  </w:style>
  <w:style w:type="paragraph" w:styleId="afffffffffffffffffc">
    <w:name w:val="E-mail Signature"/>
    <w:basedOn w:val="a7"/>
    <w:link w:val="afffffffffffffffffd"/>
    <w:rsid w:val="00276785"/>
    <w:pPr>
      <w:spacing w:after="240" w:line="240" w:lineRule="atLeast"/>
    </w:pPr>
    <w:rPr>
      <w:rFonts w:ascii="Garamond" w:eastAsia="Times New Roman" w:hAnsi="Garamond" w:cs="Garamond"/>
    </w:rPr>
  </w:style>
  <w:style w:type="character" w:customStyle="1" w:styleId="afffffffffffffffffd">
    <w:name w:val="Электронная подпись Знак"/>
    <w:basedOn w:val="a8"/>
    <w:link w:val="afffffffffffffffffc"/>
    <w:rsid w:val="00276785"/>
    <w:rPr>
      <w:rFonts w:ascii="Garamond" w:eastAsia="Times New Roman" w:hAnsi="Garamond" w:cs="Garamond"/>
    </w:rPr>
  </w:style>
  <w:style w:type="paragraph" w:customStyle="1" w:styleId="afffffffffffffffffe">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8"/>
    <w:rsid w:val="00A56E02"/>
    <w:rPr>
      <w:rFonts w:ascii="Times New Roman" w:hAnsi="Times New Roman"/>
      <w:shadow/>
      <w:color w:val="000000"/>
      <w:sz w:val="28"/>
    </w:rPr>
  </w:style>
  <w:style w:type="character" w:customStyle="1" w:styleId="a11">
    <w:name w:val="a1"/>
    <w:basedOn w:val="a8"/>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7"/>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
    <w:name w:val="ТаблНомер"/>
    <w:basedOn w:val="a7"/>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0">
    <w:name w:val="ТаблНазва"/>
    <w:basedOn w:val="a7"/>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1">
    <w:name w:val="ТаблПримітка"/>
    <w:basedOn w:val="ae"/>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2">
    <w:name w:val="ТаблИнтервалПосле"/>
    <w:basedOn w:val="a7"/>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3">
    <w:name w:val="РисКартинка"/>
    <w:basedOn w:val="a7"/>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4">
    <w:name w:val="РисНазва"/>
    <w:basedOn w:val="a7"/>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8"/>
    <w:rsid w:val="001415B9"/>
    <w:rPr>
      <w:rFonts w:ascii="Times New Roman" w:hAnsi="Times New Roman" w:cs="Times New Roman" w:hint="default"/>
      <w:b/>
      <w:bCs/>
      <w:color w:val="000000"/>
      <w:sz w:val="26"/>
      <w:szCs w:val="26"/>
    </w:rPr>
  </w:style>
  <w:style w:type="character" w:customStyle="1" w:styleId="FontStyle67">
    <w:name w:val="Font Style67"/>
    <w:basedOn w:val="a8"/>
    <w:rsid w:val="001415B9"/>
    <w:rPr>
      <w:rFonts w:ascii="Georgia" w:hAnsi="Georgia" w:cs="Georgia" w:hint="default"/>
      <w:color w:val="000000"/>
      <w:sz w:val="22"/>
      <w:szCs w:val="22"/>
    </w:rPr>
  </w:style>
  <w:style w:type="character" w:customStyle="1" w:styleId="FontStyle64">
    <w:name w:val="Font Style64"/>
    <w:basedOn w:val="a8"/>
    <w:rsid w:val="001415B9"/>
    <w:rPr>
      <w:rFonts w:ascii="Times New Roman" w:hAnsi="Times New Roman" w:cs="Times New Roman" w:hint="default"/>
      <w:b/>
      <w:bCs/>
      <w:i/>
      <w:iCs/>
      <w:color w:val="000000"/>
      <w:sz w:val="26"/>
      <w:szCs w:val="26"/>
    </w:rPr>
  </w:style>
  <w:style w:type="character" w:customStyle="1" w:styleId="FontStyle77">
    <w:name w:val="Font Style77"/>
    <w:basedOn w:val="a8"/>
    <w:rsid w:val="001415B9"/>
    <w:rPr>
      <w:rFonts w:ascii="Times New Roman" w:hAnsi="Times New Roman" w:cs="Times New Roman" w:hint="default"/>
      <w:b/>
      <w:bCs/>
      <w:smallCaps/>
      <w:color w:val="000000"/>
      <w:sz w:val="26"/>
      <w:szCs w:val="26"/>
    </w:rPr>
  </w:style>
  <w:style w:type="character" w:customStyle="1" w:styleId="FontStyle59">
    <w:name w:val="Font Style59"/>
    <w:basedOn w:val="a8"/>
    <w:rsid w:val="001415B9"/>
    <w:rPr>
      <w:rFonts w:ascii="Times New Roman" w:hAnsi="Times New Roman" w:cs="Times New Roman"/>
      <w:b/>
      <w:bCs/>
      <w:i/>
      <w:iCs/>
      <w:color w:val="000000"/>
      <w:sz w:val="26"/>
      <w:szCs w:val="26"/>
    </w:rPr>
  </w:style>
  <w:style w:type="paragraph" w:customStyle="1" w:styleId="affffffffffffffffff5">
    <w:name w:val="Публикация"/>
    <w:basedOn w:val="a7"/>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8"/>
    <w:rsid w:val="001415B9"/>
    <w:rPr>
      <w:rFonts w:ascii="Georgia" w:hAnsi="Georgia" w:cs="Georgia" w:hint="default"/>
      <w:color w:val="000000"/>
      <w:sz w:val="22"/>
      <w:szCs w:val="22"/>
    </w:rPr>
  </w:style>
  <w:style w:type="character" w:customStyle="1" w:styleId="FontStyle92">
    <w:name w:val="Font Style92"/>
    <w:basedOn w:val="a8"/>
    <w:rsid w:val="001415B9"/>
    <w:rPr>
      <w:rFonts w:ascii="Times New Roman" w:hAnsi="Times New Roman" w:cs="Times New Roman" w:hint="default"/>
      <w:b/>
      <w:bCs/>
      <w:color w:val="000000"/>
      <w:sz w:val="20"/>
      <w:szCs w:val="20"/>
    </w:rPr>
  </w:style>
  <w:style w:type="character" w:customStyle="1" w:styleId="FontStyle68">
    <w:name w:val="Font Style68"/>
    <w:basedOn w:val="a8"/>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8"/>
    <w:link w:val="1ffff3"/>
    <w:locked/>
    <w:rsid w:val="001415B9"/>
    <w:rPr>
      <w:sz w:val="28"/>
      <w:szCs w:val="28"/>
      <w:lang w:eastAsia="uk-UA"/>
    </w:rPr>
  </w:style>
  <w:style w:type="paragraph" w:customStyle="1" w:styleId="1ffff3">
    <w:name w:val="Формат текста Знак1"/>
    <w:basedOn w:val="a7"/>
    <w:link w:val="1ffff2"/>
    <w:autoRedefine/>
    <w:rsid w:val="001415B9"/>
    <w:pPr>
      <w:spacing w:after="0" w:line="360" w:lineRule="auto"/>
      <w:ind w:firstLine="397"/>
      <w:jc w:val="both"/>
    </w:pPr>
    <w:rPr>
      <w:sz w:val="28"/>
      <w:szCs w:val="28"/>
      <w:lang w:eastAsia="uk-UA"/>
    </w:rPr>
  </w:style>
  <w:style w:type="character" w:customStyle="1" w:styleId="affffffffffffffffff6">
    <w:name w:val="Номер таблицы Знак"/>
    <w:basedOn w:val="1ffff2"/>
    <w:link w:val="affffffffffffffffff7"/>
    <w:locked/>
    <w:rsid w:val="001415B9"/>
    <w:rPr>
      <w:i/>
      <w:sz w:val="28"/>
      <w:szCs w:val="28"/>
      <w:lang w:eastAsia="uk-UA"/>
    </w:rPr>
  </w:style>
  <w:style w:type="paragraph" w:customStyle="1" w:styleId="affffffffffffffffff7">
    <w:name w:val="Номер таблицы"/>
    <w:basedOn w:val="1ffff3"/>
    <w:link w:val="affffffffffffffffff6"/>
    <w:autoRedefine/>
    <w:rsid w:val="001415B9"/>
    <w:pPr>
      <w:ind w:firstLine="0"/>
      <w:jc w:val="right"/>
    </w:pPr>
    <w:rPr>
      <w:i/>
    </w:rPr>
  </w:style>
  <w:style w:type="character" w:customStyle="1" w:styleId="FontStyle73">
    <w:name w:val="Font Style73"/>
    <w:basedOn w:val="a8"/>
    <w:rsid w:val="001415B9"/>
    <w:rPr>
      <w:rFonts w:ascii="Times New Roman" w:hAnsi="Times New Roman" w:cs="Times New Roman" w:hint="default"/>
      <w:color w:val="000000"/>
      <w:sz w:val="18"/>
      <w:szCs w:val="18"/>
    </w:rPr>
  </w:style>
  <w:style w:type="character" w:customStyle="1" w:styleId="FontStyle75">
    <w:name w:val="Font Style75"/>
    <w:basedOn w:val="a8"/>
    <w:rsid w:val="001415B9"/>
    <w:rPr>
      <w:rFonts w:ascii="Times New Roman" w:hAnsi="Times New Roman" w:cs="Times New Roman" w:hint="default"/>
      <w:i/>
      <w:iCs/>
      <w:color w:val="000000"/>
      <w:sz w:val="26"/>
      <w:szCs w:val="26"/>
    </w:rPr>
  </w:style>
  <w:style w:type="character" w:customStyle="1" w:styleId="FontStyle76">
    <w:name w:val="Font Style76"/>
    <w:basedOn w:val="a8"/>
    <w:rsid w:val="001415B9"/>
    <w:rPr>
      <w:rFonts w:ascii="Georgia" w:hAnsi="Georgia" w:cs="Georgia" w:hint="default"/>
      <w:color w:val="000000"/>
      <w:sz w:val="22"/>
      <w:szCs w:val="22"/>
    </w:rPr>
  </w:style>
  <w:style w:type="character" w:customStyle="1" w:styleId="FontStyle78">
    <w:name w:val="Font Style78"/>
    <w:basedOn w:val="a8"/>
    <w:rsid w:val="001415B9"/>
    <w:rPr>
      <w:rFonts w:ascii="Georgia" w:hAnsi="Georgia" w:cs="Georgia" w:hint="default"/>
      <w:color w:val="000000"/>
      <w:sz w:val="22"/>
      <w:szCs w:val="22"/>
    </w:rPr>
  </w:style>
  <w:style w:type="character" w:customStyle="1" w:styleId="FontStyle79">
    <w:name w:val="Font Style79"/>
    <w:basedOn w:val="a8"/>
    <w:rsid w:val="001415B9"/>
    <w:rPr>
      <w:rFonts w:ascii="Georgia" w:hAnsi="Georgia" w:cs="Georgia" w:hint="default"/>
      <w:color w:val="000000"/>
      <w:spacing w:val="-10"/>
      <w:sz w:val="22"/>
      <w:szCs w:val="22"/>
    </w:rPr>
  </w:style>
  <w:style w:type="character" w:customStyle="1" w:styleId="FontStyle85">
    <w:name w:val="Font Style85"/>
    <w:basedOn w:val="a8"/>
    <w:rsid w:val="001415B9"/>
    <w:rPr>
      <w:rFonts w:ascii="Times New Roman" w:hAnsi="Times New Roman" w:cs="Times New Roman" w:hint="default"/>
      <w:color w:val="000000"/>
      <w:sz w:val="24"/>
      <w:szCs w:val="24"/>
    </w:rPr>
  </w:style>
  <w:style w:type="character" w:customStyle="1" w:styleId="FontStyle86">
    <w:name w:val="Font Style86"/>
    <w:basedOn w:val="a8"/>
    <w:rsid w:val="001415B9"/>
    <w:rPr>
      <w:rFonts w:ascii="Times New Roman" w:hAnsi="Times New Roman" w:cs="Times New Roman" w:hint="default"/>
      <w:b/>
      <w:bCs/>
      <w:color w:val="000000"/>
      <w:sz w:val="16"/>
      <w:szCs w:val="16"/>
    </w:rPr>
  </w:style>
  <w:style w:type="character" w:customStyle="1" w:styleId="FontStyle87">
    <w:name w:val="Font Style87"/>
    <w:basedOn w:val="a8"/>
    <w:rsid w:val="001415B9"/>
    <w:rPr>
      <w:rFonts w:ascii="Georgia" w:hAnsi="Georgia" w:cs="Georgia" w:hint="default"/>
      <w:color w:val="000000"/>
      <w:sz w:val="22"/>
      <w:szCs w:val="22"/>
    </w:rPr>
  </w:style>
  <w:style w:type="character" w:customStyle="1" w:styleId="FontStyle95">
    <w:name w:val="Font Style95"/>
    <w:basedOn w:val="a8"/>
    <w:rsid w:val="001415B9"/>
    <w:rPr>
      <w:rFonts w:ascii="Times New Roman" w:hAnsi="Times New Roman" w:cs="Times New Roman" w:hint="default"/>
      <w:b/>
      <w:bCs/>
      <w:color w:val="000000"/>
      <w:sz w:val="24"/>
      <w:szCs w:val="24"/>
    </w:rPr>
  </w:style>
  <w:style w:type="character" w:customStyle="1" w:styleId="FontStyle96">
    <w:name w:val="Font Style96"/>
    <w:basedOn w:val="a8"/>
    <w:rsid w:val="001415B9"/>
    <w:rPr>
      <w:rFonts w:ascii="Times New Roman" w:hAnsi="Times New Roman" w:cs="Times New Roman" w:hint="default"/>
      <w:color w:val="000000"/>
      <w:spacing w:val="-10"/>
      <w:sz w:val="42"/>
      <w:szCs w:val="42"/>
    </w:rPr>
  </w:style>
  <w:style w:type="character" w:customStyle="1" w:styleId="FontStyle22">
    <w:name w:val="Font Style22"/>
    <w:basedOn w:val="a8"/>
    <w:rsid w:val="001415B9"/>
    <w:rPr>
      <w:rFonts w:ascii="Microsoft Sans Serif" w:hAnsi="Microsoft Sans Serif" w:cs="Microsoft Sans Serif"/>
      <w:b/>
      <w:bCs/>
      <w:sz w:val="14"/>
      <w:szCs w:val="14"/>
    </w:rPr>
  </w:style>
  <w:style w:type="character" w:customStyle="1" w:styleId="FontStyle17">
    <w:name w:val="Font Style17"/>
    <w:basedOn w:val="a8"/>
    <w:rsid w:val="001415B9"/>
    <w:rPr>
      <w:rFonts w:ascii="Times New Roman" w:hAnsi="Times New Roman" w:cs="Times New Roman"/>
      <w:sz w:val="22"/>
      <w:szCs w:val="22"/>
    </w:rPr>
  </w:style>
  <w:style w:type="character" w:customStyle="1" w:styleId="FontStyle74">
    <w:name w:val="Font Style74"/>
    <w:basedOn w:val="a8"/>
    <w:rsid w:val="001415B9"/>
    <w:rPr>
      <w:rFonts w:ascii="Times New Roman" w:hAnsi="Times New Roman" w:cs="Times New Roman"/>
      <w:b/>
      <w:bCs/>
      <w:smallCaps/>
      <w:color w:val="000000"/>
      <w:sz w:val="28"/>
      <w:szCs w:val="28"/>
    </w:rPr>
  </w:style>
  <w:style w:type="paragraph" w:customStyle="1" w:styleId="Rozd">
    <w:name w:val="Rozd"/>
    <w:basedOn w:val="a7"/>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7"/>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7"/>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8"/>
    <w:rsid w:val="00736E38"/>
    <w:rPr>
      <w:sz w:val="24"/>
      <w:szCs w:val="24"/>
      <w:lang w:val="uk-UA" w:eastAsia="ru-RU"/>
    </w:rPr>
  </w:style>
  <w:style w:type="character" w:customStyle="1" w:styleId="rvts30">
    <w:name w:val="rvts30"/>
    <w:basedOn w:val="a8"/>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7"/>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8">
    <w:name w:val="ШапТаб"/>
    <w:basedOn w:val="a7"/>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8"/>
    <w:rsid w:val="000E46B1"/>
  </w:style>
  <w:style w:type="character" w:customStyle="1" w:styleId="Typewriter">
    <w:name w:val="Typewriter"/>
    <w:rsid w:val="000E46B1"/>
    <w:rPr>
      <w:rFonts w:ascii="Courier New" w:hAnsi="Courier New"/>
      <w:sz w:val="20"/>
    </w:rPr>
  </w:style>
  <w:style w:type="paragraph" w:customStyle="1" w:styleId="affffffffffffffffff9">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a">
    <w:name w:val="ЗагТабл"/>
    <w:basedOn w:val="a7"/>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7"/>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b">
    <w:name w:val="ÇàãÒàáë"/>
    <w:basedOn w:val="a7"/>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8"/>
    <w:rsid w:val="000E46B1"/>
  </w:style>
  <w:style w:type="paragraph" w:customStyle="1" w:styleId="162">
    <w:name w:val="Название16"/>
    <w:basedOn w:val="a7"/>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7"/>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7"/>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7"/>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7"/>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8"/>
    <w:rsid w:val="003C3EF4"/>
  </w:style>
  <w:style w:type="character" w:customStyle="1" w:styleId="sectiontitle">
    <w:name w:val="sectiontitle"/>
    <w:basedOn w:val="a8"/>
    <w:rsid w:val="00EE47E5"/>
  </w:style>
  <w:style w:type="character" w:customStyle="1" w:styleId="colorkey1">
    <w:name w:val="color_key_1"/>
    <w:basedOn w:val="a8"/>
    <w:rsid w:val="00EE47E5"/>
  </w:style>
  <w:style w:type="character" w:customStyle="1" w:styleId="headnewsmall">
    <w:name w:val="headnewsmall"/>
    <w:basedOn w:val="a8"/>
    <w:rsid w:val="00EE47E5"/>
  </w:style>
  <w:style w:type="character" w:customStyle="1" w:styleId="11b">
    <w:name w:val="Заголовок 1 Знак1"/>
    <w:basedOn w:val="a8"/>
    <w:locked/>
    <w:rsid w:val="006F131F"/>
    <w:rPr>
      <w:rFonts w:cs="Calibri"/>
      <w:b/>
      <w:caps/>
      <w:sz w:val="28"/>
      <w:lang w:val="ru-RU" w:eastAsia="ar-SA" w:bidi="ar-SA"/>
    </w:rPr>
  </w:style>
  <w:style w:type="character" w:customStyle="1" w:styleId="911">
    <w:name w:val="Заголовок 9 Знак1"/>
    <w:basedOn w:val="a8"/>
    <w:locked/>
    <w:rsid w:val="006F131F"/>
    <w:rPr>
      <w:rFonts w:cs="Calibri"/>
      <w:sz w:val="28"/>
      <w:lang w:val="uk-UA" w:eastAsia="ar-SA" w:bidi="ar-SA"/>
    </w:rPr>
  </w:style>
  <w:style w:type="character" w:customStyle="1" w:styleId="218">
    <w:name w:val="Основной текст с отступом 2 Знак1"/>
    <w:basedOn w:val="a8"/>
    <w:locked/>
    <w:rsid w:val="006F131F"/>
    <w:rPr>
      <w:rFonts w:cs="Calibri"/>
      <w:sz w:val="24"/>
      <w:szCs w:val="24"/>
      <w:lang w:val="ru-RU" w:eastAsia="ar-SA" w:bidi="ar-SA"/>
    </w:rPr>
  </w:style>
  <w:style w:type="character" w:customStyle="1" w:styleId="511">
    <w:name w:val="Заголовок 5 Знак1"/>
    <w:basedOn w:val="a8"/>
    <w:locked/>
    <w:rsid w:val="006F131F"/>
    <w:rPr>
      <w:rFonts w:cs="Calibri"/>
      <w:b/>
      <w:bCs/>
      <w:i/>
      <w:iCs/>
      <w:sz w:val="26"/>
      <w:szCs w:val="26"/>
      <w:lang w:eastAsia="ar-SA"/>
    </w:rPr>
  </w:style>
  <w:style w:type="character" w:customStyle="1" w:styleId="810">
    <w:name w:val="Заголовок 8 Знак1"/>
    <w:basedOn w:val="a8"/>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c">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7"/>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7"/>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7"/>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7"/>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8"/>
    <w:semiHidden/>
    <w:rsid w:val="006F131F"/>
    <w:rPr>
      <w:rFonts w:cs="Calibri"/>
      <w:lang w:eastAsia="ar-SA"/>
    </w:rPr>
  </w:style>
  <w:style w:type="character" w:customStyle="1" w:styleId="1ffff5">
    <w:name w:val="Схема документа Знак1"/>
    <w:basedOn w:val="a8"/>
    <w:semiHidden/>
    <w:rsid w:val="006F131F"/>
    <w:rPr>
      <w:rFonts w:ascii="Tahoma" w:hAnsi="Tahoma" w:cs="Tahoma"/>
      <w:shd w:val="clear" w:color="auto" w:fill="000080"/>
      <w:lang w:eastAsia="ar-SA"/>
    </w:rPr>
  </w:style>
  <w:style w:type="character" w:customStyle="1" w:styleId="317">
    <w:name w:val="Основной текст 3 Знак1"/>
    <w:basedOn w:val="a8"/>
    <w:rsid w:val="006F131F"/>
    <w:rPr>
      <w:rFonts w:ascii="Arial" w:hAnsi="Arial"/>
      <w:b/>
      <w:sz w:val="22"/>
      <w:lang w:val="uk-UA"/>
    </w:rPr>
  </w:style>
  <w:style w:type="character" w:customStyle="1" w:styleId="21c">
    <w:name w:val="Основной текст 2 Знак1"/>
    <w:basedOn w:val="a8"/>
    <w:rsid w:val="006F131F"/>
    <w:rPr>
      <w:sz w:val="24"/>
      <w:szCs w:val="24"/>
    </w:rPr>
  </w:style>
  <w:style w:type="character" w:customStyle="1" w:styleId="512">
    <w:name w:val="Знак Знак51"/>
    <w:basedOn w:val="a8"/>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7"/>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7"/>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d">
    <w:name w:val="Название подзаголовка"/>
    <w:basedOn w:val="af0"/>
    <w:rsid w:val="00DC2E83"/>
    <w:pPr>
      <w:widowControl w:val="0"/>
      <w:spacing w:line="360" w:lineRule="auto"/>
    </w:pPr>
    <w:rPr>
      <w:rFonts w:eastAsia="Times New Roman"/>
      <w:sz w:val="28"/>
    </w:rPr>
  </w:style>
  <w:style w:type="paragraph" w:customStyle="1" w:styleId="affffffffffffffffffe">
    <w:name w:val="Для статей"/>
    <w:basedOn w:val="a7"/>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
    <w:name w:val="Таблица (ДЛЯ ДИССЕРТАЦИИ)"/>
    <w:basedOn w:val="a7"/>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0"/>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7"/>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e"/>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7"/>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0">
    <w:name w:val="Таблица (ДЛЯ ДИС)"/>
    <w:basedOn w:val="afffffffffffffffffff"/>
    <w:rsid w:val="00DC2E83"/>
    <w:rPr>
      <w:kern w:val="32"/>
    </w:rPr>
  </w:style>
  <w:style w:type="character" w:customStyle="1" w:styleId="citation">
    <w:name w:val="citation"/>
    <w:basedOn w:val="a8"/>
    <w:rsid w:val="00DC2E83"/>
  </w:style>
  <w:style w:type="character" w:customStyle="1" w:styleId="afffffffffffffffffff1">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8"/>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2">
    <w:name w:val="Пример"/>
    <w:basedOn w:val="a7"/>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7"/>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7"/>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8"/>
    <w:rsid w:val="00E96E1F"/>
  </w:style>
  <w:style w:type="paragraph" w:customStyle="1" w:styleId="afffffffffffffffffff3">
    <w:name w:val="Заг_табл"/>
    <w:basedOn w:val="a7"/>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8"/>
    <w:rsid w:val="0044302A"/>
    <w:rPr>
      <w:rFonts w:ascii="Verdana" w:hAnsi="Verdana" w:hint="default"/>
      <w:sz w:val="23"/>
      <w:szCs w:val="23"/>
    </w:rPr>
  </w:style>
  <w:style w:type="paragraph" w:customStyle="1" w:styleId="3ff2">
    <w:name w:val="Îñíîâíîé òåêñò ñ îòñòóïîì 3"/>
    <w:basedOn w:val="a7"/>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7"/>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7"/>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7"/>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7"/>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8"/>
    <w:rsid w:val="004953AD"/>
    <w:rPr>
      <w:rFonts w:cs="Times New Roman"/>
    </w:rPr>
  </w:style>
  <w:style w:type="character" w:customStyle="1" w:styleId="announcetitle">
    <w:name w:val="announce_title"/>
    <w:basedOn w:val="a8"/>
    <w:rsid w:val="004953AD"/>
    <w:rPr>
      <w:rFonts w:cs="Times New Roman"/>
    </w:rPr>
  </w:style>
  <w:style w:type="character" w:customStyle="1" w:styleId="156">
    <w:name w:val="Знак Знак15"/>
    <w:basedOn w:val="a8"/>
    <w:rsid w:val="0093541C"/>
    <w:rPr>
      <w:rFonts w:ascii="Arial" w:hAnsi="Arial" w:cs="Arial"/>
      <w:b/>
      <w:bCs/>
      <w:kern w:val="32"/>
      <w:sz w:val="32"/>
      <w:szCs w:val="32"/>
    </w:rPr>
  </w:style>
  <w:style w:type="paragraph" w:customStyle="1" w:styleId="n1a">
    <w:name w:val="n1a"/>
    <w:basedOn w:val="a7"/>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8"/>
    <w:rsid w:val="0093541C"/>
    <w:rPr>
      <w:rFonts w:ascii="Times New Roman" w:hAnsi="Times New Roman" w:cs="Times New Roman"/>
      <w:sz w:val="24"/>
      <w:szCs w:val="24"/>
    </w:rPr>
  </w:style>
  <w:style w:type="character" w:customStyle="1" w:styleId="BodyText210">
    <w:name w:val="Body Text 21 Знак"/>
    <w:basedOn w:val="a8"/>
    <w:rsid w:val="0093541C"/>
    <w:rPr>
      <w:rFonts w:ascii="Times New Roman" w:hAnsi="Times New Roman" w:cs="Times New Roman"/>
      <w:sz w:val="28"/>
      <w:lang w:val="en-US" w:eastAsia="x-none"/>
    </w:rPr>
  </w:style>
  <w:style w:type="paragraph" w:customStyle="1" w:styleId="1ffffc">
    <w:name w:val="Тема примечания1"/>
    <w:basedOn w:val="affff"/>
    <w:next w:val="affff"/>
    <w:rsid w:val="0093541C"/>
    <w:rPr>
      <w:b/>
      <w:bCs/>
    </w:rPr>
  </w:style>
  <w:style w:type="paragraph" w:customStyle="1" w:styleId="5f6">
    <w:name w:val="Текст выноски5"/>
    <w:basedOn w:val="a7"/>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8"/>
    <w:rsid w:val="0093541C"/>
    <w:rPr>
      <w:rFonts w:ascii="Times New Roman" w:hAnsi="Times New Roman" w:cs="Times New Roman"/>
      <w:sz w:val="26"/>
      <w:szCs w:val="26"/>
    </w:rPr>
  </w:style>
  <w:style w:type="character" w:customStyle="1" w:styleId="FontStyle19">
    <w:name w:val="Font Style19"/>
    <w:basedOn w:val="a8"/>
    <w:rsid w:val="0093541C"/>
    <w:rPr>
      <w:rFonts w:ascii="Times New Roman" w:hAnsi="Times New Roman" w:cs="Times New Roman"/>
      <w:spacing w:val="10"/>
      <w:sz w:val="24"/>
      <w:szCs w:val="24"/>
    </w:rPr>
  </w:style>
  <w:style w:type="paragraph" w:customStyle="1" w:styleId="text-content-page1">
    <w:name w:val="text-content-page1"/>
    <w:basedOn w:val="a7"/>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7"/>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8"/>
    <w:rsid w:val="0093541C"/>
    <w:rPr>
      <w:rFonts w:ascii="Times New Roman" w:hAnsi="Times New Roman" w:cs="Times New Roman"/>
      <w:i/>
      <w:iCs/>
      <w:sz w:val="18"/>
      <w:szCs w:val="18"/>
    </w:rPr>
  </w:style>
  <w:style w:type="character" w:customStyle="1" w:styleId="FontStyle43">
    <w:name w:val="Font Style43"/>
    <w:basedOn w:val="a8"/>
    <w:rsid w:val="0093541C"/>
    <w:rPr>
      <w:rFonts w:ascii="Times New Roman" w:hAnsi="Times New Roman" w:cs="Times New Roman"/>
      <w:w w:val="75"/>
      <w:sz w:val="22"/>
      <w:szCs w:val="22"/>
    </w:rPr>
  </w:style>
  <w:style w:type="paragraph" w:customStyle="1" w:styleId="Style22">
    <w:name w:val="Style22"/>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7"/>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7"/>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8"/>
    <w:rsid w:val="0093541C"/>
    <w:rPr>
      <w:rFonts w:ascii="Arial Narrow" w:hAnsi="Arial Narrow" w:cs="Arial Narrow"/>
      <w:b/>
      <w:bCs/>
      <w:sz w:val="16"/>
      <w:szCs w:val="16"/>
    </w:rPr>
  </w:style>
  <w:style w:type="character" w:customStyle="1" w:styleId="FontStyle49">
    <w:name w:val="Font Style49"/>
    <w:basedOn w:val="a8"/>
    <w:rsid w:val="0093541C"/>
    <w:rPr>
      <w:rFonts w:ascii="Arial Narrow" w:hAnsi="Arial Narrow" w:cs="Arial Narrow"/>
      <w:b/>
      <w:bCs/>
      <w:i/>
      <w:iCs/>
      <w:sz w:val="16"/>
      <w:szCs w:val="16"/>
    </w:rPr>
  </w:style>
  <w:style w:type="character" w:customStyle="1" w:styleId="FontStyle69">
    <w:name w:val="Font Style69"/>
    <w:basedOn w:val="a8"/>
    <w:rsid w:val="0093541C"/>
    <w:rPr>
      <w:rFonts w:ascii="Times New Roman" w:hAnsi="Times New Roman" w:cs="Times New Roman"/>
      <w:w w:val="80"/>
      <w:sz w:val="24"/>
      <w:szCs w:val="24"/>
    </w:rPr>
  </w:style>
  <w:style w:type="paragraph" w:customStyle="1" w:styleId="Style28">
    <w:name w:val="Style28"/>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7"/>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8"/>
    <w:rsid w:val="0093541C"/>
    <w:rPr>
      <w:rFonts w:ascii="Cambria" w:hAnsi="Cambria" w:cs="Cambria"/>
      <w:sz w:val="16"/>
      <w:szCs w:val="16"/>
    </w:rPr>
  </w:style>
  <w:style w:type="character" w:customStyle="1" w:styleId="FontStyle71">
    <w:name w:val="Font Style71"/>
    <w:basedOn w:val="a8"/>
    <w:rsid w:val="0093541C"/>
    <w:rPr>
      <w:rFonts w:ascii="Times New Roman" w:hAnsi="Times New Roman" w:cs="Times New Roman"/>
      <w:b/>
      <w:bCs/>
      <w:i/>
      <w:iCs/>
      <w:sz w:val="12"/>
      <w:szCs w:val="12"/>
    </w:rPr>
  </w:style>
  <w:style w:type="paragraph" w:customStyle="1" w:styleId="Style19">
    <w:name w:val="Style19"/>
    <w:basedOn w:val="a7"/>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8"/>
    <w:rsid w:val="0093541C"/>
    <w:rPr>
      <w:rFonts w:ascii="Times New Roman" w:hAnsi="Times New Roman" w:cs="Times New Roman"/>
      <w:b/>
      <w:bCs/>
      <w:w w:val="60"/>
      <w:sz w:val="30"/>
      <w:szCs w:val="30"/>
    </w:rPr>
  </w:style>
  <w:style w:type="character" w:customStyle="1" w:styleId="FontStyle70">
    <w:name w:val="Font Style70"/>
    <w:basedOn w:val="a8"/>
    <w:rsid w:val="0093541C"/>
    <w:rPr>
      <w:rFonts w:ascii="Lucida Sans Unicode" w:hAnsi="Lucida Sans Unicode" w:cs="Lucida Sans Unicode"/>
      <w:sz w:val="16"/>
      <w:szCs w:val="16"/>
    </w:rPr>
  </w:style>
  <w:style w:type="character" w:customStyle="1" w:styleId="FontStyle72">
    <w:name w:val="Font Style72"/>
    <w:basedOn w:val="a8"/>
    <w:rsid w:val="0093541C"/>
    <w:rPr>
      <w:rFonts w:ascii="Times New Roman" w:hAnsi="Times New Roman" w:cs="Times New Roman"/>
      <w:i/>
      <w:iCs/>
      <w:sz w:val="16"/>
      <w:szCs w:val="16"/>
    </w:rPr>
  </w:style>
  <w:style w:type="character" w:customStyle="1" w:styleId="FontStyle14">
    <w:name w:val="Font Style14"/>
    <w:basedOn w:val="a8"/>
    <w:rsid w:val="0093541C"/>
    <w:rPr>
      <w:rFonts w:ascii="Times New Roman" w:hAnsi="Times New Roman" w:cs="Times New Roman"/>
      <w:b/>
      <w:bCs/>
      <w:smallCaps/>
      <w:sz w:val="18"/>
      <w:szCs w:val="18"/>
    </w:rPr>
  </w:style>
  <w:style w:type="paragraph" w:customStyle="1" w:styleId="HTML11">
    <w:name w:val="Стандартный HTML1"/>
    <w:basedOn w:val="a7"/>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7"/>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8"/>
    <w:link w:val="14c"/>
    <w:rsid w:val="009340B0"/>
    <w:rPr>
      <w:rFonts w:ascii="Times New Roman" w:eastAsia="Times New Roman" w:hAnsi="Times New Roman" w:cs="Times New Roman"/>
      <w:sz w:val="28"/>
      <w:szCs w:val="28"/>
    </w:rPr>
  </w:style>
  <w:style w:type="paragraph" w:customStyle="1" w:styleId="5f7">
    <w:name w:val="Текст5"/>
    <w:basedOn w:val="a7"/>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8"/>
    <w:rsid w:val="00091892"/>
    <w:rPr>
      <w:rFonts w:ascii="Arial" w:hAnsi="Arial" w:cs="Arial" w:hint="default"/>
      <w:color w:val="000000"/>
      <w:sz w:val="18"/>
      <w:szCs w:val="18"/>
    </w:rPr>
  </w:style>
  <w:style w:type="paragraph" w:customStyle="1" w:styleId="352">
    <w:name w:val="Основной текст с отступом 35"/>
    <w:basedOn w:val="a7"/>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8"/>
    <w:rsid w:val="00F10875"/>
  </w:style>
  <w:style w:type="character" w:customStyle="1" w:styleId="maintextbldleft">
    <w:name w:val="maintextbldleft"/>
    <w:basedOn w:val="a8"/>
    <w:rsid w:val="00F10875"/>
  </w:style>
  <w:style w:type="character" w:customStyle="1" w:styleId="journaltitle">
    <w:name w:val="journal_title"/>
    <w:basedOn w:val="a8"/>
    <w:rsid w:val="00F10875"/>
  </w:style>
  <w:style w:type="paragraph" w:customStyle="1" w:styleId="1ffffd">
    <w:name w:val="_Стиль1"/>
    <w:basedOn w:val="ac"/>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7"/>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8"/>
    <w:rsid w:val="00A5497A"/>
    <w:rPr>
      <w:sz w:val="16"/>
      <w:szCs w:val="16"/>
    </w:rPr>
  </w:style>
  <w:style w:type="character" w:customStyle="1" w:styleId="4fe">
    <w:name w:val="Знак Знак4"/>
    <w:basedOn w:val="a8"/>
    <w:rsid w:val="00A5497A"/>
    <w:rPr>
      <w:sz w:val="24"/>
      <w:szCs w:val="24"/>
    </w:rPr>
  </w:style>
  <w:style w:type="character" w:customStyle="1" w:styleId="6f0">
    <w:name w:val="Знак Знак6"/>
    <w:basedOn w:val="a8"/>
    <w:rsid w:val="00A5497A"/>
  </w:style>
  <w:style w:type="character" w:customStyle="1" w:styleId="159">
    <w:name w:val="Знак Знак15"/>
    <w:basedOn w:val="a8"/>
    <w:rsid w:val="00A5497A"/>
    <w:rPr>
      <w:b/>
      <w:sz w:val="28"/>
    </w:rPr>
  </w:style>
  <w:style w:type="character" w:customStyle="1" w:styleId="14e">
    <w:name w:val="Знак Знак14"/>
    <w:basedOn w:val="a8"/>
    <w:rsid w:val="00A5497A"/>
    <w:rPr>
      <w:sz w:val="28"/>
    </w:rPr>
  </w:style>
  <w:style w:type="character" w:customStyle="1" w:styleId="136">
    <w:name w:val="Знак Знак13"/>
    <w:basedOn w:val="a8"/>
    <w:rsid w:val="00A5497A"/>
    <w:rPr>
      <w:b/>
      <w:sz w:val="32"/>
    </w:rPr>
  </w:style>
  <w:style w:type="character" w:customStyle="1" w:styleId="128">
    <w:name w:val="Знак Знак12"/>
    <w:basedOn w:val="a8"/>
    <w:rsid w:val="00A5497A"/>
    <w:rPr>
      <w:sz w:val="28"/>
    </w:rPr>
  </w:style>
  <w:style w:type="character" w:customStyle="1" w:styleId="11c">
    <w:name w:val="Знак Знак11"/>
    <w:basedOn w:val="a8"/>
    <w:rsid w:val="00A5497A"/>
    <w:rPr>
      <w:b/>
      <w:bCs/>
      <w:i/>
      <w:iCs/>
      <w:sz w:val="26"/>
      <w:szCs w:val="26"/>
    </w:rPr>
  </w:style>
  <w:style w:type="character" w:customStyle="1" w:styleId="109">
    <w:name w:val="Знак Знак10"/>
    <w:basedOn w:val="a8"/>
    <w:rsid w:val="00A5497A"/>
    <w:rPr>
      <w:b/>
      <w:bCs/>
      <w:sz w:val="22"/>
      <w:szCs w:val="22"/>
    </w:rPr>
  </w:style>
  <w:style w:type="character" w:customStyle="1" w:styleId="9d">
    <w:name w:val="Знак Знак9"/>
    <w:basedOn w:val="a8"/>
    <w:rsid w:val="00A5497A"/>
    <w:rPr>
      <w:sz w:val="24"/>
      <w:szCs w:val="24"/>
    </w:rPr>
  </w:style>
  <w:style w:type="character" w:customStyle="1" w:styleId="8f">
    <w:name w:val="Знак Знак8"/>
    <w:basedOn w:val="a8"/>
    <w:rsid w:val="00A5497A"/>
    <w:rPr>
      <w:i/>
      <w:iCs/>
      <w:sz w:val="24"/>
      <w:szCs w:val="24"/>
    </w:rPr>
  </w:style>
  <w:style w:type="character" w:customStyle="1" w:styleId="7e">
    <w:name w:val="Знак Знак7"/>
    <w:basedOn w:val="a8"/>
    <w:rsid w:val="00A5497A"/>
    <w:rPr>
      <w:sz w:val="28"/>
    </w:rPr>
  </w:style>
  <w:style w:type="character" w:customStyle="1" w:styleId="3ff4">
    <w:name w:val="Знак Знак3"/>
    <w:basedOn w:val="a8"/>
    <w:rsid w:val="00A5497A"/>
  </w:style>
  <w:style w:type="character" w:customStyle="1" w:styleId="orange">
    <w:name w:val="orange"/>
    <w:basedOn w:val="a8"/>
    <w:rsid w:val="00E73BC4"/>
  </w:style>
  <w:style w:type="paragraph" w:customStyle="1" w:styleId="pkt">
    <w:name w:val="pkt"/>
    <w:basedOn w:val="a7"/>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8"/>
    <w:rsid w:val="00315BC5"/>
    <w:rPr>
      <w:rFonts w:ascii="Tahoma" w:hAnsi="Tahoma" w:cs="Tahoma" w:hint="default"/>
      <w:color w:val="4D3E50"/>
      <w:sz w:val="36"/>
      <w:szCs w:val="36"/>
    </w:rPr>
  </w:style>
  <w:style w:type="character" w:customStyle="1" w:styleId="toc-cit-jour">
    <w:name w:val="toc-cit-jour"/>
    <w:basedOn w:val="a8"/>
    <w:rsid w:val="006B18CC"/>
  </w:style>
  <w:style w:type="character" w:customStyle="1" w:styleId="toc-cit-date">
    <w:name w:val="toc-cit-date"/>
    <w:basedOn w:val="a8"/>
    <w:rsid w:val="006B18CC"/>
  </w:style>
  <w:style w:type="character" w:customStyle="1" w:styleId="toc-cit-vol">
    <w:name w:val="toc-cit-vol"/>
    <w:basedOn w:val="a8"/>
    <w:rsid w:val="006B18CC"/>
  </w:style>
  <w:style w:type="character" w:customStyle="1" w:styleId="toc-cit-page">
    <w:name w:val="toc-cit-page"/>
    <w:basedOn w:val="a8"/>
    <w:rsid w:val="006B18CC"/>
  </w:style>
  <w:style w:type="paragraph" w:customStyle="1" w:styleId="afffffffffffffffffff4">
    <w:name w:val="ТаблИмя"/>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5">
    <w:name w:val="ÒàáëÈìÿ"/>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6">
    <w:name w:val="Òàáëèöà"/>
    <w:basedOn w:val="a7"/>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7"/>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7"/>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7"/>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7"/>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7"/>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7"/>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7"/>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8"/>
    <w:rsid w:val="00DD242C"/>
  </w:style>
  <w:style w:type="character" w:customStyle="1" w:styleId="journalnumber">
    <w:name w:val="journalnumber"/>
    <w:basedOn w:val="a8"/>
    <w:rsid w:val="00DD242C"/>
  </w:style>
  <w:style w:type="paragraph" w:customStyle="1" w:styleId="textnormal">
    <w:name w:val="text_normal"/>
    <w:basedOn w:val="a7"/>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8"/>
    <w:rsid w:val="00207046"/>
    <w:rPr>
      <w:rFonts w:cs="Times New Roman"/>
      <w:color w:val="FF0000"/>
    </w:rPr>
  </w:style>
  <w:style w:type="paragraph" w:customStyle="1" w:styleId="afffffffffffffffffff7">
    <w:name w:val="Диссертационный"/>
    <w:basedOn w:val="a7"/>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8"/>
    <w:rsid w:val="00207046"/>
    <w:rPr>
      <w:rFonts w:ascii="Arial" w:hAnsi="Arial" w:cs="Arial" w:hint="default"/>
      <w:i/>
      <w:iCs/>
      <w:color w:val="666666"/>
      <w:sz w:val="18"/>
      <w:szCs w:val="18"/>
    </w:rPr>
  </w:style>
  <w:style w:type="character" w:customStyle="1" w:styleId="toc-cit-date1">
    <w:name w:val="toc-cit-date1"/>
    <w:basedOn w:val="a8"/>
    <w:rsid w:val="00207046"/>
    <w:rPr>
      <w:rFonts w:ascii="Arial" w:hAnsi="Arial" w:cs="Arial" w:hint="default"/>
      <w:color w:val="666666"/>
      <w:sz w:val="18"/>
      <w:szCs w:val="18"/>
    </w:rPr>
  </w:style>
  <w:style w:type="character" w:customStyle="1" w:styleId="toc-cit-vol1">
    <w:name w:val="toc-cit-vol1"/>
    <w:basedOn w:val="a8"/>
    <w:rsid w:val="00207046"/>
    <w:rPr>
      <w:rFonts w:ascii="Arial" w:hAnsi="Arial" w:cs="Arial" w:hint="default"/>
      <w:color w:val="666666"/>
      <w:sz w:val="18"/>
      <w:szCs w:val="18"/>
    </w:rPr>
  </w:style>
  <w:style w:type="character" w:customStyle="1" w:styleId="toc-cit-page1">
    <w:name w:val="toc-cit-page1"/>
    <w:basedOn w:val="a8"/>
    <w:rsid w:val="00207046"/>
    <w:rPr>
      <w:rFonts w:ascii="Arial" w:hAnsi="Arial" w:cs="Arial" w:hint="default"/>
      <w:b/>
      <w:bCs/>
      <w:color w:val="666666"/>
      <w:sz w:val="18"/>
      <w:szCs w:val="18"/>
    </w:rPr>
  </w:style>
  <w:style w:type="character" w:customStyle="1" w:styleId="toc-subtitle">
    <w:name w:val="toc-subtitle"/>
    <w:basedOn w:val="a8"/>
    <w:rsid w:val="00207046"/>
  </w:style>
  <w:style w:type="paragraph" w:customStyle="1" w:styleId="21">
    <w:name w:val="Заголовок2(мой)"/>
    <w:basedOn w:val="a7"/>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7"/>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7"/>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8"/>
    <w:rsid w:val="00EB2568"/>
    <w:rPr>
      <w:color w:val="0000FF"/>
      <w:u w:val="single"/>
    </w:rPr>
  </w:style>
  <w:style w:type="character" w:customStyle="1" w:styleId="green">
    <w:name w:val="green"/>
    <w:basedOn w:val="a8"/>
    <w:rsid w:val="00E633FC"/>
  </w:style>
  <w:style w:type="character" w:customStyle="1" w:styleId="A90">
    <w:name w:val="A9"/>
    <w:rsid w:val="00E633FC"/>
    <w:rPr>
      <w:rFonts w:cs="Newton"/>
      <w:color w:val="000000"/>
      <w:sz w:val="17"/>
      <w:szCs w:val="17"/>
    </w:rPr>
  </w:style>
  <w:style w:type="paragraph" w:customStyle="1" w:styleId="Pa13">
    <w:name w:val="Pa13"/>
    <w:basedOn w:val="a7"/>
    <w:next w:val="a7"/>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8">
    <w:name w:val="Текст авт"/>
    <w:basedOn w:val="a7"/>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9"/>
    <w:next w:val="af4"/>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a"/>
    <w:semiHidden/>
    <w:rsid w:val="00EE4181"/>
  </w:style>
  <w:style w:type="character" w:customStyle="1" w:styleId="FontStyle15">
    <w:name w:val="Font Style15"/>
    <w:basedOn w:val="a8"/>
    <w:rsid w:val="00EE4181"/>
    <w:rPr>
      <w:rFonts w:ascii="Times New Roman" w:hAnsi="Times New Roman" w:cs="Times New Roman"/>
      <w:spacing w:val="20"/>
      <w:sz w:val="18"/>
      <w:szCs w:val="18"/>
    </w:rPr>
  </w:style>
  <w:style w:type="paragraph" w:customStyle="1" w:styleId="6f1">
    <w:name w:val="?????6"/>
    <w:basedOn w:val="a7"/>
    <w:next w:val="a7"/>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8"/>
    <w:rsid w:val="006B39E7"/>
  </w:style>
  <w:style w:type="character" w:customStyle="1" w:styleId="xauthor">
    <w:name w:val="xauthor"/>
    <w:basedOn w:val="a8"/>
    <w:rsid w:val="006B39E7"/>
  </w:style>
  <w:style w:type="paragraph" w:customStyle="1" w:styleId="main-rec-hdr">
    <w:name w:val="main-rec-hdr"/>
    <w:basedOn w:val="a7"/>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7"/>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7"/>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7"/>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7"/>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e"/>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9">
    <w:name w:val="Стиль обзора Знак"/>
    <w:basedOn w:val="a7"/>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a">
    <w:name w:val="Форматированный"/>
    <w:basedOn w:val="a7"/>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8"/>
    <w:rsid w:val="003C11F6"/>
  </w:style>
  <w:style w:type="character" w:customStyle="1" w:styleId="ptbrand">
    <w:name w:val="ptbrand"/>
    <w:basedOn w:val="a8"/>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8"/>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8"/>
    <w:rsid w:val="004B165B"/>
    <w:rPr>
      <w:sz w:val="21"/>
      <w:szCs w:val="21"/>
    </w:rPr>
  </w:style>
  <w:style w:type="paragraph" w:customStyle="1" w:styleId="8f0">
    <w:name w:val="Основной текст с отступом8"/>
    <w:basedOn w:val="a7"/>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7"/>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8"/>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7"/>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7"/>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7"/>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7"/>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7"/>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7"/>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7"/>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7"/>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7"/>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7"/>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7"/>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7"/>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7"/>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7"/>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7"/>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7"/>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7"/>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7"/>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7"/>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7"/>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7"/>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7"/>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7"/>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7"/>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7"/>
    <w:link w:val="BodyTextIndent20"/>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7"/>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8"/>
    <w:rsid w:val="0044405A"/>
  </w:style>
  <w:style w:type="character" w:customStyle="1" w:styleId="volume3">
    <w:name w:val="volume3"/>
    <w:basedOn w:val="a8"/>
    <w:rsid w:val="0044405A"/>
  </w:style>
  <w:style w:type="character" w:customStyle="1" w:styleId="Emphasis">
    <w:name w:val="Emphasis"/>
    <w:basedOn w:val="a8"/>
    <w:rsid w:val="00F50ED9"/>
    <w:rPr>
      <w:i/>
      <w:sz w:val="20"/>
    </w:rPr>
  </w:style>
  <w:style w:type="character" w:customStyle="1" w:styleId="1fffff1">
    <w:name w:val="Текст1 Знак"/>
    <w:basedOn w:val="a8"/>
    <w:rsid w:val="00B3593F"/>
    <w:rPr>
      <w:sz w:val="21"/>
      <w:szCs w:val="21"/>
      <w:lang w:val="uk-UA" w:eastAsia="x-none"/>
    </w:rPr>
  </w:style>
  <w:style w:type="character" w:customStyle="1" w:styleId="rvts32">
    <w:name w:val="rvts32"/>
    <w:basedOn w:val="a8"/>
    <w:rsid w:val="00687327"/>
    <w:rPr>
      <w:rFonts w:ascii="Times New Roman" w:hAnsi="Times New Roman" w:cs="Times New Roman"/>
      <w:b/>
      <w:bCs/>
      <w:sz w:val="22"/>
      <w:szCs w:val="22"/>
    </w:rPr>
  </w:style>
  <w:style w:type="character" w:customStyle="1" w:styleId="rvts36">
    <w:name w:val="rvts36"/>
    <w:basedOn w:val="a8"/>
    <w:rsid w:val="00687327"/>
    <w:rPr>
      <w:rFonts w:ascii="Times New Roman" w:hAnsi="Times New Roman" w:cs="Times New Roman"/>
    </w:rPr>
  </w:style>
  <w:style w:type="paragraph" w:customStyle="1" w:styleId="afffffffffffffffffffb">
    <w:name w:val="Âåðõíèé êîëîíòèòóë"/>
    <w:basedOn w:val="a7"/>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c">
    <w:name w:val=".......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 ..... .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Краткий обратный адрес"/>
    <w:basedOn w:val="a7"/>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7"/>
    <w:next w:val="a7"/>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7"/>
    <w:next w:val="a7"/>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7"/>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0">
    <w:name w:val=" Знак Знак Знак Знак"/>
    <w:aliases w:val=" Знак Знак Знак Знак Знак Знак Знак"/>
    <w:basedOn w:val="a8"/>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8"/>
    <w:rsid w:val="006E36D3"/>
    <w:rPr>
      <w:sz w:val="24"/>
      <w:szCs w:val="24"/>
      <w:lang w:val="lt-LT" w:eastAsia="lt-LT" w:bidi="ar-SA"/>
    </w:rPr>
  </w:style>
  <w:style w:type="paragraph" w:customStyle="1" w:styleId="affffffffffffffffffff1">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2">
    <w:name w:val="??????? Знак Знак"/>
    <w:basedOn w:val="a8"/>
    <w:rsid w:val="006E36D3"/>
    <w:rPr>
      <w:noProof w:val="0"/>
      <w:sz w:val="24"/>
      <w:szCs w:val="24"/>
      <w:lang w:val="ru-RU" w:eastAsia="ru-RU" w:bidi="ar-SA"/>
    </w:rPr>
  </w:style>
  <w:style w:type="character" w:customStyle="1" w:styleId="2fffa">
    <w:name w:val=" Знак2 Знак Знак Знак Знак"/>
    <w:basedOn w:val="a8"/>
    <w:semiHidden/>
    <w:rsid w:val="006E36D3"/>
    <w:rPr>
      <w:lang w:val="lt-LT" w:eastAsia="lt-LT" w:bidi="ar-SA"/>
    </w:rPr>
  </w:style>
  <w:style w:type="character" w:customStyle="1" w:styleId="1fffff3">
    <w:name w:val=" Знак1 Знак Знак Знак Знак"/>
    <w:aliases w:val=" Знак1 Знак"/>
    <w:basedOn w:val="a8"/>
    <w:semiHidden/>
    <w:rsid w:val="006E36D3"/>
    <w:rPr>
      <w:lang w:val="lt-LT" w:eastAsia="lt-LT" w:bidi="ar-SA"/>
    </w:rPr>
  </w:style>
  <w:style w:type="character" w:customStyle="1" w:styleId="3ff8">
    <w:name w:val=" Знак Знак3"/>
    <w:basedOn w:val="a8"/>
    <w:rsid w:val="006E36D3"/>
    <w:rPr>
      <w:sz w:val="24"/>
      <w:szCs w:val="24"/>
      <w:lang w:val="lt-LT" w:eastAsia="lt-LT" w:bidi="ar-SA"/>
    </w:rPr>
  </w:style>
  <w:style w:type="character" w:customStyle="1" w:styleId="i">
    <w:name w:val="i"/>
    <w:basedOn w:val="a8"/>
    <w:rsid w:val="006E36D3"/>
  </w:style>
  <w:style w:type="character" w:customStyle="1" w:styleId="pedigree">
    <w:name w:val="pedigree"/>
    <w:basedOn w:val="a8"/>
    <w:rsid w:val="006E36D3"/>
  </w:style>
  <w:style w:type="character" w:customStyle="1" w:styleId="1fffff4">
    <w:name w:val=" Знак Знак Знак1"/>
    <w:aliases w:val=" Знак Знак Знак Знак Знак1, Знак Знак Знак Знак Знак Знак Знак1"/>
    <w:basedOn w:val="a8"/>
    <w:rsid w:val="00BD4E2F"/>
    <w:rPr>
      <w:rFonts w:ascii="Cambria" w:hAnsi="Cambria"/>
      <w:b/>
      <w:bCs/>
      <w:kern w:val="32"/>
      <w:sz w:val="32"/>
      <w:szCs w:val="32"/>
      <w:lang w:val="lt-LT" w:eastAsia="lt-LT" w:bidi="ar-SA"/>
    </w:rPr>
  </w:style>
  <w:style w:type="paragraph" w:customStyle="1" w:styleId="affffffffffffffffffff3">
    <w:name w:val="???????? ????? ? ????????"/>
    <w:basedOn w:val="a7"/>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8"/>
    <w:rsid w:val="00B80F14"/>
    <w:rPr>
      <w:b/>
      <w:sz w:val="28"/>
      <w:lang w:val="uk-UA" w:eastAsia="ru-RU" w:bidi="ar-SA"/>
    </w:rPr>
  </w:style>
  <w:style w:type="character" w:customStyle="1" w:styleId="urf">
    <w:name w:val="urf"/>
    <w:basedOn w:val="a8"/>
    <w:rsid w:val="0047071B"/>
  </w:style>
  <w:style w:type="character" w:customStyle="1" w:styleId="emphi">
    <w:name w:val="emph_i"/>
    <w:basedOn w:val="a8"/>
    <w:rsid w:val="0047071B"/>
  </w:style>
  <w:style w:type="paragraph" w:customStyle="1" w:styleId="ListParagraph">
    <w:name w:val="List Paragraph"/>
    <w:basedOn w:val="a7"/>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8"/>
    <w:rsid w:val="0047071B"/>
    <w:rPr>
      <w:sz w:val="24"/>
      <w:szCs w:val="24"/>
      <w:shd w:val="clear" w:color="auto" w:fill="FFFF99"/>
    </w:rPr>
  </w:style>
  <w:style w:type="character" w:customStyle="1" w:styleId="hyperlink">
    <w:name w:val="hyperlink"/>
    <w:basedOn w:val="a8"/>
    <w:rsid w:val="00160786"/>
  </w:style>
  <w:style w:type="character" w:customStyle="1" w:styleId="reference1">
    <w:name w:val="reference1"/>
    <w:basedOn w:val="a8"/>
    <w:rsid w:val="00160786"/>
    <w:rPr>
      <w:i/>
      <w:iCs/>
      <w:sz w:val="20"/>
      <w:szCs w:val="20"/>
    </w:rPr>
  </w:style>
  <w:style w:type="character" w:customStyle="1" w:styleId="14pt6">
    <w:name w:val="Стиль 14 pt"/>
    <w:basedOn w:val="a8"/>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7"/>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7"/>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8"/>
    <w:rsid w:val="00160786"/>
    <w:rPr>
      <w:vanish w:val="0"/>
      <w:webHidden w:val="0"/>
      <w:bdr w:val="none" w:sz="0" w:space="0" w:color="auto" w:frame="1"/>
      <w:shd w:val="clear" w:color="auto" w:fill="FFFFFF"/>
      <w:specVanish w:val="0"/>
    </w:rPr>
  </w:style>
  <w:style w:type="paragraph" w:customStyle="1" w:styleId="disser">
    <w:name w:val="disser"/>
    <w:basedOn w:val="a7"/>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7"/>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7"/>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7"/>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4">
    <w:name w:val="обычный текст"/>
    <w:basedOn w:val="ae"/>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8"/>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7"/>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NormalWeb">
    <w:name w:val="Normal (Web)"/>
    <w:basedOn w:val="a7"/>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5">
    <w:name w:val="Table Theme"/>
    <w:basedOn w:val="a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6">
    <w:name w:val="текст.док."/>
    <w:basedOn w:val="a7"/>
    <w:link w:val="affffffffffffffffffff7"/>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7">
    <w:name w:val="текст.док. Знак"/>
    <w:basedOn w:val="a8"/>
    <w:link w:val="affffffffffffffffffff6"/>
    <w:rsid w:val="00BF3A9A"/>
    <w:rPr>
      <w:rFonts w:ascii="Times New Roman" w:eastAsia="Times New Roman" w:hAnsi="Times New Roman" w:cs="Times New Roman"/>
      <w:sz w:val="28"/>
      <w:szCs w:val="20"/>
      <w:lang w:eastAsia="ru-RU"/>
    </w:rPr>
  </w:style>
  <w:style w:type="table" w:customStyle="1" w:styleId="Table0">
    <w:name w:val="Table"/>
    <w:basedOn w:val="a9"/>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6"/>
    <w:next w:val="affffffffffffffffffff6"/>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7"/>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6"/>
    <w:next w:val="affffffffffffffffffff6"/>
    <w:link w:val="11f"/>
    <w:rsid w:val="00BF3A9A"/>
    <w:pPr>
      <w:spacing w:after="240"/>
      <w:ind w:left="709" w:firstLine="0"/>
      <w:jc w:val="left"/>
      <w:outlineLvl w:val="1"/>
    </w:pPr>
    <w:rPr>
      <w:szCs w:val="28"/>
    </w:rPr>
  </w:style>
  <w:style w:type="character" w:customStyle="1" w:styleId="11f">
    <w:name w:val="Дис 1.1. Знак"/>
    <w:basedOn w:val="affffffffffffffffffff7"/>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6"/>
    <w:next w:val="affffffffffffffffffff6"/>
    <w:rsid w:val="00BF3A9A"/>
    <w:pPr>
      <w:spacing w:before="240" w:after="240"/>
      <w:outlineLvl w:val="2"/>
    </w:pPr>
    <w:rPr>
      <w:spacing w:val="60"/>
      <w:szCs w:val="28"/>
    </w:rPr>
  </w:style>
  <w:style w:type="paragraph" w:customStyle="1" w:styleId="Table1">
    <w:name w:val="Table номер"/>
    <w:basedOn w:val="affffffffffffffffffff6"/>
    <w:next w:val="affffffffffffffffffff6"/>
    <w:link w:val="Table2"/>
    <w:rsid w:val="00BF3A9A"/>
    <w:pPr>
      <w:jc w:val="right"/>
    </w:pPr>
    <w:rPr>
      <w:i/>
    </w:rPr>
  </w:style>
  <w:style w:type="character" w:customStyle="1" w:styleId="Table2">
    <w:name w:val="Table номер Знак"/>
    <w:basedOn w:val="affffffffffffffffffff7"/>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6"/>
    <w:next w:val="affffffffffffffffffff6"/>
    <w:rsid w:val="00BF3A9A"/>
    <w:pPr>
      <w:spacing w:before="240" w:after="240"/>
      <w:outlineLvl w:val="3"/>
    </w:pPr>
    <w:rPr>
      <w:szCs w:val="28"/>
    </w:rPr>
  </w:style>
  <w:style w:type="paragraph" w:customStyle="1" w:styleId="Table3">
    <w:name w:val="Table название"/>
    <w:basedOn w:val="affffffffffffffffffff6"/>
    <w:next w:val="affffffffffffffffffff6"/>
    <w:link w:val="Table4"/>
    <w:rsid w:val="00BF3A9A"/>
    <w:pPr>
      <w:spacing w:after="120"/>
      <w:ind w:firstLine="0"/>
      <w:jc w:val="center"/>
    </w:pPr>
    <w:rPr>
      <w:b/>
    </w:rPr>
  </w:style>
  <w:style w:type="character" w:customStyle="1" w:styleId="Table4">
    <w:name w:val="Table название Знак"/>
    <w:basedOn w:val="affffffffffffffffffff7"/>
    <w:link w:val="Table3"/>
    <w:rsid w:val="00BF3A9A"/>
    <w:rPr>
      <w:rFonts w:ascii="Times New Roman" w:eastAsia="Times New Roman" w:hAnsi="Times New Roman" w:cs="Times New Roman"/>
      <w:b/>
      <w:sz w:val="28"/>
      <w:szCs w:val="20"/>
      <w:lang w:eastAsia="ru-RU"/>
    </w:rPr>
  </w:style>
  <w:style w:type="paragraph" w:customStyle="1" w:styleId="affffffffffffffffffff8">
    <w:name w:val="Рисунок название"/>
    <w:basedOn w:val="affffffffffffffffffff6"/>
    <w:next w:val="affffffffffffffffffff6"/>
    <w:rsid w:val="00BF3A9A"/>
    <w:pPr>
      <w:spacing w:before="120" w:after="120"/>
      <w:ind w:left="1843" w:hanging="1134"/>
      <w:jc w:val="left"/>
    </w:pPr>
  </w:style>
  <w:style w:type="paragraph" w:customStyle="1" w:styleId="affffffffffffffffffff9">
    <w:name w:val="Рисунок изображение"/>
    <w:basedOn w:val="affffffffffffffffffff6"/>
    <w:next w:val="affffffffffffffffffff8"/>
    <w:link w:val="affffffffffffffffffffa"/>
    <w:rsid w:val="00BF3A9A"/>
    <w:pPr>
      <w:ind w:firstLine="0"/>
      <w:jc w:val="center"/>
    </w:pPr>
  </w:style>
  <w:style w:type="character" w:customStyle="1" w:styleId="affffffffffffffffffffa">
    <w:name w:val="Рисунок изображение Знак"/>
    <w:basedOn w:val="affffffffffffffffffff7"/>
    <w:link w:val="affffffffffffffffffff9"/>
    <w:rsid w:val="00BF3A9A"/>
    <w:rPr>
      <w:rFonts w:ascii="Times New Roman" w:eastAsia="Times New Roman" w:hAnsi="Times New Roman" w:cs="Times New Roman"/>
      <w:sz w:val="28"/>
      <w:szCs w:val="20"/>
      <w:lang w:eastAsia="ru-RU"/>
    </w:rPr>
  </w:style>
  <w:style w:type="paragraph" w:customStyle="1" w:styleId="affffffffffffffffffffb">
    <w:name w:val="Примечание"/>
    <w:basedOn w:val="affffffffffffffffffff6"/>
    <w:next w:val="affffffffffffffffffff6"/>
    <w:rsid w:val="00BF3A9A"/>
    <w:pPr>
      <w:spacing w:before="120" w:after="120" w:line="240" w:lineRule="auto"/>
      <w:ind w:left="709" w:firstLine="0"/>
    </w:pPr>
  </w:style>
  <w:style w:type="character" w:customStyle="1" w:styleId="14f">
    <w:name w:val="шрифт К 14"/>
    <w:basedOn w:val="a8"/>
    <w:rsid w:val="00BF3A9A"/>
    <w:rPr>
      <w:i/>
    </w:rPr>
  </w:style>
  <w:style w:type="character" w:customStyle="1" w:styleId="14f0">
    <w:name w:val="шрифт Ж 14"/>
    <w:basedOn w:val="a8"/>
    <w:rsid w:val="00BF3A9A"/>
    <w:rPr>
      <w:b/>
    </w:rPr>
  </w:style>
  <w:style w:type="character" w:customStyle="1" w:styleId="14f1">
    <w:name w:val="шрифт ЖК 14"/>
    <w:basedOn w:val="a8"/>
    <w:rsid w:val="00BF3A9A"/>
    <w:rPr>
      <w:b/>
      <w:i/>
    </w:rPr>
  </w:style>
  <w:style w:type="character" w:customStyle="1" w:styleId="affffffffffffffffffffc">
    <w:name w:val="шрифт не разряженный"/>
    <w:basedOn w:val="a8"/>
    <w:rsid w:val="00BF3A9A"/>
    <w:rPr>
      <w:spacing w:val="0"/>
      <w:w w:val="100"/>
    </w:rPr>
  </w:style>
  <w:style w:type="table" w:customStyle="1" w:styleId="Table5">
    <w:name w:val="Table Сокращения"/>
    <w:basedOn w:val="a9"/>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ffffffffffffffffffffd">
    <w:name w:val="Литература номер"/>
    <w:basedOn w:val="affffffffffffffffffff6"/>
    <w:link w:val="affffffffffffffffffffe"/>
    <w:rsid w:val="00BF3A9A"/>
    <w:pPr>
      <w:numPr>
        <w:numId w:val="1"/>
      </w:numPr>
      <w:ind w:left="851"/>
    </w:pPr>
  </w:style>
  <w:style w:type="paragraph" w:customStyle="1" w:styleId="1fffff7">
    <w:name w:val="Список 1."/>
    <w:basedOn w:val="affffffffffffffffffff6"/>
    <w:next w:val="affffffffffffffffffff6"/>
    <w:rsid w:val="00BF3A9A"/>
    <w:pPr>
      <w:ind w:left="993" w:hanging="284"/>
    </w:pPr>
  </w:style>
  <w:style w:type="paragraph" w:customStyle="1" w:styleId="11f0">
    <w:name w:val="Список 1.1."/>
    <w:basedOn w:val="affffffffffffffffffff6"/>
    <w:next w:val="affffffffffffffffffff6"/>
    <w:rsid w:val="00BF3A9A"/>
    <w:pPr>
      <w:ind w:left="1276" w:hanging="284"/>
    </w:pPr>
  </w:style>
  <w:style w:type="paragraph" w:customStyle="1" w:styleId="1115">
    <w:name w:val="Список 1.1.1."/>
    <w:basedOn w:val="affffffffffffffffffff6"/>
    <w:rsid w:val="00BF3A9A"/>
    <w:pPr>
      <w:ind w:left="1673" w:hanging="397"/>
    </w:pPr>
  </w:style>
  <w:style w:type="paragraph" w:customStyle="1" w:styleId="afffffffffffffffffffff">
    <w:name w:val="Титул ЦЕНТР"/>
    <w:basedOn w:val="affffffffffffffffffff6"/>
    <w:next w:val="affffffffffffffffffff6"/>
    <w:rsid w:val="00BF3A9A"/>
    <w:pPr>
      <w:spacing w:line="240" w:lineRule="auto"/>
      <w:ind w:firstLine="0"/>
      <w:jc w:val="center"/>
    </w:pPr>
    <w:rPr>
      <w:b/>
      <w:caps/>
      <w:sz w:val="32"/>
      <w:szCs w:val="28"/>
    </w:rPr>
  </w:style>
  <w:style w:type="paragraph" w:customStyle="1" w:styleId="afffffffffffffffffffff0">
    <w:name w:val="Титул центр"/>
    <w:basedOn w:val="affffffffffffffffffff6"/>
    <w:next w:val="affffffffffffffffffff6"/>
    <w:rsid w:val="00BF3A9A"/>
    <w:pPr>
      <w:ind w:firstLine="0"/>
      <w:jc w:val="center"/>
    </w:pPr>
  </w:style>
  <w:style w:type="paragraph" w:customStyle="1" w:styleId="afffffffffffffffffffff1">
    <w:name w:val="Титул название"/>
    <w:basedOn w:val="affffffffffffffffffff6"/>
    <w:next w:val="affffffffffffffffffff6"/>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6"/>
    <w:next w:val="affffffffffffffffffff6"/>
    <w:rsid w:val="00BF3A9A"/>
    <w:pPr>
      <w:jc w:val="right"/>
    </w:pPr>
  </w:style>
  <w:style w:type="paragraph" w:customStyle="1" w:styleId="afffffffffffffffffffff3">
    <w:name w:val="Титул правоЖ"/>
    <w:basedOn w:val="affffffffffffffffffff6"/>
    <w:next w:val="affffffffffffffffffff6"/>
    <w:rsid w:val="00BF3A9A"/>
    <w:pPr>
      <w:ind w:left="5103" w:firstLine="0"/>
      <w:jc w:val="left"/>
    </w:pPr>
    <w:rPr>
      <w:b/>
    </w:rPr>
  </w:style>
  <w:style w:type="paragraph" w:customStyle="1" w:styleId="afffffffffffffffffffff4">
    <w:name w:val="Титул руководитель"/>
    <w:basedOn w:val="affffffffffffffffffff6"/>
    <w:rsid w:val="00BF3A9A"/>
    <w:pPr>
      <w:ind w:left="5103" w:firstLine="0"/>
      <w:jc w:val="left"/>
    </w:pPr>
  </w:style>
  <w:style w:type="paragraph" w:customStyle="1" w:styleId="afffffffffffffffffffff5">
    <w:name w:val="Рисунок сопровождающий текст"/>
    <w:basedOn w:val="affffffffffffffffffff6"/>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7"/>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7"/>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8"/>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7"/>
    <w:next w:val="affffffff7"/>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7"/>
    <w:next w:val="affffffff7"/>
    <w:autoRedefine/>
    <w:rsid w:val="008B49B1"/>
    <w:pPr>
      <w:spacing w:line="240" w:lineRule="auto"/>
      <w:ind w:firstLine="0"/>
      <w:jc w:val="center"/>
    </w:pPr>
    <w:rPr>
      <w:sz w:val="22"/>
      <w:szCs w:val="22"/>
    </w:rPr>
  </w:style>
  <w:style w:type="paragraph" w:customStyle="1" w:styleId="afffffffffffffffffffffa">
    <w:name w:val="текст дис.Ж"/>
    <w:basedOn w:val="affffffff7"/>
    <w:next w:val="affffffff7"/>
    <w:autoRedefine/>
    <w:rsid w:val="008B49B1"/>
    <w:pPr>
      <w:spacing w:line="240" w:lineRule="auto"/>
      <w:ind w:firstLine="312"/>
    </w:pPr>
    <w:rPr>
      <w:b/>
      <w:sz w:val="22"/>
      <w:szCs w:val="22"/>
    </w:rPr>
  </w:style>
  <w:style w:type="paragraph" w:customStyle="1" w:styleId="afffffffffffffffffffffb">
    <w:name w:val="табл. Право"/>
    <w:basedOn w:val="affffffff7"/>
    <w:next w:val="affffffff7"/>
    <w:autoRedefine/>
    <w:rsid w:val="008B49B1"/>
    <w:pPr>
      <w:spacing w:line="240" w:lineRule="auto"/>
      <w:ind w:right="113" w:firstLine="0"/>
      <w:jc w:val="right"/>
    </w:pPr>
    <w:rPr>
      <w:sz w:val="24"/>
      <w:szCs w:val="22"/>
    </w:rPr>
  </w:style>
  <w:style w:type="paragraph" w:customStyle="1" w:styleId="11f1">
    <w:name w:val="Дис. 1.1"/>
    <w:basedOn w:val="affffffff7"/>
    <w:next w:val="affffffff7"/>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7"/>
    <w:next w:val="affffffff7"/>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7"/>
    <w:next w:val="affffffff7"/>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7"/>
    <w:next w:val="affffffff7"/>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7"/>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8"/>
    <w:rsid w:val="008B49B1"/>
    <w:rPr>
      <w:i/>
    </w:rPr>
  </w:style>
  <w:style w:type="paragraph" w:customStyle="1" w:styleId="affffffffffffffffffffff">
    <w:name w:val="Таб. номер"/>
    <w:basedOn w:val="affffffff7"/>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7"/>
    <w:next w:val="affffffff7"/>
    <w:autoRedefine/>
    <w:rsid w:val="008B49B1"/>
    <w:pPr>
      <w:spacing w:line="240" w:lineRule="auto"/>
      <w:ind w:firstLine="0"/>
      <w:jc w:val="center"/>
    </w:pPr>
    <w:rPr>
      <w:b/>
      <w:sz w:val="22"/>
      <w:szCs w:val="22"/>
    </w:rPr>
  </w:style>
  <w:style w:type="table" w:customStyle="1" w:styleId="affffffffffffffffffffff1">
    <w:name w:val="Сокращения"/>
    <w:basedOn w:val="a9"/>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9"/>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7"/>
    <w:next w:val="affffffff7"/>
    <w:autoRedefine/>
    <w:rsid w:val="008B49B1"/>
    <w:pPr>
      <w:spacing w:line="240" w:lineRule="auto"/>
      <w:ind w:left="5670" w:firstLine="0"/>
    </w:pPr>
    <w:rPr>
      <w:sz w:val="22"/>
      <w:szCs w:val="22"/>
    </w:rPr>
  </w:style>
  <w:style w:type="character" w:customStyle="1" w:styleId="affffffffffffffffffffff4">
    <w:name w:val="Шрифт"/>
    <w:basedOn w:val="a8"/>
    <w:rsid w:val="008B49B1"/>
  </w:style>
  <w:style w:type="paragraph" w:customStyle="1" w:styleId="affffffffffffffffffffff5">
    <w:name w:val="текст дис. К"/>
    <w:basedOn w:val="affffffff7"/>
    <w:next w:val="affffffff7"/>
    <w:autoRedefine/>
    <w:rsid w:val="008B49B1"/>
    <w:pPr>
      <w:spacing w:line="240" w:lineRule="auto"/>
      <w:ind w:firstLine="312"/>
    </w:pPr>
    <w:rPr>
      <w:sz w:val="22"/>
      <w:szCs w:val="22"/>
    </w:rPr>
  </w:style>
  <w:style w:type="paragraph" w:customStyle="1" w:styleId="affffffffffffffffffffff6">
    <w:name w:val="текст табл."/>
    <w:basedOn w:val="affffffff7"/>
    <w:next w:val="affffffff7"/>
    <w:autoRedefine/>
    <w:rsid w:val="008B49B1"/>
    <w:pPr>
      <w:spacing w:line="240" w:lineRule="auto"/>
      <w:ind w:firstLine="312"/>
    </w:pPr>
    <w:rPr>
      <w:sz w:val="24"/>
      <w:szCs w:val="22"/>
    </w:rPr>
  </w:style>
  <w:style w:type="paragraph" w:customStyle="1" w:styleId="15a">
    <w:name w:val="табл. Лево 1.5"/>
    <w:basedOn w:val="a7"/>
    <w:next w:val="affffffff7"/>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7"/>
    <w:next w:val="affffffff7"/>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7"/>
    <w:next w:val="affffffff7"/>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7"/>
    <w:next w:val="affffffff7"/>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7"/>
    <w:next w:val="affffffff7"/>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7"/>
    <w:autoRedefine/>
    <w:rsid w:val="008B49B1"/>
    <w:pPr>
      <w:ind w:firstLine="113"/>
      <w:jc w:val="left"/>
    </w:pPr>
  </w:style>
  <w:style w:type="numbering" w:customStyle="1" w:styleId="14">
    <w:name w:val="Список многоуровневый 14 пт"/>
    <w:basedOn w:val="aa"/>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7"/>
    <w:rsid w:val="008B49B1"/>
    <w:rPr>
      <w:sz w:val="22"/>
    </w:rPr>
  </w:style>
  <w:style w:type="paragraph" w:customStyle="1" w:styleId="1fffff9">
    <w:name w:val="Рис 1"/>
    <w:basedOn w:val="afffffffffffffd"/>
    <w:next w:val="affffffff7"/>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e"/>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7"/>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8"/>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7"/>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7"/>
    <w:link w:val="affffffffffffffffffffd"/>
    <w:rsid w:val="00301E03"/>
    <w:rPr>
      <w:rFonts w:ascii="Times New Roman" w:eastAsia="Times New Roman" w:hAnsi="Times New Roman" w:cs="Times New Roman"/>
      <w:sz w:val="28"/>
      <w:szCs w:val="20"/>
      <w:lang w:eastAsia="ru-RU"/>
    </w:rPr>
  </w:style>
  <w:style w:type="paragraph" w:customStyle="1" w:styleId="11f4">
    <w:name w:val="1.1"/>
    <w:basedOn w:val="a7"/>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Strong">
    <w:name w:val="Strong"/>
    <w:basedOn w:val="a8"/>
    <w:rsid w:val="008E0198"/>
    <w:rPr>
      <w:b/>
    </w:rPr>
  </w:style>
  <w:style w:type="character" w:customStyle="1" w:styleId="mlxttrn">
    <w:name w:val="mlxt_trn"/>
    <w:basedOn w:val="a8"/>
    <w:rsid w:val="00792720"/>
  </w:style>
  <w:style w:type="character" w:customStyle="1" w:styleId="mlxtl1">
    <w:name w:val="mlxt_l1"/>
    <w:basedOn w:val="a8"/>
    <w:rsid w:val="00792720"/>
  </w:style>
  <w:style w:type="character" w:customStyle="1" w:styleId="BodyTextIndent20">
    <w:name w:val="Body Text Indent 2 Знак"/>
    <w:basedOn w:val="a8"/>
    <w:link w:val="BodyTextIndent2"/>
    <w:rsid w:val="00F459F0"/>
    <w:rPr>
      <w:rFonts w:ascii="Times New Roman" w:eastAsia="Times New Roman" w:hAnsi="Times New Roman" w:cs="Times New Roman"/>
      <w:sz w:val="24"/>
      <w:szCs w:val="20"/>
      <w:lang w:val="uk-UA" w:eastAsia="ru-RU"/>
    </w:rPr>
  </w:style>
  <w:style w:type="paragraph" w:customStyle="1" w:styleId="rt">
    <w:name w:val="rt"/>
    <w:basedOn w:val="a7"/>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b">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7"/>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normal5">
    <w:name w:val="normal"/>
    <w:basedOn w:val="a7"/>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80/entrez/query.fcgi?cmd=Retrieve&amp;db=PubMed&amp;list_uids=12357099&amp;dopt=Abstract" TargetMode="External"/><Relationship Id="rId21" Type="http://schemas.openxmlformats.org/officeDocument/2006/relationships/hyperlink" Target="http://www.ncbi.nlm.nih.gov:80/entrez/query.fcgi?cmd=Retrieve&amp;db=PubMed&amp;list_uids=12356651&amp;dopt=Abstract" TargetMode="External"/><Relationship Id="rId42" Type="http://schemas.openxmlformats.org/officeDocument/2006/relationships/hyperlink" Target="http://www.ncbi.nlm.nih.gov/entrez/query.fcgi?cmd=Retrieve&amp;db=PubMed&amp;list_uids=12363123&amp;dopt=Abstract" TargetMode="External"/><Relationship Id="rId47" Type="http://schemas.openxmlformats.org/officeDocument/2006/relationships/hyperlink" Target="http://www.ncbi.nlm.nih.gov:80/entrez/query.fcgi?cmd=Retrieve&amp;db=PubMed&amp;list_uids=12363390&amp;dopt=Abstract" TargetMode="External"/><Relationship Id="rId63" Type="http://schemas.openxmlformats.org/officeDocument/2006/relationships/hyperlink" Target="http://www.ncbi.nlm.nih.gov:80/entrez/query.fcgi?cmd=Retrieve&amp;db=PubMed&amp;list_uids=12049293&amp;dopt=Abstract" TargetMode="External"/><Relationship Id="rId68" Type="http://schemas.openxmlformats.org/officeDocument/2006/relationships/hyperlink" Target="http://www.ncbi.nlm.nih.gov:80/entrez/query.fcgi?cmd=Retrieve&amp;db=PubMed&amp;list_uids=12359686&amp;dopt=Abstract" TargetMode="External"/><Relationship Id="rId84" Type="http://schemas.openxmlformats.org/officeDocument/2006/relationships/hyperlink" Target="http://www.ncbi.nlm.nih.gov:80/entrez/query.fcgi?cmd=Retrieve&amp;db=PubMed&amp;list_uids=12061849&amp;dopt=Abstract" TargetMode="External"/><Relationship Id="rId89" Type="http://schemas.openxmlformats.org/officeDocument/2006/relationships/hyperlink" Target="http://www.mydisser.com/search.html" TargetMode="External"/><Relationship Id="rId16" Type="http://schemas.openxmlformats.org/officeDocument/2006/relationships/hyperlink" Target="http://www.ncbi.nlm.nih.gov:80/entrez/query.fcgi?cmd=Retrieve&amp;db=PubMed&amp;list_uids=12363391&amp;dopt=Abstract" TargetMode="External"/><Relationship Id="rId11" Type="http://schemas.openxmlformats.org/officeDocument/2006/relationships/hyperlink" Target="http://www.ncbi.nlm.nih.gov:80/entrez/query.fcgi?cmd=Retrieve&amp;db=PubMed&amp;list_uids=12356665&amp;dopt=Abstract" TargetMode="External"/><Relationship Id="rId32" Type="http://schemas.openxmlformats.org/officeDocument/2006/relationships/hyperlink" Target="http://www.ncbi.nlm.nih.gov:80/entrez/query.fcgi?cmd=Retrieve&amp;db=PubMed&amp;list_uids=12358157&amp;dopt=Abstract" TargetMode="External"/><Relationship Id="rId37" Type="http://schemas.openxmlformats.org/officeDocument/2006/relationships/hyperlink" Target="http://www.ncbi.nlm.nih.gov:80/entrez/query.fcgi?cmd=Retrieve&amp;db=PubMed&amp;list_uids=12357916&amp;dopt=Abstract" TargetMode="External"/><Relationship Id="rId53" Type="http://schemas.openxmlformats.org/officeDocument/2006/relationships/hyperlink" Target="http://www.ncbi.nlm.nih.gov:80/entrez/query.fcgi?cmd=Retrieve&amp;db=PubMed&amp;list_uids=12363395&amp;dopt=Abstract" TargetMode="External"/><Relationship Id="rId58" Type="http://schemas.openxmlformats.org/officeDocument/2006/relationships/hyperlink" Target="http://www.ncbi.nlm.nih.gov:80/entrez/query.fcgi?cmd=Retrieve&amp;db=PubMed&amp;list_uids=11870124&amp;dopt=Abstract" TargetMode="External"/><Relationship Id="rId74" Type="http://schemas.openxmlformats.org/officeDocument/2006/relationships/hyperlink" Target="http://www.ncbi.nlm.nih.gov:80/entrez/query.fcgi?cmd=Retrieve&amp;db=PubMed&amp;list_uids=12229931&amp;dopt=Abstract" TargetMode="External"/><Relationship Id="rId79" Type="http://schemas.openxmlformats.org/officeDocument/2006/relationships/hyperlink" Target="http://www.ncbi.nlm.nih.gov:80/entrez/query.fcgi?cmd=Retrieve&amp;db=PubMed&amp;list_uids=12363386&amp;dopt=Abstract" TargetMode="External"/><Relationship Id="rId5" Type="http://schemas.openxmlformats.org/officeDocument/2006/relationships/footnotes" Target="footnote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www.ncbi.nlm.nih.gov:80/entrez/query.fcgi?cmd=Retrieve&amp;db=PubMed&amp;list_uids=12356651&amp;dopt=Abstract" TargetMode="External"/><Relationship Id="rId27" Type="http://schemas.openxmlformats.org/officeDocument/2006/relationships/hyperlink" Target="http://www.ncbi.nlm.nih.gov:80/entrez/query.fcgi?cmd=Retrieve&amp;db=PubMed&amp;list_uids=12357099&amp;dopt=Abstract" TargetMode="External"/><Relationship Id="rId43" Type="http://schemas.openxmlformats.org/officeDocument/2006/relationships/hyperlink" Target="http://www.ncbi.nlm.nih.gov/entrez/query.fcgi?cmd=Retrieve&amp;db=PubMed&amp;list_uids=12363123&amp;dopt=Abstract" TargetMode="External"/><Relationship Id="rId48" Type="http://schemas.openxmlformats.org/officeDocument/2006/relationships/hyperlink" Target="http://www.ncbi.nlm.nih.gov:80/entrez/query.fcgi?cmd=Retrieve&amp;db=PubMed&amp;list_uids=12363390&amp;dopt=Abstract" TargetMode="External"/><Relationship Id="rId64" Type="http://schemas.openxmlformats.org/officeDocument/2006/relationships/hyperlink" Target="http://www.ncbi.nlm.nih.gov:80/entrez/query.fcgi?cmd=Retrieve&amp;db=PubMed&amp;list_uids=12356661&amp;dopt=Abstract" TargetMode="External"/><Relationship Id="rId69" Type="http://schemas.openxmlformats.org/officeDocument/2006/relationships/hyperlink" Target="http://www.ncbi.nlm.nih.gov:80/entrez/query.fcgi?cmd=Retrieve&amp;db=PubMed&amp;list_uids=12363392&amp;dopt=Abstract" TargetMode="External"/><Relationship Id="rId8" Type="http://schemas.openxmlformats.org/officeDocument/2006/relationships/hyperlink" Target="http://www.psychiatry.ua/articles/paper259.htm" TargetMode="External"/><Relationship Id="rId51" Type="http://schemas.openxmlformats.org/officeDocument/2006/relationships/hyperlink" Target="http://www.ncbi.nlm.nih.gov:80/entrez/query.fcgi?cmd=Retrieve&amp;db=PubMed&amp;list_uids=12356659&amp;dopt=Abstract" TargetMode="External"/><Relationship Id="rId72" Type="http://schemas.openxmlformats.org/officeDocument/2006/relationships/hyperlink" Target="http://www.ncbi.nlm.nih.gov:80/entrez/query.fcgi?cmd=Retrieve&amp;db=PubMed&amp;list_uids=12146026&amp;dopt=Abstract" TargetMode="External"/><Relationship Id="rId80" Type="http://schemas.openxmlformats.org/officeDocument/2006/relationships/hyperlink" Target="http://www.ncbi.nlm.nih.gov:80/entrez/query.fcgi?cmd=Retrieve&amp;db=PubMed&amp;list_uids=12363386&amp;dopt=Abstract" TargetMode="External"/><Relationship Id="rId85" Type="http://schemas.openxmlformats.org/officeDocument/2006/relationships/hyperlink" Target="http://www.ncbi.nlm.nih.gov:80/entrez/query.fcgi?cmd=Retrieve&amp;db=PubMed&amp;list_uids=12355643&amp;dopt=Abstract"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ncbi.nlm.nih.gov:80/entrez/query.fcgi?cmd=Retrieve&amp;db=PubMed&amp;list_uids=12356665&amp;dopt=Abstract" TargetMode="External"/><Relationship Id="rId17" Type="http://schemas.openxmlformats.org/officeDocument/2006/relationships/hyperlink" Target="http://www.ncbi.nlm.nih.gov:80/entrez/query.fcgi?cmd=Retrieve&amp;db=PubMed&amp;list_uids=12364663&amp;dopt=Abstract" TargetMode="External"/><Relationship Id="rId25" Type="http://schemas.openxmlformats.org/officeDocument/2006/relationships/hyperlink" Target="http://www.ncbi.nlm.nih.gov:80/entrez/query.fcgi?cmd=Retrieve&amp;db=PubMed&amp;list_uids=12364586&amp;dopt=Abstract" TargetMode="External"/><Relationship Id="rId33" Type="http://schemas.openxmlformats.org/officeDocument/2006/relationships/hyperlink" Target="http://www.ncbi.nlm.nih.gov:80/entrez/query.fcgi?cmd=Retrieve&amp;db=PubMed&amp;list_uids=12357093&amp;dopt=Abstract" TargetMode="External"/><Relationship Id="rId38" Type="http://schemas.openxmlformats.org/officeDocument/2006/relationships/hyperlink" Target="http://www.ncbi.nlm.nih.gov:80/entrez/query.fcgi?cmd=Retrieve&amp;db=PubMed&amp;list_uids=12363387&amp;dopt=Abstract" TargetMode="External"/><Relationship Id="rId46" Type="http://schemas.openxmlformats.org/officeDocument/2006/relationships/hyperlink" Target="http://www.ncbi.nlm.nih.gov:80/entrez/query.fcgi?cmd=Retrieve&amp;db=PubMed&amp;list_uids=12356660&amp;dopt=Abstract" TargetMode="External"/><Relationship Id="rId59" Type="http://schemas.openxmlformats.org/officeDocument/2006/relationships/hyperlink" Target="http://www.ncbi.nlm.nih.gov:80/entrez/query.fcgi?cmd=Retrieve&amp;db=PubMed&amp;list_uids=11870124&amp;dopt=Abstract" TargetMode="External"/><Relationship Id="rId67" Type="http://schemas.openxmlformats.org/officeDocument/2006/relationships/hyperlink" Target="http://www.ncbi.nlm.nih.gov:80/entrez/query.fcgi?cmd=Retrieve&amp;db=PubMed&amp;list_uids=12359686&amp;dopt=Abstract" TargetMode="External"/><Relationship Id="rId20" Type="http://schemas.openxmlformats.org/officeDocument/2006/relationships/hyperlink" Target="http://www.ncbi.nlm.nih.gov:80/entrez/query.fcgi?cmd=Retrieve&amp;db=PubMed&amp;list_uids=12355917&amp;dopt=Abstract" TargetMode="External"/><Relationship Id="rId41" Type="http://schemas.openxmlformats.org/officeDocument/2006/relationships/hyperlink" Target="http://www.ncbi.nlm.nih.gov:80/entrez/query.fcgi?cmd=Retrieve&amp;db=PubMed&amp;list_uids=12041898&amp;dopt=Abstract" TargetMode="External"/><Relationship Id="rId54" Type="http://schemas.openxmlformats.org/officeDocument/2006/relationships/hyperlink" Target="http://www.ncbi.nlm.nih.gov:80/entrez/query.fcgi?cmd=Retrieve&amp;db=PubMed&amp;list_uids=12363395&amp;dopt=Abstract" TargetMode="External"/><Relationship Id="rId62" Type="http://schemas.openxmlformats.org/officeDocument/2006/relationships/hyperlink" Target="http://www.ncbi.nlm.nih.gov:80/entrez/query.fcgi?cmd=Retrieve&amp;db=PubMed&amp;list_uids=12049293&amp;dopt=Abstract" TargetMode="External"/><Relationship Id="rId70" Type="http://schemas.openxmlformats.org/officeDocument/2006/relationships/hyperlink" Target="http://www.ncbi.nlm.nih.gov:80/entrez/query.fcgi?cmd=Retrieve&amp;db=PubMed&amp;list_uids=12363392&amp;dopt=Abstract" TargetMode="External"/><Relationship Id="rId75" Type="http://schemas.openxmlformats.org/officeDocument/2006/relationships/hyperlink" Target="http://www.ncbi.nlm.nih.gov:80/entrez/query.fcgi?cmd=Retrieve&amp;db=PubMed&amp;list_uids=12363394&amp;dopt=Abstract" TargetMode="External"/><Relationship Id="rId83" Type="http://schemas.openxmlformats.org/officeDocument/2006/relationships/hyperlink" Target="http://www.ncbi.nlm.nih.gov:80/entrez/query.fcgi?cmd=Retrieve&amp;db=PubMed&amp;list_uids=12061849&amp;dopt=Abstract" TargetMode="External"/><Relationship Id="rId88" Type="http://schemas.openxmlformats.org/officeDocument/2006/relationships/hyperlink" Target="http://www.ncbi.nlm.nih.gov:80/entrez/query.fcgi?cmd=Retrieve&amp;db=PubMed&amp;list_uids=12359668&amp;dopt=Abstract" TargetMode="External"/><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80/entrez/query.fcgi?cmd=Retrieve&amp;db=PubMed&amp;list_uids=12363391&amp;dopt=Abstract" TargetMode="External"/><Relationship Id="rId23" Type="http://schemas.openxmlformats.org/officeDocument/2006/relationships/hyperlink" Target="http://www.ncbi.nlm.nih.gov:80/entrez/query.fcgi?cmd=Retrieve&amp;db=PubMed&amp;list_uids=12189954&amp;dopt=Abstract" TargetMode="External"/><Relationship Id="rId28" Type="http://schemas.openxmlformats.org/officeDocument/2006/relationships/hyperlink" Target="http://www.ncbi.nlm.nih.gov:80/entrez/query.fcgi?cmd=Retrieve&amp;db=PubMed&amp;list_uids=12363396&amp;dopt=Abstract" TargetMode="External"/><Relationship Id="rId36" Type="http://schemas.openxmlformats.org/officeDocument/2006/relationships/hyperlink" Target="http://www.ncbi.nlm.nih.gov:80/entrez/query.fcgi?cmd=Retrieve&amp;db=PubMed&amp;list_uids=12357916&amp;dopt=Abstract" TargetMode="External"/><Relationship Id="rId49" Type="http://schemas.openxmlformats.org/officeDocument/2006/relationships/hyperlink" Target="http://www.ncbi.nlm.nih.gov:80/entrez/query.fcgi?cmd=Retrieve&amp;db=PubMed&amp;list_uids=11942515&amp;dopt=Abstract" TargetMode="External"/><Relationship Id="rId57" Type="http://schemas.openxmlformats.org/officeDocument/2006/relationships/hyperlink" Target="http://www.ncbi.nlm.nih.gov:80/entrez/query.fcgi?cmd=Retrieve&amp;db=PubMed&amp;list_uids=12363389&amp;dopt=Abstract" TargetMode="External"/><Relationship Id="rId10" Type="http://schemas.openxmlformats.org/officeDocument/2006/relationships/hyperlink" Target="http://www.ncbi.nlm.nih.gov:80/entrez/query.fcgi?cmd=Retrieve&amp;db=PubMed&amp;list_uids=12363388&amp;dopt=Abstract" TargetMode="External"/><Relationship Id="rId31" Type="http://schemas.openxmlformats.org/officeDocument/2006/relationships/hyperlink" Target="http://www.ncbi.nlm.nih.gov:80/entrez/query.fcgi?cmd=Retrieve&amp;db=PubMed&amp;list_uids=12358157&amp;dopt=Abstract" TargetMode="External"/><Relationship Id="rId44" Type="http://schemas.openxmlformats.org/officeDocument/2006/relationships/hyperlink" Target="http://www.ncbi.nlm.nih.gov:80/entrez/query.fcgi?cmd=Retrieve&amp;db=PubMed&amp;list_uids=12359692&amp;dopt=Abstract" TargetMode="External"/><Relationship Id="rId52" Type="http://schemas.openxmlformats.org/officeDocument/2006/relationships/hyperlink" Target="http://www.ncbi.nlm.nih.gov:80/entrez/query.fcgi?cmd=Retrieve&amp;db=PubMed&amp;list_uids=12356659&amp;dopt=Abstract" TargetMode="External"/><Relationship Id="rId60" Type="http://schemas.openxmlformats.org/officeDocument/2006/relationships/hyperlink" Target="http://www.ncbi.nlm.nih.gov:80/entrez/query.fcgi?cmd=Retrieve&amp;db=PubMed&amp;list_uids=12137592&amp;dopt=Abstract" TargetMode="External"/><Relationship Id="rId65" Type="http://schemas.openxmlformats.org/officeDocument/2006/relationships/hyperlink" Target="http://www.ncbi.nlm.nih.gov:80/entrez/query.fcgi?cmd=Retrieve&amp;db=PubMed&amp;list_uids=12356661&amp;dopt=Abstract" TargetMode="External"/><Relationship Id="rId73" Type="http://schemas.openxmlformats.org/officeDocument/2006/relationships/hyperlink" Target="http://www.ncbi.nlm.nih.gov:80/entrez/query.fcgi?cmd=Retrieve&amp;db=PubMed&amp;list_uids=12229931&amp;dopt=Abstract" TargetMode="External"/><Relationship Id="rId78" Type="http://schemas.openxmlformats.org/officeDocument/2006/relationships/hyperlink" Target="http://www.ncbi.nlm.nih.gov:80/entrez/query.fcgi?cmd=Retrieve&amp;db=PubMed&amp;list_uids=11870056&amp;dopt=Abstract" TargetMode="External"/><Relationship Id="rId81" Type="http://schemas.openxmlformats.org/officeDocument/2006/relationships/hyperlink" Target="http://www.ncbi.nlm.nih.gov:80/entrez/query.fcgi?cmd=Retrieve&amp;db=PubMed&amp;list_uids=12362921&amp;dopt=Abstract" TargetMode="External"/><Relationship Id="rId86" Type="http://schemas.openxmlformats.org/officeDocument/2006/relationships/hyperlink" Target="http://www.ncbi.nlm.nih.gov:80/entrez/query.fcgi?cmd=Retrieve&amp;db=PubMed&amp;list_uids=12355643&amp;dopt=Abstract"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80/entrez/query.fcgi?cmd=Retrieve&amp;db=PubMed&amp;list_uids=12363388&amp;dopt=Abstract" TargetMode="External"/><Relationship Id="rId13" Type="http://schemas.openxmlformats.org/officeDocument/2006/relationships/hyperlink" Target="http://www.ncbi.nlm.nih.gov:80/entrez/query.fcgi?cmd=Retrieve&amp;db=PubMed&amp;list_uids=11868820&amp;dopt=Abstract" TargetMode="External"/><Relationship Id="rId18" Type="http://schemas.openxmlformats.org/officeDocument/2006/relationships/hyperlink" Target="http://www.ncbi.nlm.nih.gov:80/entrez/query.fcgi?cmd=Retrieve&amp;db=PubMed&amp;list_uids=12364663&amp;dopt=Abstract" TargetMode="External"/><Relationship Id="rId39" Type="http://schemas.openxmlformats.org/officeDocument/2006/relationships/hyperlink" Target="http://www.ncbi.nlm.nih.gov:80/entrez/query.fcgi?cmd=Retrieve&amp;db=PubMed&amp;list_uids=12363387&amp;dopt=Abstract" TargetMode="External"/><Relationship Id="rId34" Type="http://schemas.openxmlformats.org/officeDocument/2006/relationships/hyperlink" Target="http://www.ncbi.nlm.nih.gov:80/entrez/query.fcgi?cmd=Retrieve&amp;db=PubMed&amp;list_uids=12357093&amp;dopt=Abstract" TargetMode="External"/><Relationship Id="rId50" Type="http://schemas.openxmlformats.org/officeDocument/2006/relationships/hyperlink" Target="http://www.ncbi.nlm.nih.gov:80/entrez/query.fcgi?cmd=Retrieve&amp;db=PubMed&amp;list_uids=11942515&amp;dopt=Abstract" TargetMode="External"/><Relationship Id="rId55" Type="http://schemas.openxmlformats.org/officeDocument/2006/relationships/hyperlink" Target="http://www.ncbi.nlm.nih.gov:80/entrez/query.fcgi?cmd=Retrieve&amp;db=PubMed&amp;list_uids=12357100&amp;dopt=Abstract" TargetMode="External"/><Relationship Id="rId76" Type="http://schemas.openxmlformats.org/officeDocument/2006/relationships/hyperlink" Target="http://www.ncbi.nlm.nih.gov:80/entrez/query.fcgi?cmd=Retrieve&amp;db=PubMed&amp;list_uids=12363394&amp;dopt=Abstract" TargetMode="External"/><Relationship Id="rId7" Type="http://schemas.openxmlformats.org/officeDocument/2006/relationships/hyperlink" Target="http://www.mydisser.com/search.html" TargetMode="External"/><Relationship Id="rId71" Type="http://schemas.openxmlformats.org/officeDocument/2006/relationships/hyperlink" Target="http://www.ncbi.nlm.nih.gov:80/entrez/query.fcgi?cmd=Retrieve&amp;db=PubMed&amp;list_uids=12146026&amp;dopt=Abstract"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www.ncbi.nlm.nih.gov:80/entrez/query.fcgi?cmd=Retrieve&amp;db=PubMed&amp;list_uids=12362359&amp;dopt=Abstract" TargetMode="External"/><Relationship Id="rId24" Type="http://schemas.openxmlformats.org/officeDocument/2006/relationships/hyperlink" Target="http://www.ncbi.nlm.nih.gov:80/entrez/query.fcgi?cmd=Retrieve&amp;db=PubMed&amp;list_uids=12189954&amp;dopt=Abstract" TargetMode="External"/><Relationship Id="rId40" Type="http://schemas.openxmlformats.org/officeDocument/2006/relationships/hyperlink" Target="http://www.ncbi.nlm.nih.gov:80/entrez/query.fcgi?cmd=Retrieve&amp;db=PubMed&amp;list_uids=12041898&amp;dopt=Abstract" TargetMode="External"/><Relationship Id="rId45" Type="http://schemas.openxmlformats.org/officeDocument/2006/relationships/hyperlink" Target="http://www.ncbi.nlm.nih.gov:80/entrez/query.fcgi?cmd=Retrieve&amp;db=PubMed&amp;list_uids=12359692&amp;dopt=Abstract" TargetMode="External"/><Relationship Id="rId66" Type="http://schemas.openxmlformats.org/officeDocument/2006/relationships/hyperlink" Target="http://www.ncbi.nlm.nih.gov:80/entrez/query.fcgi?cmd=Retrieve&amp;db=PubMed&amp;list_uids=12364685&amp;dopt=Abstract" TargetMode="External"/><Relationship Id="rId87" Type="http://schemas.openxmlformats.org/officeDocument/2006/relationships/hyperlink" Target="http://www.ncbi.nlm.nih.gov:80/entrez/query.fcgi?cmd=Retrieve&amp;db=PubMed&amp;list_uids=12359668&amp;dopt=Abstract" TargetMode="External"/><Relationship Id="rId61" Type="http://schemas.openxmlformats.org/officeDocument/2006/relationships/hyperlink" Target="http://www.ncbi.nlm.nih.gov:80/entrez/query.fcgi?cmd=Retrieve&amp;db=PubMed&amp;list_uids=12137592&amp;dopt=Abstract" TargetMode="External"/><Relationship Id="rId82" Type="http://schemas.openxmlformats.org/officeDocument/2006/relationships/hyperlink" Target="http://www.ncbi.nlm.nih.gov:80/entrez/query.fcgi?cmd=Retrieve&amp;db=PubMed&amp;list_uids=12362921&amp;dopt=Abstract" TargetMode="External"/><Relationship Id="rId19" Type="http://schemas.openxmlformats.org/officeDocument/2006/relationships/hyperlink" Target="http://www.ncbi.nlm.nih.gov:80/entrez/query.fcgi?cmd=Retrieve&amp;db=PubMed&amp;list_uids=12355917&amp;dopt=Abstract" TargetMode="External"/><Relationship Id="rId14" Type="http://schemas.openxmlformats.org/officeDocument/2006/relationships/hyperlink" Target="http://www.ncbi.nlm.nih.gov:80/entrez/query.fcgi?cmd=Retrieve&amp;db=PubMed&amp;list_uids=11868820&amp;dopt=Abstract" TargetMode="External"/><Relationship Id="rId30" Type="http://schemas.openxmlformats.org/officeDocument/2006/relationships/hyperlink" Target="http://www.ncbi.nlm.nih.gov:80/entrez/query.fcgi?cmd=Retrieve&amp;db=PubMed&amp;list_uids=12362359&amp;dopt=Abstract" TargetMode="External"/><Relationship Id="rId35" Type="http://schemas.openxmlformats.org/officeDocument/2006/relationships/hyperlink" Target="http://www.ncbi.nlm.nih.gov:80/entrez/query.fcgi?cmd=Retrieve&amp;db=PubMed&amp;list_uids=12363115&amp;dopt=Abstract" TargetMode="External"/><Relationship Id="rId56" Type="http://schemas.openxmlformats.org/officeDocument/2006/relationships/hyperlink" Target="http://www.ncbi.nlm.nih.gov:80/entrez/query.fcgi?cmd=Retrieve&amp;db=PubMed&amp;list_uids=12357100&amp;dopt=Abstract" TargetMode="External"/><Relationship Id="rId77" Type="http://schemas.openxmlformats.org/officeDocument/2006/relationships/hyperlink" Target="http://www.ncbi.nlm.nih.gov:80/entrez/query.fcgi?cmd=Retrieve&amp;db=PubMed&amp;list_uids=11870056&amp;dopt=Abstr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45</Pages>
  <Words>15648</Words>
  <Characters>89194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714</cp:revision>
  <dcterms:created xsi:type="dcterms:W3CDTF">2015-05-26T12:20:00Z</dcterms:created>
  <dcterms:modified xsi:type="dcterms:W3CDTF">2015-06-03T09:13:00Z</dcterms:modified>
</cp:coreProperties>
</file>