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42E2C" w:rsidRDefault="00242E2C" w:rsidP="00242E2C">
      <w:r w:rsidRPr="0074414F">
        <w:rPr>
          <w:rFonts w:ascii="Times New Roman" w:eastAsia="Times New Roman" w:hAnsi="Times New Roman" w:cs="Times New Roman"/>
          <w:b/>
          <w:bCs/>
          <w:sz w:val="24"/>
          <w:szCs w:val="24"/>
          <w:lang w:eastAsia="ru-RU"/>
        </w:rPr>
        <w:t>Дячков Дмитро Володимирович</w:t>
      </w:r>
      <w:r w:rsidRPr="0074414F">
        <w:rPr>
          <w:rFonts w:ascii="Times New Roman" w:eastAsia="Times New Roman" w:hAnsi="Times New Roman" w:cs="Times New Roman"/>
          <w:sz w:val="24"/>
          <w:szCs w:val="24"/>
          <w:lang w:eastAsia="ru-RU"/>
        </w:rPr>
        <w:t>, доцент кафедри менеджменту, Полтавська державна агарна академія. Назва дисертації: «</w:t>
      </w:r>
      <w:r w:rsidRPr="0074414F">
        <w:rPr>
          <w:rFonts w:ascii="Times New Roman" w:eastAsia="Times New Roman" w:hAnsi="Times New Roman" w:cs="Times New Roman"/>
          <w:color w:val="000000"/>
          <w:sz w:val="24"/>
          <w:szCs w:val="24"/>
          <w:shd w:val="clear" w:color="auto" w:fill="FFFFFF"/>
          <w:lang w:eastAsia="ru-RU"/>
        </w:rPr>
        <w:t>Управління інформаційною безпекою підприємств агропродовольчої сфери України</w:t>
      </w:r>
      <w:r w:rsidRPr="0074414F">
        <w:rPr>
          <w:rFonts w:ascii="Times New Roman" w:eastAsia="Times New Roman" w:hAnsi="Times New Roman" w:cs="Times New Roman"/>
          <w:sz w:val="24"/>
          <w:szCs w:val="24"/>
          <w:lang w:eastAsia="ru-RU"/>
        </w:rPr>
        <w:t xml:space="preserve">». Шифр та назва спеціальності – 08.00.04 – </w:t>
      </w:r>
      <w:r w:rsidRPr="0074414F">
        <w:rPr>
          <w:rFonts w:ascii="Times New Roman" w:eastAsia="Times New Roman" w:hAnsi="Times New Roman" w:cs="Times New Roman"/>
          <w:color w:val="000000"/>
          <w:sz w:val="24"/>
          <w:szCs w:val="24"/>
          <w:lang w:eastAsia="ru-RU"/>
        </w:rPr>
        <w:t>економіка та управління підприємствами (за видами економічної діяльності)</w:t>
      </w:r>
      <w:r w:rsidRPr="0074414F">
        <w:rPr>
          <w:rFonts w:ascii="Times New Roman" w:eastAsia="Times New Roman" w:hAnsi="Times New Roman" w:cs="Times New Roman"/>
          <w:sz w:val="24"/>
          <w:szCs w:val="24"/>
          <w:lang w:eastAsia="ru-RU"/>
        </w:rPr>
        <w:t xml:space="preserve">. Спецрада </w:t>
      </w:r>
      <w:r w:rsidRPr="0074414F">
        <w:rPr>
          <w:rFonts w:ascii="Times New Roman" w:eastAsia="Times New Roman" w:hAnsi="Times New Roman" w:cs="Times New Roman"/>
          <w:color w:val="000000"/>
          <w:sz w:val="24"/>
          <w:szCs w:val="24"/>
          <w:shd w:val="clear" w:color="auto" w:fill="FFFFFF"/>
          <w:lang w:eastAsia="ru-RU"/>
        </w:rPr>
        <w:t>Д</w:t>
      </w:r>
      <w:r w:rsidRPr="0074414F">
        <w:rPr>
          <w:rFonts w:ascii="Times New Roman" w:eastAsia="Times New Roman" w:hAnsi="Times New Roman" w:cs="Times New Roman"/>
          <w:color w:val="000000"/>
          <w:sz w:val="24"/>
          <w:szCs w:val="24"/>
          <w:shd w:val="clear" w:color="auto" w:fill="FFFFFF"/>
          <w:lang w:val="en-US" w:eastAsia="ru-RU"/>
        </w:rPr>
        <w:t> </w:t>
      </w:r>
      <w:r w:rsidRPr="0074414F">
        <w:rPr>
          <w:rFonts w:ascii="Times New Roman" w:eastAsia="Times New Roman" w:hAnsi="Times New Roman" w:cs="Times New Roman"/>
          <w:color w:val="000000"/>
          <w:sz w:val="24"/>
          <w:szCs w:val="24"/>
          <w:shd w:val="clear" w:color="auto" w:fill="FFFFFF"/>
          <w:lang w:eastAsia="ru-RU"/>
        </w:rPr>
        <w:t>44.887.01 Полтавської державної аграрної академії</w:t>
      </w:r>
    </w:p>
    <w:sectPr w:rsidR="00925CD0" w:rsidRPr="00242E2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8E9CF-AC2C-4547-A78D-344044F4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2020-07-11T20:42:00Z</dcterms:created>
  <dcterms:modified xsi:type="dcterms:W3CDTF">2020-07-12T20:57:00Z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