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E830FD" w:rsidRPr="00D8197C" w:rsidRDefault="00E830FD" w:rsidP="00E830FD">
      <w:pPr>
        <w:keepNext/>
        <w:widowControl w:val="0"/>
        <w:spacing w:line="360" w:lineRule="auto"/>
        <w:jc w:val="center"/>
        <w:rPr>
          <w:spacing w:val="-26"/>
          <w:sz w:val="28"/>
          <w:szCs w:val="28"/>
        </w:rPr>
      </w:pPr>
      <w:r w:rsidRPr="00D8197C">
        <w:rPr>
          <w:spacing w:val="-26"/>
          <w:sz w:val="28"/>
          <w:szCs w:val="28"/>
        </w:rPr>
        <w:t>МИНИСТЕРСТВО  ЗДРАВООХРАНЕНИЯ  УКРАИНЫ</w:t>
      </w:r>
    </w:p>
    <w:p w:rsidR="00E830FD" w:rsidRPr="00D8197C" w:rsidRDefault="00E830FD" w:rsidP="00E830FD">
      <w:pPr>
        <w:keepNext/>
        <w:widowControl w:val="0"/>
        <w:spacing w:line="360" w:lineRule="auto"/>
        <w:jc w:val="center"/>
        <w:rPr>
          <w:spacing w:val="-26"/>
          <w:sz w:val="28"/>
          <w:szCs w:val="28"/>
        </w:rPr>
      </w:pPr>
      <w:r w:rsidRPr="00D8197C">
        <w:rPr>
          <w:spacing w:val="-26"/>
          <w:sz w:val="28"/>
          <w:szCs w:val="28"/>
        </w:rPr>
        <w:t>ЗАПОРОЖСКАЯ  МЕДИЦИНСКАЯ  АКАДЕМИЯ  ПОСЛЕДИПЛОМНОГО  ОБРАЗОВАНИЯ</w:t>
      </w:r>
    </w:p>
    <w:p w:rsidR="00E830FD" w:rsidRPr="00D8197C" w:rsidRDefault="00E830FD" w:rsidP="00E830FD">
      <w:pPr>
        <w:keepNext/>
        <w:widowControl w:val="0"/>
        <w:spacing w:line="360" w:lineRule="auto"/>
        <w:jc w:val="center"/>
        <w:rPr>
          <w:sz w:val="28"/>
          <w:szCs w:val="28"/>
        </w:rPr>
      </w:pPr>
    </w:p>
    <w:p w:rsidR="00E830FD" w:rsidRPr="00D8197C" w:rsidRDefault="00E830FD" w:rsidP="00E830FD">
      <w:pPr>
        <w:keepNext/>
        <w:widowControl w:val="0"/>
        <w:spacing w:line="360" w:lineRule="auto"/>
        <w:jc w:val="center"/>
        <w:rPr>
          <w:sz w:val="28"/>
          <w:szCs w:val="28"/>
        </w:rPr>
      </w:pPr>
    </w:p>
    <w:p w:rsidR="00E830FD" w:rsidRPr="00D8197C" w:rsidRDefault="00E830FD" w:rsidP="00E830FD">
      <w:pPr>
        <w:keepNext/>
        <w:widowControl w:val="0"/>
        <w:spacing w:line="360" w:lineRule="auto"/>
        <w:jc w:val="right"/>
        <w:rPr>
          <w:sz w:val="28"/>
          <w:szCs w:val="28"/>
        </w:rPr>
      </w:pPr>
      <w:r w:rsidRPr="00D8197C">
        <w:rPr>
          <w:sz w:val="28"/>
          <w:szCs w:val="28"/>
        </w:rPr>
        <w:t>На правах рукописи</w:t>
      </w:r>
    </w:p>
    <w:p w:rsidR="00E830FD" w:rsidRPr="00D8197C" w:rsidRDefault="00E830FD" w:rsidP="00E830FD">
      <w:pPr>
        <w:keepNext/>
        <w:widowControl w:val="0"/>
        <w:spacing w:line="360" w:lineRule="auto"/>
        <w:jc w:val="center"/>
        <w:rPr>
          <w:sz w:val="28"/>
          <w:szCs w:val="28"/>
        </w:rPr>
      </w:pPr>
    </w:p>
    <w:p w:rsidR="00E830FD" w:rsidRPr="00D8197C" w:rsidRDefault="00E830FD" w:rsidP="00E830FD">
      <w:pPr>
        <w:keepNext/>
        <w:widowControl w:val="0"/>
        <w:spacing w:line="360" w:lineRule="auto"/>
        <w:jc w:val="center"/>
        <w:rPr>
          <w:sz w:val="28"/>
          <w:szCs w:val="28"/>
        </w:rPr>
      </w:pPr>
    </w:p>
    <w:p w:rsidR="00E830FD" w:rsidRPr="00D8197C" w:rsidRDefault="00E830FD" w:rsidP="00E830FD">
      <w:pPr>
        <w:keepNext/>
        <w:widowControl w:val="0"/>
        <w:spacing w:line="360" w:lineRule="auto"/>
        <w:jc w:val="center"/>
        <w:rPr>
          <w:sz w:val="28"/>
          <w:szCs w:val="28"/>
        </w:rPr>
      </w:pPr>
      <w:r w:rsidRPr="00D8197C">
        <w:rPr>
          <w:sz w:val="28"/>
          <w:szCs w:val="28"/>
        </w:rPr>
        <w:t>БАМБЫЗОВ ЛЕОНИД МИХАЙЛОВИЧ</w:t>
      </w:r>
    </w:p>
    <w:p w:rsidR="00E830FD" w:rsidRPr="00D8197C" w:rsidRDefault="00E830FD" w:rsidP="00E830FD">
      <w:pPr>
        <w:keepNext/>
        <w:widowControl w:val="0"/>
        <w:spacing w:line="360" w:lineRule="auto"/>
        <w:jc w:val="center"/>
        <w:rPr>
          <w:b/>
          <w:sz w:val="28"/>
          <w:szCs w:val="28"/>
        </w:rPr>
      </w:pPr>
    </w:p>
    <w:p w:rsidR="00E830FD" w:rsidRPr="00D8197C" w:rsidRDefault="00E830FD" w:rsidP="00E830FD">
      <w:pPr>
        <w:keepNext/>
        <w:widowControl w:val="0"/>
        <w:spacing w:line="360" w:lineRule="auto"/>
        <w:jc w:val="center"/>
        <w:rPr>
          <w:b/>
          <w:sz w:val="28"/>
          <w:szCs w:val="28"/>
        </w:rPr>
      </w:pPr>
    </w:p>
    <w:p w:rsidR="00E830FD" w:rsidRDefault="00E830FD" w:rsidP="00E830FD">
      <w:pPr>
        <w:keepNext/>
        <w:widowControl w:val="0"/>
        <w:spacing w:line="360" w:lineRule="auto"/>
        <w:jc w:val="right"/>
        <w:rPr>
          <w:sz w:val="28"/>
          <w:szCs w:val="28"/>
        </w:rPr>
      </w:pPr>
      <w:r w:rsidRPr="00D8197C">
        <w:rPr>
          <w:sz w:val="28"/>
          <w:szCs w:val="28"/>
        </w:rPr>
        <w:t>УДК</w:t>
      </w:r>
      <w:r w:rsidRPr="00D8197C">
        <w:rPr>
          <w:sz w:val="28"/>
          <w:szCs w:val="28"/>
          <w:lang w:val="uk-UA"/>
        </w:rPr>
        <w:t xml:space="preserve"> </w:t>
      </w:r>
      <w:r w:rsidRPr="000B507D">
        <w:rPr>
          <w:sz w:val="28"/>
          <w:szCs w:val="28"/>
        </w:rPr>
        <w:t>616.366-003, 7</w:t>
      </w:r>
      <w:r w:rsidRPr="00E830FD">
        <w:rPr>
          <w:sz w:val="28"/>
          <w:szCs w:val="28"/>
        </w:rPr>
        <w:t>:</w:t>
      </w:r>
      <w:r w:rsidRPr="000B507D">
        <w:rPr>
          <w:sz w:val="28"/>
          <w:szCs w:val="28"/>
        </w:rPr>
        <w:t>616.367-06-07-089</w:t>
      </w:r>
    </w:p>
    <w:p w:rsidR="00E830FD" w:rsidRPr="00D8197C" w:rsidRDefault="00E830FD" w:rsidP="00E830FD">
      <w:pPr>
        <w:keepNext/>
        <w:widowControl w:val="0"/>
        <w:spacing w:line="360" w:lineRule="auto"/>
        <w:jc w:val="right"/>
        <w:rPr>
          <w:sz w:val="28"/>
          <w:szCs w:val="28"/>
        </w:rPr>
      </w:pPr>
    </w:p>
    <w:p w:rsidR="00E830FD" w:rsidRPr="00D8197C" w:rsidRDefault="00E830FD" w:rsidP="00E830FD">
      <w:pPr>
        <w:spacing w:line="360" w:lineRule="auto"/>
        <w:jc w:val="center"/>
        <w:rPr>
          <w:b/>
          <w:sz w:val="28"/>
          <w:szCs w:val="28"/>
        </w:rPr>
      </w:pPr>
      <w:bookmarkStart w:id="0" w:name="_GoBack"/>
      <w:r>
        <w:rPr>
          <w:b/>
          <w:sz w:val="28"/>
          <w:szCs w:val="28"/>
        </w:rPr>
        <w:t>ЭНДОСКОПИЧЕСКИЕ</w:t>
      </w:r>
      <w:r w:rsidRPr="00D8197C">
        <w:rPr>
          <w:b/>
          <w:sz w:val="28"/>
          <w:szCs w:val="28"/>
        </w:rPr>
        <w:t xml:space="preserve"> МЕТОД</w:t>
      </w:r>
      <w:r>
        <w:rPr>
          <w:b/>
          <w:sz w:val="28"/>
          <w:szCs w:val="28"/>
        </w:rPr>
        <w:t>Ы</w:t>
      </w:r>
      <w:r w:rsidRPr="00D8197C">
        <w:rPr>
          <w:b/>
          <w:sz w:val="28"/>
          <w:szCs w:val="28"/>
        </w:rPr>
        <w:t xml:space="preserve"> ДИАГНОСТИК</w:t>
      </w:r>
      <w:r>
        <w:rPr>
          <w:b/>
          <w:sz w:val="28"/>
          <w:szCs w:val="28"/>
        </w:rPr>
        <w:t>И</w:t>
      </w:r>
      <w:r w:rsidRPr="00D8197C">
        <w:rPr>
          <w:b/>
          <w:sz w:val="28"/>
          <w:szCs w:val="28"/>
        </w:rPr>
        <w:t xml:space="preserve"> И ХИРУРГИЧЕСКО</w:t>
      </w:r>
      <w:r>
        <w:rPr>
          <w:b/>
          <w:sz w:val="28"/>
          <w:szCs w:val="28"/>
        </w:rPr>
        <w:t>ГО</w:t>
      </w:r>
      <w:r w:rsidRPr="00D8197C">
        <w:rPr>
          <w:b/>
          <w:sz w:val="28"/>
          <w:szCs w:val="28"/>
        </w:rPr>
        <w:t xml:space="preserve"> ЛЕЧЕНИ</w:t>
      </w:r>
      <w:r>
        <w:rPr>
          <w:b/>
          <w:sz w:val="28"/>
          <w:szCs w:val="28"/>
        </w:rPr>
        <w:t>Я</w:t>
      </w:r>
      <w:r w:rsidRPr="00D8197C">
        <w:rPr>
          <w:b/>
          <w:sz w:val="28"/>
          <w:szCs w:val="28"/>
        </w:rPr>
        <w:t xml:space="preserve"> ЖЕЛЧНОКАМЕННОЙ БОЛЕЗНИ, ОСЛОЖНЁННОЙ НЕПРОХОДИМОСТЬЮ </w:t>
      </w:r>
    </w:p>
    <w:p w:rsidR="00E830FD" w:rsidRPr="00D8197C" w:rsidRDefault="00E830FD" w:rsidP="00E830FD">
      <w:pPr>
        <w:spacing w:line="360" w:lineRule="auto"/>
        <w:jc w:val="center"/>
        <w:rPr>
          <w:b/>
          <w:sz w:val="28"/>
          <w:szCs w:val="28"/>
        </w:rPr>
      </w:pPr>
      <w:r w:rsidRPr="00D8197C">
        <w:rPr>
          <w:b/>
          <w:sz w:val="28"/>
          <w:szCs w:val="28"/>
        </w:rPr>
        <w:t>ТЕРМИНАЛЬНОГО ОТДЕЛА ХОЛЕДОХА</w:t>
      </w:r>
    </w:p>
    <w:bookmarkEnd w:id="0"/>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sz w:val="28"/>
          <w:szCs w:val="28"/>
        </w:rPr>
      </w:pPr>
      <w:r w:rsidRPr="00D8197C">
        <w:rPr>
          <w:sz w:val="28"/>
          <w:szCs w:val="28"/>
        </w:rPr>
        <w:t>14.01.03 – хирургия</w:t>
      </w:r>
    </w:p>
    <w:p w:rsidR="00E830FD" w:rsidRPr="00D8197C" w:rsidRDefault="00E830FD" w:rsidP="00E830FD">
      <w:pPr>
        <w:spacing w:line="360" w:lineRule="auto"/>
        <w:jc w:val="center"/>
        <w:rPr>
          <w:sz w:val="28"/>
          <w:szCs w:val="28"/>
        </w:rPr>
      </w:pPr>
    </w:p>
    <w:p w:rsidR="00E830FD" w:rsidRPr="00D8197C" w:rsidRDefault="00E830FD" w:rsidP="00E830FD">
      <w:pPr>
        <w:spacing w:line="360" w:lineRule="auto"/>
        <w:jc w:val="center"/>
        <w:rPr>
          <w:sz w:val="28"/>
          <w:szCs w:val="28"/>
        </w:rPr>
      </w:pPr>
      <w:r w:rsidRPr="00D8197C">
        <w:rPr>
          <w:sz w:val="28"/>
          <w:szCs w:val="28"/>
        </w:rPr>
        <w:t xml:space="preserve">Диссертация </w:t>
      </w:r>
    </w:p>
    <w:p w:rsidR="00E830FD" w:rsidRPr="00D8197C" w:rsidRDefault="00E830FD" w:rsidP="00E830FD">
      <w:pPr>
        <w:spacing w:line="360" w:lineRule="auto"/>
        <w:jc w:val="center"/>
        <w:rPr>
          <w:sz w:val="28"/>
          <w:szCs w:val="28"/>
        </w:rPr>
      </w:pPr>
      <w:r w:rsidRPr="00D8197C">
        <w:rPr>
          <w:sz w:val="28"/>
          <w:szCs w:val="28"/>
        </w:rPr>
        <w:t xml:space="preserve">на соискание учёной степени кандидата медицинских наук             </w:t>
      </w:r>
    </w:p>
    <w:p w:rsidR="00E830FD" w:rsidRPr="00D8197C" w:rsidRDefault="00E830FD" w:rsidP="00E830FD">
      <w:pPr>
        <w:keepNext/>
        <w:widowControl w:val="0"/>
        <w:spacing w:line="360" w:lineRule="auto"/>
        <w:jc w:val="both"/>
        <w:rPr>
          <w:sz w:val="28"/>
          <w:szCs w:val="28"/>
        </w:rPr>
      </w:pPr>
      <w:r w:rsidRPr="00D8197C">
        <w:rPr>
          <w:sz w:val="28"/>
          <w:szCs w:val="28"/>
        </w:rPr>
        <w:lastRenderedPageBreak/>
        <w:t xml:space="preserve">                                                                          </w:t>
      </w:r>
    </w:p>
    <w:p w:rsidR="00E830FD" w:rsidRPr="00D8197C" w:rsidRDefault="00E830FD" w:rsidP="00E830FD">
      <w:pPr>
        <w:keepNext/>
        <w:widowControl w:val="0"/>
        <w:spacing w:line="360" w:lineRule="auto"/>
        <w:jc w:val="both"/>
        <w:rPr>
          <w:sz w:val="28"/>
          <w:szCs w:val="28"/>
          <w:lang w:val="uk-UA"/>
        </w:rPr>
      </w:pPr>
      <w:r w:rsidRPr="00D8197C">
        <w:rPr>
          <w:sz w:val="28"/>
          <w:szCs w:val="28"/>
        </w:rPr>
        <w:t xml:space="preserve">                                                                           Научный руководитель</w:t>
      </w:r>
    </w:p>
    <w:p w:rsidR="00E830FD" w:rsidRPr="00D8197C" w:rsidRDefault="00E830FD" w:rsidP="00E830FD">
      <w:pPr>
        <w:keepNext/>
        <w:widowControl w:val="0"/>
        <w:spacing w:line="360" w:lineRule="auto"/>
        <w:jc w:val="both"/>
        <w:rPr>
          <w:sz w:val="28"/>
          <w:szCs w:val="28"/>
        </w:rPr>
      </w:pPr>
      <w:r w:rsidRPr="00D8197C">
        <w:rPr>
          <w:sz w:val="28"/>
          <w:szCs w:val="28"/>
          <w:lang w:val="uk-UA"/>
        </w:rPr>
        <w:t xml:space="preserve">                                                                           Рязанов Дмитрий Юрьевич</w:t>
      </w:r>
    </w:p>
    <w:p w:rsidR="00E830FD" w:rsidRPr="00D8197C" w:rsidRDefault="00E830FD" w:rsidP="00E830FD">
      <w:pPr>
        <w:keepNext/>
        <w:widowControl w:val="0"/>
        <w:spacing w:line="360" w:lineRule="auto"/>
        <w:jc w:val="both"/>
        <w:rPr>
          <w:sz w:val="28"/>
          <w:szCs w:val="28"/>
        </w:rPr>
      </w:pPr>
      <w:r w:rsidRPr="00D8197C">
        <w:rPr>
          <w:sz w:val="28"/>
          <w:szCs w:val="28"/>
        </w:rPr>
        <w:t xml:space="preserve">                                                                           доктор медицинских наук, профе</w:t>
      </w:r>
      <w:r w:rsidRPr="00D8197C">
        <w:rPr>
          <w:sz w:val="28"/>
          <w:szCs w:val="28"/>
        </w:rPr>
        <w:t>с</w:t>
      </w:r>
      <w:r w:rsidRPr="00D8197C">
        <w:rPr>
          <w:sz w:val="28"/>
          <w:szCs w:val="28"/>
        </w:rPr>
        <w:t>сор</w:t>
      </w:r>
    </w:p>
    <w:p w:rsidR="00E830FD" w:rsidRPr="00D8197C" w:rsidRDefault="00E830FD" w:rsidP="00E830FD">
      <w:pPr>
        <w:keepNext/>
        <w:widowControl w:val="0"/>
        <w:spacing w:line="360" w:lineRule="auto"/>
        <w:jc w:val="right"/>
        <w:rPr>
          <w:sz w:val="28"/>
          <w:szCs w:val="28"/>
        </w:rPr>
      </w:pPr>
    </w:p>
    <w:p w:rsidR="00E830FD" w:rsidRPr="00D8197C" w:rsidRDefault="00E830FD" w:rsidP="00E830FD">
      <w:pPr>
        <w:keepNext/>
        <w:widowControl w:val="0"/>
        <w:spacing w:line="360" w:lineRule="auto"/>
        <w:jc w:val="right"/>
        <w:rPr>
          <w:sz w:val="28"/>
          <w:szCs w:val="28"/>
        </w:rPr>
      </w:pPr>
    </w:p>
    <w:p w:rsidR="00E830FD" w:rsidRPr="00D8197C" w:rsidRDefault="00E830FD" w:rsidP="00E830FD">
      <w:pPr>
        <w:keepNext/>
        <w:widowControl w:val="0"/>
        <w:spacing w:line="360" w:lineRule="auto"/>
        <w:jc w:val="right"/>
        <w:rPr>
          <w:sz w:val="28"/>
          <w:szCs w:val="28"/>
        </w:rPr>
      </w:pPr>
    </w:p>
    <w:p w:rsidR="00E830FD" w:rsidRPr="00D8197C" w:rsidRDefault="00E830FD" w:rsidP="00E830FD">
      <w:pPr>
        <w:keepNext/>
        <w:widowControl w:val="0"/>
        <w:spacing w:line="360" w:lineRule="auto"/>
        <w:jc w:val="center"/>
        <w:rPr>
          <w:sz w:val="28"/>
          <w:szCs w:val="28"/>
        </w:rPr>
      </w:pPr>
      <w:r>
        <w:rPr>
          <w:sz w:val="28"/>
          <w:szCs w:val="28"/>
        </w:rPr>
        <w:t>Запорожье - 2009</w:t>
      </w: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sz w:val="28"/>
          <w:szCs w:val="28"/>
        </w:rPr>
      </w:pPr>
      <w:r w:rsidRPr="00D8197C">
        <w:rPr>
          <w:sz w:val="28"/>
          <w:szCs w:val="28"/>
        </w:rPr>
        <w:t>СОДЕРЖАНИЕ</w:t>
      </w:r>
    </w:p>
    <w:p w:rsidR="00E830FD" w:rsidRPr="00D8197C" w:rsidRDefault="00E830FD" w:rsidP="00E830FD">
      <w:pPr>
        <w:spacing w:line="600" w:lineRule="auto"/>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29"/>
        <w:gridCol w:w="793"/>
      </w:tblGrid>
      <w:tr w:rsidR="00E830FD" w:rsidTr="00A83C65">
        <w:tc>
          <w:tcPr>
            <w:tcW w:w="9108" w:type="dxa"/>
          </w:tcPr>
          <w:p w:rsidR="00E830FD" w:rsidRDefault="00E830FD" w:rsidP="00A83C65">
            <w:pPr>
              <w:spacing w:line="360" w:lineRule="auto"/>
              <w:jc w:val="both"/>
              <w:rPr>
                <w:sz w:val="28"/>
                <w:szCs w:val="28"/>
              </w:rPr>
            </w:pPr>
            <w:r w:rsidRPr="00D8197C">
              <w:rPr>
                <w:sz w:val="28"/>
                <w:szCs w:val="28"/>
              </w:rPr>
              <w:t>ПЕРЕЧЕНЬ УСЛОВНЫХ ОБОЗНАЧЕНИЙ, СИМВОЛОВ,  СОКРАЩЕНИЙ И ТЕРМИНОВ</w:t>
            </w:r>
            <w:r>
              <w:rPr>
                <w:sz w:val="28"/>
                <w:szCs w:val="28"/>
              </w:rPr>
              <w:t>……………………………………………...</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4</w:t>
            </w:r>
          </w:p>
        </w:tc>
      </w:tr>
      <w:tr w:rsidR="00E830FD" w:rsidTr="00A83C65">
        <w:tc>
          <w:tcPr>
            <w:tcW w:w="9108" w:type="dxa"/>
          </w:tcPr>
          <w:p w:rsidR="00E830FD" w:rsidRDefault="00E830FD" w:rsidP="00A83C65">
            <w:pPr>
              <w:spacing w:line="360" w:lineRule="auto"/>
              <w:jc w:val="both"/>
              <w:rPr>
                <w:sz w:val="28"/>
                <w:szCs w:val="28"/>
              </w:rPr>
            </w:pPr>
            <w:r w:rsidRPr="00D8197C">
              <w:rPr>
                <w:sz w:val="28"/>
                <w:szCs w:val="28"/>
              </w:rPr>
              <w:t>ВВЕДЕНИЕ</w:t>
            </w:r>
            <w:r>
              <w:rPr>
                <w:sz w:val="28"/>
                <w:szCs w:val="28"/>
              </w:rPr>
              <w:t>……………………………………………………………………..</w:t>
            </w:r>
          </w:p>
        </w:tc>
        <w:tc>
          <w:tcPr>
            <w:tcW w:w="1030" w:type="dxa"/>
          </w:tcPr>
          <w:p w:rsidR="00E830FD" w:rsidRDefault="00E830FD" w:rsidP="00A83C65">
            <w:pPr>
              <w:spacing w:line="360" w:lineRule="auto"/>
              <w:jc w:val="right"/>
              <w:rPr>
                <w:sz w:val="28"/>
                <w:szCs w:val="28"/>
              </w:rPr>
            </w:pPr>
            <w:r>
              <w:rPr>
                <w:sz w:val="28"/>
                <w:szCs w:val="28"/>
              </w:rPr>
              <w:t>7</w:t>
            </w:r>
          </w:p>
        </w:tc>
      </w:tr>
      <w:tr w:rsidR="00E830FD" w:rsidTr="00A83C65">
        <w:tc>
          <w:tcPr>
            <w:tcW w:w="9108" w:type="dxa"/>
          </w:tcPr>
          <w:p w:rsidR="00E830FD" w:rsidRDefault="00E830FD" w:rsidP="00A83C65">
            <w:pPr>
              <w:spacing w:line="360" w:lineRule="auto"/>
              <w:jc w:val="both"/>
              <w:rPr>
                <w:sz w:val="28"/>
                <w:szCs w:val="28"/>
              </w:rPr>
            </w:pPr>
            <w:r w:rsidRPr="00D8197C">
              <w:rPr>
                <w:sz w:val="28"/>
                <w:szCs w:val="28"/>
              </w:rPr>
              <w:t>РАЗДЕЛ 1 ОБЗОР ЛИТЕРАТУРЫ</w:t>
            </w:r>
            <w:r>
              <w:rPr>
                <w:sz w:val="28"/>
                <w:szCs w:val="28"/>
              </w:rPr>
              <w:t>……………………………………………</w:t>
            </w:r>
          </w:p>
          <w:p w:rsidR="00E830FD" w:rsidRPr="00D8197C" w:rsidRDefault="00E830FD" w:rsidP="00553956">
            <w:pPr>
              <w:numPr>
                <w:ilvl w:val="1"/>
                <w:numId w:val="14"/>
              </w:numPr>
              <w:tabs>
                <w:tab w:val="clear" w:pos="1425"/>
                <w:tab w:val="num" w:pos="720"/>
              </w:tabs>
              <w:spacing w:line="360" w:lineRule="auto"/>
              <w:ind w:left="720"/>
              <w:jc w:val="both"/>
              <w:rPr>
                <w:sz w:val="28"/>
                <w:szCs w:val="28"/>
              </w:rPr>
            </w:pPr>
            <w:r w:rsidRPr="00D8197C">
              <w:rPr>
                <w:sz w:val="28"/>
                <w:szCs w:val="28"/>
              </w:rPr>
              <w:t>Заболевания</w:t>
            </w:r>
            <w:r>
              <w:rPr>
                <w:sz w:val="28"/>
                <w:szCs w:val="28"/>
              </w:rPr>
              <w:t xml:space="preserve"> гепатобилиаропанкреатической </w:t>
            </w:r>
            <w:r w:rsidRPr="00D8197C">
              <w:rPr>
                <w:sz w:val="28"/>
                <w:szCs w:val="28"/>
              </w:rPr>
              <w:t>системы, осложнё</w:t>
            </w:r>
            <w:r w:rsidRPr="00D8197C">
              <w:rPr>
                <w:sz w:val="28"/>
                <w:szCs w:val="28"/>
              </w:rPr>
              <w:t>н</w:t>
            </w:r>
            <w:r w:rsidRPr="00D8197C">
              <w:rPr>
                <w:sz w:val="28"/>
                <w:szCs w:val="28"/>
              </w:rPr>
              <w:t>ные</w:t>
            </w:r>
            <w:r>
              <w:rPr>
                <w:sz w:val="28"/>
                <w:szCs w:val="28"/>
                <w:lang w:val="uk-UA"/>
              </w:rPr>
              <w:t xml:space="preserve"> </w:t>
            </w:r>
            <w:r w:rsidRPr="00D8197C">
              <w:rPr>
                <w:sz w:val="28"/>
                <w:szCs w:val="28"/>
              </w:rPr>
              <w:t>непроходимостью те</w:t>
            </w:r>
            <w:r w:rsidRPr="00D8197C">
              <w:rPr>
                <w:sz w:val="28"/>
                <w:szCs w:val="28"/>
              </w:rPr>
              <w:t>р</w:t>
            </w:r>
            <w:r>
              <w:rPr>
                <w:sz w:val="28"/>
                <w:szCs w:val="28"/>
              </w:rPr>
              <w:t>минального отдела холедоха….</w:t>
            </w:r>
          </w:p>
          <w:p w:rsidR="00E830FD" w:rsidRDefault="00E830FD" w:rsidP="00553956">
            <w:pPr>
              <w:numPr>
                <w:ilvl w:val="1"/>
                <w:numId w:val="14"/>
              </w:numPr>
              <w:tabs>
                <w:tab w:val="clear" w:pos="1425"/>
                <w:tab w:val="num" w:pos="720"/>
              </w:tabs>
              <w:spacing w:line="360" w:lineRule="auto"/>
              <w:ind w:left="720"/>
              <w:jc w:val="both"/>
              <w:rPr>
                <w:sz w:val="28"/>
                <w:szCs w:val="28"/>
              </w:rPr>
            </w:pPr>
            <w:r w:rsidRPr="00D8197C">
              <w:rPr>
                <w:sz w:val="28"/>
                <w:szCs w:val="28"/>
              </w:rPr>
              <w:t>Современные методы инструментальной диагностики</w:t>
            </w:r>
            <w:r w:rsidRPr="00740267">
              <w:rPr>
                <w:sz w:val="28"/>
                <w:szCs w:val="28"/>
              </w:rPr>
              <w:t xml:space="preserve"> </w:t>
            </w:r>
            <w:r w:rsidRPr="00D8197C">
              <w:rPr>
                <w:sz w:val="28"/>
                <w:szCs w:val="28"/>
              </w:rPr>
              <w:t>непроход</w:t>
            </w:r>
            <w:r w:rsidRPr="00D8197C">
              <w:rPr>
                <w:sz w:val="28"/>
                <w:szCs w:val="28"/>
              </w:rPr>
              <w:t>и</w:t>
            </w:r>
            <w:r w:rsidRPr="00D8197C">
              <w:rPr>
                <w:sz w:val="28"/>
                <w:szCs w:val="28"/>
              </w:rPr>
              <w:t xml:space="preserve">мости терминального отдела холедоха различной </w:t>
            </w:r>
            <w:r>
              <w:rPr>
                <w:sz w:val="28"/>
                <w:szCs w:val="28"/>
              </w:rPr>
              <w:t xml:space="preserve">          </w:t>
            </w:r>
            <w:r w:rsidRPr="00D8197C">
              <w:rPr>
                <w:sz w:val="28"/>
                <w:szCs w:val="28"/>
              </w:rPr>
              <w:t>этиол</w:t>
            </w:r>
            <w:r w:rsidRPr="00D8197C">
              <w:rPr>
                <w:sz w:val="28"/>
                <w:szCs w:val="28"/>
              </w:rPr>
              <w:t>о</w:t>
            </w:r>
            <w:r w:rsidRPr="00D8197C">
              <w:rPr>
                <w:sz w:val="28"/>
                <w:szCs w:val="28"/>
              </w:rPr>
              <w:t>гии</w:t>
            </w:r>
            <w:r>
              <w:rPr>
                <w:sz w:val="28"/>
                <w:szCs w:val="28"/>
              </w:rPr>
              <w:t>………………………………………………………………...</w:t>
            </w:r>
          </w:p>
          <w:p w:rsidR="00E830FD" w:rsidRDefault="00E830FD" w:rsidP="00553956">
            <w:pPr>
              <w:numPr>
                <w:ilvl w:val="1"/>
                <w:numId w:val="14"/>
              </w:numPr>
              <w:tabs>
                <w:tab w:val="clear" w:pos="1425"/>
                <w:tab w:val="num" w:pos="720"/>
              </w:tabs>
              <w:spacing w:line="360" w:lineRule="auto"/>
              <w:ind w:left="720"/>
              <w:jc w:val="both"/>
              <w:rPr>
                <w:sz w:val="28"/>
                <w:szCs w:val="28"/>
              </w:rPr>
            </w:pPr>
            <w:r w:rsidRPr="00D8197C">
              <w:rPr>
                <w:sz w:val="28"/>
                <w:szCs w:val="28"/>
              </w:rPr>
              <w:t>Способы</w:t>
            </w:r>
            <w:r>
              <w:rPr>
                <w:sz w:val="28"/>
                <w:szCs w:val="28"/>
              </w:rPr>
              <w:t xml:space="preserve"> </w:t>
            </w:r>
            <w:r w:rsidRPr="00D8197C">
              <w:rPr>
                <w:sz w:val="28"/>
                <w:szCs w:val="28"/>
              </w:rPr>
              <w:t>хирургических вмешательств при</w:t>
            </w:r>
            <w:r>
              <w:rPr>
                <w:sz w:val="28"/>
                <w:szCs w:val="28"/>
              </w:rPr>
              <w:t xml:space="preserve"> </w:t>
            </w:r>
            <w:r w:rsidRPr="00D8197C">
              <w:rPr>
                <w:sz w:val="28"/>
                <w:szCs w:val="28"/>
              </w:rPr>
              <w:t>непроходимости терм</w:t>
            </w:r>
            <w:r w:rsidRPr="00D8197C">
              <w:rPr>
                <w:sz w:val="28"/>
                <w:szCs w:val="28"/>
              </w:rPr>
              <w:t>и</w:t>
            </w:r>
            <w:r w:rsidRPr="00D8197C">
              <w:rPr>
                <w:sz w:val="28"/>
                <w:szCs w:val="28"/>
              </w:rPr>
              <w:t>нального отдела холедоха, обусло</w:t>
            </w:r>
            <w:r>
              <w:rPr>
                <w:sz w:val="28"/>
                <w:szCs w:val="28"/>
              </w:rPr>
              <w:t>вленной желчнокаменной боле</w:t>
            </w:r>
            <w:r>
              <w:rPr>
                <w:sz w:val="28"/>
                <w:szCs w:val="28"/>
              </w:rPr>
              <w:t>з</w:t>
            </w:r>
            <w:r>
              <w:rPr>
                <w:sz w:val="28"/>
                <w:szCs w:val="28"/>
              </w:rPr>
              <w:t>нью…………………………………………………………………</w:t>
            </w:r>
          </w:p>
        </w:tc>
        <w:tc>
          <w:tcPr>
            <w:tcW w:w="1030" w:type="dxa"/>
          </w:tcPr>
          <w:p w:rsidR="00E830FD" w:rsidRDefault="00E830FD" w:rsidP="00A83C65">
            <w:pPr>
              <w:spacing w:line="360" w:lineRule="auto"/>
              <w:jc w:val="right"/>
              <w:rPr>
                <w:sz w:val="28"/>
                <w:szCs w:val="28"/>
              </w:rPr>
            </w:pPr>
            <w:r>
              <w:rPr>
                <w:sz w:val="28"/>
                <w:szCs w:val="28"/>
              </w:rPr>
              <w:t>14</w:t>
            </w: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14</w:t>
            </w:r>
          </w:p>
          <w:p w:rsidR="00E830FD" w:rsidRDefault="00E830FD" w:rsidP="00A83C65">
            <w:pPr>
              <w:spacing w:line="360" w:lineRule="auto"/>
              <w:jc w:val="right"/>
              <w:rPr>
                <w:sz w:val="28"/>
                <w:szCs w:val="28"/>
                <w:lang w:val="uk-UA"/>
              </w:rPr>
            </w:pPr>
          </w:p>
          <w:p w:rsidR="00E830FD" w:rsidRPr="003E48D0"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20</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29</w:t>
            </w:r>
          </w:p>
        </w:tc>
      </w:tr>
      <w:tr w:rsidR="00E830FD" w:rsidTr="00A83C65">
        <w:tc>
          <w:tcPr>
            <w:tcW w:w="9108" w:type="dxa"/>
          </w:tcPr>
          <w:p w:rsidR="00E830FD" w:rsidRPr="00D8197C" w:rsidRDefault="00E830FD" w:rsidP="00A83C65">
            <w:pPr>
              <w:spacing w:line="360" w:lineRule="auto"/>
              <w:jc w:val="both"/>
              <w:rPr>
                <w:sz w:val="28"/>
                <w:szCs w:val="28"/>
              </w:rPr>
            </w:pPr>
            <w:r w:rsidRPr="00D8197C">
              <w:rPr>
                <w:sz w:val="28"/>
                <w:szCs w:val="28"/>
              </w:rPr>
              <w:t>РАЗДЕЛ 2</w:t>
            </w:r>
            <w:r>
              <w:rPr>
                <w:sz w:val="28"/>
                <w:szCs w:val="28"/>
              </w:rPr>
              <w:t xml:space="preserve"> МАТЕРИАЛЫ И МЕТОДЫ ИССЛЕДОВАНИЯ………………..</w:t>
            </w:r>
          </w:p>
          <w:p w:rsidR="00E830FD" w:rsidRPr="00A22B99" w:rsidRDefault="00E830FD" w:rsidP="00A83C65">
            <w:pPr>
              <w:spacing w:line="360" w:lineRule="auto"/>
              <w:jc w:val="both"/>
              <w:rPr>
                <w:sz w:val="28"/>
                <w:szCs w:val="28"/>
                <w:lang w:val="uk-UA"/>
              </w:rPr>
            </w:pPr>
            <w:r>
              <w:rPr>
                <w:sz w:val="28"/>
                <w:szCs w:val="28"/>
              </w:rPr>
              <w:t>2.1.</w:t>
            </w:r>
            <w:r>
              <w:rPr>
                <w:sz w:val="28"/>
                <w:szCs w:val="28"/>
                <w:lang w:val="uk-UA"/>
              </w:rPr>
              <w:tab/>
            </w:r>
            <w:r w:rsidRPr="00D8197C">
              <w:rPr>
                <w:sz w:val="28"/>
                <w:szCs w:val="28"/>
              </w:rPr>
              <w:t>Клинич</w:t>
            </w:r>
            <w:r>
              <w:rPr>
                <w:sz w:val="28"/>
                <w:szCs w:val="28"/>
              </w:rPr>
              <w:t>еская характеристика наблюдений…………………………….</w:t>
            </w:r>
          </w:p>
          <w:p w:rsidR="00E830FD" w:rsidRDefault="00E830FD" w:rsidP="00A83C65">
            <w:pPr>
              <w:spacing w:line="360" w:lineRule="auto"/>
              <w:jc w:val="both"/>
              <w:rPr>
                <w:sz w:val="28"/>
                <w:szCs w:val="28"/>
              </w:rPr>
            </w:pPr>
            <w:r>
              <w:rPr>
                <w:sz w:val="28"/>
                <w:szCs w:val="28"/>
              </w:rPr>
              <w:lastRenderedPageBreak/>
              <w:t>2.2.</w:t>
            </w:r>
            <w:r>
              <w:rPr>
                <w:sz w:val="28"/>
                <w:szCs w:val="28"/>
                <w:lang w:val="uk-UA"/>
              </w:rPr>
              <w:tab/>
            </w:r>
            <w:r w:rsidRPr="00D8197C">
              <w:rPr>
                <w:sz w:val="28"/>
                <w:szCs w:val="28"/>
              </w:rPr>
              <w:t>Методы исследований</w:t>
            </w:r>
            <w:r>
              <w:rPr>
                <w:sz w:val="28"/>
                <w:szCs w:val="28"/>
              </w:rPr>
              <w:t>…………………………………………………..</w:t>
            </w:r>
          </w:p>
        </w:tc>
        <w:tc>
          <w:tcPr>
            <w:tcW w:w="1030" w:type="dxa"/>
          </w:tcPr>
          <w:p w:rsidR="00E830FD" w:rsidRDefault="00E830FD" w:rsidP="00A83C65">
            <w:pPr>
              <w:spacing w:line="360" w:lineRule="auto"/>
              <w:jc w:val="right"/>
              <w:rPr>
                <w:sz w:val="28"/>
                <w:szCs w:val="28"/>
              </w:rPr>
            </w:pPr>
            <w:r>
              <w:rPr>
                <w:sz w:val="28"/>
                <w:szCs w:val="28"/>
              </w:rPr>
              <w:lastRenderedPageBreak/>
              <w:t>38</w:t>
            </w:r>
          </w:p>
          <w:p w:rsidR="00E830FD" w:rsidRDefault="00E830FD" w:rsidP="00A83C65">
            <w:pPr>
              <w:spacing w:line="360" w:lineRule="auto"/>
              <w:jc w:val="right"/>
              <w:rPr>
                <w:sz w:val="28"/>
                <w:szCs w:val="28"/>
              </w:rPr>
            </w:pPr>
            <w:r>
              <w:rPr>
                <w:sz w:val="28"/>
                <w:szCs w:val="28"/>
              </w:rPr>
              <w:t>38</w:t>
            </w:r>
          </w:p>
          <w:p w:rsidR="00E830FD" w:rsidRDefault="00E830FD" w:rsidP="00A83C65">
            <w:pPr>
              <w:spacing w:line="360" w:lineRule="auto"/>
              <w:jc w:val="right"/>
              <w:rPr>
                <w:sz w:val="28"/>
                <w:szCs w:val="28"/>
              </w:rPr>
            </w:pPr>
            <w:r>
              <w:rPr>
                <w:sz w:val="28"/>
                <w:szCs w:val="28"/>
              </w:rPr>
              <w:lastRenderedPageBreak/>
              <w:t>46</w:t>
            </w:r>
          </w:p>
        </w:tc>
      </w:tr>
      <w:tr w:rsidR="00E830FD" w:rsidTr="00A83C65">
        <w:tc>
          <w:tcPr>
            <w:tcW w:w="9108" w:type="dxa"/>
          </w:tcPr>
          <w:p w:rsidR="00E830FD" w:rsidRPr="00D8197C" w:rsidRDefault="00E830FD" w:rsidP="00A83C65">
            <w:pPr>
              <w:spacing w:line="360" w:lineRule="auto"/>
              <w:jc w:val="both"/>
              <w:rPr>
                <w:sz w:val="28"/>
                <w:szCs w:val="28"/>
              </w:rPr>
            </w:pPr>
            <w:r w:rsidRPr="00D8197C">
              <w:rPr>
                <w:sz w:val="28"/>
                <w:szCs w:val="28"/>
              </w:rPr>
              <w:lastRenderedPageBreak/>
              <w:t>РАЗДЕЛ 3 ОСОБЕННОСТИ КЛИНИЧЕСКОГО ТЕЧЕНИЯ ЖЕЛЧНОКАМЕННОЙ БОЛЕЗНИ, ОСЛОЖНЁННОЙ НЕПРОХОДИМОСТЬЮ ТЕРМИНАЛЬНОГО ОТДЕЛА ХОЛЕДОХА</w:t>
            </w:r>
            <w:r>
              <w:rPr>
                <w:sz w:val="28"/>
                <w:szCs w:val="28"/>
              </w:rPr>
              <w:t>…...</w:t>
            </w:r>
          </w:p>
          <w:p w:rsidR="00E830FD" w:rsidRPr="00D8197C" w:rsidRDefault="00E830FD" w:rsidP="00A83C65">
            <w:pPr>
              <w:spacing w:line="360" w:lineRule="auto"/>
              <w:ind w:left="720" w:hanging="720"/>
              <w:jc w:val="both"/>
              <w:rPr>
                <w:sz w:val="28"/>
                <w:szCs w:val="28"/>
              </w:rPr>
            </w:pPr>
            <w:r w:rsidRPr="00D8197C">
              <w:rPr>
                <w:sz w:val="28"/>
                <w:szCs w:val="28"/>
              </w:rPr>
              <w:t>3.1.</w:t>
            </w:r>
            <w:r>
              <w:rPr>
                <w:sz w:val="28"/>
                <w:szCs w:val="28"/>
                <w:lang w:val="uk-UA"/>
              </w:rPr>
              <w:tab/>
            </w:r>
            <w:r w:rsidRPr="00D8197C">
              <w:rPr>
                <w:sz w:val="28"/>
                <w:szCs w:val="28"/>
              </w:rPr>
              <w:t>Клинические</w:t>
            </w:r>
            <w:r>
              <w:rPr>
                <w:sz w:val="28"/>
                <w:szCs w:val="28"/>
              </w:rPr>
              <w:t xml:space="preserve"> </w:t>
            </w:r>
            <w:r w:rsidRPr="00D8197C">
              <w:rPr>
                <w:sz w:val="28"/>
                <w:szCs w:val="28"/>
              </w:rPr>
              <w:t>проявления непроходимости терминального</w:t>
            </w:r>
            <w:r>
              <w:rPr>
                <w:sz w:val="28"/>
                <w:szCs w:val="28"/>
              </w:rPr>
              <w:t xml:space="preserve"> </w:t>
            </w:r>
            <w:r w:rsidRPr="00D8197C">
              <w:rPr>
                <w:sz w:val="28"/>
                <w:szCs w:val="28"/>
              </w:rPr>
              <w:t>отдела холедоха</w:t>
            </w:r>
            <w:r>
              <w:rPr>
                <w:sz w:val="28"/>
                <w:szCs w:val="28"/>
              </w:rPr>
              <w:t xml:space="preserve"> </w:t>
            </w:r>
            <w:r w:rsidRPr="00D8197C">
              <w:rPr>
                <w:sz w:val="28"/>
                <w:szCs w:val="28"/>
              </w:rPr>
              <w:t>при желчнокаменной болезни</w:t>
            </w:r>
            <w:r>
              <w:rPr>
                <w:sz w:val="28"/>
                <w:szCs w:val="28"/>
              </w:rPr>
              <w:t>……………………………….</w:t>
            </w:r>
          </w:p>
          <w:p w:rsidR="00E830FD" w:rsidRDefault="00E830FD" w:rsidP="00553956">
            <w:pPr>
              <w:numPr>
                <w:ilvl w:val="1"/>
                <w:numId w:val="16"/>
              </w:numPr>
              <w:spacing w:line="360" w:lineRule="auto"/>
              <w:jc w:val="both"/>
              <w:rPr>
                <w:sz w:val="28"/>
                <w:szCs w:val="28"/>
              </w:rPr>
            </w:pPr>
            <w:r w:rsidRPr="00D8197C">
              <w:rPr>
                <w:sz w:val="28"/>
                <w:szCs w:val="28"/>
              </w:rPr>
              <w:t>Результаты</w:t>
            </w:r>
            <w:r>
              <w:rPr>
                <w:sz w:val="28"/>
                <w:szCs w:val="28"/>
              </w:rPr>
              <w:t xml:space="preserve"> </w:t>
            </w:r>
            <w:r w:rsidRPr="00D8197C">
              <w:rPr>
                <w:sz w:val="28"/>
                <w:szCs w:val="28"/>
              </w:rPr>
              <w:t>применения</w:t>
            </w:r>
            <w:r>
              <w:rPr>
                <w:sz w:val="28"/>
                <w:szCs w:val="28"/>
              </w:rPr>
              <w:t xml:space="preserve"> </w:t>
            </w:r>
            <w:r w:rsidRPr="00D8197C">
              <w:rPr>
                <w:sz w:val="28"/>
                <w:szCs w:val="28"/>
              </w:rPr>
              <w:t>эндоскопических</w:t>
            </w:r>
            <w:r>
              <w:rPr>
                <w:sz w:val="28"/>
                <w:szCs w:val="28"/>
              </w:rPr>
              <w:t xml:space="preserve"> </w:t>
            </w:r>
            <w:r w:rsidRPr="00D8197C">
              <w:rPr>
                <w:sz w:val="28"/>
                <w:szCs w:val="28"/>
              </w:rPr>
              <w:t>технологий</w:t>
            </w:r>
            <w:r>
              <w:rPr>
                <w:sz w:val="28"/>
                <w:szCs w:val="28"/>
              </w:rPr>
              <w:t xml:space="preserve"> </w:t>
            </w:r>
            <w:r w:rsidRPr="00D8197C">
              <w:rPr>
                <w:sz w:val="28"/>
                <w:szCs w:val="28"/>
              </w:rPr>
              <w:t>при</w:t>
            </w:r>
            <w:r w:rsidRPr="00CD6042">
              <w:rPr>
                <w:sz w:val="28"/>
                <w:szCs w:val="28"/>
              </w:rPr>
              <w:t xml:space="preserve"> </w:t>
            </w:r>
            <w:r w:rsidRPr="00D8197C">
              <w:rPr>
                <w:sz w:val="28"/>
                <w:szCs w:val="28"/>
              </w:rPr>
              <w:t>вериф</w:t>
            </w:r>
            <w:r w:rsidRPr="00D8197C">
              <w:rPr>
                <w:sz w:val="28"/>
                <w:szCs w:val="28"/>
              </w:rPr>
              <w:t>и</w:t>
            </w:r>
            <w:r w:rsidRPr="00D8197C">
              <w:rPr>
                <w:sz w:val="28"/>
                <w:szCs w:val="28"/>
              </w:rPr>
              <w:t>кации инфицирования желчных</w:t>
            </w:r>
            <w:r>
              <w:rPr>
                <w:sz w:val="28"/>
                <w:szCs w:val="28"/>
              </w:rPr>
              <w:t xml:space="preserve"> </w:t>
            </w:r>
            <w:r w:rsidRPr="00D8197C">
              <w:rPr>
                <w:sz w:val="28"/>
                <w:szCs w:val="28"/>
              </w:rPr>
              <w:t>протоков</w:t>
            </w:r>
            <w:r>
              <w:rPr>
                <w:sz w:val="28"/>
                <w:szCs w:val="28"/>
              </w:rPr>
              <w:t>…………………….</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56</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56</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58</w:t>
            </w:r>
          </w:p>
        </w:tc>
      </w:tr>
      <w:tr w:rsidR="00E830FD" w:rsidTr="00A83C65">
        <w:tc>
          <w:tcPr>
            <w:tcW w:w="9108" w:type="dxa"/>
          </w:tcPr>
          <w:p w:rsidR="00E830FD" w:rsidRPr="00D8197C" w:rsidRDefault="00E830FD" w:rsidP="00A83C65">
            <w:pPr>
              <w:spacing w:line="360" w:lineRule="auto"/>
              <w:jc w:val="both"/>
              <w:rPr>
                <w:sz w:val="28"/>
                <w:szCs w:val="28"/>
              </w:rPr>
            </w:pPr>
            <w:r w:rsidRPr="00D8197C">
              <w:rPr>
                <w:sz w:val="28"/>
                <w:szCs w:val="28"/>
              </w:rPr>
              <w:t>РАЗДЕЛ 4 МЕТОДЫ ДИАГНОСТИКИ И ДИФФЕРЕНЦИАЛЬНОЙ ДИАГНОСТИКИ НЕПРОХОДИМОСТИ ТЕРМИНАЛЬНОГО ОТДЕЛА ХОЛЕДОХА</w:t>
            </w:r>
            <w:r>
              <w:rPr>
                <w:sz w:val="28"/>
                <w:szCs w:val="28"/>
              </w:rPr>
              <w:t>…………………………………………………………………….</w:t>
            </w:r>
          </w:p>
          <w:p w:rsidR="00E830FD" w:rsidRPr="00D8197C" w:rsidRDefault="00E830FD" w:rsidP="00553956">
            <w:pPr>
              <w:numPr>
                <w:ilvl w:val="1"/>
                <w:numId w:val="17"/>
              </w:numPr>
              <w:spacing w:line="360" w:lineRule="auto"/>
              <w:jc w:val="both"/>
              <w:rPr>
                <w:sz w:val="28"/>
                <w:szCs w:val="28"/>
              </w:rPr>
            </w:pPr>
            <w:r w:rsidRPr="00D8197C">
              <w:rPr>
                <w:sz w:val="28"/>
                <w:szCs w:val="28"/>
              </w:rPr>
              <w:t>Клиническое значение</w:t>
            </w:r>
            <w:r>
              <w:rPr>
                <w:sz w:val="28"/>
                <w:szCs w:val="28"/>
              </w:rPr>
              <w:t xml:space="preserve"> иммунохимических</w:t>
            </w:r>
            <w:r w:rsidRPr="00D8197C">
              <w:rPr>
                <w:sz w:val="28"/>
                <w:szCs w:val="28"/>
              </w:rPr>
              <w:t xml:space="preserve"> и</w:t>
            </w:r>
            <w:r>
              <w:rPr>
                <w:sz w:val="28"/>
                <w:szCs w:val="28"/>
              </w:rPr>
              <w:t xml:space="preserve"> </w:t>
            </w:r>
            <w:r w:rsidRPr="00D8197C">
              <w:rPr>
                <w:sz w:val="28"/>
                <w:szCs w:val="28"/>
              </w:rPr>
              <w:t>инструментальных</w:t>
            </w:r>
            <w:r>
              <w:rPr>
                <w:sz w:val="28"/>
                <w:szCs w:val="28"/>
              </w:rPr>
              <w:t xml:space="preserve"> </w:t>
            </w:r>
            <w:r w:rsidRPr="00D8197C">
              <w:rPr>
                <w:sz w:val="28"/>
                <w:szCs w:val="28"/>
              </w:rPr>
              <w:t>методов</w:t>
            </w:r>
            <w:r>
              <w:rPr>
                <w:sz w:val="28"/>
                <w:szCs w:val="28"/>
                <w:lang w:val="uk-UA"/>
              </w:rPr>
              <w:t xml:space="preserve"> </w:t>
            </w:r>
            <w:r w:rsidRPr="00D8197C">
              <w:rPr>
                <w:sz w:val="28"/>
                <w:szCs w:val="28"/>
              </w:rPr>
              <w:t>обследования больных с непроходимостью терминального</w:t>
            </w:r>
            <w:r w:rsidRPr="00CD6042">
              <w:rPr>
                <w:sz w:val="28"/>
                <w:szCs w:val="28"/>
              </w:rPr>
              <w:t xml:space="preserve"> </w:t>
            </w:r>
            <w:r w:rsidRPr="00D8197C">
              <w:rPr>
                <w:sz w:val="28"/>
                <w:szCs w:val="28"/>
              </w:rPr>
              <w:t>отдела холедоха</w:t>
            </w:r>
            <w:r>
              <w:rPr>
                <w:sz w:val="28"/>
                <w:szCs w:val="28"/>
              </w:rPr>
              <w:t>………………………………………………………….</w:t>
            </w:r>
          </w:p>
          <w:p w:rsidR="00E830FD" w:rsidRPr="00D8197C" w:rsidRDefault="00E830FD" w:rsidP="00553956">
            <w:pPr>
              <w:numPr>
                <w:ilvl w:val="2"/>
                <w:numId w:val="15"/>
              </w:numPr>
              <w:tabs>
                <w:tab w:val="clear" w:pos="780"/>
                <w:tab w:val="num" w:pos="720"/>
              </w:tabs>
              <w:spacing w:line="360" w:lineRule="auto"/>
              <w:ind w:left="720" w:hanging="720"/>
              <w:jc w:val="both"/>
              <w:rPr>
                <w:sz w:val="28"/>
                <w:szCs w:val="28"/>
              </w:rPr>
            </w:pPr>
            <w:r w:rsidRPr="00D8197C">
              <w:rPr>
                <w:sz w:val="28"/>
                <w:szCs w:val="28"/>
              </w:rPr>
              <w:t>Значение иммунохимических методов</w:t>
            </w:r>
            <w:r>
              <w:rPr>
                <w:sz w:val="28"/>
                <w:szCs w:val="28"/>
              </w:rPr>
              <w:t xml:space="preserve"> </w:t>
            </w:r>
            <w:r w:rsidRPr="00D8197C">
              <w:rPr>
                <w:sz w:val="28"/>
                <w:szCs w:val="28"/>
              </w:rPr>
              <w:t>в</w:t>
            </w:r>
            <w:r>
              <w:rPr>
                <w:sz w:val="28"/>
                <w:szCs w:val="28"/>
              </w:rPr>
              <w:t xml:space="preserve"> </w:t>
            </w:r>
            <w:r w:rsidRPr="00D8197C">
              <w:rPr>
                <w:sz w:val="28"/>
                <w:szCs w:val="28"/>
              </w:rPr>
              <w:t>дифференциальной</w:t>
            </w:r>
            <w:r w:rsidRPr="00CD6042">
              <w:rPr>
                <w:sz w:val="28"/>
                <w:szCs w:val="28"/>
              </w:rPr>
              <w:t xml:space="preserve"> </w:t>
            </w:r>
            <w:r>
              <w:rPr>
                <w:sz w:val="28"/>
                <w:szCs w:val="28"/>
              </w:rPr>
              <w:t>д</w:t>
            </w:r>
            <w:r w:rsidRPr="00D8197C">
              <w:rPr>
                <w:sz w:val="28"/>
                <w:szCs w:val="28"/>
              </w:rPr>
              <w:t>иа</w:t>
            </w:r>
            <w:r w:rsidRPr="00D8197C">
              <w:rPr>
                <w:sz w:val="28"/>
                <w:szCs w:val="28"/>
              </w:rPr>
              <w:t>г</w:t>
            </w:r>
            <w:r w:rsidRPr="00D8197C">
              <w:rPr>
                <w:sz w:val="28"/>
                <w:szCs w:val="28"/>
              </w:rPr>
              <w:t>ностике</w:t>
            </w:r>
            <w:r>
              <w:rPr>
                <w:sz w:val="28"/>
                <w:szCs w:val="28"/>
              </w:rPr>
              <w:t xml:space="preserve"> </w:t>
            </w:r>
            <w:r w:rsidRPr="00D8197C">
              <w:rPr>
                <w:sz w:val="28"/>
                <w:szCs w:val="28"/>
              </w:rPr>
              <w:t>патологии терминального</w:t>
            </w:r>
            <w:r>
              <w:rPr>
                <w:sz w:val="28"/>
                <w:szCs w:val="28"/>
              </w:rPr>
              <w:t xml:space="preserve"> </w:t>
            </w:r>
            <w:r w:rsidRPr="00D8197C">
              <w:rPr>
                <w:sz w:val="28"/>
                <w:szCs w:val="28"/>
              </w:rPr>
              <w:t>отдела</w:t>
            </w:r>
            <w:r>
              <w:rPr>
                <w:sz w:val="28"/>
                <w:szCs w:val="28"/>
              </w:rPr>
              <w:t xml:space="preserve"> </w:t>
            </w:r>
            <w:r w:rsidRPr="00D8197C">
              <w:rPr>
                <w:sz w:val="28"/>
                <w:szCs w:val="28"/>
              </w:rPr>
              <w:t>холедоха</w:t>
            </w:r>
            <w:r>
              <w:rPr>
                <w:sz w:val="28"/>
                <w:szCs w:val="28"/>
              </w:rPr>
              <w:t>…………….</w:t>
            </w:r>
          </w:p>
          <w:p w:rsidR="00E830FD" w:rsidRDefault="00E830FD" w:rsidP="00553956">
            <w:pPr>
              <w:numPr>
                <w:ilvl w:val="2"/>
                <w:numId w:val="15"/>
              </w:numPr>
              <w:tabs>
                <w:tab w:val="clear" w:pos="780"/>
                <w:tab w:val="num" w:pos="720"/>
              </w:tabs>
              <w:spacing w:line="360" w:lineRule="auto"/>
              <w:ind w:left="720" w:hanging="720"/>
              <w:jc w:val="both"/>
              <w:rPr>
                <w:sz w:val="28"/>
                <w:szCs w:val="28"/>
              </w:rPr>
            </w:pPr>
            <w:r w:rsidRPr="00D8197C">
              <w:rPr>
                <w:sz w:val="28"/>
                <w:szCs w:val="28"/>
              </w:rPr>
              <w:t>Результаты применения</w:t>
            </w:r>
            <w:r>
              <w:rPr>
                <w:sz w:val="28"/>
                <w:szCs w:val="28"/>
              </w:rPr>
              <w:t xml:space="preserve"> </w:t>
            </w:r>
            <w:r w:rsidRPr="00D8197C">
              <w:rPr>
                <w:sz w:val="28"/>
                <w:szCs w:val="28"/>
              </w:rPr>
              <w:t>инструментальных</w:t>
            </w:r>
            <w:r>
              <w:rPr>
                <w:sz w:val="28"/>
                <w:szCs w:val="28"/>
              </w:rPr>
              <w:t xml:space="preserve"> </w:t>
            </w:r>
            <w:r w:rsidRPr="00D8197C">
              <w:rPr>
                <w:sz w:val="28"/>
                <w:szCs w:val="28"/>
              </w:rPr>
              <w:t>лучевых</w:t>
            </w:r>
            <w:r>
              <w:rPr>
                <w:sz w:val="28"/>
                <w:szCs w:val="28"/>
              </w:rPr>
              <w:t xml:space="preserve"> </w:t>
            </w:r>
            <w:r w:rsidRPr="00D8197C">
              <w:rPr>
                <w:sz w:val="28"/>
                <w:szCs w:val="28"/>
              </w:rPr>
              <w:t>и</w:t>
            </w:r>
            <w:r w:rsidRPr="00CD6042">
              <w:rPr>
                <w:sz w:val="28"/>
                <w:szCs w:val="28"/>
              </w:rPr>
              <w:t xml:space="preserve"> </w:t>
            </w:r>
            <w:r>
              <w:rPr>
                <w:sz w:val="28"/>
                <w:szCs w:val="28"/>
              </w:rPr>
              <w:t>э</w:t>
            </w:r>
            <w:r w:rsidRPr="00D8197C">
              <w:rPr>
                <w:sz w:val="28"/>
                <w:szCs w:val="28"/>
              </w:rPr>
              <w:t>ндоскоп</w:t>
            </w:r>
            <w:r w:rsidRPr="00D8197C">
              <w:rPr>
                <w:sz w:val="28"/>
                <w:szCs w:val="28"/>
              </w:rPr>
              <w:t>и</w:t>
            </w:r>
            <w:r w:rsidRPr="00D8197C">
              <w:rPr>
                <w:sz w:val="28"/>
                <w:szCs w:val="28"/>
              </w:rPr>
              <w:t>ческих</w:t>
            </w:r>
            <w:r>
              <w:rPr>
                <w:sz w:val="28"/>
                <w:szCs w:val="28"/>
              </w:rPr>
              <w:t xml:space="preserve"> </w:t>
            </w:r>
            <w:r w:rsidRPr="00D8197C">
              <w:rPr>
                <w:sz w:val="28"/>
                <w:szCs w:val="28"/>
              </w:rPr>
              <w:t>методов</w:t>
            </w:r>
            <w:r>
              <w:rPr>
                <w:sz w:val="28"/>
                <w:szCs w:val="28"/>
              </w:rPr>
              <w:t xml:space="preserve"> </w:t>
            </w:r>
            <w:r w:rsidRPr="00D8197C">
              <w:rPr>
                <w:sz w:val="28"/>
                <w:szCs w:val="28"/>
              </w:rPr>
              <w:t>на</w:t>
            </w:r>
            <w:r>
              <w:rPr>
                <w:sz w:val="28"/>
                <w:szCs w:val="28"/>
              </w:rPr>
              <w:t xml:space="preserve"> </w:t>
            </w:r>
            <w:r w:rsidRPr="00D8197C">
              <w:rPr>
                <w:sz w:val="28"/>
                <w:szCs w:val="28"/>
              </w:rPr>
              <w:t>этапе дифференциально-диагностического пои</w:t>
            </w:r>
            <w:r w:rsidRPr="00D8197C">
              <w:rPr>
                <w:sz w:val="28"/>
                <w:szCs w:val="28"/>
              </w:rPr>
              <w:t>с</w:t>
            </w:r>
            <w:r w:rsidRPr="00D8197C">
              <w:rPr>
                <w:sz w:val="28"/>
                <w:szCs w:val="28"/>
              </w:rPr>
              <w:t>ка</w:t>
            </w:r>
            <w:r>
              <w:rPr>
                <w:sz w:val="28"/>
                <w:szCs w:val="28"/>
              </w:rPr>
              <w:t>……………………………………………….</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61</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61</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61</w:t>
            </w:r>
          </w:p>
          <w:p w:rsidR="00E830FD" w:rsidRDefault="00E830FD" w:rsidP="00A83C65">
            <w:pPr>
              <w:spacing w:line="360" w:lineRule="auto"/>
              <w:jc w:val="right"/>
              <w:rPr>
                <w:sz w:val="28"/>
                <w:szCs w:val="28"/>
                <w:lang w:val="uk-UA"/>
              </w:rPr>
            </w:pPr>
          </w:p>
          <w:p w:rsidR="00E830FD" w:rsidRPr="003E48D0"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63</w:t>
            </w:r>
          </w:p>
        </w:tc>
      </w:tr>
      <w:tr w:rsidR="00E830FD" w:rsidTr="00A83C65">
        <w:tc>
          <w:tcPr>
            <w:tcW w:w="9108" w:type="dxa"/>
          </w:tcPr>
          <w:p w:rsidR="00E830FD" w:rsidRPr="00D8197C" w:rsidRDefault="00E830FD" w:rsidP="00A83C65">
            <w:pPr>
              <w:spacing w:line="360" w:lineRule="auto"/>
              <w:jc w:val="both"/>
              <w:rPr>
                <w:sz w:val="28"/>
                <w:szCs w:val="28"/>
              </w:rPr>
            </w:pPr>
            <w:r w:rsidRPr="00D8197C">
              <w:rPr>
                <w:sz w:val="28"/>
                <w:szCs w:val="28"/>
              </w:rPr>
              <w:t>РАЗДЕЛ 5 ХИРУРГИЧЕСКОЕ ЛЕЧЕНИЕ НЕПРОХОДИМОСТИ ТЕРМИНАЛЬНОГО ОТДЕЛА ХОЛЕДОХА, ОБУСЛОВЛЕННОЙ ЖЕЛЧНОКАМЕННОЙ БОЛЕЗНЬЮ, С ПРИМЕНЕНИЕМ ЭНДОСКОПИЧЕСКИХ СПОСОБОВ</w:t>
            </w:r>
            <w:r>
              <w:rPr>
                <w:sz w:val="28"/>
                <w:szCs w:val="28"/>
              </w:rPr>
              <w:t>………………………………………...</w:t>
            </w:r>
          </w:p>
          <w:p w:rsidR="00E830FD" w:rsidRPr="00CD6042" w:rsidRDefault="00E830FD" w:rsidP="00A83C65">
            <w:pPr>
              <w:spacing w:line="360" w:lineRule="auto"/>
              <w:ind w:left="720" w:hanging="720"/>
              <w:jc w:val="both"/>
              <w:rPr>
                <w:sz w:val="28"/>
                <w:szCs w:val="28"/>
              </w:rPr>
            </w:pPr>
            <w:r>
              <w:rPr>
                <w:sz w:val="28"/>
                <w:szCs w:val="28"/>
              </w:rPr>
              <w:t>5.1.</w:t>
            </w:r>
            <w:r>
              <w:rPr>
                <w:sz w:val="28"/>
                <w:szCs w:val="28"/>
                <w:lang w:val="uk-UA"/>
              </w:rPr>
              <w:tab/>
            </w:r>
            <w:r w:rsidRPr="00D8197C">
              <w:rPr>
                <w:sz w:val="28"/>
                <w:szCs w:val="28"/>
              </w:rPr>
              <w:t>Лечение стеноза</w:t>
            </w:r>
            <w:r>
              <w:rPr>
                <w:sz w:val="28"/>
                <w:szCs w:val="28"/>
              </w:rPr>
              <w:t xml:space="preserve"> </w:t>
            </w:r>
            <w:r w:rsidRPr="00D8197C">
              <w:rPr>
                <w:sz w:val="28"/>
                <w:szCs w:val="28"/>
              </w:rPr>
              <w:t>большого сосочка</w:t>
            </w:r>
            <w:r>
              <w:rPr>
                <w:sz w:val="28"/>
                <w:szCs w:val="28"/>
              </w:rPr>
              <w:t xml:space="preserve"> </w:t>
            </w:r>
            <w:r w:rsidRPr="00D8197C">
              <w:rPr>
                <w:sz w:val="28"/>
                <w:szCs w:val="28"/>
              </w:rPr>
              <w:t>двенадцатиперстной</w:t>
            </w:r>
            <w:r>
              <w:rPr>
                <w:sz w:val="28"/>
                <w:szCs w:val="28"/>
              </w:rPr>
              <w:t xml:space="preserve"> </w:t>
            </w:r>
            <w:r w:rsidRPr="00D8197C">
              <w:rPr>
                <w:sz w:val="28"/>
                <w:szCs w:val="28"/>
              </w:rPr>
              <w:t>кишки и</w:t>
            </w:r>
            <w:r w:rsidRPr="00CD6042">
              <w:rPr>
                <w:sz w:val="28"/>
                <w:szCs w:val="28"/>
              </w:rPr>
              <w:t xml:space="preserve"> </w:t>
            </w:r>
            <w:r w:rsidRPr="00D8197C">
              <w:rPr>
                <w:sz w:val="28"/>
                <w:szCs w:val="28"/>
              </w:rPr>
              <w:t>продлённого стеноза</w:t>
            </w:r>
            <w:r>
              <w:rPr>
                <w:sz w:val="28"/>
                <w:szCs w:val="28"/>
              </w:rPr>
              <w:t xml:space="preserve"> </w:t>
            </w:r>
            <w:r w:rsidRPr="00D8197C">
              <w:rPr>
                <w:sz w:val="28"/>
                <w:szCs w:val="28"/>
              </w:rPr>
              <w:t>терминального отдела холедоха</w:t>
            </w:r>
            <w:r>
              <w:rPr>
                <w:sz w:val="28"/>
                <w:szCs w:val="28"/>
              </w:rPr>
              <w:t xml:space="preserve"> </w:t>
            </w:r>
            <w:r w:rsidRPr="00D8197C">
              <w:rPr>
                <w:sz w:val="28"/>
                <w:szCs w:val="28"/>
              </w:rPr>
              <w:t xml:space="preserve">в сочетании </w:t>
            </w:r>
            <w:r>
              <w:rPr>
                <w:sz w:val="28"/>
                <w:szCs w:val="28"/>
              </w:rPr>
              <w:t xml:space="preserve">или </w:t>
            </w:r>
            <w:r w:rsidRPr="00D8197C">
              <w:rPr>
                <w:sz w:val="28"/>
                <w:szCs w:val="28"/>
              </w:rPr>
              <w:t>без</w:t>
            </w:r>
            <w:r>
              <w:rPr>
                <w:sz w:val="28"/>
                <w:szCs w:val="28"/>
              </w:rPr>
              <w:t xml:space="preserve"> </w:t>
            </w:r>
            <w:r w:rsidRPr="00D8197C">
              <w:rPr>
                <w:sz w:val="28"/>
                <w:szCs w:val="28"/>
              </w:rPr>
              <w:t>холедохолити</w:t>
            </w:r>
            <w:r w:rsidRPr="00D8197C">
              <w:rPr>
                <w:sz w:val="28"/>
                <w:szCs w:val="28"/>
              </w:rPr>
              <w:t>а</w:t>
            </w:r>
            <w:r w:rsidRPr="00D8197C">
              <w:rPr>
                <w:sz w:val="28"/>
                <w:szCs w:val="28"/>
              </w:rPr>
              <w:t>за</w:t>
            </w:r>
            <w:r>
              <w:rPr>
                <w:sz w:val="28"/>
                <w:szCs w:val="28"/>
              </w:rPr>
              <w:t>………………………………………………..</w:t>
            </w:r>
          </w:p>
          <w:p w:rsidR="00E830FD" w:rsidRPr="00D8197C" w:rsidRDefault="00E830FD" w:rsidP="00A83C65">
            <w:pPr>
              <w:spacing w:line="360" w:lineRule="auto"/>
              <w:ind w:left="720" w:hanging="720"/>
              <w:jc w:val="both"/>
              <w:rPr>
                <w:sz w:val="28"/>
                <w:szCs w:val="28"/>
              </w:rPr>
            </w:pPr>
            <w:r>
              <w:rPr>
                <w:sz w:val="28"/>
                <w:szCs w:val="28"/>
              </w:rPr>
              <w:t>5.2.</w:t>
            </w:r>
            <w:r>
              <w:rPr>
                <w:sz w:val="28"/>
                <w:szCs w:val="28"/>
                <w:lang w:val="uk-UA"/>
              </w:rPr>
              <w:tab/>
            </w:r>
            <w:r w:rsidRPr="00D8197C">
              <w:rPr>
                <w:sz w:val="28"/>
                <w:szCs w:val="28"/>
              </w:rPr>
              <w:t>Лечение острого холангита</w:t>
            </w:r>
            <w:r>
              <w:rPr>
                <w:sz w:val="28"/>
                <w:szCs w:val="28"/>
              </w:rPr>
              <w:t>……………………………………………..</w:t>
            </w:r>
          </w:p>
          <w:p w:rsidR="00E830FD" w:rsidRDefault="00E830FD" w:rsidP="00A83C65">
            <w:pPr>
              <w:spacing w:line="360" w:lineRule="auto"/>
              <w:ind w:left="720" w:hanging="720"/>
              <w:jc w:val="both"/>
              <w:rPr>
                <w:sz w:val="28"/>
                <w:szCs w:val="28"/>
              </w:rPr>
            </w:pPr>
            <w:r>
              <w:rPr>
                <w:sz w:val="28"/>
                <w:szCs w:val="28"/>
              </w:rPr>
              <w:t>5.3.</w:t>
            </w:r>
            <w:r>
              <w:rPr>
                <w:sz w:val="28"/>
                <w:szCs w:val="28"/>
                <w:lang w:val="uk-UA"/>
              </w:rPr>
              <w:tab/>
            </w:r>
            <w:r w:rsidRPr="00D8197C">
              <w:rPr>
                <w:sz w:val="28"/>
                <w:szCs w:val="28"/>
              </w:rPr>
              <w:t>Лечение</w:t>
            </w:r>
            <w:r>
              <w:rPr>
                <w:sz w:val="28"/>
                <w:szCs w:val="28"/>
              </w:rPr>
              <w:t xml:space="preserve"> острого билиарного панкреатита…………………………….</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79</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79</w:t>
            </w:r>
          </w:p>
          <w:p w:rsidR="00E830FD" w:rsidRDefault="00E830FD" w:rsidP="00A83C65">
            <w:pPr>
              <w:spacing w:line="360" w:lineRule="auto"/>
              <w:jc w:val="right"/>
              <w:rPr>
                <w:sz w:val="28"/>
                <w:szCs w:val="28"/>
              </w:rPr>
            </w:pPr>
            <w:r>
              <w:rPr>
                <w:sz w:val="28"/>
                <w:szCs w:val="28"/>
              </w:rPr>
              <w:t>91</w:t>
            </w:r>
          </w:p>
          <w:p w:rsidR="00E830FD" w:rsidRDefault="00E830FD" w:rsidP="00A83C65">
            <w:pPr>
              <w:spacing w:line="360" w:lineRule="auto"/>
              <w:jc w:val="right"/>
              <w:rPr>
                <w:sz w:val="28"/>
                <w:szCs w:val="28"/>
              </w:rPr>
            </w:pPr>
            <w:r>
              <w:rPr>
                <w:sz w:val="28"/>
                <w:szCs w:val="28"/>
              </w:rPr>
              <w:t>98</w:t>
            </w:r>
          </w:p>
        </w:tc>
      </w:tr>
      <w:tr w:rsidR="00E830FD" w:rsidTr="00A83C65">
        <w:tc>
          <w:tcPr>
            <w:tcW w:w="9108" w:type="dxa"/>
          </w:tcPr>
          <w:p w:rsidR="00E830FD" w:rsidRPr="00D8197C" w:rsidRDefault="00E830FD" w:rsidP="00A83C65">
            <w:pPr>
              <w:spacing w:line="360" w:lineRule="auto"/>
              <w:jc w:val="both"/>
              <w:rPr>
                <w:sz w:val="28"/>
                <w:szCs w:val="28"/>
              </w:rPr>
            </w:pPr>
            <w:r w:rsidRPr="00D8197C">
              <w:rPr>
                <w:sz w:val="28"/>
                <w:szCs w:val="28"/>
              </w:rPr>
              <w:lastRenderedPageBreak/>
              <w:t>РАЗДЕЛ 6 РЕЗУЛЬТАТЫ ЛЕЧЕНИЯ БОЛЬНЫХ ЖЕЛЧНОКАМЕННОЙ БОЛЕЗНЬЮ, ОСЛОЖНЁННОЙ НЕПРОХОДИМОСТЬЮ ТЕРМИНАЛЬНОГО ОТДЕЛА ХОЛЕДОХА</w:t>
            </w:r>
            <w:r>
              <w:rPr>
                <w:sz w:val="28"/>
                <w:szCs w:val="28"/>
              </w:rPr>
              <w:t>………………………………...</w:t>
            </w:r>
          </w:p>
          <w:p w:rsidR="00E830FD" w:rsidRPr="00D8197C" w:rsidRDefault="00E830FD" w:rsidP="00A83C65">
            <w:pPr>
              <w:spacing w:line="360" w:lineRule="auto"/>
              <w:ind w:left="720" w:hanging="720"/>
              <w:jc w:val="both"/>
              <w:rPr>
                <w:sz w:val="28"/>
                <w:szCs w:val="28"/>
              </w:rPr>
            </w:pPr>
            <w:r>
              <w:rPr>
                <w:sz w:val="28"/>
                <w:szCs w:val="28"/>
              </w:rPr>
              <w:t>6.1.</w:t>
            </w:r>
            <w:r>
              <w:rPr>
                <w:sz w:val="28"/>
                <w:szCs w:val="28"/>
                <w:lang w:val="uk-UA"/>
              </w:rPr>
              <w:tab/>
            </w:r>
            <w:r w:rsidRPr="00D8197C">
              <w:rPr>
                <w:sz w:val="28"/>
                <w:szCs w:val="28"/>
              </w:rPr>
              <w:t>Оценка</w:t>
            </w:r>
            <w:r>
              <w:rPr>
                <w:sz w:val="28"/>
                <w:szCs w:val="28"/>
              </w:rPr>
              <w:t xml:space="preserve"> </w:t>
            </w:r>
            <w:r w:rsidRPr="00D8197C">
              <w:rPr>
                <w:sz w:val="28"/>
                <w:szCs w:val="28"/>
              </w:rPr>
              <w:t>влияния способа операции на литогенные свойства желчи</w:t>
            </w:r>
            <w:r>
              <w:rPr>
                <w:sz w:val="28"/>
                <w:szCs w:val="28"/>
              </w:rPr>
              <w:t xml:space="preserve"> </w:t>
            </w:r>
            <w:r w:rsidRPr="00D8197C">
              <w:rPr>
                <w:sz w:val="28"/>
                <w:szCs w:val="28"/>
              </w:rPr>
              <w:t>в</w:t>
            </w:r>
            <w:r w:rsidRPr="00CD6042">
              <w:rPr>
                <w:sz w:val="28"/>
                <w:szCs w:val="28"/>
              </w:rPr>
              <w:t xml:space="preserve"> </w:t>
            </w:r>
            <w:r w:rsidRPr="00D8197C">
              <w:rPr>
                <w:sz w:val="28"/>
                <w:szCs w:val="28"/>
              </w:rPr>
              <w:t>раннем послеоперационном период</w:t>
            </w:r>
            <w:r>
              <w:rPr>
                <w:sz w:val="28"/>
                <w:szCs w:val="28"/>
              </w:rPr>
              <w:t>е…………………………………..</w:t>
            </w:r>
          </w:p>
          <w:p w:rsidR="00E830FD" w:rsidRDefault="00E830FD" w:rsidP="00553956">
            <w:pPr>
              <w:numPr>
                <w:ilvl w:val="1"/>
                <w:numId w:val="18"/>
              </w:numPr>
              <w:spacing w:line="360" w:lineRule="auto"/>
              <w:jc w:val="both"/>
              <w:rPr>
                <w:sz w:val="28"/>
                <w:szCs w:val="28"/>
              </w:rPr>
            </w:pPr>
            <w:r w:rsidRPr="00D8197C">
              <w:rPr>
                <w:sz w:val="28"/>
                <w:szCs w:val="28"/>
              </w:rPr>
              <w:t>Сравнительный</w:t>
            </w:r>
            <w:r>
              <w:rPr>
                <w:sz w:val="28"/>
                <w:szCs w:val="28"/>
              </w:rPr>
              <w:t xml:space="preserve"> </w:t>
            </w:r>
            <w:r w:rsidRPr="00D8197C">
              <w:rPr>
                <w:sz w:val="28"/>
                <w:szCs w:val="28"/>
              </w:rPr>
              <w:t xml:space="preserve">анализ </w:t>
            </w:r>
            <w:r>
              <w:rPr>
                <w:sz w:val="28"/>
                <w:szCs w:val="28"/>
              </w:rPr>
              <w:t xml:space="preserve">ранних </w:t>
            </w:r>
            <w:r w:rsidRPr="00D8197C">
              <w:rPr>
                <w:sz w:val="28"/>
                <w:szCs w:val="28"/>
              </w:rPr>
              <w:t>послеоперационных</w:t>
            </w:r>
            <w:r>
              <w:rPr>
                <w:sz w:val="28"/>
                <w:szCs w:val="28"/>
              </w:rPr>
              <w:t xml:space="preserve"> </w:t>
            </w:r>
            <w:r w:rsidRPr="00D8197C">
              <w:rPr>
                <w:sz w:val="28"/>
                <w:szCs w:val="28"/>
              </w:rPr>
              <w:t>осложнений,</w:t>
            </w:r>
            <w:r w:rsidRPr="00CD6042">
              <w:rPr>
                <w:sz w:val="28"/>
                <w:szCs w:val="28"/>
              </w:rPr>
              <w:t xml:space="preserve"> </w:t>
            </w:r>
            <w:r w:rsidRPr="00D8197C">
              <w:rPr>
                <w:sz w:val="28"/>
                <w:szCs w:val="28"/>
              </w:rPr>
              <w:t>летальности</w:t>
            </w:r>
            <w:r>
              <w:rPr>
                <w:sz w:val="28"/>
                <w:szCs w:val="28"/>
                <w:lang w:val="uk-UA"/>
              </w:rPr>
              <w:t xml:space="preserve"> </w:t>
            </w:r>
            <w:r w:rsidRPr="00D8197C">
              <w:rPr>
                <w:sz w:val="28"/>
                <w:szCs w:val="28"/>
              </w:rPr>
              <w:t>и</w:t>
            </w:r>
            <w:r>
              <w:rPr>
                <w:sz w:val="28"/>
                <w:szCs w:val="28"/>
              </w:rPr>
              <w:t xml:space="preserve"> </w:t>
            </w:r>
            <w:r w:rsidRPr="00D8197C">
              <w:rPr>
                <w:sz w:val="28"/>
                <w:szCs w:val="28"/>
              </w:rPr>
              <w:t>рецидивов</w:t>
            </w:r>
            <w:r>
              <w:rPr>
                <w:sz w:val="28"/>
                <w:szCs w:val="28"/>
              </w:rPr>
              <w:t xml:space="preserve"> </w:t>
            </w:r>
            <w:r w:rsidRPr="00D8197C">
              <w:rPr>
                <w:sz w:val="28"/>
                <w:szCs w:val="28"/>
              </w:rPr>
              <w:t>заболевания,</w:t>
            </w:r>
            <w:r>
              <w:rPr>
                <w:sz w:val="28"/>
                <w:szCs w:val="28"/>
              </w:rPr>
              <w:t xml:space="preserve"> </w:t>
            </w:r>
            <w:r w:rsidRPr="00D8197C">
              <w:rPr>
                <w:sz w:val="28"/>
                <w:szCs w:val="28"/>
              </w:rPr>
              <w:t>качества</w:t>
            </w:r>
            <w:r>
              <w:rPr>
                <w:sz w:val="28"/>
                <w:szCs w:val="28"/>
              </w:rPr>
              <w:t xml:space="preserve"> </w:t>
            </w:r>
            <w:r w:rsidRPr="00D8197C">
              <w:rPr>
                <w:sz w:val="28"/>
                <w:szCs w:val="28"/>
              </w:rPr>
              <w:t>жизни больных</w:t>
            </w:r>
            <w:r>
              <w:rPr>
                <w:sz w:val="28"/>
                <w:szCs w:val="28"/>
              </w:rPr>
              <w:t xml:space="preserve"> </w:t>
            </w:r>
            <w:r w:rsidRPr="00D8197C">
              <w:rPr>
                <w:sz w:val="28"/>
                <w:szCs w:val="28"/>
              </w:rPr>
              <w:t>в</w:t>
            </w:r>
            <w:r w:rsidRPr="00CD6042">
              <w:rPr>
                <w:sz w:val="28"/>
                <w:szCs w:val="28"/>
              </w:rPr>
              <w:t xml:space="preserve"> </w:t>
            </w:r>
            <w:r w:rsidRPr="00D8197C">
              <w:rPr>
                <w:sz w:val="28"/>
                <w:szCs w:val="28"/>
              </w:rPr>
              <w:t>раннем</w:t>
            </w:r>
            <w:r w:rsidRPr="00CD6042">
              <w:rPr>
                <w:sz w:val="28"/>
                <w:szCs w:val="28"/>
              </w:rPr>
              <w:t xml:space="preserve"> </w:t>
            </w:r>
            <w:r w:rsidRPr="00D8197C">
              <w:rPr>
                <w:sz w:val="28"/>
                <w:szCs w:val="28"/>
              </w:rPr>
              <w:t>и</w:t>
            </w:r>
            <w:r>
              <w:rPr>
                <w:sz w:val="28"/>
                <w:szCs w:val="28"/>
              </w:rPr>
              <w:t xml:space="preserve"> </w:t>
            </w:r>
            <w:r w:rsidRPr="00D8197C">
              <w:rPr>
                <w:sz w:val="28"/>
                <w:szCs w:val="28"/>
              </w:rPr>
              <w:t>отдалённом</w:t>
            </w:r>
            <w:r>
              <w:rPr>
                <w:sz w:val="28"/>
                <w:szCs w:val="28"/>
              </w:rPr>
              <w:t xml:space="preserve"> </w:t>
            </w:r>
            <w:r w:rsidRPr="00D8197C">
              <w:rPr>
                <w:sz w:val="28"/>
                <w:szCs w:val="28"/>
              </w:rPr>
              <w:t>периодах</w:t>
            </w:r>
            <w:r>
              <w:rPr>
                <w:sz w:val="28"/>
                <w:szCs w:val="28"/>
              </w:rPr>
              <w:t xml:space="preserve"> </w:t>
            </w:r>
            <w:r w:rsidRPr="00D8197C">
              <w:rPr>
                <w:sz w:val="28"/>
                <w:szCs w:val="28"/>
              </w:rPr>
              <w:t>лечения при</w:t>
            </w:r>
            <w:r>
              <w:rPr>
                <w:sz w:val="28"/>
                <w:szCs w:val="28"/>
              </w:rPr>
              <w:t xml:space="preserve"> </w:t>
            </w:r>
            <w:r w:rsidRPr="00D8197C">
              <w:rPr>
                <w:sz w:val="28"/>
                <w:szCs w:val="28"/>
              </w:rPr>
              <w:t>традиционных и</w:t>
            </w:r>
            <w:r>
              <w:rPr>
                <w:sz w:val="28"/>
                <w:szCs w:val="28"/>
              </w:rPr>
              <w:t xml:space="preserve"> </w:t>
            </w:r>
            <w:r w:rsidRPr="00D8197C">
              <w:rPr>
                <w:sz w:val="28"/>
                <w:szCs w:val="28"/>
              </w:rPr>
              <w:t>разр</w:t>
            </w:r>
            <w:r w:rsidRPr="00D8197C">
              <w:rPr>
                <w:sz w:val="28"/>
                <w:szCs w:val="28"/>
              </w:rPr>
              <w:t>а</w:t>
            </w:r>
            <w:r w:rsidRPr="00D8197C">
              <w:rPr>
                <w:sz w:val="28"/>
                <w:szCs w:val="28"/>
              </w:rPr>
              <w:t>ботанных лечебно-диагностических способах</w:t>
            </w:r>
            <w:r>
              <w:rPr>
                <w:sz w:val="28"/>
                <w:szCs w:val="28"/>
              </w:rPr>
              <w:t>………………….</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109</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rPr>
            </w:pPr>
            <w:r>
              <w:rPr>
                <w:sz w:val="28"/>
                <w:szCs w:val="28"/>
              </w:rPr>
              <w:t>109</w:t>
            </w:r>
          </w:p>
          <w:p w:rsidR="00E830FD" w:rsidRDefault="00E830FD" w:rsidP="00A83C65">
            <w:pPr>
              <w:spacing w:line="360" w:lineRule="auto"/>
              <w:jc w:val="right"/>
              <w:rPr>
                <w:sz w:val="28"/>
                <w:szCs w:val="28"/>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112</w:t>
            </w:r>
          </w:p>
        </w:tc>
      </w:tr>
      <w:tr w:rsidR="00E830FD" w:rsidTr="00A83C65">
        <w:tc>
          <w:tcPr>
            <w:tcW w:w="9108" w:type="dxa"/>
          </w:tcPr>
          <w:p w:rsidR="00E830FD" w:rsidRDefault="00E830FD" w:rsidP="00A83C65">
            <w:pPr>
              <w:spacing w:line="360" w:lineRule="auto"/>
              <w:jc w:val="both"/>
              <w:rPr>
                <w:sz w:val="28"/>
                <w:szCs w:val="28"/>
              </w:rPr>
            </w:pPr>
            <w:r w:rsidRPr="00D8197C">
              <w:rPr>
                <w:sz w:val="28"/>
                <w:szCs w:val="28"/>
              </w:rPr>
              <w:t>РАЗДЕЛ 7 АНАЛИЗ И ОБОБЩЕНИЕ РЕЗУЛЬТАТОВ ИССЛЕДОВАНИЙ</w:t>
            </w:r>
            <w:r>
              <w:rPr>
                <w:sz w:val="28"/>
                <w:szCs w:val="28"/>
              </w:rPr>
              <w:t>……………………………………………………………..</w:t>
            </w:r>
          </w:p>
        </w:tc>
        <w:tc>
          <w:tcPr>
            <w:tcW w:w="1030" w:type="dxa"/>
          </w:tcPr>
          <w:p w:rsidR="00E830FD" w:rsidRDefault="00E830FD" w:rsidP="00A83C65">
            <w:pPr>
              <w:spacing w:line="360" w:lineRule="auto"/>
              <w:jc w:val="right"/>
              <w:rPr>
                <w:sz w:val="28"/>
                <w:szCs w:val="28"/>
                <w:lang w:val="uk-UA"/>
              </w:rPr>
            </w:pPr>
          </w:p>
          <w:p w:rsidR="00E830FD" w:rsidRDefault="00E830FD" w:rsidP="00A83C65">
            <w:pPr>
              <w:spacing w:line="360" w:lineRule="auto"/>
              <w:jc w:val="right"/>
              <w:rPr>
                <w:sz w:val="28"/>
                <w:szCs w:val="28"/>
              </w:rPr>
            </w:pPr>
            <w:r>
              <w:rPr>
                <w:sz w:val="28"/>
                <w:szCs w:val="28"/>
              </w:rPr>
              <w:t>120</w:t>
            </w:r>
          </w:p>
        </w:tc>
      </w:tr>
      <w:tr w:rsidR="00E830FD" w:rsidTr="00A83C65">
        <w:tc>
          <w:tcPr>
            <w:tcW w:w="9108" w:type="dxa"/>
          </w:tcPr>
          <w:p w:rsidR="00E830FD" w:rsidRDefault="00E830FD" w:rsidP="00A83C65">
            <w:pPr>
              <w:spacing w:line="360" w:lineRule="auto"/>
              <w:jc w:val="both"/>
              <w:rPr>
                <w:sz w:val="28"/>
                <w:szCs w:val="28"/>
              </w:rPr>
            </w:pPr>
            <w:r w:rsidRPr="00D8197C">
              <w:rPr>
                <w:sz w:val="28"/>
                <w:szCs w:val="28"/>
              </w:rPr>
              <w:t>ВЫВОДЫ</w:t>
            </w:r>
            <w:r>
              <w:rPr>
                <w:sz w:val="28"/>
                <w:szCs w:val="28"/>
              </w:rPr>
              <w:t>……………………………………………………………………….</w:t>
            </w:r>
          </w:p>
        </w:tc>
        <w:tc>
          <w:tcPr>
            <w:tcW w:w="1030" w:type="dxa"/>
          </w:tcPr>
          <w:p w:rsidR="00E830FD" w:rsidRDefault="00E830FD" w:rsidP="00A83C65">
            <w:pPr>
              <w:spacing w:line="360" w:lineRule="auto"/>
              <w:jc w:val="right"/>
              <w:rPr>
                <w:sz w:val="28"/>
                <w:szCs w:val="28"/>
              </w:rPr>
            </w:pPr>
            <w:r>
              <w:rPr>
                <w:sz w:val="28"/>
                <w:szCs w:val="28"/>
              </w:rPr>
              <w:t>159</w:t>
            </w:r>
          </w:p>
        </w:tc>
      </w:tr>
      <w:tr w:rsidR="00E830FD" w:rsidTr="00A83C65">
        <w:tc>
          <w:tcPr>
            <w:tcW w:w="9108" w:type="dxa"/>
          </w:tcPr>
          <w:p w:rsidR="00E830FD" w:rsidRDefault="00E830FD" w:rsidP="00A83C65">
            <w:pPr>
              <w:spacing w:line="360" w:lineRule="auto"/>
              <w:jc w:val="both"/>
              <w:rPr>
                <w:sz w:val="28"/>
                <w:szCs w:val="28"/>
              </w:rPr>
            </w:pPr>
            <w:r w:rsidRPr="00D8197C">
              <w:rPr>
                <w:sz w:val="28"/>
                <w:szCs w:val="28"/>
              </w:rPr>
              <w:t>СПИСОК ИСПОЛЬЗОВАННЫХ ИСТОЧНИКОВ</w:t>
            </w:r>
            <w:r>
              <w:rPr>
                <w:sz w:val="28"/>
                <w:szCs w:val="28"/>
              </w:rPr>
              <w:t>…………………………..</w:t>
            </w:r>
          </w:p>
        </w:tc>
        <w:tc>
          <w:tcPr>
            <w:tcW w:w="1030" w:type="dxa"/>
          </w:tcPr>
          <w:p w:rsidR="00E830FD" w:rsidRDefault="00E830FD" w:rsidP="00A83C65">
            <w:pPr>
              <w:spacing w:line="360" w:lineRule="auto"/>
              <w:jc w:val="right"/>
              <w:rPr>
                <w:sz w:val="28"/>
                <w:szCs w:val="28"/>
              </w:rPr>
            </w:pPr>
            <w:r>
              <w:rPr>
                <w:sz w:val="28"/>
                <w:szCs w:val="28"/>
              </w:rPr>
              <w:t>161</w:t>
            </w:r>
          </w:p>
        </w:tc>
      </w:tr>
    </w:tbl>
    <w:p w:rsidR="00E830FD" w:rsidRDefault="00E830FD" w:rsidP="00E830FD">
      <w:pPr>
        <w:spacing w:line="360" w:lineRule="auto"/>
        <w:jc w:val="both"/>
        <w:rPr>
          <w:sz w:val="28"/>
          <w:szCs w:val="28"/>
        </w:rPr>
      </w:pPr>
    </w:p>
    <w:p w:rsidR="00E830FD" w:rsidRPr="00A22B99" w:rsidRDefault="00E830FD" w:rsidP="00E830FD">
      <w:pPr>
        <w:spacing w:line="360" w:lineRule="auto"/>
        <w:jc w:val="both"/>
        <w:rPr>
          <w:sz w:val="28"/>
          <w:szCs w:val="28"/>
          <w:lang w:val="uk-UA"/>
        </w:rPr>
      </w:pPr>
    </w:p>
    <w:p w:rsidR="00E830FD" w:rsidRPr="00D8197C" w:rsidRDefault="00E830FD" w:rsidP="00E830FD">
      <w:pPr>
        <w:pStyle w:val="ab"/>
        <w:keepNext/>
        <w:widowControl w:val="0"/>
        <w:outlineLvl w:val="0"/>
        <w:rPr>
          <w:b w:val="0"/>
          <w:szCs w:val="28"/>
        </w:rPr>
      </w:pPr>
      <w:r w:rsidRPr="00D8197C">
        <w:rPr>
          <w:b w:val="0"/>
          <w:szCs w:val="28"/>
        </w:rPr>
        <w:lastRenderedPageBreak/>
        <w:t>ПЕРЕЧЕНЬ УСЛОВНЫ</w:t>
      </w:r>
      <w:r>
        <w:rPr>
          <w:b w:val="0"/>
          <w:szCs w:val="28"/>
        </w:rPr>
        <w:t>Х ОБОЗНАЧЕНИЙ, СИМВОЛОВ,</w:t>
      </w:r>
      <w:r w:rsidRPr="00D8197C">
        <w:rPr>
          <w:b w:val="0"/>
          <w:szCs w:val="28"/>
        </w:rPr>
        <w:t xml:space="preserve"> СОКРАЩЕНИЙ И ТЕРМИНОВ</w:t>
      </w:r>
    </w:p>
    <w:p w:rsidR="00E830FD" w:rsidRPr="00D8197C" w:rsidRDefault="00E830FD" w:rsidP="00E830FD">
      <w:pPr>
        <w:pStyle w:val="ab"/>
        <w:keepNext/>
        <w:widowControl w:val="0"/>
        <w:spacing w:line="600" w:lineRule="auto"/>
        <w:outlineLvl w:val="0"/>
        <w:rPr>
          <w:b w:val="0"/>
          <w:szCs w:val="28"/>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2"/>
        <w:gridCol w:w="8650"/>
      </w:tblGrid>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lastRenderedPageBreak/>
              <w:t>абс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абсолютное количество</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АБТ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антибактериальная терапия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Ал</w:t>
            </w:r>
            <w:r w:rsidRPr="00D8197C">
              <w:rPr>
                <w:b w:val="0"/>
                <w:szCs w:val="28"/>
              </w:rPr>
              <w:t>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аланинаминотрансфераза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БСДК</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большой сосочек двенадцатиперстной кишки</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в/в</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внутривенно</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ГБПС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гепатобилиаропанкреатическая система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pacing w:val="-20"/>
                <w:szCs w:val="28"/>
              </w:rPr>
              <w:t>ГЕС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гепатикоеюностомия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ГПП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главный панкреатический проток</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ДГХ</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дигидроксихолановые</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ДПК</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двенадцатиперстная кишка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ЖКБ</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желчнокаменная болезнь</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ИБ</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инцизионная биопсия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КТ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компьютерная томография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ЛХЭ</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лапароскопическая холецистэктомия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xml:space="preserve">Лямбда </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Уилкса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МЖ</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механическая желтуха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НБД</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назобилиарное дренирование</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ОБП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острый билиарный панкреатит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ОЖО</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xml:space="preserve">- острое жидкостное образование </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ОЖП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общий желчный проток</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ОКН</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острая кишечная непроходимость</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ОП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острый панкреатит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ОСЖК</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общее содержание желчных кислот</w:t>
            </w:r>
          </w:p>
        </w:tc>
      </w:tr>
      <w:tr w:rsidR="00E830FD" w:rsidRPr="00D8197C" w:rsidTr="00A83C65">
        <w:trPr>
          <w:jc w:val="center"/>
        </w:trPr>
        <w:tc>
          <w:tcPr>
            <w:tcW w:w="1273" w:type="dxa"/>
          </w:tcPr>
          <w:p w:rsidR="00E830FD" w:rsidRDefault="00E830FD" w:rsidP="00A83C65">
            <w:pPr>
              <w:pStyle w:val="ab"/>
              <w:keepNext/>
              <w:widowControl w:val="0"/>
              <w:spacing w:line="460" w:lineRule="exact"/>
              <w:jc w:val="left"/>
              <w:outlineLvl w:val="0"/>
              <w:rPr>
                <w:b w:val="0"/>
                <w:szCs w:val="28"/>
              </w:rPr>
            </w:pPr>
            <w:r>
              <w:rPr>
                <w:b w:val="0"/>
                <w:szCs w:val="28"/>
              </w:rPr>
              <w:t>ОХ</w:t>
            </w:r>
          </w:p>
        </w:tc>
        <w:tc>
          <w:tcPr>
            <w:tcW w:w="8689" w:type="dxa"/>
          </w:tcPr>
          <w:p w:rsidR="00E830FD" w:rsidRDefault="00E830FD" w:rsidP="00A83C65">
            <w:pPr>
              <w:pStyle w:val="ab"/>
              <w:keepNext/>
              <w:widowControl w:val="0"/>
              <w:spacing w:line="460" w:lineRule="exact"/>
              <w:jc w:val="left"/>
              <w:outlineLvl w:val="0"/>
              <w:rPr>
                <w:b w:val="0"/>
                <w:szCs w:val="28"/>
              </w:rPr>
            </w:pPr>
            <w:r>
              <w:rPr>
                <w:b w:val="0"/>
                <w:szCs w:val="28"/>
              </w:rPr>
              <w:t>- острый холангит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ПДР</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панкреатодуоденальная резекция</w:t>
            </w:r>
          </w:p>
        </w:tc>
      </w:tr>
      <w:tr w:rsidR="00E830FD" w:rsidRPr="00D8197C" w:rsidTr="00A83C65">
        <w:trPr>
          <w:jc w:val="center"/>
        </w:trPr>
        <w:tc>
          <w:tcPr>
            <w:tcW w:w="1273" w:type="dxa"/>
          </w:tcPr>
          <w:p w:rsidR="00E830FD" w:rsidRPr="00D8197C" w:rsidRDefault="00E830FD" w:rsidP="00A83C65">
            <w:pPr>
              <w:pStyle w:val="ab"/>
              <w:keepNext/>
              <w:widowControl w:val="0"/>
              <w:tabs>
                <w:tab w:val="left" w:pos="887"/>
              </w:tabs>
              <w:spacing w:line="460" w:lineRule="exact"/>
              <w:jc w:val="left"/>
              <w:outlineLvl w:val="0"/>
              <w:rPr>
                <w:b w:val="0"/>
                <w:szCs w:val="28"/>
              </w:rPr>
            </w:pPr>
            <w:r w:rsidRPr="00D8197C">
              <w:rPr>
                <w:b w:val="0"/>
                <w:szCs w:val="28"/>
              </w:rPr>
              <w:t>ПЖ</w:t>
            </w:r>
            <w:r w:rsidRPr="00D8197C">
              <w:rPr>
                <w:b w:val="0"/>
                <w:szCs w:val="28"/>
              </w:rPr>
              <w:tab/>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поджелудочная железа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ПЗ</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панкреонекроз</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ПК</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псевдокиста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п/о</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послеоперационный</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ПСНЭ</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панкреатсеквестрнекрэктомия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ПХЭС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постхолецистэктомический синдром</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lastRenderedPageBreak/>
              <w:t>РПЖ</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рак поджелудочной железы</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СД</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сахарный диабет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ТАБ</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тонкоигольная аспирационная биопсия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pacing w:val="-20"/>
                <w:szCs w:val="28"/>
              </w:rPr>
              <w:t xml:space="preserve">ТБ </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xml:space="preserve">- трепан-биопсия </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Pr>
                <w:b w:val="0"/>
                <w:spacing w:val="-20"/>
                <w:szCs w:val="28"/>
              </w:rPr>
              <w:t>ТГХ</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тригидроксихолановые</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pacing w:val="-20"/>
                <w:szCs w:val="28"/>
              </w:rPr>
              <w:t>ТдПСП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трансдуоденальная папиллосфинктеропластика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Pr>
                <w:b w:val="0"/>
                <w:spacing w:val="-20"/>
                <w:szCs w:val="28"/>
              </w:rPr>
              <w:t>ТдПСТ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xml:space="preserve">- </w:t>
            </w:r>
            <w:r w:rsidRPr="00D8197C">
              <w:rPr>
                <w:b w:val="0"/>
                <w:szCs w:val="28"/>
              </w:rPr>
              <w:t>трансдуоденальная папиллосфинктеро</w:t>
            </w:r>
            <w:r>
              <w:rPr>
                <w:b w:val="0"/>
                <w:szCs w:val="28"/>
              </w:rPr>
              <w:t>томия</w:t>
            </w:r>
          </w:p>
        </w:tc>
      </w:tr>
      <w:tr w:rsidR="00E830FD" w:rsidRPr="00D8197C" w:rsidTr="00A83C65">
        <w:trPr>
          <w:jc w:val="center"/>
        </w:trPr>
        <w:tc>
          <w:tcPr>
            <w:tcW w:w="1273" w:type="dxa"/>
          </w:tcPr>
          <w:p w:rsidR="00E830FD" w:rsidRDefault="00E830FD" w:rsidP="00A83C65">
            <w:pPr>
              <w:pStyle w:val="ab"/>
              <w:keepNext/>
              <w:widowControl w:val="0"/>
              <w:spacing w:line="460" w:lineRule="exact"/>
              <w:jc w:val="left"/>
              <w:outlineLvl w:val="0"/>
              <w:rPr>
                <w:b w:val="0"/>
                <w:spacing w:val="-20"/>
                <w:szCs w:val="28"/>
              </w:rPr>
            </w:pPr>
            <w:r>
              <w:rPr>
                <w:b w:val="0"/>
                <w:spacing w:val="-20"/>
                <w:szCs w:val="28"/>
              </w:rPr>
              <w:t>ТОХ</w:t>
            </w:r>
          </w:p>
        </w:tc>
        <w:tc>
          <w:tcPr>
            <w:tcW w:w="8689" w:type="dxa"/>
          </w:tcPr>
          <w:p w:rsidR="00E830FD" w:rsidRDefault="00E830FD" w:rsidP="00A83C65">
            <w:pPr>
              <w:pStyle w:val="ab"/>
              <w:keepNext/>
              <w:widowControl w:val="0"/>
              <w:spacing w:line="460" w:lineRule="exact"/>
              <w:jc w:val="left"/>
              <w:outlineLvl w:val="0"/>
              <w:rPr>
                <w:b w:val="0"/>
                <w:szCs w:val="28"/>
              </w:rPr>
            </w:pPr>
            <w:r>
              <w:rPr>
                <w:b w:val="0"/>
                <w:szCs w:val="28"/>
              </w:rPr>
              <w:t>- терминальный отдел холедоха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rPr>
              <w:t>ТхПСТ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трансхоледохеальная папиллосфинктеротомия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УЗИ</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ультразвуковое исследование</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УЗК</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ультразвуковой контроль</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ХДС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холедоходуоденостомия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ХП</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хронический панкреатит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ХСТ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холестерин</w:t>
            </w:r>
          </w:p>
        </w:tc>
      </w:tr>
      <w:tr w:rsidR="00E830FD" w:rsidRPr="00D8197C" w:rsidTr="00A83C65">
        <w:trPr>
          <w:jc w:val="center"/>
        </w:trPr>
        <w:tc>
          <w:tcPr>
            <w:tcW w:w="1273" w:type="dxa"/>
          </w:tcPr>
          <w:p w:rsidR="00E830FD" w:rsidRDefault="00E830FD" w:rsidP="00A83C65">
            <w:pPr>
              <w:pStyle w:val="ab"/>
              <w:keepNext/>
              <w:widowControl w:val="0"/>
              <w:spacing w:line="460" w:lineRule="exact"/>
              <w:jc w:val="left"/>
              <w:outlineLvl w:val="0"/>
              <w:rPr>
                <w:b w:val="0"/>
                <w:szCs w:val="28"/>
              </w:rPr>
            </w:pPr>
            <w:r>
              <w:rPr>
                <w:b w:val="0"/>
                <w:szCs w:val="28"/>
              </w:rPr>
              <w:t>ХХК</w:t>
            </w:r>
          </w:p>
        </w:tc>
        <w:tc>
          <w:tcPr>
            <w:tcW w:w="8689" w:type="dxa"/>
          </w:tcPr>
          <w:p w:rsidR="00E830FD" w:rsidRDefault="00E830FD" w:rsidP="00A83C65">
            <w:pPr>
              <w:pStyle w:val="ab"/>
              <w:keepNext/>
              <w:widowControl w:val="0"/>
              <w:spacing w:line="460" w:lineRule="exact"/>
              <w:jc w:val="left"/>
              <w:outlineLvl w:val="0"/>
              <w:rPr>
                <w:b w:val="0"/>
                <w:szCs w:val="28"/>
              </w:rPr>
            </w:pPr>
            <w:r>
              <w:rPr>
                <w:b w:val="0"/>
                <w:szCs w:val="28"/>
              </w:rPr>
              <w:t>- холато-холестериновый коэффициент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Х/ЭКТ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холецистэктомия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lang w:val="uk-UA"/>
              </w:rPr>
            </w:pPr>
            <w:r w:rsidRPr="00D8197C">
              <w:rPr>
                <w:b w:val="0"/>
                <w:szCs w:val="28"/>
              </w:rPr>
              <w:t>ЧЧГХ</w:t>
            </w:r>
            <w:r w:rsidRPr="00D8197C">
              <w:rPr>
                <w:b w:val="0"/>
                <w:szCs w:val="28"/>
                <w:lang w:val="uk-UA"/>
              </w:rPr>
              <w:t>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чрескожная чреспечёночная гепатохолангиостомия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Pr>
                <w:b w:val="0"/>
                <w:szCs w:val="28"/>
              </w:rPr>
              <w:t>ЧЧГХГ</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чрескожная чреспечёночная гепатохолангио</w:t>
            </w:r>
            <w:r>
              <w:rPr>
                <w:b w:val="0"/>
                <w:szCs w:val="28"/>
              </w:rPr>
              <w:t>графия</w:t>
            </w:r>
          </w:p>
        </w:tc>
      </w:tr>
      <w:tr w:rsidR="00E830FD" w:rsidRPr="00D8197C" w:rsidTr="00A83C65">
        <w:trPr>
          <w:jc w:val="center"/>
        </w:trPr>
        <w:tc>
          <w:tcPr>
            <w:tcW w:w="1273" w:type="dxa"/>
          </w:tcPr>
          <w:p w:rsidR="00E830FD" w:rsidRPr="0074667E" w:rsidRDefault="00E830FD" w:rsidP="00A83C65">
            <w:pPr>
              <w:pStyle w:val="ab"/>
              <w:keepNext/>
              <w:widowControl w:val="0"/>
              <w:spacing w:line="460" w:lineRule="exact"/>
              <w:jc w:val="left"/>
              <w:outlineLvl w:val="0"/>
              <w:rPr>
                <w:b w:val="0"/>
                <w:szCs w:val="28"/>
                <w:lang w:val="uk-UA"/>
              </w:rPr>
            </w:pPr>
            <w:r w:rsidRPr="00D8197C">
              <w:rPr>
                <w:b w:val="0"/>
                <w:szCs w:val="28"/>
              </w:rPr>
              <w:t>Э</w:t>
            </w:r>
            <w:r>
              <w:rPr>
                <w:b w:val="0"/>
                <w:szCs w:val="28"/>
                <w:lang w:val="uk-UA"/>
              </w:rPr>
              <w:t>ВС</w:t>
            </w:r>
          </w:p>
        </w:tc>
        <w:tc>
          <w:tcPr>
            <w:tcW w:w="8689" w:type="dxa"/>
          </w:tcPr>
          <w:p w:rsidR="00E830FD" w:rsidRPr="0074667E" w:rsidRDefault="00E830FD" w:rsidP="00A83C65">
            <w:pPr>
              <w:pStyle w:val="ab"/>
              <w:keepNext/>
              <w:widowControl w:val="0"/>
              <w:spacing w:line="460" w:lineRule="exact"/>
              <w:jc w:val="left"/>
              <w:outlineLvl w:val="0"/>
              <w:rPr>
                <w:b w:val="0"/>
                <w:szCs w:val="28"/>
                <w:lang w:val="uk-UA"/>
              </w:rPr>
            </w:pPr>
            <w:r w:rsidRPr="00D8197C">
              <w:rPr>
                <w:b w:val="0"/>
                <w:szCs w:val="28"/>
              </w:rPr>
              <w:t xml:space="preserve">- эндоскопическое </w:t>
            </w:r>
            <w:r>
              <w:rPr>
                <w:b w:val="0"/>
                <w:szCs w:val="28"/>
                <w:lang w:val="uk-UA"/>
              </w:rPr>
              <w:t>внутреннее стентирование</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ЭПСТ</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эндоскопическая папиллосфинктеротомия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ЭРПХГ</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эндоскопическая ретроградная панкреатохолангиография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pacing w:val="-20"/>
                <w:szCs w:val="28"/>
              </w:rPr>
              <w:t>ЭСпХДС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эндоскопическая супрапапиллярная холедоходуоденостомия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ЭФГДС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эндоскопическая фиброгастродуоденоскопия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zCs w:val="28"/>
              </w:rPr>
            </w:pPr>
            <w:r w:rsidRPr="00D8197C">
              <w:rPr>
                <w:b w:val="0"/>
                <w:spacing w:val="-20"/>
                <w:szCs w:val="28"/>
              </w:rPr>
              <w:t>ЭЦДС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эндоскопическая цистодуоденостомия</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t>F</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Фишера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lang w:val="en-US"/>
              </w:rPr>
            </w:pPr>
            <w:r w:rsidRPr="00D8197C">
              <w:rPr>
                <w:b w:val="0"/>
                <w:spacing w:val="-20"/>
                <w:szCs w:val="28"/>
                <w:lang w:val="en-US"/>
              </w:rPr>
              <w:t>LSD</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тест наименьших значимых различий</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t>n</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общее количество наблюдений</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t>P</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достоверность различий</w:t>
            </w:r>
          </w:p>
        </w:tc>
      </w:tr>
      <w:tr w:rsidR="00E830FD" w:rsidRPr="00D8197C" w:rsidTr="00A83C65">
        <w:trPr>
          <w:jc w:val="center"/>
        </w:trPr>
        <w:tc>
          <w:tcPr>
            <w:tcW w:w="1273" w:type="dxa"/>
          </w:tcPr>
          <w:p w:rsidR="00E830FD" w:rsidRPr="00522978" w:rsidRDefault="00E830FD" w:rsidP="00A83C65">
            <w:pPr>
              <w:pStyle w:val="ab"/>
              <w:keepNext/>
              <w:widowControl w:val="0"/>
              <w:spacing w:line="460" w:lineRule="exact"/>
              <w:jc w:val="left"/>
              <w:outlineLvl w:val="0"/>
              <w:rPr>
                <w:b w:val="0"/>
                <w:spacing w:val="-20"/>
                <w:szCs w:val="28"/>
              </w:rPr>
            </w:pPr>
            <w:r>
              <w:rPr>
                <w:b w:val="0"/>
                <w:spacing w:val="-20"/>
                <w:szCs w:val="28"/>
                <w:lang w:val="en-US"/>
              </w:rPr>
              <w:t>pH</w:t>
            </w:r>
          </w:p>
        </w:tc>
        <w:tc>
          <w:tcPr>
            <w:tcW w:w="8689" w:type="dxa"/>
          </w:tcPr>
          <w:p w:rsidR="00E830FD" w:rsidRPr="00D8197C" w:rsidRDefault="00E830FD" w:rsidP="00A83C65">
            <w:pPr>
              <w:pStyle w:val="ab"/>
              <w:keepNext/>
              <w:widowControl w:val="0"/>
              <w:spacing w:line="460" w:lineRule="exact"/>
              <w:jc w:val="left"/>
              <w:outlineLvl w:val="0"/>
              <w:rPr>
                <w:b w:val="0"/>
                <w:szCs w:val="28"/>
              </w:rPr>
            </w:pPr>
            <w:r>
              <w:rPr>
                <w:b w:val="0"/>
                <w:szCs w:val="28"/>
              </w:rPr>
              <w:t>- кислотность</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t>R</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коэффициент корреляции</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lang w:val="en-US"/>
              </w:rPr>
            </w:pPr>
            <w:smartTag w:uri="urn:schemas-microsoft-com:office:smarttags" w:element="place">
              <w:r w:rsidRPr="00D8197C">
                <w:rPr>
                  <w:b w:val="0"/>
                  <w:spacing w:val="-20"/>
                  <w:szCs w:val="28"/>
                  <w:lang w:val="en-US"/>
                </w:rPr>
                <w:t>S</w:t>
              </w:r>
              <w:r>
                <w:rPr>
                  <w:b w:val="0"/>
                  <w:spacing w:val="-20"/>
                  <w:szCs w:val="28"/>
                  <w:lang w:val="uk-UA"/>
                </w:rPr>
                <w:t xml:space="preserve"> </w:t>
              </w:r>
              <w:r w:rsidRPr="00D8197C">
                <w:rPr>
                  <w:b w:val="0"/>
                  <w:spacing w:val="-20"/>
                  <w:szCs w:val="28"/>
                  <w:lang w:val="en-US"/>
                </w:rPr>
                <w:sym w:font="Symbol" w:char="F0B1"/>
              </w:r>
              <w:r>
                <w:rPr>
                  <w:b w:val="0"/>
                  <w:spacing w:val="-20"/>
                  <w:szCs w:val="28"/>
                  <w:lang w:val="uk-UA"/>
                </w:rPr>
                <w:t xml:space="preserve"> </w:t>
              </w:r>
              <w:r w:rsidRPr="00D8197C">
                <w:rPr>
                  <w:b w:val="0"/>
                  <w:spacing w:val="-20"/>
                  <w:szCs w:val="28"/>
                  <w:lang w:val="en-US"/>
                </w:rPr>
                <w:t>Sx</w:t>
              </w:r>
            </w:smartTag>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lang w:val="en-US"/>
              </w:rPr>
              <w:t xml:space="preserve">- </w:t>
            </w:r>
            <w:r w:rsidRPr="00D8197C">
              <w:rPr>
                <w:b w:val="0"/>
                <w:szCs w:val="28"/>
              </w:rPr>
              <w:t>среднее и стандартная ошибка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lastRenderedPageBreak/>
              <w:t>t</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Стьюдента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lang w:val="en-US"/>
              </w:rPr>
            </w:pPr>
            <w:r w:rsidRPr="00D8197C">
              <w:rPr>
                <w:b w:val="0"/>
                <w:spacing w:val="-20"/>
                <w:szCs w:val="28"/>
                <w:lang w:val="en-US"/>
              </w:rPr>
              <w:t>U</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Манна-Уитни</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lang w:val="en-US"/>
              </w:rPr>
              <w:t>V</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Крамера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lang w:val="en-US"/>
              </w:rPr>
            </w:pPr>
            <w:r w:rsidRPr="00D8197C">
              <w:rPr>
                <w:b w:val="0"/>
                <w:spacing w:val="-20"/>
                <w:szCs w:val="28"/>
                <w:lang w:val="en-US"/>
              </w:rPr>
              <w:t>W</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lang w:val="en-US"/>
              </w:rPr>
              <w:t xml:space="preserve">- </w:t>
            </w:r>
            <w:r w:rsidRPr="00D8197C">
              <w:rPr>
                <w:b w:val="0"/>
                <w:szCs w:val="28"/>
              </w:rPr>
              <w:t>критерий Шапиро-Уилкса</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lang w:val="en-US"/>
              </w:rPr>
            </w:pPr>
            <w:r w:rsidRPr="00D8197C">
              <w:rPr>
                <w:b w:val="0"/>
                <w:spacing w:val="-20"/>
                <w:szCs w:val="28"/>
                <w:lang w:val="uk-UA"/>
              </w:rPr>
              <w:sym w:font="Symbol" w:char="F063"/>
            </w:r>
            <w:r w:rsidRPr="00D8197C">
              <w:rPr>
                <w:b w:val="0"/>
                <w:spacing w:val="-20"/>
                <w:szCs w:val="28"/>
                <w:vertAlign w:val="superscript"/>
                <w:lang w:val="uk-UA"/>
              </w:rPr>
              <w:t>2</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критерий хи-квадрат</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spacing w:val="-20"/>
                <w:szCs w:val="28"/>
              </w:rPr>
              <w:t>%</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относительное количество</w:t>
            </w:r>
          </w:p>
        </w:tc>
      </w:tr>
      <w:tr w:rsidR="00E830FD" w:rsidRPr="00D8197C" w:rsidTr="00A83C65">
        <w:trPr>
          <w:jc w:val="center"/>
        </w:trPr>
        <w:tc>
          <w:tcPr>
            <w:tcW w:w="1273" w:type="dxa"/>
          </w:tcPr>
          <w:p w:rsidR="00E830FD" w:rsidRPr="00D8197C" w:rsidRDefault="00E830FD" w:rsidP="00A83C65">
            <w:pPr>
              <w:pStyle w:val="ab"/>
              <w:keepNext/>
              <w:widowControl w:val="0"/>
              <w:spacing w:line="460" w:lineRule="exact"/>
              <w:jc w:val="left"/>
              <w:outlineLvl w:val="0"/>
              <w:rPr>
                <w:b w:val="0"/>
                <w:spacing w:val="-20"/>
                <w:szCs w:val="28"/>
              </w:rPr>
            </w:pPr>
            <w:r w:rsidRPr="00D8197C">
              <w:rPr>
                <w:b w:val="0"/>
                <w:bCs/>
                <w:spacing w:val="-20"/>
                <w:szCs w:val="28"/>
                <w:vertAlign w:val="superscript"/>
              </w:rPr>
              <w:t>0</w:t>
            </w:r>
            <w:r w:rsidRPr="00D8197C">
              <w:rPr>
                <w:b w:val="0"/>
                <w:bCs/>
                <w:spacing w:val="-20"/>
                <w:szCs w:val="28"/>
              </w:rPr>
              <w:t>С</w:t>
            </w:r>
          </w:p>
        </w:tc>
        <w:tc>
          <w:tcPr>
            <w:tcW w:w="8689" w:type="dxa"/>
          </w:tcPr>
          <w:p w:rsidR="00E830FD" w:rsidRPr="00D8197C" w:rsidRDefault="00E830FD" w:rsidP="00A83C65">
            <w:pPr>
              <w:pStyle w:val="ab"/>
              <w:keepNext/>
              <w:widowControl w:val="0"/>
              <w:spacing w:line="460" w:lineRule="exact"/>
              <w:jc w:val="left"/>
              <w:outlineLvl w:val="0"/>
              <w:rPr>
                <w:b w:val="0"/>
                <w:szCs w:val="28"/>
              </w:rPr>
            </w:pPr>
            <w:r w:rsidRPr="00D8197C">
              <w:rPr>
                <w:b w:val="0"/>
                <w:szCs w:val="28"/>
              </w:rPr>
              <w:t>- градус Цельсия</w:t>
            </w:r>
          </w:p>
        </w:tc>
      </w:tr>
    </w:tbl>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Pr="00D8197C" w:rsidRDefault="00E830FD" w:rsidP="00E830FD">
      <w:pPr>
        <w:spacing w:line="360" w:lineRule="auto"/>
        <w:jc w:val="center"/>
        <w:rPr>
          <w:b/>
          <w:sz w:val="28"/>
          <w:szCs w:val="28"/>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b/>
          <w:sz w:val="28"/>
          <w:szCs w:val="28"/>
          <w:lang w:val="uk-UA"/>
        </w:rPr>
      </w:pPr>
    </w:p>
    <w:p w:rsidR="00E830FD" w:rsidRDefault="00E830FD" w:rsidP="00E830FD">
      <w:pPr>
        <w:spacing w:line="360" w:lineRule="auto"/>
        <w:jc w:val="center"/>
        <w:rPr>
          <w:sz w:val="28"/>
          <w:szCs w:val="28"/>
          <w:lang w:val="uk-UA"/>
        </w:rPr>
      </w:pPr>
      <w:r w:rsidRPr="00D8197C">
        <w:rPr>
          <w:sz w:val="28"/>
          <w:szCs w:val="28"/>
        </w:rPr>
        <w:t>ВВЕДЕНИЕ</w:t>
      </w:r>
    </w:p>
    <w:p w:rsidR="00E830FD" w:rsidRDefault="00E830FD" w:rsidP="00E830FD">
      <w:pPr>
        <w:spacing w:line="360" w:lineRule="auto"/>
        <w:jc w:val="center"/>
        <w:rPr>
          <w:sz w:val="28"/>
          <w:szCs w:val="28"/>
          <w:lang w:val="uk-UA"/>
        </w:rPr>
      </w:pPr>
    </w:p>
    <w:p w:rsidR="00E830FD" w:rsidRPr="00607854" w:rsidRDefault="00E830FD" w:rsidP="00E830FD">
      <w:pPr>
        <w:spacing w:line="360" w:lineRule="auto"/>
        <w:ind w:firstLine="670"/>
        <w:jc w:val="both"/>
        <w:rPr>
          <w:sz w:val="28"/>
          <w:szCs w:val="28"/>
        </w:rPr>
      </w:pPr>
      <w:r w:rsidRPr="00600F49">
        <w:rPr>
          <w:b/>
          <w:sz w:val="28"/>
          <w:szCs w:val="28"/>
        </w:rPr>
        <w:t xml:space="preserve">Актуальность темы. </w:t>
      </w:r>
      <w:r w:rsidRPr="00B22921">
        <w:rPr>
          <w:sz w:val="28"/>
          <w:szCs w:val="28"/>
        </w:rPr>
        <w:t>Число операций по поводу желчнокаменной болезни (ЖКБ), в том числе при её осложнённой форме в виде непроходимости терм</w:t>
      </w:r>
      <w:r w:rsidRPr="00B22921">
        <w:rPr>
          <w:sz w:val="28"/>
          <w:szCs w:val="28"/>
        </w:rPr>
        <w:t>и</w:t>
      </w:r>
      <w:r w:rsidRPr="00B22921">
        <w:rPr>
          <w:sz w:val="28"/>
          <w:szCs w:val="28"/>
        </w:rPr>
        <w:t>нального отдела холедоха (ТОХ), неуклонно возрастает</w:t>
      </w:r>
      <w:r>
        <w:rPr>
          <w:sz w:val="28"/>
          <w:szCs w:val="28"/>
        </w:rPr>
        <w:t xml:space="preserve"> </w:t>
      </w:r>
      <w:r w:rsidRPr="00607854">
        <w:rPr>
          <w:sz w:val="28"/>
          <w:szCs w:val="28"/>
        </w:rPr>
        <w:sym w:font="Symbol" w:char="F05B"/>
      </w:r>
      <w:r w:rsidRPr="00126638">
        <w:rPr>
          <w:sz w:val="28"/>
          <w:szCs w:val="28"/>
          <w:lang w:val="uk-UA"/>
        </w:rPr>
        <w:t>Ничитайло М.</w:t>
      </w:r>
      <w:r>
        <w:rPr>
          <w:sz w:val="28"/>
          <w:szCs w:val="28"/>
          <w:lang w:val="uk-UA"/>
        </w:rPr>
        <w:t xml:space="preserve"> </w:t>
      </w:r>
      <w:r w:rsidRPr="00126638">
        <w:rPr>
          <w:sz w:val="28"/>
          <w:szCs w:val="28"/>
          <w:lang w:val="uk-UA"/>
        </w:rPr>
        <w:t>Ю. та сп</w:t>
      </w:r>
      <w:r w:rsidRPr="00126638">
        <w:rPr>
          <w:sz w:val="28"/>
          <w:szCs w:val="28"/>
          <w:lang w:val="uk-UA"/>
        </w:rPr>
        <w:t>і</w:t>
      </w:r>
      <w:r w:rsidRPr="00126638">
        <w:rPr>
          <w:sz w:val="28"/>
          <w:szCs w:val="28"/>
          <w:lang w:val="uk-UA"/>
        </w:rPr>
        <w:t>вавт., 2008; Павловський М.</w:t>
      </w:r>
      <w:r>
        <w:rPr>
          <w:sz w:val="28"/>
          <w:szCs w:val="28"/>
          <w:lang w:val="uk-UA"/>
        </w:rPr>
        <w:t xml:space="preserve"> </w:t>
      </w:r>
      <w:r w:rsidRPr="00126638">
        <w:rPr>
          <w:sz w:val="28"/>
          <w:szCs w:val="28"/>
          <w:lang w:val="uk-UA"/>
        </w:rPr>
        <w:t>П. та співавт., 2008; Baron T.</w:t>
      </w:r>
      <w:r>
        <w:rPr>
          <w:sz w:val="28"/>
          <w:szCs w:val="28"/>
          <w:lang w:val="uk-UA"/>
        </w:rPr>
        <w:t xml:space="preserve"> </w:t>
      </w:r>
      <w:r w:rsidRPr="00126638">
        <w:rPr>
          <w:sz w:val="28"/>
          <w:szCs w:val="28"/>
          <w:lang w:val="uk-UA"/>
        </w:rPr>
        <w:t>H. et al., 2004; Agarwal N. et al., 2006</w:t>
      </w:r>
      <w:r w:rsidRPr="00607854">
        <w:rPr>
          <w:sz w:val="28"/>
          <w:szCs w:val="28"/>
          <w:lang w:val="uk-UA"/>
        </w:rPr>
        <w:sym w:font="Symbol" w:char="F05D"/>
      </w:r>
      <w:r w:rsidRPr="00607854">
        <w:rPr>
          <w:sz w:val="28"/>
          <w:szCs w:val="28"/>
        </w:rPr>
        <w:t>.</w:t>
      </w:r>
    </w:p>
    <w:p w:rsidR="00E830FD" w:rsidRPr="00A034D7" w:rsidRDefault="00E830FD" w:rsidP="00E830FD">
      <w:pPr>
        <w:widowControl w:val="0"/>
        <w:autoSpaceDE w:val="0"/>
        <w:autoSpaceDN w:val="0"/>
        <w:adjustRightInd w:val="0"/>
        <w:spacing w:line="360" w:lineRule="auto"/>
        <w:ind w:firstLine="670"/>
        <w:jc w:val="both"/>
        <w:rPr>
          <w:sz w:val="28"/>
          <w:szCs w:val="28"/>
          <w:lang w:val="uk-UA"/>
        </w:rPr>
      </w:pPr>
      <w:r w:rsidRPr="00B22921">
        <w:rPr>
          <w:sz w:val="28"/>
          <w:szCs w:val="28"/>
        </w:rPr>
        <w:t>В частности, это определяется изменением возрастной структуры населения в сторону увеличения числа лиц пожилого и старческого возраста, у которых ча</w:t>
      </w:r>
      <w:r w:rsidRPr="00B22921">
        <w:rPr>
          <w:sz w:val="28"/>
          <w:szCs w:val="28"/>
        </w:rPr>
        <w:t>с</w:t>
      </w:r>
      <w:r w:rsidRPr="00B22921">
        <w:rPr>
          <w:sz w:val="28"/>
          <w:szCs w:val="28"/>
        </w:rPr>
        <w:t>тота развития осложнённых форм ЖКБ выше ввиду как хронического прогресс</w:t>
      </w:r>
      <w:r w:rsidRPr="00B22921">
        <w:rPr>
          <w:sz w:val="28"/>
          <w:szCs w:val="28"/>
        </w:rPr>
        <w:t>и</w:t>
      </w:r>
      <w:r w:rsidRPr="00B22921">
        <w:rPr>
          <w:sz w:val="28"/>
          <w:szCs w:val="28"/>
        </w:rPr>
        <w:t xml:space="preserve">рующего характера самого заболевания, так и длительного отказа пациентов от своевременной хирургической санации при ещё неосложнённом его </w:t>
      </w:r>
      <w:r w:rsidRPr="00BB6892">
        <w:rPr>
          <w:spacing w:val="10"/>
          <w:sz w:val="28"/>
          <w:szCs w:val="28"/>
        </w:rPr>
        <w:t>течении</w:t>
      </w:r>
      <w:r w:rsidRPr="00BB6892">
        <w:rPr>
          <w:spacing w:val="10"/>
          <w:sz w:val="28"/>
          <w:szCs w:val="28"/>
          <w:lang w:val="uk-UA"/>
        </w:rPr>
        <w:t xml:space="preserve"> </w:t>
      </w:r>
      <w:r w:rsidRPr="00BB6892">
        <w:rPr>
          <w:spacing w:val="10"/>
          <w:sz w:val="28"/>
          <w:szCs w:val="28"/>
          <w:lang w:val="uk-UA"/>
        </w:rPr>
        <w:sym w:font="Symbol" w:char="F05B"/>
      </w:r>
      <w:r w:rsidRPr="00BB6892">
        <w:rPr>
          <w:spacing w:val="10"/>
          <w:sz w:val="28"/>
          <w:szCs w:val="28"/>
          <w:lang w:val="uk-UA"/>
        </w:rPr>
        <w:t>Б</w:t>
      </w:r>
      <w:r w:rsidRPr="00BB6892">
        <w:rPr>
          <w:spacing w:val="10"/>
          <w:sz w:val="28"/>
          <w:szCs w:val="28"/>
          <w:lang w:val="uk-UA"/>
        </w:rPr>
        <w:t>о</w:t>
      </w:r>
      <w:r w:rsidRPr="00BB6892">
        <w:rPr>
          <w:spacing w:val="10"/>
          <w:sz w:val="28"/>
          <w:szCs w:val="28"/>
          <w:lang w:val="uk-UA"/>
        </w:rPr>
        <w:t>ровський О.</w:t>
      </w:r>
      <w:r>
        <w:rPr>
          <w:spacing w:val="10"/>
          <w:sz w:val="28"/>
          <w:szCs w:val="28"/>
          <w:lang w:val="uk-UA"/>
        </w:rPr>
        <w:t xml:space="preserve"> </w:t>
      </w:r>
      <w:r w:rsidRPr="00BB6892">
        <w:rPr>
          <w:spacing w:val="10"/>
          <w:sz w:val="28"/>
          <w:szCs w:val="28"/>
          <w:lang w:val="uk-UA"/>
        </w:rPr>
        <w:t>О. та співавт., 2007; Хожибаев А.</w:t>
      </w:r>
      <w:r>
        <w:rPr>
          <w:spacing w:val="10"/>
          <w:sz w:val="28"/>
          <w:szCs w:val="28"/>
          <w:lang w:val="uk-UA"/>
        </w:rPr>
        <w:t xml:space="preserve"> </w:t>
      </w:r>
      <w:r w:rsidRPr="00BB6892">
        <w:rPr>
          <w:spacing w:val="10"/>
          <w:sz w:val="28"/>
          <w:szCs w:val="28"/>
          <w:lang w:val="uk-UA"/>
        </w:rPr>
        <w:t>М. и соавт., 2007;</w:t>
      </w:r>
      <w:r w:rsidRPr="00126638">
        <w:rPr>
          <w:sz w:val="28"/>
          <w:szCs w:val="28"/>
          <w:lang w:val="uk-UA"/>
        </w:rPr>
        <w:t xml:space="preserve"> Mc Culloch P. et al., 2002; Pring C.</w:t>
      </w:r>
      <w:r>
        <w:rPr>
          <w:sz w:val="28"/>
          <w:szCs w:val="28"/>
          <w:lang w:val="uk-UA"/>
        </w:rPr>
        <w:t xml:space="preserve"> </w:t>
      </w:r>
      <w:r w:rsidRPr="00126638">
        <w:rPr>
          <w:sz w:val="28"/>
          <w:szCs w:val="28"/>
          <w:lang w:val="uk-UA"/>
        </w:rPr>
        <w:t>M. et al., 20</w:t>
      </w:r>
      <w:r>
        <w:rPr>
          <w:sz w:val="28"/>
          <w:szCs w:val="28"/>
          <w:lang w:val="uk-UA"/>
        </w:rPr>
        <w:t>05</w:t>
      </w:r>
      <w:r w:rsidRPr="00607854">
        <w:rPr>
          <w:sz w:val="28"/>
          <w:szCs w:val="28"/>
          <w:lang w:val="uk-UA"/>
        </w:rPr>
        <w:sym w:font="Symbol" w:char="F05D"/>
      </w:r>
      <w:r w:rsidRPr="00A034D7">
        <w:rPr>
          <w:sz w:val="28"/>
          <w:szCs w:val="28"/>
          <w:lang w:val="uk-UA"/>
        </w:rPr>
        <w:t>.</w:t>
      </w:r>
    </w:p>
    <w:p w:rsidR="00E830FD" w:rsidRPr="00607854" w:rsidRDefault="00E830FD" w:rsidP="00E830FD">
      <w:pPr>
        <w:pStyle w:val="a7"/>
        <w:widowControl w:val="0"/>
        <w:spacing w:after="0" w:line="360" w:lineRule="auto"/>
        <w:ind w:firstLine="670"/>
        <w:jc w:val="both"/>
        <w:rPr>
          <w:szCs w:val="28"/>
          <w:lang w:val="uk-UA"/>
        </w:rPr>
      </w:pPr>
      <w:r w:rsidRPr="00205D00">
        <w:rPr>
          <w:szCs w:val="28"/>
        </w:rPr>
        <w:t>Вместе с тем, синдром механической желтухи (МЖ), острый холангит</w:t>
      </w:r>
      <w:r>
        <w:rPr>
          <w:szCs w:val="28"/>
        </w:rPr>
        <w:t xml:space="preserve"> (ОХ)</w:t>
      </w:r>
      <w:r w:rsidRPr="00205D00">
        <w:rPr>
          <w:szCs w:val="28"/>
        </w:rPr>
        <w:t xml:space="preserve">, острый билиарный панкреатит (ОБП), которые </w:t>
      </w:r>
      <w:r>
        <w:rPr>
          <w:szCs w:val="28"/>
        </w:rPr>
        <w:t>отмечаются при</w:t>
      </w:r>
      <w:r w:rsidRPr="00205D00">
        <w:rPr>
          <w:szCs w:val="28"/>
        </w:rPr>
        <w:t xml:space="preserve"> осложнённо</w:t>
      </w:r>
      <w:r>
        <w:rPr>
          <w:szCs w:val="28"/>
        </w:rPr>
        <w:t>м</w:t>
      </w:r>
      <w:r w:rsidRPr="00205D00">
        <w:rPr>
          <w:szCs w:val="28"/>
        </w:rPr>
        <w:t xml:space="preserve"> т</w:t>
      </w:r>
      <w:r w:rsidRPr="00205D00">
        <w:rPr>
          <w:szCs w:val="28"/>
        </w:rPr>
        <w:t>е</w:t>
      </w:r>
      <w:r w:rsidRPr="00205D00">
        <w:rPr>
          <w:szCs w:val="28"/>
        </w:rPr>
        <w:t>че</w:t>
      </w:r>
      <w:r>
        <w:rPr>
          <w:szCs w:val="28"/>
        </w:rPr>
        <w:t>нии</w:t>
      </w:r>
      <w:r w:rsidRPr="00205D00">
        <w:rPr>
          <w:szCs w:val="28"/>
        </w:rPr>
        <w:t xml:space="preserve"> ЖКБ, служат одними из основных причин летальности этих больных, н</w:t>
      </w:r>
      <w:r w:rsidRPr="00205D00">
        <w:rPr>
          <w:szCs w:val="28"/>
        </w:rPr>
        <w:t>е</w:t>
      </w:r>
      <w:r w:rsidRPr="00205D00">
        <w:rPr>
          <w:szCs w:val="28"/>
        </w:rPr>
        <w:t>смотря на адекватную хирургическую коррекцию</w:t>
      </w:r>
      <w:r>
        <w:rPr>
          <w:szCs w:val="28"/>
        </w:rPr>
        <w:t xml:space="preserve"> </w:t>
      </w:r>
      <w:r w:rsidRPr="00607854">
        <w:rPr>
          <w:szCs w:val="28"/>
          <w:lang w:val="uk-UA"/>
        </w:rPr>
        <w:sym w:font="Symbol" w:char="F05B"/>
      </w:r>
      <w:r w:rsidRPr="00126638">
        <w:rPr>
          <w:szCs w:val="28"/>
          <w:lang w:val="uk-UA"/>
        </w:rPr>
        <w:t>Тарасенко С.</w:t>
      </w:r>
      <w:r>
        <w:rPr>
          <w:szCs w:val="28"/>
          <w:lang w:val="uk-UA"/>
        </w:rPr>
        <w:t xml:space="preserve"> </w:t>
      </w:r>
      <w:r w:rsidRPr="00126638">
        <w:rPr>
          <w:szCs w:val="28"/>
          <w:lang w:val="uk-UA"/>
        </w:rPr>
        <w:t>В. и соавт., 2007; Wada K. et al., 2007; Gholipour C. et al., 2007</w:t>
      </w:r>
      <w:r w:rsidRPr="00607854">
        <w:rPr>
          <w:szCs w:val="28"/>
          <w:lang w:val="uk-UA"/>
        </w:rPr>
        <w:sym w:font="Symbol" w:char="F05D"/>
      </w:r>
      <w:r>
        <w:rPr>
          <w:szCs w:val="28"/>
          <w:lang w:val="uk-UA"/>
        </w:rPr>
        <w:t>.</w:t>
      </w:r>
    </w:p>
    <w:p w:rsidR="00E830FD" w:rsidRPr="0014159C" w:rsidRDefault="00E830FD" w:rsidP="00E830FD">
      <w:pPr>
        <w:pStyle w:val="a7"/>
        <w:widowControl w:val="0"/>
        <w:spacing w:after="0" w:line="360" w:lineRule="auto"/>
        <w:ind w:firstLine="670"/>
        <w:jc w:val="both"/>
        <w:rPr>
          <w:szCs w:val="28"/>
          <w:lang w:val="uk-UA"/>
        </w:rPr>
      </w:pPr>
      <w:r>
        <w:rPr>
          <w:szCs w:val="28"/>
        </w:rPr>
        <w:t>З</w:t>
      </w:r>
      <w:r w:rsidRPr="00205D00">
        <w:rPr>
          <w:szCs w:val="28"/>
          <w:lang w:val="uk-UA"/>
        </w:rPr>
        <w:t xml:space="preserve">начительное количество пациентов имеют сопутствующие хронические соматические заболевания, которые нередко носят сочетанный характер, разные резервные возможности организма, разную степень </w:t>
      </w:r>
      <w:r w:rsidRPr="0014159C">
        <w:rPr>
          <w:szCs w:val="28"/>
          <w:lang w:val="uk-UA"/>
        </w:rPr>
        <w:t>нарушения системы гомеост</w:t>
      </w:r>
      <w:r w:rsidRPr="0014159C">
        <w:rPr>
          <w:szCs w:val="28"/>
          <w:lang w:val="uk-UA"/>
        </w:rPr>
        <w:t>а</w:t>
      </w:r>
      <w:r w:rsidRPr="0014159C">
        <w:rPr>
          <w:szCs w:val="28"/>
          <w:lang w:val="uk-UA"/>
        </w:rPr>
        <w:t>за, что требует значительной индивидуализации программы л</w:t>
      </w:r>
      <w:r w:rsidRPr="0014159C">
        <w:rPr>
          <w:szCs w:val="28"/>
          <w:lang w:val="uk-UA"/>
        </w:rPr>
        <w:t>е</w:t>
      </w:r>
      <w:r w:rsidRPr="0014159C">
        <w:rPr>
          <w:szCs w:val="28"/>
          <w:lang w:val="uk-UA"/>
        </w:rPr>
        <w:t xml:space="preserve">чения и затрудняет </w:t>
      </w:r>
      <w:r w:rsidRPr="0014159C">
        <w:rPr>
          <w:szCs w:val="28"/>
          <w:lang w:val="uk-UA"/>
        </w:rPr>
        <w:lastRenderedPageBreak/>
        <w:t xml:space="preserve">разработку тактических алгоритмов оказания хирургической помощи </w:t>
      </w:r>
      <w:r w:rsidRPr="0014159C">
        <w:rPr>
          <w:szCs w:val="28"/>
          <w:lang w:val="uk-UA"/>
        </w:rPr>
        <w:sym w:font="Symbol" w:char="F05B"/>
      </w:r>
      <w:r w:rsidRPr="00126638">
        <w:rPr>
          <w:szCs w:val="28"/>
          <w:lang w:val="uk-UA"/>
        </w:rPr>
        <w:t>Дронов О.</w:t>
      </w:r>
      <w:r>
        <w:rPr>
          <w:szCs w:val="28"/>
          <w:lang w:val="uk-UA"/>
        </w:rPr>
        <w:t xml:space="preserve"> </w:t>
      </w:r>
      <w:r w:rsidRPr="00126638">
        <w:rPr>
          <w:szCs w:val="28"/>
          <w:lang w:val="uk-UA"/>
        </w:rPr>
        <w:t>І. та співавт., 2008; Годлевський А.</w:t>
      </w:r>
      <w:r>
        <w:rPr>
          <w:szCs w:val="28"/>
          <w:lang w:val="uk-UA"/>
        </w:rPr>
        <w:t xml:space="preserve"> </w:t>
      </w:r>
      <w:r w:rsidRPr="00126638">
        <w:rPr>
          <w:szCs w:val="28"/>
          <w:lang w:val="uk-UA"/>
        </w:rPr>
        <w:t>І. та співавт</w:t>
      </w:r>
      <w:r w:rsidRPr="00126638">
        <w:rPr>
          <w:spacing w:val="-20"/>
          <w:szCs w:val="28"/>
          <w:lang w:val="uk-UA"/>
        </w:rPr>
        <w:t>., 2008; Pring C.</w:t>
      </w:r>
      <w:r>
        <w:rPr>
          <w:spacing w:val="-20"/>
          <w:szCs w:val="28"/>
          <w:lang w:val="uk-UA"/>
        </w:rPr>
        <w:t xml:space="preserve"> </w:t>
      </w:r>
      <w:r w:rsidRPr="00126638">
        <w:rPr>
          <w:spacing w:val="-20"/>
          <w:szCs w:val="28"/>
          <w:lang w:val="uk-UA"/>
        </w:rPr>
        <w:t>M.</w:t>
      </w:r>
      <w:r w:rsidRPr="00126638">
        <w:rPr>
          <w:szCs w:val="28"/>
          <w:lang w:val="uk-UA"/>
        </w:rPr>
        <w:t xml:space="preserve"> et al., 2005</w:t>
      </w:r>
      <w:r w:rsidRPr="0014159C">
        <w:rPr>
          <w:szCs w:val="28"/>
          <w:lang w:val="uk-UA"/>
        </w:rPr>
        <w:sym w:font="Symbol" w:char="F05D"/>
      </w:r>
      <w:r w:rsidRPr="0014159C">
        <w:rPr>
          <w:szCs w:val="28"/>
          <w:lang w:val="uk-UA"/>
        </w:rPr>
        <w:t xml:space="preserve">. </w:t>
      </w:r>
      <w:r w:rsidRPr="0014159C">
        <w:rPr>
          <w:szCs w:val="28"/>
        </w:rPr>
        <w:t>Так, у лиц пожилого и старческого возраста летальность при МЖ достигает 15</w:t>
      </w:r>
      <w:r>
        <w:rPr>
          <w:szCs w:val="28"/>
        </w:rPr>
        <w:t xml:space="preserve"> </w:t>
      </w:r>
      <w:r w:rsidRPr="0014159C">
        <w:rPr>
          <w:szCs w:val="28"/>
        </w:rPr>
        <w:t>-</w:t>
      </w:r>
      <w:r>
        <w:rPr>
          <w:szCs w:val="28"/>
        </w:rPr>
        <w:t xml:space="preserve"> </w:t>
      </w:r>
      <w:r w:rsidRPr="0014159C">
        <w:rPr>
          <w:szCs w:val="28"/>
        </w:rPr>
        <w:t xml:space="preserve">30 % </w:t>
      </w:r>
      <w:r w:rsidRPr="0014159C">
        <w:rPr>
          <w:szCs w:val="28"/>
          <w:lang w:val="uk-UA"/>
        </w:rPr>
        <w:sym w:font="Symbol" w:char="F05B"/>
      </w:r>
      <w:r w:rsidRPr="00126638">
        <w:rPr>
          <w:szCs w:val="28"/>
          <w:lang w:val="uk-UA"/>
        </w:rPr>
        <w:t>Кондратенко П.</w:t>
      </w:r>
      <w:r>
        <w:rPr>
          <w:szCs w:val="28"/>
          <w:lang w:val="uk-UA"/>
        </w:rPr>
        <w:t xml:space="preserve"> </w:t>
      </w:r>
      <w:r w:rsidRPr="00126638">
        <w:rPr>
          <w:szCs w:val="28"/>
          <w:lang w:val="uk-UA"/>
        </w:rPr>
        <w:t xml:space="preserve">Г. и соавт., 2007; </w:t>
      </w:r>
      <w:r w:rsidRPr="00126638">
        <w:rPr>
          <w:bCs/>
          <w:szCs w:val="28"/>
          <w:lang w:val="uk-UA"/>
        </w:rPr>
        <w:t>Bingener</w:t>
      </w:r>
      <w:r w:rsidRPr="00126638">
        <w:rPr>
          <w:szCs w:val="28"/>
          <w:lang w:val="uk-UA"/>
        </w:rPr>
        <w:t xml:space="preserve"> </w:t>
      </w:r>
      <w:r w:rsidRPr="00126638">
        <w:rPr>
          <w:bCs/>
          <w:szCs w:val="28"/>
          <w:lang w:val="uk-UA"/>
        </w:rPr>
        <w:t xml:space="preserve">J. </w:t>
      </w:r>
      <w:r w:rsidRPr="00126638">
        <w:rPr>
          <w:szCs w:val="28"/>
          <w:lang w:val="uk-UA"/>
        </w:rPr>
        <w:t>et al., 2006</w:t>
      </w:r>
      <w:r w:rsidRPr="0014159C">
        <w:rPr>
          <w:szCs w:val="28"/>
          <w:lang w:val="uk-UA"/>
        </w:rPr>
        <w:sym w:font="Symbol" w:char="F05D"/>
      </w:r>
      <w:r w:rsidRPr="0014159C">
        <w:rPr>
          <w:szCs w:val="28"/>
        </w:rPr>
        <w:t>.</w:t>
      </w:r>
    </w:p>
    <w:p w:rsidR="00E830FD" w:rsidRPr="00A04327" w:rsidRDefault="00E830FD" w:rsidP="00E830FD">
      <w:pPr>
        <w:pStyle w:val="a7"/>
        <w:widowControl w:val="0"/>
        <w:spacing w:after="0" w:line="360" w:lineRule="auto"/>
        <w:ind w:firstLine="670"/>
        <w:jc w:val="both"/>
        <w:rPr>
          <w:szCs w:val="28"/>
          <w:lang w:val="uk-UA"/>
        </w:rPr>
      </w:pPr>
      <w:r w:rsidRPr="00205D00">
        <w:rPr>
          <w:szCs w:val="28"/>
        </w:rPr>
        <w:t>У больных ЖКБ, осложнённой непроходимостью ТОХ, ч</w:t>
      </w:r>
      <w:r w:rsidRPr="00205D00">
        <w:rPr>
          <w:szCs w:val="28"/>
          <w:lang w:val="uk-UA"/>
        </w:rPr>
        <w:t>астота холедохол</w:t>
      </w:r>
      <w:r w:rsidRPr="00205D00">
        <w:rPr>
          <w:szCs w:val="28"/>
          <w:lang w:val="uk-UA"/>
        </w:rPr>
        <w:t>и</w:t>
      </w:r>
      <w:r w:rsidRPr="00205D00">
        <w:rPr>
          <w:szCs w:val="28"/>
          <w:lang w:val="uk-UA"/>
        </w:rPr>
        <w:t>тиаза при первичной операции достигает 65 %, а в структуре причин “постхол</w:t>
      </w:r>
      <w:r w:rsidRPr="00205D00">
        <w:rPr>
          <w:szCs w:val="28"/>
          <w:lang w:val="uk-UA"/>
        </w:rPr>
        <w:t>е</w:t>
      </w:r>
      <w:r w:rsidRPr="00205D00">
        <w:rPr>
          <w:szCs w:val="28"/>
          <w:lang w:val="uk-UA"/>
        </w:rPr>
        <w:t xml:space="preserve">цистэктомического” синдрома </w:t>
      </w:r>
      <w:r>
        <w:rPr>
          <w:szCs w:val="28"/>
        </w:rPr>
        <w:t>–</w:t>
      </w:r>
      <w:r>
        <w:rPr>
          <w:szCs w:val="28"/>
          <w:lang w:val="uk-UA"/>
        </w:rPr>
        <w:t xml:space="preserve"> </w:t>
      </w:r>
      <w:r w:rsidRPr="00205D00">
        <w:rPr>
          <w:szCs w:val="28"/>
          <w:lang w:val="uk-UA"/>
        </w:rPr>
        <w:t>4</w:t>
      </w:r>
      <w:r>
        <w:rPr>
          <w:szCs w:val="28"/>
          <w:lang w:val="uk-UA"/>
        </w:rPr>
        <w:t>8</w:t>
      </w:r>
      <w:r w:rsidRPr="00205D00">
        <w:rPr>
          <w:szCs w:val="28"/>
          <w:lang w:val="uk-UA"/>
        </w:rPr>
        <w:t xml:space="preserve"> </w:t>
      </w:r>
      <w:r w:rsidRPr="00BB6892">
        <w:rPr>
          <w:szCs w:val="28"/>
          <w:lang w:val="uk-UA"/>
        </w:rPr>
        <w:t xml:space="preserve">% </w:t>
      </w:r>
      <w:r w:rsidRPr="00BB6892">
        <w:rPr>
          <w:szCs w:val="28"/>
          <w:lang w:val="uk-UA"/>
        </w:rPr>
        <w:sym w:font="Symbol" w:char="F05B"/>
      </w:r>
      <w:r w:rsidRPr="00BB6892">
        <w:rPr>
          <w:szCs w:val="28"/>
          <w:lang w:val="uk-UA"/>
        </w:rPr>
        <w:t>Мунтян С.</w:t>
      </w:r>
      <w:r>
        <w:rPr>
          <w:szCs w:val="28"/>
          <w:lang w:val="uk-UA"/>
        </w:rPr>
        <w:t xml:space="preserve"> </w:t>
      </w:r>
      <w:r w:rsidRPr="00BB6892">
        <w:rPr>
          <w:szCs w:val="28"/>
          <w:lang w:val="uk-UA"/>
        </w:rPr>
        <w:t>О. та співавт., 2003; Дулін</w:t>
      </w:r>
      <w:r w:rsidRPr="00126638">
        <w:rPr>
          <w:spacing w:val="-20"/>
          <w:szCs w:val="28"/>
          <w:lang w:val="uk-UA"/>
        </w:rPr>
        <w:t xml:space="preserve"> О.</w:t>
      </w:r>
      <w:r>
        <w:rPr>
          <w:spacing w:val="-20"/>
          <w:szCs w:val="28"/>
          <w:lang w:val="uk-UA"/>
        </w:rPr>
        <w:t xml:space="preserve"> </w:t>
      </w:r>
      <w:r w:rsidRPr="00126638">
        <w:rPr>
          <w:spacing w:val="-20"/>
          <w:szCs w:val="28"/>
          <w:lang w:val="uk-UA"/>
        </w:rPr>
        <w:t>М.</w:t>
      </w:r>
      <w:r w:rsidRPr="00126638">
        <w:rPr>
          <w:szCs w:val="28"/>
          <w:lang w:val="uk-UA"/>
        </w:rPr>
        <w:t xml:space="preserve"> та співавт., 2005; Ponchon T. et al., 2000</w:t>
      </w:r>
      <w:r>
        <w:rPr>
          <w:szCs w:val="28"/>
          <w:lang w:val="uk-UA"/>
        </w:rPr>
        <w:sym w:font="Symbol" w:char="F05D"/>
      </w:r>
      <w:r w:rsidRPr="00A04327">
        <w:rPr>
          <w:szCs w:val="28"/>
          <w:lang w:val="uk-UA"/>
        </w:rPr>
        <w:t>.</w:t>
      </w:r>
    </w:p>
    <w:p w:rsidR="00E830FD" w:rsidRPr="00B22921" w:rsidRDefault="00E830FD" w:rsidP="00E830FD">
      <w:pPr>
        <w:tabs>
          <w:tab w:val="num" w:pos="0"/>
        </w:tabs>
        <w:spacing w:line="360" w:lineRule="auto"/>
        <w:ind w:firstLine="709"/>
        <w:jc w:val="both"/>
        <w:rPr>
          <w:sz w:val="28"/>
          <w:szCs w:val="28"/>
          <w:lang w:val="uk-UA"/>
        </w:rPr>
      </w:pPr>
      <w:r w:rsidRPr="00B22921">
        <w:rPr>
          <w:sz w:val="28"/>
          <w:szCs w:val="28"/>
          <w:lang w:val="uk-UA"/>
        </w:rPr>
        <w:t>Нарушение оттока желчи и развивающийся в желчных протоках воспалит</w:t>
      </w:r>
      <w:r w:rsidRPr="00B22921">
        <w:rPr>
          <w:sz w:val="28"/>
          <w:szCs w:val="28"/>
          <w:lang w:val="uk-UA"/>
        </w:rPr>
        <w:t>е</w:t>
      </w:r>
      <w:r w:rsidRPr="00B22921">
        <w:rPr>
          <w:sz w:val="28"/>
          <w:szCs w:val="28"/>
          <w:lang w:val="uk-UA"/>
        </w:rPr>
        <w:t>льный процесс рассматриваются в качестве пусковых механизмов камнеобразов</w:t>
      </w:r>
      <w:r w:rsidRPr="00B22921">
        <w:rPr>
          <w:sz w:val="28"/>
          <w:szCs w:val="28"/>
          <w:lang w:val="uk-UA"/>
        </w:rPr>
        <w:t>а</w:t>
      </w:r>
      <w:r w:rsidRPr="00B22921">
        <w:rPr>
          <w:sz w:val="28"/>
          <w:szCs w:val="28"/>
          <w:lang w:val="uk-UA"/>
        </w:rPr>
        <w:t xml:space="preserve">ния, в том числе, рецидивного </w:t>
      </w:r>
      <w:r w:rsidRPr="00076509">
        <w:rPr>
          <w:sz w:val="28"/>
          <w:szCs w:val="28"/>
        </w:rPr>
        <w:sym w:font="Symbol" w:char="F05B"/>
      </w:r>
      <w:r w:rsidRPr="00126638">
        <w:rPr>
          <w:sz w:val="28"/>
          <w:szCs w:val="28"/>
          <w:lang w:val="uk-UA"/>
        </w:rPr>
        <w:t>Галимов О.</w:t>
      </w:r>
      <w:r>
        <w:rPr>
          <w:sz w:val="28"/>
          <w:szCs w:val="28"/>
          <w:lang w:val="uk-UA"/>
        </w:rPr>
        <w:t xml:space="preserve"> </w:t>
      </w:r>
      <w:r w:rsidRPr="00126638">
        <w:rPr>
          <w:sz w:val="28"/>
          <w:szCs w:val="28"/>
          <w:lang w:val="uk-UA"/>
        </w:rPr>
        <w:t>В. и соавт., 2008; Trouillot T.</w:t>
      </w:r>
      <w:r>
        <w:rPr>
          <w:sz w:val="28"/>
          <w:szCs w:val="28"/>
          <w:lang w:val="uk-UA"/>
        </w:rPr>
        <w:t xml:space="preserve"> </w:t>
      </w:r>
      <w:r w:rsidRPr="00126638">
        <w:rPr>
          <w:sz w:val="28"/>
          <w:szCs w:val="28"/>
          <w:lang w:val="uk-UA"/>
        </w:rPr>
        <w:t>E. et al., 2001</w:t>
      </w:r>
      <w:r w:rsidRPr="00076509">
        <w:rPr>
          <w:sz w:val="28"/>
          <w:szCs w:val="28"/>
        </w:rPr>
        <w:sym w:font="Symbol" w:char="F05D"/>
      </w:r>
      <w:r w:rsidRPr="00076509">
        <w:rPr>
          <w:sz w:val="28"/>
          <w:szCs w:val="28"/>
        </w:rPr>
        <w:sym w:font="Times New Roman CYR" w:char="002E"/>
      </w:r>
      <w:r w:rsidRPr="00CE39EE">
        <w:rPr>
          <w:sz w:val="28"/>
          <w:szCs w:val="28"/>
          <w:lang w:val="uk-UA"/>
        </w:rPr>
        <w:t xml:space="preserve"> Сле</w:t>
      </w:r>
      <w:r w:rsidRPr="00B22921">
        <w:rPr>
          <w:sz w:val="28"/>
          <w:szCs w:val="28"/>
          <w:lang w:val="uk-UA"/>
        </w:rPr>
        <w:t>дует предположить, что устранение указанных факторов может сопр</w:t>
      </w:r>
      <w:r w:rsidRPr="00B22921">
        <w:rPr>
          <w:sz w:val="28"/>
          <w:szCs w:val="28"/>
          <w:lang w:val="uk-UA"/>
        </w:rPr>
        <w:t>о</w:t>
      </w:r>
      <w:r w:rsidRPr="00B22921">
        <w:rPr>
          <w:sz w:val="28"/>
          <w:szCs w:val="28"/>
          <w:lang w:val="uk-UA"/>
        </w:rPr>
        <w:t>вождаться улучшением показателей биохимического состава желчи и, как следс</w:t>
      </w:r>
      <w:r w:rsidRPr="00B22921">
        <w:rPr>
          <w:sz w:val="28"/>
          <w:szCs w:val="28"/>
          <w:lang w:val="uk-UA"/>
        </w:rPr>
        <w:t>т</w:t>
      </w:r>
      <w:r w:rsidRPr="00B22921">
        <w:rPr>
          <w:sz w:val="28"/>
          <w:szCs w:val="28"/>
          <w:lang w:val="uk-UA"/>
        </w:rPr>
        <w:t>вие, предупреждать рецидив камне</w:t>
      </w:r>
      <w:r w:rsidRPr="00B22921">
        <w:rPr>
          <w:sz w:val="28"/>
          <w:szCs w:val="28"/>
          <w:lang w:val="uk-UA"/>
        </w:rPr>
        <w:t>о</w:t>
      </w:r>
      <w:r w:rsidRPr="00B22921">
        <w:rPr>
          <w:sz w:val="28"/>
          <w:szCs w:val="28"/>
          <w:lang w:val="uk-UA"/>
        </w:rPr>
        <w:t>бразования.</w:t>
      </w:r>
    </w:p>
    <w:p w:rsidR="00E830FD" w:rsidRPr="00BB6892" w:rsidRDefault="00E830FD" w:rsidP="00E830FD">
      <w:pPr>
        <w:pStyle w:val="a7"/>
        <w:widowControl w:val="0"/>
        <w:spacing w:after="0" w:line="360" w:lineRule="auto"/>
        <w:ind w:firstLine="670"/>
        <w:jc w:val="both"/>
        <w:rPr>
          <w:szCs w:val="28"/>
        </w:rPr>
      </w:pPr>
      <w:r w:rsidRPr="00B22921">
        <w:rPr>
          <w:szCs w:val="28"/>
        </w:rPr>
        <w:t xml:space="preserve">В настоящее время наилучшие результаты </w:t>
      </w:r>
      <w:r w:rsidRPr="00975FAB">
        <w:rPr>
          <w:szCs w:val="28"/>
        </w:rPr>
        <w:t xml:space="preserve">лечения этих больных получены при применении эндоскопических </w:t>
      </w:r>
      <w:r w:rsidRPr="00B22921">
        <w:rPr>
          <w:szCs w:val="28"/>
        </w:rPr>
        <w:t>способов</w:t>
      </w:r>
      <w:r>
        <w:rPr>
          <w:szCs w:val="28"/>
          <w:lang w:val="uk-UA"/>
        </w:rPr>
        <w:t xml:space="preserve"> </w:t>
      </w:r>
      <w:r w:rsidRPr="003A7A4F">
        <w:rPr>
          <w:szCs w:val="28"/>
          <w:lang w:val="uk-UA"/>
        </w:rPr>
        <w:sym w:font="Symbol" w:char="F05B"/>
      </w:r>
      <w:r w:rsidRPr="00126638">
        <w:rPr>
          <w:szCs w:val="28"/>
          <w:lang w:val="uk-UA"/>
        </w:rPr>
        <w:t>Грубник В. В. та співавт</w:t>
      </w:r>
      <w:r w:rsidRPr="00126638">
        <w:rPr>
          <w:spacing w:val="-20"/>
          <w:szCs w:val="28"/>
          <w:lang w:val="uk-UA"/>
        </w:rPr>
        <w:t xml:space="preserve">., 2008; </w:t>
      </w:r>
      <w:r w:rsidRPr="00BB6892">
        <w:rPr>
          <w:bCs/>
          <w:iCs/>
          <w:szCs w:val="28"/>
          <w:lang w:val="uk-UA"/>
        </w:rPr>
        <w:t>Вел</w:t>
      </w:r>
      <w:r w:rsidRPr="00BB6892">
        <w:rPr>
          <w:bCs/>
          <w:iCs/>
          <w:szCs w:val="28"/>
          <w:lang w:val="uk-UA"/>
        </w:rPr>
        <w:t>и</w:t>
      </w:r>
      <w:r w:rsidRPr="00BB6892">
        <w:rPr>
          <w:bCs/>
          <w:iCs/>
          <w:szCs w:val="28"/>
          <w:lang w:val="uk-UA"/>
        </w:rPr>
        <w:t>гоцкий Н.</w:t>
      </w:r>
      <w:r>
        <w:rPr>
          <w:bCs/>
          <w:iCs/>
          <w:szCs w:val="28"/>
          <w:lang w:val="uk-UA"/>
        </w:rPr>
        <w:t xml:space="preserve"> </w:t>
      </w:r>
      <w:r w:rsidRPr="00BB6892">
        <w:rPr>
          <w:bCs/>
          <w:iCs/>
          <w:szCs w:val="28"/>
          <w:lang w:val="uk-UA"/>
        </w:rPr>
        <w:t>Н. и соавт., 2008; Weinberg B.</w:t>
      </w:r>
      <w:r>
        <w:rPr>
          <w:bCs/>
          <w:iCs/>
          <w:szCs w:val="28"/>
          <w:lang w:val="uk-UA"/>
        </w:rPr>
        <w:t xml:space="preserve"> </w:t>
      </w:r>
      <w:r w:rsidRPr="00BB6892">
        <w:rPr>
          <w:bCs/>
          <w:iCs/>
          <w:szCs w:val="28"/>
          <w:lang w:val="uk-UA"/>
        </w:rPr>
        <w:t xml:space="preserve">M. </w:t>
      </w:r>
      <w:r w:rsidRPr="00BB6892">
        <w:rPr>
          <w:szCs w:val="28"/>
          <w:lang w:val="uk-UA"/>
        </w:rPr>
        <w:t>et al., 2006</w:t>
      </w:r>
      <w:r w:rsidRPr="00BB6892">
        <w:rPr>
          <w:szCs w:val="28"/>
          <w:lang w:val="uk-UA"/>
        </w:rPr>
        <w:sym w:font="Symbol" w:char="F05D"/>
      </w:r>
      <w:r w:rsidRPr="00BB6892">
        <w:rPr>
          <w:szCs w:val="28"/>
        </w:rPr>
        <w:t>.</w:t>
      </w:r>
    </w:p>
    <w:p w:rsidR="00E830FD" w:rsidRPr="00437D0A" w:rsidRDefault="00E830FD" w:rsidP="00E830FD">
      <w:pPr>
        <w:pStyle w:val="a7"/>
        <w:widowControl w:val="0"/>
        <w:spacing w:after="0" w:line="360" w:lineRule="auto"/>
        <w:ind w:firstLine="670"/>
        <w:jc w:val="both"/>
        <w:rPr>
          <w:szCs w:val="28"/>
        </w:rPr>
      </w:pPr>
      <w:r w:rsidRPr="00B22921">
        <w:rPr>
          <w:szCs w:val="28"/>
        </w:rPr>
        <w:t xml:space="preserve">Однако возможности применения эндоскопических технологий до конца ещё не </w:t>
      </w:r>
      <w:r>
        <w:rPr>
          <w:szCs w:val="28"/>
        </w:rPr>
        <w:t>исчерпаны</w:t>
      </w:r>
      <w:r w:rsidRPr="00B22921">
        <w:rPr>
          <w:szCs w:val="28"/>
        </w:rPr>
        <w:t>. Потенциально существует вероятность дальнейшего сове</w:t>
      </w:r>
      <w:r w:rsidRPr="00B22921">
        <w:rPr>
          <w:szCs w:val="28"/>
        </w:rPr>
        <w:t>р</w:t>
      </w:r>
      <w:r w:rsidRPr="00B22921">
        <w:rPr>
          <w:szCs w:val="28"/>
        </w:rPr>
        <w:t xml:space="preserve">шенствования существующих и разработки новых способов </w:t>
      </w:r>
      <w:r>
        <w:rPr>
          <w:szCs w:val="28"/>
          <w:lang w:val="uk-UA"/>
        </w:rPr>
        <w:t xml:space="preserve">диагностики и </w:t>
      </w:r>
      <w:r w:rsidRPr="00B22921">
        <w:rPr>
          <w:szCs w:val="28"/>
        </w:rPr>
        <w:t>ко</w:t>
      </w:r>
      <w:r w:rsidRPr="00B22921">
        <w:rPr>
          <w:szCs w:val="28"/>
        </w:rPr>
        <w:t>р</w:t>
      </w:r>
      <w:r w:rsidRPr="00B22921">
        <w:rPr>
          <w:szCs w:val="28"/>
        </w:rPr>
        <w:t xml:space="preserve">рекции непроходимости </w:t>
      </w:r>
      <w:r>
        <w:rPr>
          <w:szCs w:val="28"/>
        </w:rPr>
        <w:t>ТОХ</w:t>
      </w:r>
      <w:r w:rsidRPr="00975FAB">
        <w:rPr>
          <w:szCs w:val="28"/>
        </w:rPr>
        <w:t xml:space="preserve"> и обусловленных ею </w:t>
      </w:r>
      <w:r w:rsidRPr="00437D0A">
        <w:rPr>
          <w:szCs w:val="28"/>
        </w:rPr>
        <w:t>п</w:t>
      </w:r>
      <w:r w:rsidRPr="00437D0A">
        <w:rPr>
          <w:szCs w:val="28"/>
        </w:rPr>
        <w:t>а</w:t>
      </w:r>
      <w:r w:rsidRPr="00437D0A">
        <w:rPr>
          <w:szCs w:val="28"/>
        </w:rPr>
        <w:t>тологических состояний при ЖКБ</w:t>
      </w:r>
      <w:r w:rsidRPr="00437D0A">
        <w:rPr>
          <w:szCs w:val="28"/>
          <w:lang w:val="uk-UA"/>
        </w:rPr>
        <w:t xml:space="preserve"> </w:t>
      </w:r>
      <w:r w:rsidRPr="00437D0A">
        <w:rPr>
          <w:szCs w:val="28"/>
          <w:lang w:val="uk-UA"/>
        </w:rPr>
        <w:sym w:font="Symbol" w:char="F05B"/>
      </w:r>
      <w:r w:rsidRPr="00126638">
        <w:rPr>
          <w:szCs w:val="28"/>
          <w:lang w:val="uk-UA"/>
        </w:rPr>
        <w:t>Гусев А.</w:t>
      </w:r>
      <w:r>
        <w:rPr>
          <w:szCs w:val="28"/>
          <w:lang w:val="uk-UA"/>
        </w:rPr>
        <w:t xml:space="preserve"> </w:t>
      </w:r>
      <w:r w:rsidRPr="00126638">
        <w:rPr>
          <w:szCs w:val="28"/>
          <w:lang w:val="uk-UA"/>
        </w:rPr>
        <w:t>В. и соавт., 2008; Крышень В.</w:t>
      </w:r>
      <w:r>
        <w:rPr>
          <w:szCs w:val="28"/>
          <w:lang w:val="uk-UA"/>
        </w:rPr>
        <w:t xml:space="preserve"> </w:t>
      </w:r>
      <w:r w:rsidRPr="00126638">
        <w:rPr>
          <w:szCs w:val="28"/>
          <w:lang w:val="uk-UA"/>
        </w:rPr>
        <w:t>П. и с</w:t>
      </w:r>
      <w:r w:rsidRPr="00126638">
        <w:rPr>
          <w:szCs w:val="28"/>
          <w:lang w:val="uk-UA"/>
        </w:rPr>
        <w:t>о</w:t>
      </w:r>
      <w:r w:rsidRPr="00126638">
        <w:rPr>
          <w:szCs w:val="28"/>
          <w:lang w:val="uk-UA"/>
        </w:rPr>
        <w:t xml:space="preserve">авт., 2008; </w:t>
      </w:r>
      <w:r w:rsidRPr="00126638">
        <w:rPr>
          <w:bCs/>
          <w:szCs w:val="28"/>
          <w:lang w:val="uk-UA"/>
        </w:rPr>
        <w:t>Espinel J. et al</w:t>
      </w:r>
      <w:r w:rsidRPr="00126638">
        <w:rPr>
          <w:szCs w:val="28"/>
          <w:lang w:val="uk-UA"/>
        </w:rPr>
        <w:t>., 2004</w:t>
      </w:r>
      <w:r w:rsidRPr="00437D0A">
        <w:rPr>
          <w:szCs w:val="28"/>
          <w:lang w:val="uk-UA"/>
        </w:rPr>
        <w:sym w:font="Symbol" w:char="F05D"/>
      </w:r>
      <w:r w:rsidRPr="00437D0A">
        <w:rPr>
          <w:szCs w:val="28"/>
        </w:rPr>
        <w:t>.</w:t>
      </w:r>
    </w:p>
    <w:p w:rsidR="00E830FD" w:rsidRPr="00437D0A" w:rsidRDefault="00E830FD" w:rsidP="00E830FD">
      <w:pPr>
        <w:pStyle w:val="a7"/>
        <w:widowControl w:val="0"/>
        <w:spacing w:after="0" w:line="360" w:lineRule="auto"/>
        <w:ind w:firstLine="670"/>
        <w:jc w:val="both"/>
        <w:rPr>
          <w:szCs w:val="28"/>
          <w:lang w:val="uk-UA"/>
        </w:rPr>
      </w:pPr>
      <w:r w:rsidRPr="00437D0A">
        <w:rPr>
          <w:szCs w:val="28"/>
        </w:rPr>
        <w:t>Это позволит выполнять окончательные вмешательства в более благоприя</w:t>
      </w:r>
      <w:r w:rsidRPr="00437D0A">
        <w:rPr>
          <w:szCs w:val="28"/>
        </w:rPr>
        <w:t>т</w:t>
      </w:r>
      <w:r w:rsidRPr="00437D0A">
        <w:rPr>
          <w:szCs w:val="28"/>
        </w:rPr>
        <w:t>ных условиях, а также минимизировать частоту послеоперационных осложнений, рецидивов заболевания и летальность у больных ЖКБ, осложнённой непроход</w:t>
      </w:r>
      <w:r w:rsidRPr="00437D0A">
        <w:rPr>
          <w:szCs w:val="28"/>
        </w:rPr>
        <w:t>и</w:t>
      </w:r>
      <w:r w:rsidRPr="00437D0A">
        <w:rPr>
          <w:szCs w:val="28"/>
        </w:rPr>
        <w:t>мостью ТОХ.</w:t>
      </w:r>
    </w:p>
    <w:p w:rsidR="00E830FD" w:rsidRPr="00437D0A" w:rsidRDefault="00E830FD" w:rsidP="00E830FD">
      <w:pPr>
        <w:pStyle w:val="a7"/>
        <w:widowControl w:val="0"/>
        <w:spacing w:after="0" w:line="360" w:lineRule="auto"/>
        <w:ind w:firstLine="670"/>
        <w:jc w:val="both"/>
        <w:rPr>
          <w:szCs w:val="28"/>
        </w:rPr>
      </w:pPr>
      <w:r w:rsidRPr="00437D0A">
        <w:rPr>
          <w:b/>
          <w:szCs w:val="28"/>
        </w:rPr>
        <w:t xml:space="preserve">Связь работы с научными программами, планами, темами. </w:t>
      </w:r>
      <w:r w:rsidRPr="00437D0A">
        <w:rPr>
          <w:szCs w:val="28"/>
        </w:rPr>
        <w:t>Диссертац</w:t>
      </w:r>
      <w:r w:rsidRPr="00437D0A">
        <w:rPr>
          <w:szCs w:val="28"/>
        </w:rPr>
        <w:t>и</w:t>
      </w:r>
      <w:r w:rsidRPr="00437D0A">
        <w:rPr>
          <w:szCs w:val="28"/>
        </w:rPr>
        <w:t xml:space="preserve">онная работа выполнена в соответствии с планом и является фрагментом </w:t>
      </w:r>
      <w:r w:rsidRPr="00437D0A">
        <w:rPr>
          <w:szCs w:val="28"/>
        </w:rPr>
        <w:lastRenderedPageBreak/>
        <w:t>научно-исследовательской работы кафедры хирургии с курсом гнойно-септической х</w:t>
      </w:r>
      <w:r w:rsidRPr="00437D0A">
        <w:rPr>
          <w:szCs w:val="28"/>
        </w:rPr>
        <w:t>и</w:t>
      </w:r>
      <w:r w:rsidRPr="00437D0A">
        <w:rPr>
          <w:szCs w:val="28"/>
        </w:rPr>
        <w:t>рургии Запорожской медицинской академии последипломного образования “Діагностика та сучасні підходи до хірургічного лікування непрохідності термінального відділу загального жовчного протоку ” (</w:t>
      </w:r>
      <w:r w:rsidRPr="00437D0A">
        <w:rPr>
          <w:szCs w:val="28"/>
          <w:lang w:val="uk-UA"/>
        </w:rPr>
        <w:t>Г</w:t>
      </w:r>
      <w:r w:rsidRPr="00437D0A">
        <w:rPr>
          <w:szCs w:val="28"/>
        </w:rPr>
        <w:t>осударственный регис</w:t>
      </w:r>
      <w:r w:rsidRPr="00437D0A">
        <w:rPr>
          <w:szCs w:val="28"/>
        </w:rPr>
        <w:t>т</w:t>
      </w:r>
      <w:r w:rsidRPr="00437D0A">
        <w:rPr>
          <w:szCs w:val="28"/>
        </w:rPr>
        <w:t xml:space="preserve">рационный номер </w:t>
      </w:r>
      <w:r w:rsidRPr="00437D0A">
        <w:rPr>
          <w:szCs w:val="28"/>
          <w:lang w:val="uk-UA"/>
        </w:rPr>
        <w:t>0100U001174</w:t>
      </w:r>
      <w:r w:rsidRPr="00437D0A">
        <w:rPr>
          <w:szCs w:val="28"/>
        </w:rPr>
        <w:t>).</w:t>
      </w:r>
    </w:p>
    <w:p w:rsidR="00E830FD" w:rsidRPr="00BB6892" w:rsidRDefault="00E830FD" w:rsidP="00E830FD">
      <w:pPr>
        <w:widowControl w:val="0"/>
        <w:spacing w:line="360" w:lineRule="auto"/>
        <w:ind w:firstLine="708"/>
        <w:jc w:val="both"/>
        <w:rPr>
          <w:sz w:val="28"/>
          <w:szCs w:val="28"/>
        </w:rPr>
      </w:pPr>
      <w:r w:rsidRPr="00437D0A">
        <w:rPr>
          <w:b/>
          <w:sz w:val="28"/>
          <w:szCs w:val="28"/>
          <w:lang w:val="uk-UA"/>
        </w:rPr>
        <w:t xml:space="preserve">Цель и задачи исследования. </w:t>
      </w:r>
      <w:r w:rsidRPr="004B68FC">
        <w:rPr>
          <w:sz w:val="28"/>
          <w:szCs w:val="28"/>
          <w:lang w:val="uk-UA"/>
        </w:rPr>
        <w:t>У</w:t>
      </w:r>
      <w:r w:rsidRPr="00437D0A">
        <w:rPr>
          <w:sz w:val="28"/>
          <w:szCs w:val="28"/>
        </w:rPr>
        <w:t>лучшить результаты диагностики и хиру</w:t>
      </w:r>
      <w:r w:rsidRPr="00437D0A">
        <w:rPr>
          <w:sz w:val="28"/>
          <w:szCs w:val="28"/>
        </w:rPr>
        <w:t>р</w:t>
      </w:r>
      <w:r w:rsidRPr="00437D0A">
        <w:rPr>
          <w:sz w:val="28"/>
          <w:szCs w:val="28"/>
        </w:rPr>
        <w:t>гического лечения больных желчнокаменной</w:t>
      </w:r>
      <w:r w:rsidRPr="00260D6D">
        <w:rPr>
          <w:sz w:val="28"/>
          <w:szCs w:val="28"/>
        </w:rPr>
        <w:t xml:space="preserve"> болезн</w:t>
      </w:r>
      <w:r>
        <w:rPr>
          <w:sz w:val="28"/>
          <w:szCs w:val="28"/>
        </w:rPr>
        <w:t>ью</w:t>
      </w:r>
      <w:r w:rsidRPr="00260D6D">
        <w:rPr>
          <w:sz w:val="28"/>
          <w:szCs w:val="28"/>
        </w:rPr>
        <w:t>, осложнённой непроход</w:t>
      </w:r>
      <w:r w:rsidRPr="00260D6D">
        <w:rPr>
          <w:sz w:val="28"/>
          <w:szCs w:val="28"/>
        </w:rPr>
        <w:t>и</w:t>
      </w:r>
      <w:r w:rsidRPr="00260D6D">
        <w:rPr>
          <w:sz w:val="28"/>
          <w:szCs w:val="28"/>
        </w:rPr>
        <w:t>мостью терминального отдела холедоха на основании применения эндоскопич</w:t>
      </w:r>
      <w:r w:rsidRPr="00260D6D">
        <w:rPr>
          <w:sz w:val="28"/>
          <w:szCs w:val="28"/>
        </w:rPr>
        <w:t>е</w:t>
      </w:r>
      <w:r w:rsidRPr="00260D6D">
        <w:rPr>
          <w:sz w:val="28"/>
          <w:szCs w:val="28"/>
        </w:rPr>
        <w:t>ских м</w:t>
      </w:r>
      <w:r w:rsidRPr="00260D6D">
        <w:rPr>
          <w:sz w:val="28"/>
          <w:szCs w:val="28"/>
        </w:rPr>
        <w:t>е</w:t>
      </w:r>
      <w:r>
        <w:rPr>
          <w:sz w:val="28"/>
          <w:szCs w:val="28"/>
        </w:rPr>
        <w:t>тодов.</w:t>
      </w:r>
    </w:p>
    <w:p w:rsidR="00E830FD" w:rsidRPr="00BB6892" w:rsidRDefault="00E830FD" w:rsidP="00E830FD">
      <w:pPr>
        <w:keepNext/>
        <w:widowControl w:val="0"/>
        <w:spacing w:line="360" w:lineRule="auto"/>
        <w:ind w:firstLine="708"/>
        <w:jc w:val="both"/>
        <w:rPr>
          <w:sz w:val="28"/>
          <w:szCs w:val="28"/>
        </w:rPr>
      </w:pPr>
      <w:r w:rsidRPr="00260D6D">
        <w:rPr>
          <w:sz w:val="28"/>
          <w:szCs w:val="28"/>
          <w:lang w:val="uk-UA"/>
        </w:rPr>
        <w:t xml:space="preserve">В соответствии с целью поставлены следующие </w:t>
      </w:r>
      <w:r w:rsidRPr="00260D6D">
        <w:rPr>
          <w:b/>
          <w:sz w:val="28"/>
          <w:szCs w:val="28"/>
          <w:lang w:val="uk-UA"/>
        </w:rPr>
        <w:t>з</w:t>
      </w:r>
      <w:r w:rsidRPr="00260D6D">
        <w:rPr>
          <w:b/>
          <w:sz w:val="28"/>
          <w:szCs w:val="28"/>
          <w:lang w:val="uk-UA"/>
        </w:rPr>
        <w:t>а</w:t>
      </w:r>
      <w:r w:rsidRPr="00260D6D">
        <w:rPr>
          <w:b/>
          <w:sz w:val="28"/>
          <w:szCs w:val="28"/>
          <w:lang w:val="uk-UA"/>
        </w:rPr>
        <w:t>дачи:</w:t>
      </w:r>
    </w:p>
    <w:p w:rsidR="00E830FD" w:rsidRPr="00260D6D" w:rsidRDefault="00E830FD" w:rsidP="00553956">
      <w:pPr>
        <w:numPr>
          <w:ilvl w:val="0"/>
          <w:numId w:val="13"/>
        </w:numPr>
        <w:tabs>
          <w:tab w:val="clear" w:pos="1428"/>
          <w:tab w:val="num" w:pos="0"/>
        </w:tabs>
        <w:spacing w:after="0" w:line="360" w:lineRule="auto"/>
        <w:ind w:left="0" w:firstLine="720"/>
        <w:jc w:val="both"/>
        <w:rPr>
          <w:sz w:val="28"/>
          <w:szCs w:val="28"/>
        </w:rPr>
      </w:pPr>
      <w:r w:rsidRPr="00260D6D">
        <w:rPr>
          <w:sz w:val="28"/>
          <w:szCs w:val="28"/>
        </w:rPr>
        <w:t>изучить особенности течения желчнокаменной болезни, осложнённой непрох</w:t>
      </w:r>
      <w:r w:rsidRPr="00260D6D">
        <w:rPr>
          <w:sz w:val="28"/>
          <w:szCs w:val="28"/>
        </w:rPr>
        <w:t>о</w:t>
      </w:r>
      <w:r w:rsidRPr="00260D6D">
        <w:rPr>
          <w:sz w:val="28"/>
          <w:szCs w:val="28"/>
        </w:rPr>
        <w:t>димостью терминального отдела холедоха;</w:t>
      </w:r>
    </w:p>
    <w:p w:rsidR="00E830FD" w:rsidRPr="00260D6D" w:rsidRDefault="00E830FD" w:rsidP="00553956">
      <w:pPr>
        <w:numPr>
          <w:ilvl w:val="0"/>
          <w:numId w:val="13"/>
        </w:numPr>
        <w:tabs>
          <w:tab w:val="clear" w:pos="1428"/>
          <w:tab w:val="num" w:pos="0"/>
        </w:tabs>
        <w:spacing w:after="0" w:line="360" w:lineRule="auto"/>
        <w:ind w:left="0" w:firstLine="720"/>
        <w:jc w:val="both"/>
        <w:rPr>
          <w:sz w:val="28"/>
          <w:szCs w:val="28"/>
        </w:rPr>
      </w:pPr>
      <w:r w:rsidRPr="00260D6D">
        <w:rPr>
          <w:sz w:val="28"/>
          <w:szCs w:val="28"/>
        </w:rPr>
        <w:t>установить значение дооперационных инструментальных и иммун</w:t>
      </w:r>
      <w:r w:rsidRPr="00260D6D">
        <w:rPr>
          <w:sz w:val="28"/>
          <w:szCs w:val="28"/>
        </w:rPr>
        <w:t>о</w:t>
      </w:r>
      <w:r w:rsidRPr="00260D6D">
        <w:rPr>
          <w:sz w:val="28"/>
          <w:szCs w:val="28"/>
        </w:rPr>
        <w:t>химических методов верификации патологии терминального отдела холедоха;</w:t>
      </w:r>
    </w:p>
    <w:p w:rsidR="00E830FD" w:rsidRPr="00BB6892" w:rsidRDefault="00E830FD" w:rsidP="00553956">
      <w:pPr>
        <w:numPr>
          <w:ilvl w:val="0"/>
          <w:numId w:val="13"/>
        </w:numPr>
        <w:tabs>
          <w:tab w:val="clear" w:pos="1428"/>
          <w:tab w:val="num" w:pos="0"/>
        </w:tabs>
        <w:spacing w:after="0" w:line="360" w:lineRule="auto"/>
        <w:ind w:left="0" w:firstLine="720"/>
        <w:jc w:val="both"/>
        <w:rPr>
          <w:sz w:val="28"/>
          <w:szCs w:val="28"/>
        </w:rPr>
      </w:pPr>
      <w:r w:rsidRPr="00BB6892">
        <w:rPr>
          <w:sz w:val="28"/>
          <w:szCs w:val="28"/>
        </w:rPr>
        <w:t>определить характер микробной контаминации желчных путей при желчнокаменной болезни, осложнённой непроходимостью терминального отд</w:t>
      </w:r>
      <w:r w:rsidRPr="00BB6892">
        <w:rPr>
          <w:sz w:val="28"/>
          <w:szCs w:val="28"/>
        </w:rPr>
        <w:t>е</w:t>
      </w:r>
      <w:r w:rsidRPr="00BB6892">
        <w:rPr>
          <w:sz w:val="28"/>
          <w:szCs w:val="28"/>
        </w:rPr>
        <w:t xml:space="preserve">ла холедоха, </w:t>
      </w:r>
      <w:r w:rsidRPr="00BB6892">
        <w:rPr>
          <w:sz w:val="28"/>
          <w:szCs w:val="28"/>
          <w:lang w:val="uk-UA"/>
        </w:rPr>
        <w:t>и</w:t>
      </w:r>
      <w:r w:rsidRPr="00BB6892">
        <w:rPr>
          <w:sz w:val="28"/>
          <w:szCs w:val="28"/>
        </w:rPr>
        <w:t xml:space="preserve"> разработ</w:t>
      </w:r>
      <w:r w:rsidRPr="00BB6892">
        <w:rPr>
          <w:sz w:val="28"/>
          <w:szCs w:val="28"/>
          <w:lang w:val="uk-UA"/>
        </w:rPr>
        <w:t>ать</w:t>
      </w:r>
      <w:r w:rsidRPr="00BB6892">
        <w:rPr>
          <w:sz w:val="28"/>
          <w:szCs w:val="28"/>
        </w:rPr>
        <w:t xml:space="preserve"> оптимальны</w:t>
      </w:r>
      <w:r w:rsidRPr="00BB6892">
        <w:rPr>
          <w:sz w:val="28"/>
          <w:szCs w:val="28"/>
          <w:lang w:val="uk-UA"/>
        </w:rPr>
        <w:t>е</w:t>
      </w:r>
      <w:r w:rsidRPr="00BB6892">
        <w:rPr>
          <w:sz w:val="28"/>
          <w:szCs w:val="28"/>
        </w:rPr>
        <w:t xml:space="preserve"> схемы антибактериальной терапии;</w:t>
      </w:r>
    </w:p>
    <w:p w:rsidR="00E830FD" w:rsidRPr="00BB6892" w:rsidRDefault="00E830FD" w:rsidP="00553956">
      <w:pPr>
        <w:numPr>
          <w:ilvl w:val="0"/>
          <w:numId w:val="13"/>
        </w:numPr>
        <w:tabs>
          <w:tab w:val="clear" w:pos="1428"/>
          <w:tab w:val="num" w:pos="0"/>
        </w:tabs>
        <w:spacing w:after="0" w:line="360" w:lineRule="auto"/>
        <w:ind w:left="0" w:firstLine="720"/>
        <w:jc w:val="both"/>
        <w:rPr>
          <w:sz w:val="28"/>
          <w:szCs w:val="28"/>
        </w:rPr>
      </w:pPr>
      <w:r w:rsidRPr="00BB6892">
        <w:rPr>
          <w:sz w:val="28"/>
          <w:szCs w:val="28"/>
        </w:rPr>
        <w:t>изучить динамику изменений биохимического состава желчи при ра</w:t>
      </w:r>
      <w:r w:rsidRPr="00BB6892">
        <w:rPr>
          <w:sz w:val="28"/>
          <w:szCs w:val="28"/>
        </w:rPr>
        <w:t>з</w:t>
      </w:r>
      <w:r w:rsidRPr="00BB6892">
        <w:rPr>
          <w:sz w:val="28"/>
          <w:szCs w:val="28"/>
        </w:rPr>
        <w:t>личных в</w:t>
      </w:r>
      <w:r w:rsidRPr="00BB6892">
        <w:rPr>
          <w:sz w:val="28"/>
          <w:szCs w:val="28"/>
        </w:rPr>
        <w:t>и</w:t>
      </w:r>
      <w:r w:rsidRPr="00BB6892">
        <w:rPr>
          <w:sz w:val="28"/>
          <w:szCs w:val="28"/>
        </w:rPr>
        <w:t>дах оперативных вмешательств у больных желчнокаменной болезнью</w:t>
      </w:r>
      <w:r w:rsidRPr="00BB6892">
        <w:rPr>
          <w:sz w:val="28"/>
          <w:szCs w:val="28"/>
        </w:rPr>
        <w:sym w:font="Times New Roman CYR" w:char="002C"/>
      </w:r>
      <w:r w:rsidRPr="00BB6892">
        <w:rPr>
          <w:sz w:val="28"/>
          <w:szCs w:val="28"/>
        </w:rPr>
        <w:t xml:space="preserve"> осложнённой непрох</w:t>
      </w:r>
      <w:r w:rsidRPr="00BB6892">
        <w:rPr>
          <w:sz w:val="28"/>
          <w:szCs w:val="28"/>
        </w:rPr>
        <w:t>о</w:t>
      </w:r>
      <w:r w:rsidRPr="00BB6892">
        <w:rPr>
          <w:sz w:val="28"/>
          <w:szCs w:val="28"/>
        </w:rPr>
        <w:t>димостью терминального отдела холедоха;</w:t>
      </w:r>
    </w:p>
    <w:p w:rsidR="00E830FD" w:rsidRPr="00BB6892" w:rsidRDefault="00E830FD" w:rsidP="00553956">
      <w:pPr>
        <w:numPr>
          <w:ilvl w:val="0"/>
          <w:numId w:val="13"/>
        </w:numPr>
        <w:tabs>
          <w:tab w:val="clear" w:pos="1428"/>
          <w:tab w:val="num" w:pos="0"/>
        </w:tabs>
        <w:spacing w:after="0" w:line="360" w:lineRule="auto"/>
        <w:ind w:left="0" w:firstLine="720"/>
        <w:jc w:val="both"/>
        <w:rPr>
          <w:sz w:val="28"/>
          <w:szCs w:val="28"/>
        </w:rPr>
      </w:pPr>
      <w:r w:rsidRPr="00BB6892">
        <w:rPr>
          <w:sz w:val="28"/>
          <w:szCs w:val="28"/>
        </w:rPr>
        <w:t>разработать новые методы эндоскопической диагностики и хирург</w:t>
      </w:r>
      <w:r w:rsidRPr="00BB6892">
        <w:rPr>
          <w:sz w:val="28"/>
          <w:szCs w:val="28"/>
        </w:rPr>
        <w:t>и</w:t>
      </w:r>
      <w:r w:rsidRPr="00BB6892">
        <w:rPr>
          <w:sz w:val="28"/>
          <w:szCs w:val="28"/>
        </w:rPr>
        <w:t>ческого лечения непроходимости терминального отдела холедоха с созданием  тактического алгоритма;</w:t>
      </w:r>
    </w:p>
    <w:p w:rsidR="00E830FD" w:rsidRDefault="00E830FD" w:rsidP="00553956">
      <w:pPr>
        <w:numPr>
          <w:ilvl w:val="0"/>
          <w:numId w:val="13"/>
        </w:numPr>
        <w:tabs>
          <w:tab w:val="clear" w:pos="1428"/>
          <w:tab w:val="num" w:pos="0"/>
        </w:tabs>
        <w:spacing w:after="0" w:line="360" w:lineRule="auto"/>
        <w:ind w:left="0" w:firstLine="720"/>
        <w:jc w:val="both"/>
        <w:rPr>
          <w:sz w:val="28"/>
          <w:szCs w:val="28"/>
        </w:rPr>
      </w:pPr>
      <w:r w:rsidRPr="00260D6D">
        <w:rPr>
          <w:sz w:val="28"/>
          <w:szCs w:val="28"/>
        </w:rPr>
        <w:t>выполнить сравнительную оценку результатов хирургического леч</w:t>
      </w:r>
      <w:r w:rsidRPr="00260D6D">
        <w:rPr>
          <w:sz w:val="28"/>
          <w:szCs w:val="28"/>
        </w:rPr>
        <w:t>е</w:t>
      </w:r>
      <w:r w:rsidRPr="00260D6D">
        <w:rPr>
          <w:sz w:val="28"/>
          <w:szCs w:val="28"/>
        </w:rPr>
        <w:t>ния больных желчнокаменной болезнью, осложнённой непроходимостью терм</w:t>
      </w:r>
      <w:r w:rsidRPr="00260D6D">
        <w:rPr>
          <w:sz w:val="28"/>
          <w:szCs w:val="28"/>
        </w:rPr>
        <w:t>и</w:t>
      </w:r>
      <w:r w:rsidRPr="00260D6D">
        <w:rPr>
          <w:sz w:val="28"/>
          <w:szCs w:val="28"/>
        </w:rPr>
        <w:t xml:space="preserve">нального отдела холедоха, </w:t>
      </w:r>
      <w:r w:rsidRPr="00260D6D">
        <w:rPr>
          <w:sz w:val="28"/>
          <w:szCs w:val="28"/>
          <w:lang w:val="uk-UA"/>
        </w:rPr>
        <w:t>при</w:t>
      </w:r>
      <w:r w:rsidRPr="00260D6D">
        <w:rPr>
          <w:sz w:val="28"/>
          <w:szCs w:val="28"/>
        </w:rPr>
        <w:t xml:space="preserve"> традиционном и разработанном лечебно-диагностических алгоритмах.</w:t>
      </w:r>
    </w:p>
    <w:p w:rsidR="00E830FD" w:rsidRDefault="00E830FD" w:rsidP="00E830FD">
      <w:pPr>
        <w:spacing w:line="360" w:lineRule="auto"/>
        <w:ind w:firstLine="708"/>
        <w:jc w:val="both"/>
        <w:rPr>
          <w:sz w:val="28"/>
          <w:szCs w:val="28"/>
        </w:rPr>
      </w:pPr>
      <w:r w:rsidRPr="00D8197C">
        <w:rPr>
          <w:i/>
          <w:sz w:val="28"/>
          <w:szCs w:val="28"/>
        </w:rPr>
        <w:lastRenderedPageBreak/>
        <w:t>Объект исследования</w:t>
      </w:r>
      <w:r>
        <w:rPr>
          <w:sz w:val="28"/>
          <w:szCs w:val="28"/>
        </w:rPr>
        <w:t xml:space="preserve"> - 357</w:t>
      </w:r>
      <w:r w:rsidRPr="00D8197C">
        <w:rPr>
          <w:sz w:val="28"/>
          <w:szCs w:val="28"/>
        </w:rPr>
        <w:t xml:space="preserve"> больных </w:t>
      </w:r>
      <w:r>
        <w:rPr>
          <w:sz w:val="28"/>
          <w:szCs w:val="28"/>
        </w:rPr>
        <w:t>желчнокаменной болезнью, осложнё</w:t>
      </w:r>
      <w:r>
        <w:rPr>
          <w:sz w:val="28"/>
          <w:szCs w:val="28"/>
        </w:rPr>
        <w:t>н</w:t>
      </w:r>
      <w:r>
        <w:rPr>
          <w:sz w:val="28"/>
          <w:szCs w:val="28"/>
        </w:rPr>
        <w:t>ной непроходимостью терминального отдела холедоха</w:t>
      </w:r>
      <w:r w:rsidRPr="00D8197C">
        <w:rPr>
          <w:sz w:val="28"/>
          <w:szCs w:val="28"/>
        </w:rPr>
        <w:t>.</w:t>
      </w:r>
    </w:p>
    <w:p w:rsidR="00E830FD" w:rsidRPr="00D8197C" w:rsidRDefault="00E830FD" w:rsidP="00E830FD">
      <w:pPr>
        <w:spacing w:line="360" w:lineRule="auto"/>
        <w:ind w:firstLine="708"/>
        <w:jc w:val="both"/>
        <w:rPr>
          <w:sz w:val="28"/>
          <w:szCs w:val="28"/>
        </w:rPr>
      </w:pPr>
      <w:r w:rsidRPr="00D8197C">
        <w:rPr>
          <w:i/>
          <w:sz w:val="28"/>
          <w:szCs w:val="28"/>
        </w:rPr>
        <w:t>Предмет исследования</w:t>
      </w:r>
      <w:r w:rsidRPr="00D8197C">
        <w:rPr>
          <w:sz w:val="28"/>
          <w:szCs w:val="28"/>
        </w:rPr>
        <w:t xml:space="preserve"> – методы диагностики, малоинвазивные и </w:t>
      </w:r>
      <w:r>
        <w:rPr>
          <w:sz w:val="28"/>
          <w:szCs w:val="28"/>
        </w:rPr>
        <w:t>открытые лапаротомные</w:t>
      </w:r>
      <w:r w:rsidRPr="00D8197C">
        <w:rPr>
          <w:sz w:val="28"/>
          <w:szCs w:val="28"/>
        </w:rPr>
        <w:t xml:space="preserve"> оперативные вмешательства на</w:t>
      </w:r>
      <w:r>
        <w:rPr>
          <w:sz w:val="28"/>
          <w:szCs w:val="28"/>
        </w:rPr>
        <w:t xml:space="preserve"> органах гепатобилиарнопанкреат</w:t>
      </w:r>
      <w:r>
        <w:rPr>
          <w:sz w:val="28"/>
          <w:szCs w:val="28"/>
        </w:rPr>
        <w:t>и</w:t>
      </w:r>
      <w:r>
        <w:rPr>
          <w:sz w:val="28"/>
          <w:szCs w:val="28"/>
        </w:rPr>
        <w:t xml:space="preserve">ческой системы </w:t>
      </w:r>
      <w:r w:rsidRPr="00D8197C">
        <w:rPr>
          <w:sz w:val="28"/>
          <w:szCs w:val="28"/>
        </w:rPr>
        <w:t xml:space="preserve">при </w:t>
      </w:r>
      <w:r>
        <w:rPr>
          <w:sz w:val="28"/>
          <w:szCs w:val="28"/>
        </w:rPr>
        <w:t>желчнокаменной болезни, осложнённой непроходимостью терминального отдела холедоха</w:t>
      </w:r>
      <w:r w:rsidRPr="00D8197C">
        <w:rPr>
          <w:sz w:val="28"/>
          <w:szCs w:val="28"/>
        </w:rPr>
        <w:t>.</w:t>
      </w:r>
    </w:p>
    <w:p w:rsidR="00E830FD" w:rsidRPr="00D8197C" w:rsidRDefault="00E830FD" w:rsidP="00E830FD">
      <w:pPr>
        <w:keepNext/>
        <w:widowControl w:val="0"/>
        <w:spacing w:line="360" w:lineRule="auto"/>
        <w:ind w:firstLine="720"/>
        <w:jc w:val="both"/>
        <w:rPr>
          <w:sz w:val="28"/>
          <w:szCs w:val="28"/>
        </w:rPr>
      </w:pPr>
      <w:r w:rsidRPr="00D8197C">
        <w:rPr>
          <w:i/>
          <w:sz w:val="28"/>
          <w:szCs w:val="28"/>
        </w:rPr>
        <w:t>Методы исследования</w:t>
      </w:r>
      <w:r w:rsidRPr="00D8197C">
        <w:rPr>
          <w:sz w:val="28"/>
          <w:szCs w:val="28"/>
        </w:rPr>
        <w:t xml:space="preserve"> – клинические, лабораторные, иммунохимические, ультразвуковое исследование (УЗИ), интервенционная сонография, эндоскопич</w:t>
      </w:r>
      <w:r w:rsidRPr="00D8197C">
        <w:rPr>
          <w:sz w:val="28"/>
          <w:szCs w:val="28"/>
        </w:rPr>
        <w:t>е</w:t>
      </w:r>
      <w:r w:rsidRPr="00D8197C">
        <w:rPr>
          <w:sz w:val="28"/>
          <w:szCs w:val="28"/>
        </w:rPr>
        <w:t>ская фиброгастродуоденоскопия</w:t>
      </w:r>
      <w:r>
        <w:rPr>
          <w:sz w:val="28"/>
          <w:szCs w:val="28"/>
        </w:rPr>
        <w:t xml:space="preserve"> (ЭФГДС)</w:t>
      </w:r>
      <w:r w:rsidRPr="00D8197C">
        <w:rPr>
          <w:sz w:val="28"/>
          <w:szCs w:val="28"/>
        </w:rPr>
        <w:t>, эндоскопическая ретроградная па</w:t>
      </w:r>
      <w:r w:rsidRPr="00D8197C">
        <w:rPr>
          <w:sz w:val="28"/>
          <w:szCs w:val="28"/>
        </w:rPr>
        <w:t>н</w:t>
      </w:r>
      <w:r w:rsidRPr="00D8197C">
        <w:rPr>
          <w:sz w:val="28"/>
          <w:szCs w:val="28"/>
        </w:rPr>
        <w:t>креатохола</w:t>
      </w:r>
      <w:r w:rsidRPr="00D8197C">
        <w:rPr>
          <w:sz w:val="28"/>
          <w:szCs w:val="28"/>
        </w:rPr>
        <w:t>н</w:t>
      </w:r>
      <w:r w:rsidRPr="00D8197C">
        <w:rPr>
          <w:sz w:val="28"/>
          <w:szCs w:val="28"/>
        </w:rPr>
        <w:t>гиография (ЭРПХГ), рентгенологические, компьютерная томография (КТ), лапароскопия, гистологические, анкетирование, статистич</w:t>
      </w:r>
      <w:r w:rsidRPr="00D8197C">
        <w:rPr>
          <w:sz w:val="28"/>
          <w:szCs w:val="28"/>
        </w:rPr>
        <w:t>е</w:t>
      </w:r>
      <w:r w:rsidRPr="00D8197C">
        <w:rPr>
          <w:sz w:val="28"/>
          <w:szCs w:val="28"/>
        </w:rPr>
        <w:t>ские.</w:t>
      </w:r>
    </w:p>
    <w:p w:rsidR="00E830FD" w:rsidRPr="009D01BB" w:rsidRDefault="00E830FD" w:rsidP="00E830FD">
      <w:pPr>
        <w:spacing w:line="360" w:lineRule="auto"/>
        <w:ind w:firstLine="709"/>
        <w:jc w:val="both"/>
        <w:rPr>
          <w:sz w:val="28"/>
          <w:szCs w:val="28"/>
        </w:rPr>
      </w:pPr>
      <w:r w:rsidRPr="00D8197C">
        <w:rPr>
          <w:b/>
          <w:sz w:val="28"/>
          <w:szCs w:val="28"/>
        </w:rPr>
        <w:t>Научная новизна полученных результатов.</w:t>
      </w:r>
      <w:r w:rsidRPr="00D8197C">
        <w:rPr>
          <w:sz w:val="28"/>
          <w:szCs w:val="28"/>
        </w:rPr>
        <w:t xml:space="preserve"> </w:t>
      </w:r>
      <w:r w:rsidRPr="009D01BB">
        <w:rPr>
          <w:sz w:val="28"/>
          <w:szCs w:val="28"/>
        </w:rPr>
        <w:t>Изучена информативность дооперационных инструментальных лучевых и эндоскопических, а также имм</w:t>
      </w:r>
      <w:r w:rsidRPr="009D01BB">
        <w:rPr>
          <w:sz w:val="28"/>
          <w:szCs w:val="28"/>
        </w:rPr>
        <w:t>у</w:t>
      </w:r>
      <w:r w:rsidRPr="009D01BB">
        <w:rPr>
          <w:sz w:val="28"/>
          <w:szCs w:val="28"/>
        </w:rPr>
        <w:t>нохимических методов верификации патологии дистального отдела холедоха на этапе дифференциально-диагностического поиска.</w:t>
      </w:r>
    </w:p>
    <w:p w:rsidR="00E830FD" w:rsidRDefault="00E830FD" w:rsidP="00E830FD">
      <w:pPr>
        <w:spacing w:line="360" w:lineRule="auto"/>
        <w:ind w:firstLine="709"/>
        <w:jc w:val="both"/>
        <w:rPr>
          <w:sz w:val="28"/>
          <w:szCs w:val="28"/>
        </w:rPr>
      </w:pPr>
      <w:r>
        <w:rPr>
          <w:sz w:val="28"/>
          <w:szCs w:val="28"/>
        </w:rPr>
        <w:t>Изучены частота, видовой состав и чувствительность микрофлоры при ос</w:t>
      </w:r>
      <w:r>
        <w:rPr>
          <w:sz w:val="28"/>
          <w:szCs w:val="28"/>
        </w:rPr>
        <w:t>т</w:t>
      </w:r>
      <w:r>
        <w:rPr>
          <w:sz w:val="28"/>
          <w:szCs w:val="28"/>
        </w:rPr>
        <w:t>ром холангите с о</w:t>
      </w:r>
      <w:r w:rsidRPr="009D01BB">
        <w:rPr>
          <w:sz w:val="28"/>
          <w:szCs w:val="28"/>
        </w:rPr>
        <w:t>боснован</w:t>
      </w:r>
      <w:r>
        <w:rPr>
          <w:sz w:val="28"/>
          <w:szCs w:val="28"/>
        </w:rPr>
        <w:t>ием</w:t>
      </w:r>
      <w:r w:rsidRPr="009D01BB">
        <w:rPr>
          <w:sz w:val="28"/>
          <w:szCs w:val="28"/>
        </w:rPr>
        <w:t xml:space="preserve"> режим</w:t>
      </w:r>
      <w:r>
        <w:rPr>
          <w:sz w:val="28"/>
          <w:szCs w:val="28"/>
        </w:rPr>
        <w:t>а</w:t>
      </w:r>
      <w:r w:rsidRPr="009D01BB">
        <w:rPr>
          <w:sz w:val="28"/>
          <w:szCs w:val="28"/>
        </w:rPr>
        <w:t xml:space="preserve"> и схем стартовой системной антибактер</w:t>
      </w:r>
      <w:r w:rsidRPr="009D01BB">
        <w:rPr>
          <w:sz w:val="28"/>
          <w:szCs w:val="28"/>
        </w:rPr>
        <w:t>и</w:t>
      </w:r>
      <w:r w:rsidRPr="009D01BB">
        <w:rPr>
          <w:sz w:val="28"/>
          <w:szCs w:val="28"/>
        </w:rPr>
        <w:t>альной терапии</w:t>
      </w:r>
      <w:r>
        <w:rPr>
          <w:sz w:val="28"/>
          <w:szCs w:val="28"/>
          <w:lang w:val="uk-UA"/>
        </w:rPr>
        <w:t xml:space="preserve"> (АБТ)</w:t>
      </w:r>
      <w:r w:rsidRPr="009D01BB">
        <w:rPr>
          <w:sz w:val="28"/>
          <w:szCs w:val="28"/>
        </w:rPr>
        <w:t>.</w:t>
      </w:r>
    </w:p>
    <w:p w:rsidR="00E830FD" w:rsidRPr="006F31CE" w:rsidRDefault="00E830FD" w:rsidP="00E830FD">
      <w:pPr>
        <w:spacing w:line="360" w:lineRule="auto"/>
        <w:ind w:firstLine="709"/>
        <w:jc w:val="both"/>
        <w:rPr>
          <w:sz w:val="28"/>
          <w:szCs w:val="28"/>
        </w:rPr>
      </w:pPr>
      <w:r w:rsidRPr="009D01BB">
        <w:rPr>
          <w:sz w:val="28"/>
          <w:szCs w:val="28"/>
        </w:rPr>
        <w:t>Научно обоснованы новые способы эндоскопических диагностических и лечебных вмешательств у больных ЖКБ, осложнённой непроходимостью терм</w:t>
      </w:r>
      <w:r w:rsidRPr="009D01BB">
        <w:rPr>
          <w:sz w:val="28"/>
          <w:szCs w:val="28"/>
        </w:rPr>
        <w:t>и</w:t>
      </w:r>
      <w:r w:rsidRPr="009D01BB">
        <w:rPr>
          <w:sz w:val="28"/>
          <w:szCs w:val="28"/>
        </w:rPr>
        <w:t>нального отдела холедоха.</w:t>
      </w:r>
    </w:p>
    <w:p w:rsidR="00E830FD" w:rsidRPr="009D01BB" w:rsidRDefault="00E830FD" w:rsidP="00E830FD">
      <w:pPr>
        <w:spacing w:line="360" w:lineRule="auto"/>
        <w:ind w:firstLine="709"/>
        <w:jc w:val="both"/>
        <w:rPr>
          <w:sz w:val="28"/>
          <w:szCs w:val="28"/>
          <w:lang w:val="uk-UA"/>
        </w:rPr>
      </w:pPr>
      <w:r>
        <w:rPr>
          <w:sz w:val="28"/>
          <w:szCs w:val="28"/>
          <w:lang w:val="uk-UA"/>
        </w:rPr>
        <w:t>Доказано</w:t>
      </w:r>
      <w:r w:rsidRPr="009D01BB">
        <w:rPr>
          <w:sz w:val="28"/>
          <w:szCs w:val="28"/>
          <w:lang w:val="uk-UA"/>
        </w:rPr>
        <w:t xml:space="preserve">, что эндоскопические методы коррекции непроходимости </w:t>
      </w:r>
      <w:r w:rsidRPr="009D01BB">
        <w:rPr>
          <w:sz w:val="28"/>
          <w:szCs w:val="28"/>
        </w:rPr>
        <w:t>терм</w:t>
      </w:r>
      <w:r w:rsidRPr="009D01BB">
        <w:rPr>
          <w:sz w:val="28"/>
          <w:szCs w:val="28"/>
        </w:rPr>
        <w:t>и</w:t>
      </w:r>
      <w:r w:rsidRPr="009D01BB">
        <w:rPr>
          <w:sz w:val="28"/>
          <w:szCs w:val="28"/>
        </w:rPr>
        <w:t>нального отдела холедоха</w:t>
      </w:r>
      <w:r>
        <w:rPr>
          <w:sz w:val="28"/>
          <w:szCs w:val="28"/>
        </w:rPr>
        <w:t xml:space="preserve"> </w:t>
      </w:r>
      <w:r w:rsidRPr="009D01BB">
        <w:rPr>
          <w:sz w:val="28"/>
          <w:szCs w:val="28"/>
          <w:lang w:val="uk-UA"/>
        </w:rPr>
        <w:t xml:space="preserve">с эндоскопическим внутренним стентированием </w:t>
      </w:r>
      <w:r>
        <w:rPr>
          <w:sz w:val="28"/>
          <w:szCs w:val="28"/>
          <w:lang w:val="uk-UA"/>
        </w:rPr>
        <w:t xml:space="preserve">(ЭВС) </w:t>
      </w:r>
      <w:r w:rsidRPr="009D01BB">
        <w:rPr>
          <w:sz w:val="28"/>
          <w:szCs w:val="28"/>
          <w:lang w:val="uk-UA"/>
        </w:rPr>
        <w:t>способствуют скорейшей нормализации биохимического состава желчи, ликвид</w:t>
      </w:r>
      <w:r w:rsidRPr="009D01BB">
        <w:rPr>
          <w:sz w:val="28"/>
          <w:szCs w:val="28"/>
          <w:lang w:val="uk-UA"/>
        </w:rPr>
        <w:t>а</w:t>
      </w:r>
      <w:r w:rsidRPr="009D01BB">
        <w:rPr>
          <w:sz w:val="28"/>
          <w:szCs w:val="28"/>
          <w:lang w:val="uk-UA"/>
        </w:rPr>
        <w:t>ции явлений воспаления в билиарной си</w:t>
      </w:r>
      <w:r w:rsidRPr="009D01BB">
        <w:rPr>
          <w:sz w:val="28"/>
          <w:szCs w:val="28"/>
          <w:lang w:val="uk-UA"/>
        </w:rPr>
        <w:t>с</w:t>
      </w:r>
      <w:r w:rsidRPr="009D01BB">
        <w:rPr>
          <w:sz w:val="28"/>
          <w:szCs w:val="28"/>
          <w:lang w:val="uk-UA"/>
        </w:rPr>
        <w:t>теме.</w:t>
      </w:r>
    </w:p>
    <w:p w:rsidR="00E830FD" w:rsidRPr="009D01BB" w:rsidRDefault="00E830FD" w:rsidP="00E830FD">
      <w:pPr>
        <w:spacing w:line="360" w:lineRule="auto"/>
        <w:ind w:firstLine="709"/>
        <w:jc w:val="both"/>
        <w:rPr>
          <w:sz w:val="28"/>
          <w:szCs w:val="28"/>
          <w:lang w:val="uk-UA"/>
        </w:rPr>
      </w:pPr>
      <w:r>
        <w:rPr>
          <w:sz w:val="28"/>
          <w:szCs w:val="28"/>
        </w:rPr>
        <w:lastRenderedPageBreak/>
        <w:t xml:space="preserve">Научно подтверждена эффективность разработанных </w:t>
      </w:r>
      <w:r w:rsidRPr="009D01BB">
        <w:rPr>
          <w:sz w:val="28"/>
          <w:szCs w:val="28"/>
        </w:rPr>
        <w:t>способ</w:t>
      </w:r>
      <w:r>
        <w:rPr>
          <w:sz w:val="28"/>
          <w:szCs w:val="28"/>
        </w:rPr>
        <w:t>ов</w:t>
      </w:r>
      <w:r w:rsidRPr="009D01BB">
        <w:rPr>
          <w:sz w:val="28"/>
          <w:szCs w:val="28"/>
        </w:rPr>
        <w:t xml:space="preserve"> </w:t>
      </w:r>
      <w:r>
        <w:rPr>
          <w:sz w:val="28"/>
          <w:szCs w:val="28"/>
          <w:lang w:val="uk-UA"/>
        </w:rPr>
        <w:t xml:space="preserve">ранней </w:t>
      </w:r>
      <w:r w:rsidRPr="009D01BB">
        <w:rPr>
          <w:sz w:val="28"/>
          <w:szCs w:val="28"/>
        </w:rPr>
        <w:t>д</w:t>
      </w:r>
      <w:r w:rsidRPr="009D01BB">
        <w:rPr>
          <w:sz w:val="28"/>
          <w:szCs w:val="28"/>
        </w:rPr>
        <w:t>и</w:t>
      </w:r>
      <w:r w:rsidRPr="009D01BB">
        <w:rPr>
          <w:sz w:val="28"/>
          <w:szCs w:val="28"/>
        </w:rPr>
        <w:t xml:space="preserve">агностики </w:t>
      </w:r>
      <w:r>
        <w:rPr>
          <w:sz w:val="28"/>
          <w:szCs w:val="28"/>
          <w:lang w:val="uk-UA"/>
        </w:rPr>
        <w:t>холангиогенн</w:t>
      </w:r>
      <w:r>
        <w:rPr>
          <w:sz w:val="28"/>
          <w:szCs w:val="28"/>
        </w:rPr>
        <w:t>ы</w:t>
      </w:r>
      <w:r>
        <w:rPr>
          <w:sz w:val="28"/>
          <w:szCs w:val="28"/>
          <w:lang w:val="uk-UA"/>
        </w:rPr>
        <w:t>х абсцессов печени (</w:t>
      </w:r>
      <w:r w:rsidRPr="00126638">
        <w:rPr>
          <w:sz w:val="28"/>
          <w:szCs w:val="28"/>
          <w:lang w:val="uk-UA"/>
        </w:rPr>
        <w:t xml:space="preserve">Патент на корисну модель 23000 </w:t>
      </w:r>
      <w:r>
        <w:rPr>
          <w:sz w:val="28"/>
          <w:szCs w:val="28"/>
          <w:lang w:val="uk-UA"/>
        </w:rPr>
        <w:t>Україна)</w:t>
      </w:r>
      <w:r w:rsidRPr="009D01BB">
        <w:rPr>
          <w:sz w:val="28"/>
          <w:szCs w:val="28"/>
        </w:rPr>
        <w:t>,</w:t>
      </w:r>
      <w:r>
        <w:rPr>
          <w:sz w:val="28"/>
          <w:szCs w:val="28"/>
        </w:rPr>
        <w:t xml:space="preserve"> </w:t>
      </w:r>
      <w:r w:rsidRPr="009D01BB">
        <w:rPr>
          <w:sz w:val="28"/>
          <w:szCs w:val="28"/>
        </w:rPr>
        <w:t>диагностики острого холангита</w:t>
      </w:r>
      <w:r>
        <w:rPr>
          <w:sz w:val="28"/>
          <w:szCs w:val="28"/>
        </w:rPr>
        <w:t xml:space="preserve"> (</w:t>
      </w:r>
      <w:r w:rsidRPr="00126638">
        <w:rPr>
          <w:color w:val="000000"/>
          <w:sz w:val="28"/>
          <w:szCs w:val="28"/>
          <w:lang w:val="uk-UA"/>
        </w:rPr>
        <w:t>Патент на корисну модель 25037</w:t>
      </w:r>
      <w:r>
        <w:rPr>
          <w:color w:val="000000"/>
          <w:sz w:val="28"/>
          <w:szCs w:val="28"/>
          <w:lang w:val="uk-UA"/>
        </w:rPr>
        <w:t xml:space="preserve"> </w:t>
      </w:r>
      <w:r>
        <w:rPr>
          <w:sz w:val="28"/>
          <w:szCs w:val="28"/>
          <w:lang w:val="uk-UA"/>
        </w:rPr>
        <w:t>Укр</w:t>
      </w:r>
      <w:r>
        <w:rPr>
          <w:sz w:val="28"/>
          <w:szCs w:val="28"/>
          <w:lang w:val="uk-UA"/>
        </w:rPr>
        <w:t>а</w:t>
      </w:r>
      <w:r>
        <w:rPr>
          <w:sz w:val="28"/>
          <w:szCs w:val="28"/>
          <w:lang w:val="uk-UA"/>
        </w:rPr>
        <w:t>їна)</w:t>
      </w:r>
      <w:r w:rsidRPr="009D01BB">
        <w:rPr>
          <w:sz w:val="28"/>
          <w:szCs w:val="28"/>
        </w:rPr>
        <w:t>, оценки адекватности эндоскопической папил</w:t>
      </w:r>
      <w:r>
        <w:rPr>
          <w:sz w:val="28"/>
          <w:szCs w:val="28"/>
        </w:rPr>
        <w:t xml:space="preserve">лосфинктеротомии (ЭПСТ) </w:t>
      </w:r>
      <w:r>
        <w:rPr>
          <w:sz w:val="28"/>
          <w:szCs w:val="28"/>
          <w:lang w:val="uk-UA"/>
        </w:rPr>
        <w:t>(</w:t>
      </w:r>
      <w:r w:rsidRPr="00126638">
        <w:rPr>
          <w:sz w:val="28"/>
          <w:szCs w:val="28"/>
          <w:lang w:val="uk-UA"/>
        </w:rPr>
        <w:t>П</w:t>
      </w:r>
      <w:r w:rsidRPr="00126638">
        <w:rPr>
          <w:sz w:val="28"/>
          <w:szCs w:val="28"/>
          <w:lang w:val="uk-UA"/>
        </w:rPr>
        <w:t>а</w:t>
      </w:r>
      <w:r w:rsidRPr="00126638">
        <w:rPr>
          <w:sz w:val="28"/>
          <w:szCs w:val="28"/>
          <w:lang w:val="uk-UA"/>
        </w:rPr>
        <w:t xml:space="preserve">тент на корисну модель 24910 </w:t>
      </w:r>
      <w:r>
        <w:rPr>
          <w:sz w:val="28"/>
          <w:szCs w:val="28"/>
          <w:lang w:val="uk-UA"/>
        </w:rPr>
        <w:t>Україна)</w:t>
      </w:r>
      <w:r>
        <w:rPr>
          <w:sz w:val="28"/>
          <w:szCs w:val="28"/>
        </w:rPr>
        <w:t>.</w:t>
      </w:r>
    </w:p>
    <w:p w:rsidR="00E830FD" w:rsidRPr="008D08C4" w:rsidRDefault="00E830FD" w:rsidP="00E830FD">
      <w:pPr>
        <w:spacing w:line="360" w:lineRule="auto"/>
        <w:ind w:firstLine="709"/>
        <w:jc w:val="both"/>
        <w:rPr>
          <w:sz w:val="28"/>
          <w:szCs w:val="28"/>
        </w:rPr>
      </w:pPr>
      <w:r w:rsidRPr="0017705F">
        <w:rPr>
          <w:sz w:val="28"/>
          <w:szCs w:val="28"/>
        </w:rPr>
        <w:t>Создан</w:t>
      </w:r>
      <w:r w:rsidRPr="009D01BB">
        <w:rPr>
          <w:sz w:val="28"/>
          <w:szCs w:val="28"/>
        </w:rPr>
        <w:t xml:space="preserve"> </w:t>
      </w:r>
      <w:r>
        <w:rPr>
          <w:sz w:val="28"/>
          <w:szCs w:val="28"/>
        </w:rPr>
        <w:t>и научно обоснован тактический</w:t>
      </w:r>
      <w:r w:rsidRPr="009D01BB">
        <w:rPr>
          <w:sz w:val="28"/>
          <w:szCs w:val="28"/>
        </w:rPr>
        <w:t xml:space="preserve"> алгоритм диагностики и хирург</w:t>
      </w:r>
      <w:r w:rsidRPr="009D01BB">
        <w:rPr>
          <w:sz w:val="28"/>
          <w:szCs w:val="28"/>
        </w:rPr>
        <w:t>и</w:t>
      </w:r>
      <w:r w:rsidRPr="009D01BB">
        <w:rPr>
          <w:sz w:val="28"/>
          <w:szCs w:val="28"/>
        </w:rPr>
        <w:t>ческого лечения ЖКБ, осложнённой непроходимостью терминального отдела х</w:t>
      </w:r>
      <w:r w:rsidRPr="009D01BB">
        <w:rPr>
          <w:sz w:val="28"/>
          <w:szCs w:val="28"/>
        </w:rPr>
        <w:t>о</w:t>
      </w:r>
      <w:r w:rsidRPr="009D01BB">
        <w:rPr>
          <w:sz w:val="28"/>
          <w:szCs w:val="28"/>
        </w:rPr>
        <w:t>ледоха, основанный на применении этапных методов с использованием эндоск</w:t>
      </w:r>
      <w:r w:rsidRPr="009D01BB">
        <w:rPr>
          <w:sz w:val="28"/>
          <w:szCs w:val="28"/>
        </w:rPr>
        <w:t>о</w:t>
      </w:r>
      <w:r w:rsidRPr="009D01BB">
        <w:rPr>
          <w:sz w:val="28"/>
          <w:szCs w:val="28"/>
        </w:rPr>
        <w:t>пических, лапароскопических вмешательств, интервенционной сонографии, лап</w:t>
      </w:r>
      <w:r w:rsidRPr="009D01BB">
        <w:rPr>
          <w:sz w:val="28"/>
          <w:szCs w:val="28"/>
        </w:rPr>
        <w:t>а</w:t>
      </w:r>
      <w:r w:rsidRPr="009D01BB">
        <w:rPr>
          <w:sz w:val="28"/>
          <w:szCs w:val="28"/>
        </w:rPr>
        <w:t>ротомных опер</w:t>
      </w:r>
      <w:r w:rsidRPr="009D01BB">
        <w:rPr>
          <w:sz w:val="28"/>
          <w:szCs w:val="28"/>
        </w:rPr>
        <w:t>а</w:t>
      </w:r>
      <w:r w:rsidRPr="009D01BB">
        <w:rPr>
          <w:sz w:val="28"/>
          <w:szCs w:val="28"/>
        </w:rPr>
        <w:t>ций.</w:t>
      </w:r>
    </w:p>
    <w:p w:rsidR="00E830FD" w:rsidRPr="006F31CE" w:rsidRDefault="00E830FD" w:rsidP="00E830FD">
      <w:pPr>
        <w:keepNext/>
        <w:widowControl w:val="0"/>
        <w:spacing w:line="360" w:lineRule="auto"/>
        <w:ind w:firstLine="708"/>
        <w:jc w:val="both"/>
        <w:rPr>
          <w:sz w:val="28"/>
          <w:szCs w:val="28"/>
        </w:rPr>
      </w:pPr>
      <w:r w:rsidRPr="008D08C4">
        <w:rPr>
          <w:sz w:val="28"/>
          <w:szCs w:val="28"/>
        </w:rPr>
        <w:t xml:space="preserve">Научно доказаны достоверные преимущества предложенных </w:t>
      </w:r>
      <w:r>
        <w:rPr>
          <w:sz w:val="28"/>
          <w:szCs w:val="28"/>
        </w:rPr>
        <w:t>тактических</w:t>
      </w:r>
      <w:r w:rsidRPr="008D08C4">
        <w:rPr>
          <w:sz w:val="28"/>
          <w:szCs w:val="28"/>
        </w:rPr>
        <w:t xml:space="preserve"> диагностических и лечебных алгоритмов и способов операций в сравнении с </w:t>
      </w:r>
      <w:r w:rsidRPr="00847AC4">
        <w:rPr>
          <w:sz w:val="28"/>
          <w:szCs w:val="28"/>
        </w:rPr>
        <w:t>тр</w:t>
      </w:r>
      <w:r w:rsidRPr="00847AC4">
        <w:rPr>
          <w:sz w:val="28"/>
          <w:szCs w:val="28"/>
        </w:rPr>
        <w:t>а</w:t>
      </w:r>
      <w:r>
        <w:rPr>
          <w:sz w:val="28"/>
          <w:szCs w:val="28"/>
        </w:rPr>
        <w:t>диционными методами лечения.</w:t>
      </w:r>
    </w:p>
    <w:p w:rsidR="00E830FD" w:rsidRDefault="00E830FD" w:rsidP="00E830FD">
      <w:pPr>
        <w:spacing w:line="360" w:lineRule="auto"/>
        <w:ind w:firstLine="708"/>
        <w:jc w:val="both"/>
        <w:rPr>
          <w:sz w:val="28"/>
          <w:szCs w:val="28"/>
          <w:lang w:val="uk-UA"/>
        </w:rPr>
      </w:pPr>
      <w:r w:rsidRPr="00847AC4">
        <w:rPr>
          <w:b/>
          <w:sz w:val="28"/>
          <w:szCs w:val="28"/>
        </w:rPr>
        <w:t>Практическое значение полученных результатов.</w:t>
      </w:r>
      <w:r w:rsidRPr="00847AC4">
        <w:rPr>
          <w:sz w:val="28"/>
          <w:szCs w:val="28"/>
        </w:rPr>
        <w:t xml:space="preserve"> </w:t>
      </w:r>
      <w:r w:rsidRPr="00847AC4">
        <w:rPr>
          <w:sz w:val="28"/>
          <w:szCs w:val="28"/>
          <w:lang w:val="uk-UA"/>
        </w:rPr>
        <w:t xml:space="preserve">Изучен видовой состав и чувствительность микрофлоры при остром холангите, что позволило </w:t>
      </w:r>
      <w:r>
        <w:rPr>
          <w:sz w:val="28"/>
          <w:szCs w:val="28"/>
          <w:lang w:val="uk-UA"/>
        </w:rPr>
        <w:t>создать</w:t>
      </w:r>
      <w:r w:rsidRPr="00847AC4">
        <w:rPr>
          <w:sz w:val="28"/>
          <w:szCs w:val="28"/>
          <w:lang w:val="uk-UA"/>
        </w:rPr>
        <w:t xml:space="preserve"> оптимальные схемы комбинированной </w:t>
      </w:r>
      <w:r>
        <w:rPr>
          <w:sz w:val="28"/>
          <w:szCs w:val="28"/>
        </w:rPr>
        <w:t>антибактериальной терапии</w:t>
      </w:r>
      <w:r w:rsidRPr="00847AC4">
        <w:rPr>
          <w:sz w:val="28"/>
          <w:szCs w:val="28"/>
          <w:lang w:val="uk-UA"/>
        </w:rPr>
        <w:t>.</w:t>
      </w:r>
    </w:p>
    <w:p w:rsidR="00E830FD" w:rsidRPr="009D01BB" w:rsidRDefault="00E830FD" w:rsidP="00E830FD">
      <w:pPr>
        <w:spacing w:line="360" w:lineRule="auto"/>
        <w:ind w:firstLine="709"/>
        <w:jc w:val="both"/>
        <w:rPr>
          <w:sz w:val="28"/>
          <w:szCs w:val="28"/>
          <w:lang w:val="uk-UA"/>
        </w:rPr>
      </w:pPr>
      <w:r>
        <w:rPr>
          <w:sz w:val="28"/>
          <w:szCs w:val="28"/>
        </w:rPr>
        <w:t>Р</w:t>
      </w:r>
      <w:r w:rsidRPr="009D01BB">
        <w:rPr>
          <w:sz w:val="28"/>
          <w:szCs w:val="28"/>
        </w:rPr>
        <w:t>азработан</w:t>
      </w:r>
      <w:r>
        <w:rPr>
          <w:sz w:val="28"/>
          <w:szCs w:val="28"/>
        </w:rPr>
        <w:t>ы</w:t>
      </w:r>
      <w:r w:rsidRPr="009D01BB">
        <w:rPr>
          <w:sz w:val="28"/>
          <w:szCs w:val="28"/>
        </w:rPr>
        <w:t xml:space="preserve"> способ</w:t>
      </w:r>
      <w:r>
        <w:rPr>
          <w:sz w:val="28"/>
          <w:szCs w:val="28"/>
        </w:rPr>
        <w:t>ы</w:t>
      </w:r>
      <w:r w:rsidRPr="009D01BB">
        <w:rPr>
          <w:sz w:val="28"/>
          <w:szCs w:val="28"/>
        </w:rPr>
        <w:t xml:space="preserve"> лечения непроходимости интрапанкреатического о</w:t>
      </w:r>
      <w:r w:rsidRPr="009D01BB">
        <w:rPr>
          <w:sz w:val="28"/>
          <w:szCs w:val="28"/>
        </w:rPr>
        <w:t>т</w:t>
      </w:r>
      <w:r w:rsidRPr="009D01BB">
        <w:rPr>
          <w:sz w:val="28"/>
          <w:szCs w:val="28"/>
        </w:rPr>
        <w:t>дела общего желчного протока при хроническом панкреатите</w:t>
      </w:r>
      <w:r>
        <w:rPr>
          <w:sz w:val="28"/>
          <w:szCs w:val="28"/>
        </w:rPr>
        <w:t xml:space="preserve"> (ХП) </w:t>
      </w:r>
      <w:r>
        <w:rPr>
          <w:sz w:val="28"/>
          <w:szCs w:val="28"/>
          <w:lang w:val="uk-UA"/>
        </w:rPr>
        <w:t>(</w:t>
      </w:r>
      <w:r w:rsidRPr="00126638">
        <w:rPr>
          <w:sz w:val="28"/>
          <w:szCs w:val="28"/>
          <w:lang w:val="uk-UA"/>
        </w:rPr>
        <w:t>Деклараці</w:t>
      </w:r>
      <w:r w:rsidRPr="00126638">
        <w:rPr>
          <w:sz w:val="28"/>
          <w:szCs w:val="28"/>
          <w:lang w:val="uk-UA"/>
        </w:rPr>
        <w:t>й</w:t>
      </w:r>
      <w:r w:rsidRPr="00126638">
        <w:rPr>
          <w:sz w:val="28"/>
          <w:szCs w:val="28"/>
          <w:lang w:val="uk-UA"/>
        </w:rPr>
        <w:t xml:space="preserve">ний патент на винахід 62432 А </w:t>
      </w:r>
      <w:r>
        <w:rPr>
          <w:sz w:val="28"/>
          <w:szCs w:val="28"/>
          <w:lang w:val="uk-UA"/>
        </w:rPr>
        <w:t>Україна)</w:t>
      </w:r>
      <w:r>
        <w:rPr>
          <w:sz w:val="28"/>
          <w:szCs w:val="28"/>
        </w:rPr>
        <w:t>,</w:t>
      </w:r>
      <w:r w:rsidRPr="009D01BB">
        <w:rPr>
          <w:sz w:val="28"/>
          <w:szCs w:val="28"/>
        </w:rPr>
        <w:t xml:space="preserve"> остро</w:t>
      </w:r>
      <w:r>
        <w:rPr>
          <w:sz w:val="28"/>
          <w:szCs w:val="28"/>
        </w:rPr>
        <w:t xml:space="preserve">го холангита </w:t>
      </w:r>
      <w:r>
        <w:rPr>
          <w:sz w:val="28"/>
          <w:szCs w:val="28"/>
          <w:lang w:val="uk-UA"/>
        </w:rPr>
        <w:t>(</w:t>
      </w:r>
      <w:r w:rsidRPr="00126638">
        <w:rPr>
          <w:sz w:val="28"/>
          <w:szCs w:val="28"/>
          <w:lang w:val="uk-UA"/>
        </w:rPr>
        <w:t xml:space="preserve">Патент на корисну модель 26219 </w:t>
      </w:r>
      <w:r>
        <w:rPr>
          <w:sz w:val="28"/>
          <w:szCs w:val="28"/>
          <w:lang w:val="uk-UA"/>
        </w:rPr>
        <w:t>Україна)</w:t>
      </w:r>
      <w:r w:rsidRPr="009D01BB">
        <w:rPr>
          <w:sz w:val="28"/>
          <w:szCs w:val="28"/>
          <w:lang w:val="uk-UA"/>
        </w:rPr>
        <w:t>.</w:t>
      </w:r>
    </w:p>
    <w:p w:rsidR="00E830FD" w:rsidRPr="00847AC4" w:rsidRDefault="00E830FD" w:rsidP="00E830FD">
      <w:pPr>
        <w:pStyle w:val="a9"/>
        <w:keepNext/>
        <w:widowControl w:val="0"/>
        <w:ind w:firstLine="708"/>
      </w:pPr>
      <w:r w:rsidRPr="00847AC4">
        <w:rPr>
          <w:lang w:val="uk-UA"/>
        </w:rPr>
        <w:t xml:space="preserve">На основании применения </w:t>
      </w:r>
      <w:r>
        <w:rPr>
          <w:lang w:val="uk-UA"/>
        </w:rPr>
        <w:t>новых</w:t>
      </w:r>
      <w:r w:rsidRPr="00847AC4">
        <w:rPr>
          <w:lang w:val="uk-UA"/>
        </w:rPr>
        <w:t xml:space="preserve"> </w:t>
      </w:r>
      <w:r>
        <w:rPr>
          <w:lang w:val="uk-UA"/>
        </w:rPr>
        <w:t xml:space="preserve">эндоскопических </w:t>
      </w:r>
      <w:r w:rsidRPr="00847AC4">
        <w:rPr>
          <w:lang w:val="uk-UA"/>
        </w:rPr>
        <w:t>способ</w:t>
      </w:r>
      <w:r>
        <w:rPr>
          <w:lang w:val="uk-UA"/>
        </w:rPr>
        <w:t>ов</w:t>
      </w:r>
      <w:r w:rsidRPr="00847AC4">
        <w:rPr>
          <w:lang w:val="uk-UA"/>
        </w:rPr>
        <w:t xml:space="preserve"> диагност</w:t>
      </w:r>
      <w:r w:rsidRPr="00847AC4">
        <w:rPr>
          <w:lang w:val="uk-UA"/>
        </w:rPr>
        <w:t>и</w:t>
      </w:r>
      <w:r w:rsidRPr="00847AC4">
        <w:rPr>
          <w:lang w:val="uk-UA"/>
        </w:rPr>
        <w:t>ки и лечения непроходимости терминального отд</w:t>
      </w:r>
      <w:r>
        <w:rPr>
          <w:lang w:val="uk-UA"/>
        </w:rPr>
        <w:t>ела холедоха, острого холангита д</w:t>
      </w:r>
      <w:r>
        <w:rPr>
          <w:lang w:val="uk-UA"/>
        </w:rPr>
        <w:t>о</w:t>
      </w:r>
      <w:r w:rsidRPr="00847AC4">
        <w:rPr>
          <w:lang w:val="uk-UA"/>
        </w:rPr>
        <w:t>стоверно сни</w:t>
      </w:r>
      <w:r>
        <w:rPr>
          <w:lang w:val="uk-UA"/>
        </w:rPr>
        <w:t>жены</w:t>
      </w:r>
      <w:r w:rsidRPr="00847AC4">
        <w:rPr>
          <w:lang w:val="uk-UA"/>
        </w:rPr>
        <w:t xml:space="preserve"> </w:t>
      </w:r>
      <w:r w:rsidRPr="00847AC4">
        <w:t>общ</w:t>
      </w:r>
      <w:r>
        <w:t>ая</w:t>
      </w:r>
      <w:r w:rsidRPr="00847AC4">
        <w:t xml:space="preserve"> и послеоперационн</w:t>
      </w:r>
      <w:r>
        <w:t>ая</w:t>
      </w:r>
      <w:r w:rsidRPr="00847AC4">
        <w:t xml:space="preserve"> летальность, частот</w:t>
      </w:r>
      <w:r>
        <w:t>а</w:t>
      </w:r>
      <w:r w:rsidRPr="00847AC4">
        <w:t xml:space="preserve"> ранних п</w:t>
      </w:r>
      <w:r w:rsidRPr="00847AC4">
        <w:t>о</w:t>
      </w:r>
      <w:r w:rsidRPr="00847AC4">
        <w:t>слеоперационных осложнений,</w:t>
      </w:r>
      <w:r>
        <w:t xml:space="preserve"> частота</w:t>
      </w:r>
      <w:r w:rsidRPr="00847AC4">
        <w:t xml:space="preserve"> </w:t>
      </w:r>
      <w:r>
        <w:t xml:space="preserve">выполнения </w:t>
      </w:r>
      <w:r w:rsidRPr="00847AC4">
        <w:t>повторной операции</w:t>
      </w:r>
      <w:r>
        <w:t>, частота рецидива заболевания.</w:t>
      </w:r>
    </w:p>
    <w:p w:rsidR="00E830FD" w:rsidRPr="00847AC4" w:rsidRDefault="00E830FD" w:rsidP="00E830FD">
      <w:pPr>
        <w:pStyle w:val="a9"/>
        <w:keepNext/>
        <w:widowControl w:val="0"/>
        <w:ind w:firstLine="708"/>
        <w:rPr>
          <w:szCs w:val="28"/>
          <w:lang w:val="uk-UA"/>
        </w:rPr>
      </w:pPr>
      <w:r w:rsidRPr="00847AC4">
        <w:rPr>
          <w:szCs w:val="28"/>
          <w:lang w:val="uk-UA"/>
        </w:rPr>
        <w:t>Создан а</w:t>
      </w:r>
      <w:r w:rsidRPr="00847AC4">
        <w:rPr>
          <w:szCs w:val="28"/>
        </w:rPr>
        <w:t>лгоритм, который унифицирует последовательность и объём пр</w:t>
      </w:r>
      <w:r w:rsidRPr="00847AC4">
        <w:rPr>
          <w:szCs w:val="28"/>
        </w:rPr>
        <w:t>и</w:t>
      </w:r>
      <w:r w:rsidRPr="00847AC4">
        <w:rPr>
          <w:szCs w:val="28"/>
        </w:rPr>
        <w:t>менения существующих и новых способов диагностики и хирургич</w:t>
      </w:r>
      <w:r w:rsidRPr="00847AC4">
        <w:rPr>
          <w:szCs w:val="28"/>
        </w:rPr>
        <w:t>е</w:t>
      </w:r>
      <w:r w:rsidRPr="00847AC4">
        <w:rPr>
          <w:szCs w:val="28"/>
        </w:rPr>
        <w:t>ского лечения желчн</w:t>
      </w:r>
      <w:r w:rsidRPr="00847AC4">
        <w:rPr>
          <w:szCs w:val="28"/>
        </w:rPr>
        <w:t>о</w:t>
      </w:r>
      <w:r w:rsidRPr="00847AC4">
        <w:rPr>
          <w:szCs w:val="28"/>
        </w:rPr>
        <w:t>каменной болезни, осложнённой непроходимостью терминального отдела холедоха.</w:t>
      </w:r>
    </w:p>
    <w:p w:rsidR="00E830FD" w:rsidRPr="00847AC4" w:rsidRDefault="00E830FD" w:rsidP="00E830FD">
      <w:pPr>
        <w:widowControl w:val="0"/>
        <w:autoSpaceDE w:val="0"/>
        <w:autoSpaceDN w:val="0"/>
        <w:adjustRightInd w:val="0"/>
        <w:spacing w:line="360" w:lineRule="auto"/>
        <w:ind w:firstLine="709"/>
        <w:jc w:val="both"/>
        <w:rPr>
          <w:sz w:val="28"/>
          <w:szCs w:val="28"/>
        </w:rPr>
      </w:pPr>
      <w:r w:rsidRPr="00847AC4">
        <w:rPr>
          <w:sz w:val="28"/>
          <w:szCs w:val="28"/>
        </w:rPr>
        <w:t>Показано, что применение эндоскопических способов лечения непроход</w:t>
      </w:r>
      <w:r w:rsidRPr="00847AC4">
        <w:rPr>
          <w:sz w:val="28"/>
          <w:szCs w:val="28"/>
        </w:rPr>
        <w:t>и</w:t>
      </w:r>
      <w:r w:rsidRPr="00847AC4">
        <w:rPr>
          <w:sz w:val="28"/>
          <w:szCs w:val="28"/>
        </w:rPr>
        <w:t xml:space="preserve">мости </w:t>
      </w:r>
      <w:r>
        <w:rPr>
          <w:sz w:val="28"/>
          <w:szCs w:val="28"/>
        </w:rPr>
        <w:t>терминального отдела холедоха</w:t>
      </w:r>
      <w:r w:rsidRPr="00847AC4">
        <w:rPr>
          <w:sz w:val="28"/>
          <w:szCs w:val="28"/>
        </w:rPr>
        <w:t xml:space="preserve"> предпочтительно в сравнении с </w:t>
      </w:r>
      <w:r w:rsidRPr="00847AC4">
        <w:rPr>
          <w:sz w:val="28"/>
          <w:szCs w:val="28"/>
        </w:rPr>
        <w:lastRenderedPageBreak/>
        <w:t>традиц</w:t>
      </w:r>
      <w:r w:rsidRPr="00847AC4">
        <w:rPr>
          <w:sz w:val="28"/>
          <w:szCs w:val="28"/>
        </w:rPr>
        <w:t>и</w:t>
      </w:r>
      <w:r w:rsidRPr="00847AC4">
        <w:rPr>
          <w:sz w:val="28"/>
          <w:szCs w:val="28"/>
        </w:rPr>
        <w:t>онными, поскольку сопровождается быстрейшей нормализацией биохимического состава желчи и лучшим качеством жизни в отдалённые ср</w:t>
      </w:r>
      <w:r w:rsidRPr="00847AC4">
        <w:rPr>
          <w:sz w:val="28"/>
          <w:szCs w:val="28"/>
        </w:rPr>
        <w:t>о</w:t>
      </w:r>
      <w:r w:rsidRPr="00847AC4">
        <w:rPr>
          <w:sz w:val="28"/>
          <w:szCs w:val="28"/>
        </w:rPr>
        <w:t>ки после лечения.</w:t>
      </w:r>
    </w:p>
    <w:p w:rsidR="00E830FD" w:rsidRPr="006F31CE" w:rsidRDefault="00E830FD" w:rsidP="00E830FD">
      <w:pPr>
        <w:spacing w:line="360" w:lineRule="auto"/>
        <w:ind w:firstLine="708"/>
        <w:jc w:val="both"/>
        <w:rPr>
          <w:sz w:val="28"/>
          <w:szCs w:val="28"/>
        </w:rPr>
      </w:pPr>
      <w:r w:rsidRPr="005B0A81">
        <w:rPr>
          <w:sz w:val="28"/>
          <w:szCs w:val="28"/>
          <w:lang w:val="uk-UA"/>
        </w:rPr>
        <w:t>Результат</w:t>
      </w:r>
      <w:r w:rsidRPr="005B0A81">
        <w:rPr>
          <w:sz w:val="28"/>
          <w:szCs w:val="28"/>
        </w:rPr>
        <w:t>ы</w:t>
      </w:r>
      <w:r w:rsidRPr="005B0A81">
        <w:rPr>
          <w:sz w:val="28"/>
          <w:szCs w:val="28"/>
          <w:lang w:val="uk-UA"/>
        </w:rPr>
        <w:t xml:space="preserve"> диссертации внедрены в практику хирургического отделения Института гастроэнтерологии АМН Украины, хирургического отделения город</w:t>
      </w:r>
      <w:r w:rsidRPr="005B0A81">
        <w:rPr>
          <w:sz w:val="28"/>
          <w:szCs w:val="28"/>
          <w:lang w:val="uk-UA"/>
        </w:rPr>
        <w:t>с</w:t>
      </w:r>
      <w:r w:rsidRPr="005B0A81">
        <w:rPr>
          <w:sz w:val="28"/>
          <w:szCs w:val="28"/>
          <w:lang w:val="uk-UA"/>
        </w:rPr>
        <w:t>кой клинической больницы №</w:t>
      </w:r>
      <w:r>
        <w:rPr>
          <w:sz w:val="28"/>
          <w:szCs w:val="28"/>
          <w:lang w:val="uk-UA"/>
        </w:rPr>
        <w:t xml:space="preserve"> </w:t>
      </w:r>
      <w:smartTag w:uri="urn:schemas-microsoft-com:office:smarttags" w:element="metricconverter">
        <w:smartTagPr>
          <w:attr w:name="ProductID" w:val="3 г"/>
        </w:smartTagPr>
        <w:r w:rsidRPr="005B0A81">
          <w:rPr>
            <w:sz w:val="28"/>
            <w:szCs w:val="28"/>
            <w:lang w:val="uk-UA"/>
          </w:rPr>
          <w:t>3 г</w:t>
        </w:r>
      </w:smartTag>
      <w:r w:rsidRPr="005B0A81">
        <w:rPr>
          <w:sz w:val="28"/>
          <w:szCs w:val="28"/>
          <w:lang w:val="uk-UA"/>
        </w:rPr>
        <w:t>.</w:t>
      </w:r>
      <w:r>
        <w:rPr>
          <w:sz w:val="28"/>
          <w:szCs w:val="28"/>
          <w:lang w:val="uk-UA"/>
        </w:rPr>
        <w:t xml:space="preserve"> </w:t>
      </w:r>
      <w:r w:rsidRPr="005B0A81">
        <w:rPr>
          <w:sz w:val="28"/>
          <w:szCs w:val="28"/>
          <w:lang w:val="uk-UA"/>
        </w:rPr>
        <w:t xml:space="preserve">Запорожья, </w:t>
      </w:r>
      <w:r>
        <w:rPr>
          <w:sz w:val="28"/>
          <w:szCs w:val="28"/>
          <w:lang w:val="uk-UA"/>
        </w:rPr>
        <w:t xml:space="preserve">хирургического </w:t>
      </w:r>
      <w:r w:rsidRPr="005B0A81">
        <w:rPr>
          <w:sz w:val="28"/>
          <w:szCs w:val="28"/>
          <w:lang w:val="uk-UA"/>
        </w:rPr>
        <w:t>отделения облас</w:t>
      </w:r>
      <w:r w:rsidRPr="005B0A81">
        <w:rPr>
          <w:sz w:val="28"/>
          <w:szCs w:val="28"/>
          <w:lang w:val="uk-UA"/>
        </w:rPr>
        <w:t>т</w:t>
      </w:r>
      <w:r w:rsidRPr="005B0A81">
        <w:rPr>
          <w:sz w:val="28"/>
          <w:szCs w:val="28"/>
          <w:lang w:val="uk-UA"/>
        </w:rPr>
        <w:t>ной клинической больницы</w:t>
      </w:r>
      <w:r>
        <w:rPr>
          <w:sz w:val="28"/>
          <w:szCs w:val="28"/>
          <w:lang w:val="uk-UA"/>
        </w:rPr>
        <w:t xml:space="preserve"> г. Запорожья</w:t>
      </w:r>
      <w:r w:rsidRPr="005B0A81">
        <w:rPr>
          <w:sz w:val="28"/>
          <w:szCs w:val="28"/>
          <w:lang w:val="uk-UA"/>
        </w:rPr>
        <w:t xml:space="preserve">, </w:t>
      </w:r>
      <w:r>
        <w:rPr>
          <w:sz w:val="28"/>
          <w:szCs w:val="28"/>
          <w:lang w:val="uk-UA"/>
        </w:rPr>
        <w:t xml:space="preserve">эндоскопического отделения городской клинической больницы № </w:t>
      </w:r>
      <w:smartTag w:uri="urn:schemas-microsoft-com:office:smarttags" w:element="metricconverter">
        <w:smartTagPr>
          <w:attr w:name="ProductID" w:val="9 г"/>
        </w:smartTagPr>
        <w:r>
          <w:rPr>
            <w:sz w:val="28"/>
            <w:szCs w:val="28"/>
            <w:lang w:val="uk-UA"/>
          </w:rPr>
          <w:t>9 г</w:t>
        </w:r>
      </w:smartTag>
      <w:r>
        <w:rPr>
          <w:sz w:val="28"/>
          <w:szCs w:val="28"/>
          <w:lang w:val="uk-UA"/>
        </w:rPr>
        <w:t xml:space="preserve">. Запорожья, </w:t>
      </w:r>
      <w:r w:rsidRPr="005B0A81">
        <w:rPr>
          <w:sz w:val="28"/>
          <w:szCs w:val="28"/>
          <w:lang w:val="uk-UA"/>
        </w:rPr>
        <w:t>а также в педагогический процесс при обучении врачей-курсантов и врачей-интернов кафедры хирургии с курсом гно</w:t>
      </w:r>
      <w:r w:rsidRPr="005B0A81">
        <w:rPr>
          <w:sz w:val="28"/>
          <w:szCs w:val="28"/>
          <w:lang w:val="uk-UA"/>
        </w:rPr>
        <w:t>й</w:t>
      </w:r>
      <w:r w:rsidRPr="005B0A81">
        <w:rPr>
          <w:sz w:val="28"/>
          <w:szCs w:val="28"/>
          <w:lang w:val="uk-UA"/>
        </w:rPr>
        <w:t>но-септической хирургии Запорожской медицинской академии последипломного образ</w:t>
      </w:r>
      <w:r w:rsidRPr="005B0A81">
        <w:rPr>
          <w:sz w:val="28"/>
          <w:szCs w:val="28"/>
          <w:lang w:val="uk-UA"/>
        </w:rPr>
        <w:t>о</w:t>
      </w:r>
      <w:r>
        <w:rPr>
          <w:sz w:val="28"/>
          <w:szCs w:val="28"/>
          <w:lang w:val="uk-UA"/>
        </w:rPr>
        <w:t>вания.</w:t>
      </w:r>
    </w:p>
    <w:p w:rsidR="00E830FD" w:rsidRPr="006F31CE" w:rsidRDefault="00E830FD" w:rsidP="00E830FD">
      <w:pPr>
        <w:spacing w:line="360" w:lineRule="auto"/>
        <w:ind w:firstLine="708"/>
        <w:jc w:val="both"/>
        <w:rPr>
          <w:sz w:val="28"/>
          <w:szCs w:val="28"/>
          <w:lang w:val="en-US"/>
        </w:rPr>
      </w:pPr>
      <w:r w:rsidRPr="007371AC">
        <w:rPr>
          <w:b/>
          <w:sz w:val="28"/>
          <w:szCs w:val="28"/>
        </w:rPr>
        <w:t xml:space="preserve">Личный вклад соискателя. </w:t>
      </w:r>
      <w:r w:rsidRPr="007371AC">
        <w:rPr>
          <w:sz w:val="28"/>
          <w:szCs w:val="28"/>
        </w:rPr>
        <w:t>Выбор темы, методологическая структура ди</w:t>
      </w:r>
      <w:r w:rsidRPr="007371AC">
        <w:rPr>
          <w:sz w:val="28"/>
          <w:szCs w:val="28"/>
        </w:rPr>
        <w:t>с</w:t>
      </w:r>
      <w:r w:rsidRPr="007371AC">
        <w:rPr>
          <w:sz w:val="28"/>
          <w:szCs w:val="28"/>
        </w:rPr>
        <w:t>сертации определены совместно с научным руководителем. Автор самостоятел</w:t>
      </w:r>
      <w:r w:rsidRPr="007371AC">
        <w:rPr>
          <w:sz w:val="28"/>
          <w:szCs w:val="28"/>
        </w:rPr>
        <w:t>ь</w:t>
      </w:r>
      <w:r w:rsidRPr="007371AC">
        <w:rPr>
          <w:sz w:val="28"/>
          <w:szCs w:val="28"/>
        </w:rPr>
        <w:t>но определил цель, зад</w:t>
      </w:r>
      <w:r>
        <w:rPr>
          <w:sz w:val="28"/>
          <w:szCs w:val="28"/>
        </w:rPr>
        <w:t>ачи и методы исследования.</w:t>
      </w:r>
    </w:p>
    <w:p w:rsidR="00E830FD" w:rsidRPr="006F31CE" w:rsidRDefault="00E830FD" w:rsidP="00E830FD">
      <w:pPr>
        <w:spacing w:line="360" w:lineRule="auto"/>
        <w:ind w:firstLine="708"/>
        <w:jc w:val="both"/>
        <w:rPr>
          <w:sz w:val="28"/>
          <w:szCs w:val="28"/>
        </w:rPr>
      </w:pPr>
      <w:r w:rsidRPr="007371AC">
        <w:rPr>
          <w:sz w:val="28"/>
          <w:szCs w:val="28"/>
        </w:rPr>
        <w:t xml:space="preserve">Диссертант выполнил информационный поиск, анализ литературных </w:t>
      </w:r>
      <w:r w:rsidRPr="007371AC">
        <w:rPr>
          <w:sz w:val="28"/>
          <w:szCs w:val="28"/>
          <w:lang w:val="uk-UA"/>
        </w:rPr>
        <w:t>исто</w:t>
      </w:r>
      <w:r w:rsidRPr="007371AC">
        <w:rPr>
          <w:sz w:val="28"/>
          <w:szCs w:val="28"/>
          <w:lang w:val="uk-UA"/>
        </w:rPr>
        <w:t>ч</w:t>
      </w:r>
      <w:r w:rsidRPr="007371AC">
        <w:rPr>
          <w:sz w:val="28"/>
          <w:szCs w:val="28"/>
          <w:lang w:val="uk-UA"/>
        </w:rPr>
        <w:t>ников</w:t>
      </w:r>
      <w:r w:rsidRPr="007371AC">
        <w:rPr>
          <w:sz w:val="28"/>
          <w:szCs w:val="28"/>
        </w:rPr>
        <w:t xml:space="preserve"> по исследуемой проблеме, формулирование нерешённых вопросов и </w:t>
      </w:r>
      <w:r w:rsidRPr="007371AC">
        <w:rPr>
          <w:sz w:val="28"/>
          <w:szCs w:val="28"/>
          <w:lang w:val="uk-UA"/>
        </w:rPr>
        <w:t>прот</w:t>
      </w:r>
      <w:r w:rsidRPr="007371AC">
        <w:rPr>
          <w:sz w:val="28"/>
          <w:szCs w:val="28"/>
          <w:lang w:val="uk-UA"/>
        </w:rPr>
        <w:t>и</w:t>
      </w:r>
      <w:r w:rsidRPr="007371AC">
        <w:rPr>
          <w:sz w:val="28"/>
          <w:szCs w:val="28"/>
          <w:lang w:val="uk-UA"/>
        </w:rPr>
        <w:t>воречивых</w:t>
      </w:r>
      <w:r w:rsidRPr="007371AC">
        <w:rPr>
          <w:sz w:val="28"/>
          <w:szCs w:val="28"/>
        </w:rPr>
        <w:t xml:space="preserve"> положений. Самостоятельно систематизирована первичная </w:t>
      </w:r>
      <w:r w:rsidRPr="007371AC">
        <w:rPr>
          <w:sz w:val="28"/>
          <w:szCs w:val="28"/>
          <w:lang w:val="uk-UA"/>
        </w:rPr>
        <w:t>докуме</w:t>
      </w:r>
      <w:r w:rsidRPr="007371AC">
        <w:rPr>
          <w:sz w:val="28"/>
          <w:szCs w:val="28"/>
          <w:lang w:val="uk-UA"/>
        </w:rPr>
        <w:t>н</w:t>
      </w:r>
      <w:r w:rsidRPr="007371AC">
        <w:rPr>
          <w:sz w:val="28"/>
          <w:szCs w:val="28"/>
          <w:lang w:val="uk-UA"/>
        </w:rPr>
        <w:t>тация</w:t>
      </w:r>
      <w:r w:rsidRPr="007371AC">
        <w:rPr>
          <w:sz w:val="28"/>
          <w:szCs w:val="28"/>
        </w:rPr>
        <w:t>, создана электронная база данных, выполнена статистическая обработка н</w:t>
      </w:r>
      <w:r w:rsidRPr="007371AC">
        <w:rPr>
          <w:sz w:val="28"/>
          <w:szCs w:val="28"/>
        </w:rPr>
        <w:t>а</w:t>
      </w:r>
      <w:r w:rsidRPr="007371AC">
        <w:rPr>
          <w:sz w:val="28"/>
          <w:szCs w:val="28"/>
        </w:rPr>
        <w:t>учной информации, её анализ и обобщение. Теоретическое обобщение получе</w:t>
      </w:r>
      <w:r w:rsidRPr="007371AC">
        <w:rPr>
          <w:sz w:val="28"/>
          <w:szCs w:val="28"/>
        </w:rPr>
        <w:t>н</w:t>
      </w:r>
      <w:r w:rsidRPr="007371AC">
        <w:rPr>
          <w:sz w:val="28"/>
          <w:szCs w:val="28"/>
        </w:rPr>
        <w:t>ных рез</w:t>
      </w:r>
      <w:r>
        <w:rPr>
          <w:sz w:val="28"/>
          <w:szCs w:val="28"/>
        </w:rPr>
        <w:t>у</w:t>
      </w:r>
      <w:r w:rsidRPr="007371AC">
        <w:rPr>
          <w:sz w:val="28"/>
          <w:szCs w:val="28"/>
        </w:rPr>
        <w:t>льтатов, формулирование выводов проведено совместно с научным р</w:t>
      </w:r>
      <w:r w:rsidRPr="007371AC">
        <w:rPr>
          <w:sz w:val="28"/>
          <w:szCs w:val="28"/>
        </w:rPr>
        <w:t>у</w:t>
      </w:r>
      <w:r>
        <w:rPr>
          <w:sz w:val="28"/>
          <w:szCs w:val="28"/>
        </w:rPr>
        <w:t>ководителем.</w:t>
      </w:r>
    </w:p>
    <w:p w:rsidR="00E830FD" w:rsidRPr="006F31CE" w:rsidRDefault="00E830FD" w:rsidP="00E830FD">
      <w:pPr>
        <w:spacing w:line="360" w:lineRule="auto"/>
        <w:ind w:firstLine="708"/>
        <w:jc w:val="both"/>
        <w:rPr>
          <w:sz w:val="28"/>
          <w:szCs w:val="28"/>
        </w:rPr>
      </w:pPr>
      <w:r w:rsidRPr="007371AC">
        <w:rPr>
          <w:sz w:val="28"/>
          <w:szCs w:val="28"/>
        </w:rPr>
        <w:t>Диссертантом лично выполнены все эндоскопические вмешательства у о</w:t>
      </w:r>
      <w:r w:rsidRPr="007371AC">
        <w:rPr>
          <w:sz w:val="28"/>
          <w:szCs w:val="28"/>
        </w:rPr>
        <w:t>б</w:t>
      </w:r>
      <w:r w:rsidRPr="007371AC">
        <w:rPr>
          <w:sz w:val="28"/>
          <w:szCs w:val="28"/>
        </w:rPr>
        <w:t xml:space="preserve">следованных больных. </w:t>
      </w:r>
      <w:r>
        <w:rPr>
          <w:sz w:val="28"/>
          <w:szCs w:val="28"/>
        </w:rPr>
        <w:t>В</w:t>
      </w:r>
      <w:r w:rsidRPr="007371AC">
        <w:rPr>
          <w:sz w:val="28"/>
          <w:szCs w:val="28"/>
        </w:rPr>
        <w:t xml:space="preserve"> соавторстве разработаны и внедрены эндоскопические способы диагностики и лечения непроходимости </w:t>
      </w:r>
      <w:r>
        <w:rPr>
          <w:sz w:val="28"/>
          <w:szCs w:val="28"/>
        </w:rPr>
        <w:t>ТОХ</w:t>
      </w:r>
      <w:r w:rsidRPr="007371AC">
        <w:rPr>
          <w:sz w:val="28"/>
          <w:szCs w:val="28"/>
        </w:rPr>
        <w:t>, подтверждённые па</w:t>
      </w:r>
      <w:r>
        <w:rPr>
          <w:sz w:val="28"/>
          <w:szCs w:val="28"/>
        </w:rPr>
        <w:t>тент</w:t>
      </w:r>
      <w:r>
        <w:rPr>
          <w:sz w:val="28"/>
          <w:szCs w:val="28"/>
        </w:rPr>
        <w:t>а</w:t>
      </w:r>
      <w:r>
        <w:rPr>
          <w:sz w:val="28"/>
          <w:szCs w:val="28"/>
        </w:rPr>
        <w:t>ми Украины.</w:t>
      </w:r>
    </w:p>
    <w:p w:rsidR="00E830FD" w:rsidRPr="006F31CE" w:rsidRDefault="00E830FD" w:rsidP="00E830FD">
      <w:pPr>
        <w:spacing w:line="360" w:lineRule="auto"/>
        <w:ind w:firstLine="708"/>
        <w:jc w:val="both"/>
        <w:rPr>
          <w:sz w:val="28"/>
          <w:szCs w:val="28"/>
        </w:rPr>
      </w:pPr>
      <w:r w:rsidRPr="007371AC">
        <w:rPr>
          <w:sz w:val="28"/>
          <w:szCs w:val="28"/>
        </w:rPr>
        <w:t>В научных статьях, изданных в соавторстве, соискателю принадлежит фа</w:t>
      </w:r>
      <w:r w:rsidRPr="007371AC">
        <w:rPr>
          <w:sz w:val="28"/>
          <w:szCs w:val="28"/>
        </w:rPr>
        <w:t>к</w:t>
      </w:r>
      <w:r w:rsidRPr="007371AC">
        <w:rPr>
          <w:sz w:val="28"/>
          <w:szCs w:val="28"/>
        </w:rPr>
        <w:t xml:space="preserve">тический материал, его участие было определяющим и заключалось в </w:t>
      </w:r>
      <w:r w:rsidRPr="007371AC">
        <w:rPr>
          <w:sz w:val="28"/>
          <w:szCs w:val="28"/>
        </w:rPr>
        <w:lastRenderedPageBreak/>
        <w:t>осущест</w:t>
      </w:r>
      <w:r w:rsidRPr="007371AC">
        <w:rPr>
          <w:sz w:val="28"/>
          <w:szCs w:val="28"/>
        </w:rPr>
        <w:t>в</w:t>
      </w:r>
      <w:r w:rsidRPr="007371AC">
        <w:rPr>
          <w:sz w:val="28"/>
          <w:szCs w:val="28"/>
        </w:rPr>
        <w:t>лении библиографического поиска, анализе результатов клинических, инструме</w:t>
      </w:r>
      <w:r w:rsidRPr="007371AC">
        <w:rPr>
          <w:sz w:val="28"/>
          <w:szCs w:val="28"/>
        </w:rPr>
        <w:t>н</w:t>
      </w:r>
      <w:r w:rsidRPr="007371AC">
        <w:rPr>
          <w:sz w:val="28"/>
          <w:szCs w:val="28"/>
        </w:rPr>
        <w:t>тальных и лабораторных исследований, хирургических вмешательств, статист</w:t>
      </w:r>
      <w:r w:rsidRPr="007371AC">
        <w:rPr>
          <w:sz w:val="28"/>
          <w:szCs w:val="28"/>
        </w:rPr>
        <w:t>и</w:t>
      </w:r>
      <w:r w:rsidRPr="007371AC">
        <w:rPr>
          <w:sz w:val="28"/>
          <w:szCs w:val="28"/>
        </w:rPr>
        <w:t>ческих исследований, формулировании в</w:t>
      </w:r>
      <w:r w:rsidRPr="007371AC">
        <w:rPr>
          <w:sz w:val="28"/>
          <w:szCs w:val="28"/>
        </w:rPr>
        <w:t>ы</w:t>
      </w:r>
      <w:r>
        <w:rPr>
          <w:sz w:val="28"/>
          <w:szCs w:val="28"/>
        </w:rPr>
        <w:t>водов.</w:t>
      </w:r>
    </w:p>
    <w:p w:rsidR="00E830FD" w:rsidRPr="006F31CE" w:rsidRDefault="00E830FD" w:rsidP="00E830FD">
      <w:pPr>
        <w:keepNext/>
        <w:widowControl w:val="0"/>
        <w:tabs>
          <w:tab w:val="num" w:pos="0"/>
        </w:tabs>
        <w:spacing w:line="360" w:lineRule="auto"/>
        <w:ind w:firstLine="709"/>
        <w:jc w:val="both"/>
        <w:rPr>
          <w:sz w:val="28"/>
          <w:szCs w:val="28"/>
        </w:rPr>
      </w:pPr>
      <w:r w:rsidRPr="00D8197C">
        <w:rPr>
          <w:b/>
          <w:sz w:val="28"/>
          <w:szCs w:val="28"/>
        </w:rPr>
        <w:t>Апробация результатов диссертации.</w:t>
      </w:r>
      <w:r w:rsidRPr="00D8197C">
        <w:rPr>
          <w:sz w:val="28"/>
          <w:szCs w:val="28"/>
        </w:rPr>
        <w:t xml:space="preserve"> </w:t>
      </w:r>
      <w:r w:rsidRPr="0059461B">
        <w:rPr>
          <w:sz w:val="28"/>
          <w:szCs w:val="28"/>
        </w:rPr>
        <w:t>Основные материалы и положения диссертационной</w:t>
      </w:r>
      <w:r>
        <w:rPr>
          <w:sz w:val="28"/>
          <w:szCs w:val="28"/>
        </w:rPr>
        <w:t xml:space="preserve"> работы изложены и обсуждены на</w:t>
      </w:r>
      <w:r w:rsidRPr="0059461B">
        <w:rPr>
          <w:sz w:val="28"/>
          <w:szCs w:val="28"/>
          <w:lang w:val="uk-UA"/>
        </w:rPr>
        <w:t xml:space="preserve"> ХХІ съезде хирургов Укра</w:t>
      </w:r>
      <w:r w:rsidRPr="0059461B">
        <w:rPr>
          <w:sz w:val="28"/>
          <w:szCs w:val="28"/>
          <w:lang w:val="uk-UA"/>
        </w:rPr>
        <w:t>и</w:t>
      </w:r>
      <w:r w:rsidRPr="0059461B">
        <w:rPr>
          <w:sz w:val="28"/>
          <w:szCs w:val="28"/>
          <w:lang w:val="uk-UA"/>
        </w:rPr>
        <w:t xml:space="preserve">ны (Запорожье, </w:t>
      </w:r>
      <w:smartTag w:uri="urn:schemas-microsoft-com:office:smarttags" w:element="metricconverter">
        <w:smartTagPr>
          <w:attr w:name="ProductID" w:val="2005 г"/>
        </w:smartTagPr>
        <w:smartTag w:uri="urn:schemas-microsoft-com:office:smarttags" w:element="country-region">
          <w:smartTagPr>
            <w:attr w:name="ProductID" w:val="2005 г"/>
          </w:smartTagPr>
          <w:r w:rsidRPr="0059461B">
            <w:rPr>
              <w:sz w:val="28"/>
              <w:szCs w:val="28"/>
              <w:lang w:val="uk-UA"/>
            </w:rPr>
            <w:t>2005 г</w:t>
          </w:r>
        </w:smartTag>
      </w:smartTag>
      <w:r w:rsidRPr="0059461B">
        <w:rPr>
          <w:sz w:val="28"/>
          <w:szCs w:val="28"/>
          <w:lang w:val="uk-UA"/>
        </w:rPr>
        <w:t>.); Международной н</w:t>
      </w:r>
      <w:r>
        <w:rPr>
          <w:sz w:val="28"/>
          <w:szCs w:val="28"/>
          <w:lang w:val="uk-UA"/>
        </w:rPr>
        <w:t>аучно-практической конференции “</w:t>
      </w:r>
      <w:r w:rsidRPr="0059461B">
        <w:rPr>
          <w:sz w:val="28"/>
          <w:szCs w:val="28"/>
          <w:lang w:val="uk-UA"/>
        </w:rPr>
        <w:t xml:space="preserve">Малоінвазивна хірургія без кордонів” (Тернополь, </w:t>
      </w:r>
      <w:smartTag w:uri="urn:schemas-microsoft-com:office:smarttags" w:element="metricconverter">
        <w:smartTagPr>
          <w:attr w:name="ProductID" w:val="2001 г"/>
        </w:smartTagPr>
        <w:smartTag w:uri="urn:schemas-microsoft-com:office:smarttags" w:element="country-region">
          <w:smartTagPr>
            <w:attr w:name="ProductID" w:val="2001 г"/>
          </w:smartTagPr>
          <w:r w:rsidRPr="0059461B">
            <w:rPr>
              <w:sz w:val="28"/>
              <w:szCs w:val="28"/>
              <w:lang w:val="uk-UA"/>
            </w:rPr>
            <w:t>2001 г</w:t>
          </w:r>
        </w:smartTag>
      </w:smartTag>
      <w:r w:rsidRPr="0059461B">
        <w:rPr>
          <w:sz w:val="28"/>
          <w:szCs w:val="28"/>
          <w:lang w:val="uk-UA"/>
        </w:rPr>
        <w:t>.);</w:t>
      </w:r>
      <w:r w:rsidRPr="0059461B">
        <w:rPr>
          <w:b/>
          <w:sz w:val="28"/>
          <w:szCs w:val="28"/>
          <w:lang w:val="uk-UA"/>
        </w:rPr>
        <w:t xml:space="preserve"> </w:t>
      </w:r>
      <w:r w:rsidRPr="0059461B">
        <w:rPr>
          <w:sz w:val="28"/>
          <w:szCs w:val="28"/>
          <w:lang w:val="uk-UA"/>
        </w:rPr>
        <w:t>Всеукраинской нау</w:t>
      </w:r>
      <w:r w:rsidRPr="0059461B">
        <w:rPr>
          <w:sz w:val="28"/>
          <w:szCs w:val="28"/>
          <w:lang w:val="uk-UA"/>
        </w:rPr>
        <w:t>ч</w:t>
      </w:r>
      <w:r w:rsidRPr="0059461B">
        <w:rPr>
          <w:sz w:val="28"/>
          <w:szCs w:val="28"/>
          <w:lang w:val="uk-UA"/>
        </w:rPr>
        <w:t>но-практической конфер</w:t>
      </w:r>
      <w:r>
        <w:rPr>
          <w:sz w:val="28"/>
          <w:szCs w:val="28"/>
          <w:lang w:val="uk-UA"/>
        </w:rPr>
        <w:t>енции с международным участием “</w:t>
      </w:r>
      <w:r w:rsidRPr="0059461B">
        <w:rPr>
          <w:sz w:val="28"/>
          <w:szCs w:val="28"/>
          <w:lang w:val="uk-UA"/>
        </w:rPr>
        <w:t xml:space="preserve">Актуальні питання геріатричної хірургії” (Тернополь, </w:t>
      </w:r>
      <w:smartTag w:uri="urn:schemas-microsoft-com:office:smarttags" w:element="metricconverter">
        <w:smartTagPr>
          <w:attr w:name="ProductID" w:val="2007 г"/>
        </w:smartTagPr>
        <w:r w:rsidRPr="0059461B">
          <w:rPr>
            <w:sz w:val="28"/>
            <w:szCs w:val="28"/>
            <w:lang w:val="uk-UA"/>
          </w:rPr>
          <w:t>2007</w:t>
        </w:r>
        <w:r>
          <w:rPr>
            <w:sz w:val="28"/>
            <w:szCs w:val="28"/>
            <w:lang w:val="uk-UA"/>
          </w:rPr>
          <w:t xml:space="preserve"> г</w:t>
        </w:r>
      </w:smartTag>
      <w:r>
        <w:rPr>
          <w:sz w:val="28"/>
          <w:szCs w:val="28"/>
          <w:lang w:val="uk-UA"/>
        </w:rPr>
        <w:t>.</w:t>
      </w:r>
      <w:r w:rsidRPr="0059461B">
        <w:rPr>
          <w:sz w:val="28"/>
          <w:szCs w:val="28"/>
          <w:lang w:val="uk-UA"/>
        </w:rPr>
        <w:t xml:space="preserve">); ІІ Конгрессе гепатологов Украины (Киев, </w:t>
      </w:r>
      <w:smartTag w:uri="urn:schemas-microsoft-com:office:smarttags" w:element="metricconverter">
        <w:smartTagPr>
          <w:attr w:name="ProductID" w:val="2000 г"/>
        </w:smartTagPr>
        <w:smartTag w:uri="urn:schemas-microsoft-com:office:smarttags" w:element="country-region">
          <w:smartTagPr>
            <w:attr w:name="ProductID" w:val="2000 г"/>
          </w:smartTagPr>
          <w:r w:rsidRPr="0059461B">
            <w:rPr>
              <w:sz w:val="28"/>
              <w:szCs w:val="28"/>
              <w:lang w:val="uk-UA"/>
            </w:rPr>
            <w:t>2000 г</w:t>
          </w:r>
        </w:smartTag>
      </w:smartTag>
      <w:r w:rsidRPr="0059461B">
        <w:rPr>
          <w:sz w:val="28"/>
          <w:szCs w:val="28"/>
          <w:lang w:val="uk-UA"/>
        </w:rPr>
        <w:t>.); Республиканской нау</w:t>
      </w:r>
      <w:r>
        <w:rPr>
          <w:sz w:val="28"/>
          <w:szCs w:val="28"/>
          <w:lang w:val="uk-UA"/>
        </w:rPr>
        <w:t>чно-практической конференции “</w:t>
      </w:r>
      <w:r w:rsidRPr="0059461B">
        <w:rPr>
          <w:sz w:val="28"/>
          <w:szCs w:val="28"/>
          <w:lang w:val="uk-UA"/>
        </w:rPr>
        <w:t>Малоінв</w:t>
      </w:r>
      <w:r w:rsidRPr="0059461B">
        <w:rPr>
          <w:sz w:val="28"/>
          <w:szCs w:val="28"/>
          <w:lang w:val="uk-UA"/>
        </w:rPr>
        <w:t>а</w:t>
      </w:r>
      <w:r w:rsidRPr="0059461B">
        <w:rPr>
          <w:sz w:val="28"/>
          <w:szCs w:val="28"/>
          <w:lang w:val="uk-UA"/>
        </w:rPr>
        <w:t xml:space="preserve">зивні технології в хірургії” (Тернополь, </w:t>
      </w:r>
      <w:smartTag w:uri="urn:schemas-microsoft-com:office:smarttags" w:element="metricconverter">
        <w:smartTagPr>
          <w:attr w:name="ProductID" w:val="2007 г"/>
        </w:smartTagPr>
        <w:smartTag w:uri="urn:schemas-microsoft-com:office:smarttags" w:element="country-region">
          <w:smartTagPr>
            <w:attr w:name="ProductID" w:val="2007 г"/>
          </w:smartTagPr>
          <w:r w:rsidRPr="0059461B">
            <w:rPr>
              <w:sz w:val="28"/>
              <w:szCs w:val="28"/>
              <w:lang w:val="uk-UA"/>
            </w:rPr>
            <w:t>2007 г</w:t>
          </w:r>
        </w:smartTag>
      </w:smartTag>
      <w:r w:rsidRPr="0059461B">
        <w:rPr>
          <w:sz w:val="28"/>
          <w:szCs w:val="28"/>
          <w:lang w:val="uk-UA"/>
        </w:rPr>
        <w:t>.); научно-практической конфере</w:t>
      </w:r>
      <w:r w:rsidRPr="0059461B">
        <w:rPr>
          <w:sz w:val="28"/>
          <w:szCs w:val="28"/>
          <w:lang w:val="uk-UA"/>
        </w:rPr>
        <w:t>н</w:t>
      </w:r>
      <w:r w:rsidRPr="0059461B">
        <w:rPr>
          <w:sz w:val="28"/>
          <w:szCs w:val="28"/>
          <w:lang w:val="uk-UA"/>
        </w:rPr>
        <w:t>ции</w:t>
      </w:r>
      <w:r w:rsidRPr="0059461B">
        <w:rPr>
          <w:b/>
          <w:sz w:val="28"/>
          <w:szCs w:val="28"/>
          <w:lang w:val="uk-UA"/>
        </w:rPr>
        <w:t xml:space="preserve"> </w:t>
      </w:r>
      <w:r>
        <w:rPr>
          <w:sz w:val="28"/>
          <w:szCs w:val="28"/>
          <w:lang w:val="uk-UA"/>
        </w:rPr>
        <w:t>“</w:t>
      </w:r>
      <w:r w:rsidRPr="0059461B">
        <w:rPr>
          <w:sz w:val="28"/>
          <w:szCs w:val="28"/>
          <w:lang w:val="uk-UA"/>
        </w:rPr>
        <w:t xml:space="preserve">Актуальні питання хірургії </w:t>
      </w:r>
      <w:r w:rsidRPr="0059461B">
        <w:rPr>
          <w:sz w:val="28"/>
          <w:szCs w:val="28"/>
          <w:lang w:val="en-US"/>
        </w:rPr>
        <w:t>XX</w:t>
      </w:r>
      <w:r w:rsidRPr="0059461B">
        <w:rPr>
          <w:sz w:val="28"/>
          <w:szCs w:val="28"/>
          <w:lang w:val="uk-UA"/>
        </w:rPr>
        <w:t xml:space="preserve">І століття” (Киев, </w:t>
      </w:r>
      <w:smartTag w:uri="urn:schemas-microsoft-com:office:smarttags" w:element="metricconverter">
        <w:smartTagPr>
          <w:attr w:name="ProductID" w:val="2005 г"/>
        </w:smartTagPr>
        <w:r w:rsidRPr="0059461B">
          <w:rPr>
            <w:sz w:val="28"/>
            <w:szCs w:val="28"/>
            <w:lang w:val="uk-UA"/>
          </w:rPr>
          <w:t>2005</w:t>
        </w:r>
        <w:r>
          <w:rPr>
            <w:sz w:val="28"/>
            <w:szCs w:val="28"/>
            <w:lang w:val="uk-UA"/>
          </w:rPr>
          <w:t xml:space="preserve"> г</w:t>
        </w:r>
      </w:smartTag>
      <w:r>
        <w:rPr>
          <w:sz w:val="28"/>
          <w:szCs w:val="28"/>
          <w:lang w:val="uk-UA"/>
        </w:rPr>
        <w:t>.</w:t>
      </w:r>
      <w:r w:rsidRPr="0059461B">
        <w:rPr>
          <w:sz w:val="28"/>
          <w:szCs w:val="28"/>
          <w:lang w:val="uk-UA"/>
        </w:rPr>
        <w:t>); 62</w:t>
      </w:r>
      <w:r>
        <w:rPr>
          <w:sz w:val="28"/>
          <w:szCs w:val="28"/>
          <w:lang w:val="uk-UA"/>
        </w:rPr>
        <w:t xml:space="preserve"> – </w:t>
      </w:r>
      <w:r w:rsidRPr="0059461B">
        <w:rPr>
          <w:sz w:val="28"/>
          <w:szCs w:val="28"/>
          <w:lang w:val="uk-UA"/>
        </w:rPr>
        <w:t>68</w:t>
      </w:r>
      <w:r>
        <w:rPr>
          <w:sz w:val="28"/>
          <w:szCs w:val="28"/>
          <w:lang w:val="uk-UA"/>
        </w:rPr>
        <w:t xml:space="preserve"> </w:t>
      </w:r>
      <w:r w:rsidRPr="0059461B">
        <w:rPr>
          <w:sz w:val="28"/>
          <w:szCs w:val="28"/>
          <w:lang w:val="uk-UA"/>
        </w:rPr>
        <w:t>-</w:t>
      </w:r>
      <w:r>
        <w:rPr>
          <w:sz w:val="28"/>
          <w:szCs w:val="28"/>
          <w:lang w:val="uk-UA"/>
        </w:rPr>
        <w:t xml:space="preserve"> </w:t>
      </w:r>
      <w:r w:rsidRPr="0059461B">
        <w:rPr>
          <w:sz w:val="28"/>
          <w:szCs w:val="28"/>
          <w:lang w:val="uk-UA"/>
        </w:rPr>
        <w:t xml:space="preserve">й </w:t>
      </w:r>
      <w:r w:rsidRPr="0059461B">
        <w:rPr>
          <w:sz w:val="28"/>
          <w:szCs w:val="28"/>
        </w:rPr>
        <w:t>итог</w:t>
      </w:r>
      <w:r w:rsidRPr="0059461B">
        <w:rPr>
          <w:sz w:val="28"/>
          <w:szCs w:val="28"/>
        </w:rPr>
        <w:t>о</w:t>
      </w:r>
      <w:r w:rsidRPr="0059461B">
        <w:rPr>
          <w:sz w:val="28"/>
          <w:szCs w:val="28"/>
        </w:rPr>
        <w:t xml:space="preserve">вых научно-практических конференциях Запорожской </w:t>
      </w:r>
      <w:r w:rsidRPr="00256F5B">
        <w:rPr>
          <w:spacing w:val="-4"/>
          <w:sz w:val="28"/>
          <w:szCs w:val="28"/>
        </w:rPr>
        <w:t>медицинской академии п</w:t>
      </w:r>
      <w:r w:rsidRPr="00256F5B">
        <w:rPr>
          <w:spacing w:val="-4"/>
          <w:sz w:val="28"/>
          <w:szCs w:val="28"/>
        </w:rPr>
        <w:t>о</w:t>
      </w:r>
      <w:r w:rsidRPr="00256F5B">
        <w:rPr>
          <w:spacing w:val="-4"/>
          <w:sz w:val="28"/>
          <w:szCs w:val="28"/>
        </w:rPr>
        <w:t>сл</w:t>
      </w:r>
      <w:r w:rsidRPr="00256F5B">
        <w:rPr>
          <w:spacing w:val="-4"/>
          <w:sz w:val="28"/>
          <w:szCs w:val="28"/>
        </w:rPr>
        <w:t>е</w:t>
      </w:r>
      <w:r w:rsidRPr="00256F5B">
        <w:rPr>
          <w:spacing w:val="-4"/>
          <w:sz w:val="28"/>
          <w:szCs w:val="28"/>
        </w:rPr>
        <w:t>дипломного образования (Запорожье, 200</w:t>
      </w:r>
      <w:r w:rsidRPr="00256F5B">
        <w:rPr>
          <w:spacing w:val="-4"/>
          <w:sz w:val="28"/>
          <w:szCs w:val="28"/>
          <w:lang w:val="uk-UA"/>
        </w:rPr>
        <w:t>1 - 2007 гг.</w:t>
      </w:r>
      <w:r w:rsidRPr="0059461B">
        <w:rPr>
          <w:sz w:val="28"/>
          <w:szCs w:val="28"/>
          <w:lang w:val="uk-UA"/>
        </w:rPr>
        <w:t>); заседаниях Ассоциации хирургов Запорожской обла</w:t>
      </w:r>
      <w:r w:rsidRPr="0059461B">
        <w:rPr>
          <w:sz w:val="28"/>
          <w:szCs w:val="28"/>
          <w:lang w:val="uk-UA"/>
        </w:rPr>
        <w:t>с</w:t>
      </w:r>
      <w:r w:rsidRPr="0059461B">
        <w:rPr>
          <w:sz w:val="28"/>
          <w:szCs w:val="28"/>
          <w:lang w:val="uk-UA"/>
        </w:rPr>
        <w:t>ти (</w:t>
      </w:r>
      <w:r w:rsidRPr="0059461B">
        <w:rPr>
          <w:sz w:val="28"/>
          <w:szCs w:val="28"/>
        </w:rPr>
        <w:t>2000</w:t>
      </w:r>
      <w:r>
        <w:rPr>
          <w:sz w:val="28"/>
          <w:szCs w:val="28"/>
        </w:rPr>
        <w:t xml:space="preserve"> </w:t>
      </w:r>
      <w:r w:rsidRPr="0059461B">
        <w:rPr>
          <w:sz w:val="28"/>
          <w:szCs w:val="28"/>
        </w:rPr>
        <w:t>-</w:t>
      </w:r>
      <w:r>
        <w:rPr>
          <w:sz w:val="28"/>
          <w:szCs w:val="28"/>
        </w:rPr>
        <w:t xml:space="preserve"> </w:t>
      </w:r>
      <w:r w:rsidRPr="0059461B">
        <w:rPr>
          <w:sz w:val="28"/>
          <w:szCs w:val="28"/>
        </w:rPr>
        <w:t>200</w:t>
      </w:r>
      <w:r w:rsidRPr="0059461B">
        <w:rPr>
          <w:sz w:val="28"/>
          <w:szCs w:val="28"/>
          <w:lang w:val="uk-UA"/>
        </w:rPr>
        <w:t>8</w:t>
      </w:r>
      <w:r w:rsidRPr="0059461B">
        <w:rPr>
          <w:sz w:val="28"/>
          <w:szCs w:val="28"/>
        </w:rPr>
        <w:t xml:space="preserve"> гг.).</w:t>
      </w:r>
    </w:p>
    <w:p w:rsidR="00E830FD" w:rsidRDefault="00E830FD" w:rsidP="00E830FD">
      <w:pPr>
        <w:keepNext/>
        <w:widowControl w:val="0"/>
        <w:spacing w:line="360" w:lineRule="auto"/>
        <w:ind w:firstLine="709"/>
        <w:jc w:val="both"/>
        <w:rPr>
          <w:sz w:val="28"/>
          <w:szCs w:val="28"/>
        </w:rPr>
      </w:pPr>
      <w:r>
        <w:rPr>
          <w:b/>
          <w:sz w:val="28"/>
        </w:rPr>
        <w:t>Публикации</w:t>
      </w:r>
      <w:r w:rsidRPr="00D8197C">
        <w:rPr>
          <w:b/>
          <w:sz w:val="28"/>
        </w:rPr>
        <w:t xml:space="preserve"> по теме диссертации.</w:t>
      </w:r>
      <w:r w:rsidRPr="00D8197C">
        <w:rPr>
          <w:sz w:val="28"/>
        </w:rPr>
        <w:t xml:space="preserve"> </w:t>
      </w:r>
      <w:r w:rsidRPr="004F3697">
        <w:rPr>
          <w:sz w:val="28"/>
          <w:szCs w:val="28"/>
        </w:rPr>
        <w:t xml:space="preserve">По теме диссертации опубликовано </w:t>
      </w:r>
      <w:r>
        <w:rPr>
          <w:sz w:val="28"/>
          <w:szCs w:val="28"/>
        </w:rPr>
        <w:t>22</w:t>
      </w:r>
      <w:r w:rsidRPr="004F3697">
        <w:rPr>
          <w:sz w:val="28"/>
          <w:szCs w:val="28"/>
        </w:rPr>
        <w:t xml:space="preserve"> работ</w:t>
      </w:r>
      <w:r>
        <w:rPr>
          <w:sz w:val="28"/>
          <w:szCs w:val="28"/>
        </w:rPr>
        <w:t>ы</w:t>
      </w:r>
      <w:r w:rsidRPr="004F3697">
        <w:rPr>
          <w:sz w:val="28"/>
          <w:szCs w:val="28"/>
        </w:rPr>
        <w:t xml:space="preserve">, из которых </w:t>
      </w:r>
      <w:r>
        <w:rPr>
          <w:sz w:val="28"/>
          <w:szCs w:val="28"/>
        </w:rPr>
        <w:t xml:space="preserve">11 </w:t>
      </w:r>
      <w:r w:rsidRPr="004F3697">
        <w:rPr>
          <w:sz w:val="28"/>
          <w:szCs w:val="28"/>
        </w:rPr>
        <w:t>– в виде статей в профильных научных журналах, кот</w:t>
      </w:r>
      <w:r w:rsidRPr="004F3697">
        <w:rPr>
          <w:sz w:val="28"/>
          <w:szCs w:val="28"/>
        </w:rPr>
        <w:t>о</w:t>
      </w:r>
      <w:r w:rsidRPr="004F3697">
        <w:rPr>
          <w:sz w:val="28"/>
          <w:szCs w:val="28"/>
        </w:rPr>
        <w:t xml:space="preserve">рые включены в список изданий, рекомендованных ВАК Украины, </w:t>
      </w:r>
      <w:r>
        <w:rPr>
          <w:sz w:val="28"/>
          <w:szCs w:val="28"/>
        </w:rPr>
        <w:t>5</w:t>
      </w:r>
      <w:r w:rsidRPr="004F3697">
        <w:rPr>
          <w:sz w:val="28"/>
          <w:szCs w:val="28"/>
        </w:rPr>
        <w:t xml:space="preserve"> – в научных сборниках в виде тезисов докладов в материалах отечес</w:t>
      </w:r>
      <w:r w:rsidRPr="004F3697">
        <w:rPr>
          <w:sz w:val="28"/>
          <w:szCs w:val="28"/>
        </w:rPr>
        <w:t>т</w:t>
      </w:r>
      <w:r w:rsidRPr="004F3697">
        <w:rPr>
          <w:sz w:val="28"/>
          <w:szCs w:val="28"/>
        </w:rPr>
        <w:t xml:space="preserve">венных съездов, научно-практических конференций, в том числе </w:t>
      </w:r>
      <w:r>
        <w:rPr>
          <w:sz w:val="28"/>
          <w:szCs w:val="28"/>
        </w:rPr>
        <w:t xml:space="preserve">1 </w:t>
      </w:r>
      <w:r w:rsidRPr="004F3697">
        <w:rPr>
          <w:sz w:val="28"/>
          <w:szCs w:val="28"/>
        </w:rPr>
        <w:t>моностат</w:t>
      </w:r>
      <w:r>
        <w:rPr>
          <w:sz w:val="28"/>
          <w:szCs w:val="28"/>
        </w:rPr>
        <w:t xml:space="preserve">ья. Изданы </w:t>
      </w:r>
      <w:r w:rsidRPr="004F3697">
        <w:rPr>
          <w:sz w:val="28"/>
          <w:szCs w:val="28"/>
        </w:rPr>
        <w:t>методические р</w:t>
      </w:r>
      <w:r w:rsidRPr="004F3697">
        <w:rPr>
          <w:sz w:val="28"/>
          <w:szCs w:val="28"/>
        </w:rPr>
        <w:t>е</w:t>
      </w:r>
      <w:r w:rsidRPr="004F3697">
        <w:rPr>
          <w:sz w:val="28"/>
          <w:szCs w:val="28"/>
        </w:rPr>
        <w:t xml:space="preserve">комендации МЗ Украины, </w:t>
      </w:r>
      <w:r>
        <w:rPr>
          <w:sz w:val="28"/>
          <w:szCs w:val="28"/>
        </w:rPr>
        <w:t>получено 5</w:t>
      </w:r>
      <w:r w:rsidRPr="004F3697">
        <w:rPr>
          <w:sz w:val="28"/>
          <w:szCs w:val="28"/>
        </w:rPr>
        <w:t xml:space="preserve"> патентов Укра</w:t>
      </w:r>
      <w:r w:rsidRPr="004F3697">
        <w:rPr>
          <w:sz w:val="28"/>
          <w:szCs w:val="28"/>
        </w:rPr>
        <w:t>и</w:t>
      </w:r>
      <w:r w:rsidRPr="004F3697">
        <w:rPr>
          <w:sz w:val="28"/>
          <w:szCs w:val="28"/>
        </w:rPr>
        <w:t>ны на изобретение.</w:t>
      </w:r>
    </w:p>
    <w:p w:rsidR="00E830FD" w:rsidRPr="004F3697" w:rsidRDefault="00E830FD" w:rsidP="00E830FD">
      <w:pPr>
        <w:keepNext/>
        <w:widowControl w:val="0"/>
        <w:spacing w:line="360" w:lineRule="auto"/>
        <w:ind w:firstLine="709"/>
        <w:jc w:val="both"/>
        <w:rPr>
          <w:sz w:val="28"/>
          <w:szCs w:val="28"/>
        </w:rPr>
      </w:pPr>
      <w:r w:rsidRPr="00D8197C">
        <w:rPr>
          <w:b/>
          <w:sz w:val="28"/>
          <w:szCs w:val="28"/>
        </w:rPr>
        <w:t>Объём и структура диссертации.</w:t>
      </w:r>
      <w:r w:rsidRPr="00D8197C">
        <w:rPr>
          <w:sz w:val="28"/>
          <w:szCs w:val="28"/>
        </w:rPr>
        <w:t xml:space="preserve"> </w:t>
      </w:r>
      <w:r w:rsidRPr="004F3697">
        <w:rPr>
          <w:sz w:val="28"/>
          <w:szCs w:val="28"/>
        </w:rPr>
        <w:t xml:space="preserve">Диссертационная работа изложена на </w:t>
      </w:r>
      <w:r>
        <w:rPr>
          <w:sz w:val="28"/>
          <w:szCs w:val="28"/>
        </w:rPr>
        <w:t>1</w:t>
      </w:r>
      <w:r>
        <w:rPr>
          <w:sz w:val="28"/>
          <w:szCs w:val="28"/>
          <w:lang w:val="uk-UA"/>
        </w:rPr>
        <w:t>60</w:t>
      </w:r>
      <w:r>
        <w:rPr>
          <w:sz w:val="28"/>
          <w:szCs w:val="28"/>
        </w:rPr>
        <w:t xml:space="preserve"> стра</w:t>
      </w:r>
      <w:r w:rsidRPr="004F3697">
        <w:rPr>
          <w:sz w:val="28"/>
          <w:szCs w:val="28"/>
        </w:rPr>
        <w:t>ниц</w:t>
      </w:r>
      <w:r>
        <w:rPr>
          <w:sz w:val="28"/>
          <w:szCs w:val="28"/>
        </w:rPr>
        <w:t>ах</w:t>
      </w:r>
      <w:r w:rsidRPr="004F3697">
        <w:rPr>
          <w:sz w:val="28"/>
          <w:szCs w:val="28"/>
        </w:rPr>
        <w:t xml:space="preserve"> машинописного текста, иллюстрирована </w:t>
      </w:r>
      <w:r>
        <w:rPr>
          <w:sz w:val="28"/>
          <w:szCs w:val="28"/>
        </w:rPr>
        <w:t>28</w:t>
      </w:r>
      <w:r w:rsidRPr="004F3697">
        <w:rPr>
          <w:sz w:val="28"/>
          <w:szCs w:val="28"/>
        </w:rPr>
        <w:t xml:space="preserve"> таблицами, </w:t>
      </w:r>
      <w:r>
        <w:rPr>
          <w:sz w:val="28"/>
          <w:szCs w:val="28"/>
        </w:rPr>
        <w:t>30</w:t>
      </w:r>
      <w:r w:rsidRPr="004F3697">
        <w:rPr>
          <w:sz w:val="28"/>
          <w:szCs w:val="28"/>
        </w:rPr>
        <w:t xml:space="preserve"> рису</w:t>
      </w:r>
      <w:r w:rsidRPr="004F3697">
        <w:rPr>
          <w:sz w:val="28"/>
          <w:szCs w:val="28"/>
        </w:rPr>
        <w:t>н</w:t>
      </w:r>
      <w:r w:rsidRPr="004F3697">
        <w:rPr>
          <w:sz w:val="28"/>
          <w:szCs w:val="28"/>
        </w:rPr>
        <w:t>к</w:t>
      </w:r>
      <w:r>
        <w:rPr>
          <w:sz w:val="28"/>
          <w:szCs w:val="28"/>
        </w:rPr>
        <w:t>ами</w:t>
      </w:r>
      <w:r w:rsidRPr="004F3697">
        <w:rPr>
          <w:sz w:val="28"/>
          <w:szCs w:val="28"/>
        </w:rPr>
        <w:t xml:space="preserve">. Состоит из </w:t>
      </w:r>
      <w:r>
        <w:rPr>
          <w:sz w:val="28"/>
          <w:szCs w:val="28"/>
        </w:rPr>
        <w:t>вступления, обзора литературы, 6</w:t>
      </w:r>
      <w:r w:rsidRPr="004F3697">
        <w:rPr>
          <w:sz w:val="28"/>
          <w:szCs w:val="28"/>
        </w:rPr>
        <w:t xml:space="preserve"> разделов собственных иссл</w:t>
      </w:r>
      <w:r w:rsidRPr="004F3697">
        <w:rPr>
          <w:sz w:val="28"/>
          <w:szCs w:val="28"/>
        </w:rPr>
        <w:t>е</w:t>
      </w:r>
      <w:r>
        <w:rPr>
          <w:sz w:val="28"/>
          <w:szCs w:val="28"/>
        </w:rPr>
        <w:t>дований, выводов</w:t>
      </w:r>
      <w:r w:rsidRPr="004F3697">
        <w:rPr>
          <w:sz w:val="28"/>
          <w:szCs w:val="28"/>
        </w:rPr>
        <w:t>. С</w:t>
      </w:r>
      <w:r>
        <w:rPr>
          <w:sz w:val="28"/>
          <w:szCs w:val="28"/>
        </w:rPr>
        <w:t>писок использованных источников</w:t>
      </w:r>
      <w:r w:rsidRPr="004F3697">
        <w:rPr>
          <w:sz w:val="28"/>
          <w:szCs w:val="28"/>
        </w:rPr>
        <w:t xml:space="preserve"> включает </w:t>
      </w:r>
      <w:r>
        <w:rPr>
          <w:sz w:val="28"/>
          <w:szCs w:val="28"/>
        </w:rPr>
        <w:t>391</w:t>
      </w:r>
      <w:r w:rsidRPr="004F3697">
        <w:rPr>
          <w:sz w:val="28"/>
          <w:szCs w:val="28"/>
        </w:rPr>
        <w:t xml:space="preserve"> ссылк</w:t>
      </w:r>
      <w:r>
        <w:rPr>
          <w:sz w:val="28"/>
          <w:szCs w:val="28"/>
        </w:rPr>
        <w:t>у</w:t>
      </w:r>
      <w:r w:rsidRPr="004F3697">
        <w:rPr>
          <w:sz w:val="28"/>
          <w:szCs w:val="28"/>
        </w:rPr>
        <w:t xml:space="preserve">, в том числе </w:t>
      </w:r>
      <w:r>
        <w:rPr>
          <w:sz w:val="28"/>
          <w:szCs w:val="28"/>
        </w:rPr>
        <w:t>286</w:t>
      </w:r>
      <w:r w:rsidRPr="004F3697">
        <w:rPr>
          <w:sz w:val="28"/>
          <w:szCs w:val="28"/>
        </w:rPr>
        <w:t xml:space="preserve"> – кириллицей, </w:t>
      </w:r>
      <w:r>
        <w:rPr>
          <w:sz w:val="28"/>
          <w:szCs w:val="28"/>
        </w:rPr>
        <w:t>105</w:t>
      </w:r>
      <w:r w:rsidRPr="004F3697">
        <w:rPr>
          <w:sz w:val="28"/>
          <w:szCs w:val="28"/>
        </w:rPr>
        <w:t xml:space="preserve"> – латиницей.</w:t>
      </w:r>
    </w:p>
    <w:p w:rsidR="00E830FD" w:rsidRDefault="00E830FD" w:rsidP="00E830FD">
      <w:pPr>
        <w:spacing w:line="360" w:lineRule="auto"/>
        <w:ind w:firstLine="708"/>
        <w:jc w:val="both"/>
        <w:rPr>
          <w:sz w:val="28"/>
          <w:szCs w:val="28"/>
          <w:lang w:val="uk-UA"/>
        </w:rPr>
      </w:pPr>
    </w:p>
    <w:p w:rsidR="00E830FD" w:rsidRPr="0011381C" w:rsidRDefault="00E830FD" w:rsidP="00E830FD">
      <w:pPr>
        <w:spacing w:line="360" w:lineRule="auto"/>
        <w:jc w:val="center"/>
        <w:rPr>
          <w:sz w:val="28"/>
          <w:szCs w:val="28"/>
          <w:lang w:val="uk-UA"/>
        </w:rPr>
      </w:pPr>
      <w:r w:rsidRPr="0011381C">
        <w:rPr>
          <w:sz w:val="28"/>
          <w:szCs w:val="28"/>
          <w:lang w:val="uk-UA"/>
        </w:rPr>
        <w:lastRenderedPageBreak/>
        <w:t>ВЫВОДЫ</w:t>
      </w:r>
    </w:p>
    <w:p w:rsidR="00E830FD" w:rsidRPr="009E46F7" w:rsidRDefault="00E830FD" w:rsidP="00E830FD">
      <w:pPr>
        <w:spacing w:line="480" w:lineRule="auto"/>
        <w:jc w:val="center"/>
        <w:rPr>
          <w:b/>
          <w:sz w:val="28"/>
          <w:szCs w:val="28"/>
          <w:lang w:val="uk-UA"/>
        </w:rPr>
      </w:pPr>
    </w:p>
    <w:p w:rsidR="00E830FD" w:rsidRDefault="00E830FD" w:rsidP="00E830FD">
      <w:pPr>
        <w:spacing w:line="360" w:lineRule="auto"/>
        <w:ind w:firstLine="720"/>
        <w:jc w:val="both"/>
        <w:rPr>
          <w:sz w:val="28"/>
          <w:szCs w:val="28"/>
          <w:lang w:val="uk-UA"/>
        </w:rPr>
      </w:pPr>
      <w:r>
        <w:rPr>
          <w:sz w:val="28"/>
          <w:szCs w:val="28"/>
          <w:lang w:val="uk-UA"/>
        </w:rPr>
        <w:t>В диссертации представлено теоретическое обобщение и практическое р</w:t>
      </w:r>
      <w:r>
        <w:rPr>
          <w:sz w:val="28"/>
          <w:szCs w:val="28"/>
          <w:lang w:val="uk-UA"/>
        </w:rPr>
        <w:t>е</w:t>
      </w:r>
      <w:r>
        <w:rPr>
          <w:sz w:val="28"/>
          <w:szCs w:val="28"/>
          <w:lang w:val="uk-UA"/>
        </w:rPr>
        <w:t>шение научной задачи – улучшение результатов диагностики и хирургического лечения желчнокаменной болезни, осложнённой непроходимостью терминальн</w:t>
      </w:r>
      <w:r>
        <w:rPr>
          <w:sz w:val="28"/>
          <w:szCs w:val="28"/>
          <w:lang w:val="uk-UA"/>
        </w:rPr>
        <w:t>о</w:t>
      </w:r>
      <w:r>
        <w:rPr>
          <w:sz w:val="28"/>
          <w:szCs w:val="28"/>
          <w:lang w:val="uk-UA"/>
        </w:rPr>
        <w:t>го отдела холедоха за счёт разработки и внедрения тактического алгоритма и а</w:t>
      </w:r>
      <w:r>
        <w:rPr>
          <w:sz w:val="28"/>
          <w:szCs w:val="28"/>
          <w:lang w:val="uk-UA"/>
        </w:rPr>
        <w:t>в</w:t>
      </w:r>
      <w:r>
        <w:rPr>
          <w:sz w:val="28"/>
          <w:szCs w:val="28"/>
          <w:lang w:val="uk-UA"/>
        </w:rPr>
        <w:t xml:space="preserve">торских лечебно-диагностических методик. </w:t>
      </w:r>
    </w:p>
    <w:p w:rsidR="00E830FD" w:rsidRPr="002C6E0C" w:rsidRDefault="00E830FD" w:rsidP="00E830FD">
      <w:pPr>
        <w:spacing w:line="360" w:lineRule="auto"/>
        <w:ind w:firstLine="720"/>
        <w:jc w:val="both"/>
        <w:rPr>
          <w:sz w:val="28"/>
          <w:szCs w:val="28"/>
        </w:rPr>
      </w:pPr>
      <w:r>
        <w:rPr>
          <w:sz w:val="28"/>
          <w:szCs w:val="28"/>
        </w:rPr>
        <w:t>1)</w:t>
      </w:r>
      <w:r>
        <w:rPr>
          <w:sz w:val="28"/>
          <w:szCs w:val="28"/>
          <w:lang w:val="uk-UA"/>
        </w:rPr>
        <w:tab/>
      </w:r>
      <w:r w:rsidRPr="002C6E0C">
        <w:rPr>
          <w:sz w:val="28"/>
          <w:szCs w:val="28"/>
        </w:rPr>
        <w:t>У больных ЖКБ, осложнённой непроходимостью ТОХ, клиническими  проявлениями заболевания являлись: синдром МЖ у 89,1 %, острый холангит – у 29,1 %, острый билиарный панкреатит – у 26,3 %, острый панкреатит в анамнезе – у 10,9 %, стойкий наружный желчный свищ после ранее выполненной операции на внепечёночных желчных путях – у 9,5 %, синдром Мириззи – у 5,8 %, пузы</w:t>
      </w:r>
      <w:r w:rsidRPr="002C6E0C">
        <w:rPr>
          <w:sz w:val="28"/>
          <w:szCs w:val="28"/>
        </w:rPr>
        <w:t>р</w:t>
      </w:r>
      <w:r w:rsidRPr="002C6E0C">
        <w:rPr>
          <w:sz w:val="28"/>
          <w:szCs w:val="28"/>
        </w:rPr>
        <w:t>но-дуоденальный или пузырно-толстокишечный свищ – у 2,7 %.</w:t>
      </w:r>
    </w:p>
    <w:p w:rsidR="00E830FD" w:rsidRPr="002C6E0C" w:rsidRDefault="00E830FD" w:rsidP="00E830FD">
      <w:pPr>
        <w:spacing w:line="360" w:lineRule="auto"/>
        <w:ind w:firstLine="720"/>
        <w:jc w:val="both"/>
        <w:rPr>
          <w:sz w:val="28"/>
          <w:szCs w:val="28"/>
        </w:rPr>
      </w:pPr>
      <w:r>
        <w:rPr>
          <w:sz w:val="28"/>
          <w:szCs w:val="28"/>
        </w:rPr>
        <w:t>2)</w:t>
      </w:r>
      <w:r>
        <w:rPr>
          <w:sz w:val="28"/>
          <w:szCs w:val="28"/>
          <w:lang w:val="uk-UA"/>
        </w:rPr>
        <w:tab/>
      </w:r>
      <w:r w:rsidRPr="002C6E0C">
        <w:rPr>
          <w:sz w:val="28"/>
          <w:szCs w:val="28"/>
        </w:rPr>
        <w:t>Эндоскопические и лучевые инструментальные методы с применен</w:t>
      </w:r>
      <w:r w:rsidRPr="002C6E0C">
        <w:rPr>
          <w:sz w:val="28"/>
          <w:szCs w:val="28"/>
        </w:rPr>
        <w:t>и</w:t>
      </w:r>
      <w:r w:rsidRPr="002C6E0C">
        <w:rPr>
          <w:sz w:val="28"/>
          <w:szCs w:val="28"/>
        </w:rPr>
        <w:t>ем инвазивных вмешательств в сочетании с иммунохимическим методом позв</w:t>
      </w:r>
      <w:r w:rsidRPr="002C6E0C">
        <w:rPr>
          <w:sz w:val="28"/>
          <w:szCs w:val="28"/>
        </w:rPr>
        <w:t>о</w:t>
      </w:r>
      <w:r w:rsidRPr="002C6E0C">
        <w:rPr>
          <w:sz w:val="28"/>
          <w:szCs w:val="28"/>
        </w:rPr>
        <w:t>ляют установить причину непроходимости терминального отдела холедоха в 96,8 % случаев. Ч</w:t>
      </w:r>
      <w:r w:rsidRPr="002C6E0C">
        <w:rPr>
          <w:rFonts w:ascii="Times New Roman CYR" w:hAnsi="Times New Roman CYR"/>
          <w:sz w:val="28"/>
          <w:szCs w:val="28"/>
        </w:rPr>
        <w:t xml:space="preserve">увствительность </w:t>
      </w:r>
      <w:r w:rsidRPr="002C6E0C">
        <w:rPr>
          <w:rFonts w:cs="Times New Roman CYR"/>
          <w:sz w:val="28"/>
          <w:szCs w:val="28"/>
          <w:lang w:val="uk-UA"/>
        </w:rPr>
        <w:t xml:space="preserve">ЭРПХГ </w:t>
      </w:r>
      <w:r w:rsidRPr="002C6E0C">
        <w:rPr>
          <w:rFonts w:ascii="Times New Roman CYR" w:hAnsi="Times New Roman CYR"/>
          <w:sz w:val="28"/>
          <w:szCs w:val="28"/>
        </w:rPr>
        <w:t xml:space="preserve">составила </w:t>
      </w:r>
      <w:r w:rsidRPr="002C6E0C">
        <w:rPr>
          <w:rFonts w:cs="Times New Roman CYR"/>
          <w:sz w:val="28"/>
          <w:szCs w:val="28"/>
          <w:lang w:val="uk-UA"/>
        </w:rPr>
        <w:t xml:space="preserve">93,2 %, </w:t>
      </w:r>
      <w:r w:rsidRPr="002C6E0C">
        <w:rPr>
          <w:sz w:val="28"/>
          <w:szCs w:val="28"/>
        </w:rPr>
        <w:t xml:space="preserve">прицельной ТБ под УЗК – 94,4 %, </w:t>
      </w:r>
      <w:r w:rsidRPr="002C6E0C">
        <w:rPr>
          <w:rFonts w:ascii="Times New Roman CYR" w:hAnsi="Times New Roman CYR"/>
          <w:sz w:val="28"/>
          <w:szCs w:val="28"/>
        </w:rPr>
        <w:t xml:space="preserve">онкомаркера СА19-9 </w:t>
      </w:r>
      <w:r w:rsidRPr="002C6E0C">
        <w:rPr>
          <w:sz w:val="28"/>
          <w:szCs w:val="28"/>
        </w:rPr>
        <w:t>–</w:t>
      </w:r>
      <w:r w:rsidRPr="002C6E0C">
        <w:rPr>
          <w:rFonts w:ascii="Times New Roman CYR" w:hAnsi="Times New Roman CYR"/>
          <w:sz w:val="28"/>
          <w:szCs w:val="28"/>
        </w:rPr>
        <w:t xml:space="preserve"> 40,0 %</w:t>
      </w:r>
      <w:r w:rsidRPr="002C6E0C">
        <w:rPr>
          <w:sz w:val="28"/>
          <w:szCs w:val="28"/>
        </w:rPr>
        <w:t>.</w:t>
      </w:r>
    </w:p>
    <w:p w:rsidR="00E830FD" w:rsidRPr="002C6E0C" w:rsidRDefault="00E830FD" w:rsidP="00E830FD">
      <w:pPr>
        <w:spacing w:line="360" w:lineRule="auto"/>
        <w:ind w:firstLine="720"/>
        <w:jc w:val="both"/>
        <w:rPr>
          <w:snapToGrid w:val="0"/>
          <w:sz w:val="28"/>
          <w:szCs w:val="28"/>
        </w:rPr>
      </w:pPr>
      <w:r>
        <w:rPr>
          <w:sz w:val="28"/>
          <w:szCs w:val="28"/>
        </w:rPr>
        <w:t>3)</w:t>
      </w:r>
      <w:r>
        <w:rPr>
          <w:sz w:val="28"/>
          <w:szCs w:val="28"/>
          <w:lang w:val="uk-UA"/>
        </w:rPr>
        <w:tab/>
      </w:r>
      <w:r w:rsidRPr="002C6E0C">
        <w:rPr>
          <w:sz w:val="28"/>
          <w:szCs w:val="28"/>
        </w:rPr>
        <w:t>У больных ЖКБ, осложнённой непроходимостью ТОХ</w:t>
      </w:r>
      <w:r>
        <w:rPr>
          <w:sz w:val="28"/>
          <w:szCs w:val="28"/>
        </w:rPr>
        <w:t>,</w:t>
      </w:r>
      <w:r w:rsidRPr="002C6E0C">
        <w:rPr>
          <w:sz w:val="28"/>
          <w:szCs w:val="28"/>
        </w:rPr>
        <w:t xml:space="preserve"> грамполож</w:t>
      </w:r>
      <w:r w:rsidRPr="002C6E0C">
        <w:rPr>
          <w:sz w:val="28"/>
          <w:szCs w:val="28"/>
        </w:rPr>
        <w:t>и</w:t>
      </w:r>
      <w:r w:rsidRPr="002C6E0C">
        <w:rPr>
          <w:sz w:val="28"/>
          <w:szCs w:val="28"/>
        </w:rPr>
        <w:t xml:space="preserve">тельная флора </w:t>
      </w:r>
      <w:r>
        <w:rPr>
          <w:sz w:val="28"/>
          <w:szCs w:val="28"/>
        </w:rPr>
        <w:t>составила</w:t>
      </w:r>
      <w:r w:rsidRPr="002C6E0C">
        <w:rPr>
          <w:sz w:val="28"/>
          <w:szCs w:val="28"/>
        </w:rPr>
        <w:t xml:space="preserve"> 44,</w:t>
      </w:r>
      <w:r>
        <w:rPr>
          <w:sz w:val="28"/>
          <w:szCs w:val="28"/>
          <w:lang w:val="uk-UA"/>
        </w:rPr>
        <w:t>9</w:t>
      </w:r>
      <w:r w:rsidRPr="002C6E0C">
        <w:rPr>
          <w:sz w:val="28"/>
          <w:szCs w:val="28"/>
        </w:rPr>
        <w:t xml:space="preserve"> %, грамотрицательная –</w:t>
      </w:r>
      <w:r>
        <w:rPr>
          <w:sz w:val="28"/>
          <w:szCs w:val="28"/>
        </w:rPr>
        <w:t xml:space="preserve"> 3</w:t>
      </w:r>
      <w:r>
        <w:rPr>
          <w:sz w:val="28"/>
          <w:szCs w:val="28"/>
          <w:lang w:val="uk-UA"/>
        </w:rPr>
        <w:t>2</w:t>
      </w:r>
      <w:r w:rsidRPr="002C6E0C">
        <w:rPr>
          <w:sz w:val="28"/>
          <w:szCs w:val="28"/>
        </w:rPr>
        <w:t>,</w:t>
      </w:r>
      <w:r>
        <w:rPr>
          <w:sz w:val="28"/>
          <w:szCs w:val="28"/>
          <w:lang w:val="uk-UA"/>
        </w:rPr>
        <w:t>7</w:t>
      </w:r>
      <w:r w:rsidRPr="002C6E0C">
        <w:rPr>
          <w:sz w:val="28"/>
          <w:szCs w:val="28"/>
        </w:rPr>
        <w:t xml:space="preserve"> %, анаэробная – 13,</w:t>
      </w:r>
      <w:r>
        <w:rPr>
          <w:sz w:val="28"/>
          <w:szCs w:val="28"/>
          <w:lang w:val="uk-UA"/>
        </w:rPr>
        <w:t>5</w:t>
      </w:r>
      <w:r w:rsidRPr="002C6E0C">
        <w:rPr>
          <w:sz w:val="28"/>
          <w:szCs w:val="28"/>
        </w:rPr>
        <w:t xml:space="preserve"> %, грибковая – 8,</w:t>
      </w:r>
      <w:r>
        <w:rPr>
          <w:sz w:val="28"/>
          <w:szCs w:val="28"/>
          <w:lang w:val="uk-UA"/>
        </w:rPr>
        <w:t>9</w:t>
      </w:r>
      <w:r w:rsidRPr="002C6E0C">
        <w:rPr>
          <w:sz w:val="28"/>
          <w:szCs w:val="28"/>
        </w:rPr>
        <w:t xml:space="preserve"> % </w:t>
      </w:r>
      <w:r>
        <w:rPr>
          <w:sz w:val="28"/>
          <w:szCs w:val="28"/>
          <w:lang w:val="uk-UA"/>
        </w:rPr>
        <w:t>от общего количества возбудителей</w:t>
      </w:r>
      <w:r w:rsidRPr="002C6E0C">
        <w:rPr>
          <w:sz w:val="28"/>
          <w:szCs w:val="28"/>
        </w:rPr>
        <w:t xml:space="preserve">, из них в 57,1 % случаев </w:t>
      </w:r>
      <w:r>
        <w:rPr>
          <w:sz w:val="28"/>
          <w:szCs w:val="28"/>
        </w:rPr>
        <w:t>отмечалось</w:t>
      </w:r>
      <w:r w:rsidRPr="002C6E0C">
        <w:rPr>
          <w:sz w:val="28"/>
          <w:szCs w:val="28"/>
        </w:rPr>
        <w:t xml:space="preserve"> сочетание микрофлоры. Стартовая эмпирическая системная АБТ должна проводиться в деэскалационном режиме с комбинированным применен</w:t>
      </w:r>
      <w:r w:rsidRPr="002C6E0C">
        <w:rPr>
          <w:sz w:val="28"/>
          <w:szCs w:val="28"/>
        </w:rPr>
        <w:t>и</w:t>
      </w:r>
      <w:r w:rsidRPr="002C6E0C">
        <w:rPr>
          <w:sz w:val="28"/>
          <w:szCs w:val="28"/>
        </w:rPr>
        <w:t>ем двух антибактериальных препаратов.</w:t>
      </w:r>
    </w:p>
    <w:p w:rsidR="00E830FD" w:rsidRPr="002C6E0C" w:rsidRDefault="00E830FD" w:rsidP="00E830FD">
      <w:pPr>
        <w:widowControl w:val="0"/>
        <w:spacing w:line="360" w:lineRule="auto"/>
        <w:ind w:firstLine="709"/>
        <w:jc w:val="both"/>
        <w:rPr>
          <w:sz w:val="28"/>
          <w:szCs w:val="28"/>
        </w:rPr>
      </w:pPr>
      <w:r>
        <w:rPr>
          <w:snapToGrid w:val="0"/>
          <w:sz w:val="28"/>
          <w:szCs w:val="28"/>
        </w:rPr>
        <w:t>4)</w:t>
      </w:r>
      <w:r>
        <w:rPr>
          <w:snapToGrid w:val="0"/>
          <w:sz w:val="28"/>
          <w:szCs w:val="28"/>
          <w:lang w:val="uk-UA"/>
        </w:rPr>
        <w:tab/>
      </w:r>
      <w:r w:rsidRPr="002C6E0C">
        <w:rPr>
          <w:snapToGrid w:val="0"/>
          <w:sz w:val="28"/>
          <w:szCs w:val="28"/>
        </w:rPr>
        <w:t>П</w:t>
      </w:r>
      <w:r w:rsidRPr="002C6E0C">
        <w:rPr>
          <w:sz w:val="28"/>
          <w:szCs w:val="28"/>
        </w:rPr>
        <w:t xml:space="preserve">осле эндоскопических операций </w:t>
      </w:r>
      <w:r w:rsidRPr="002C6E0C">
        <w:rPr>
          <w:sz w:val="28"/>
          <w:szCs w:val="28"/>
          <w:lang w:val="uk-UA"/>
        </w:rPr>
        <w:t xml:space="preserve">с назобилиарным дренированием </w:t>
      </w:r>
      <w:r w:rsidRPr="002C6E0C">
        <w:rPr>
          <w:sz w:val="28"/>
          <w:szCs w:val="28"/>
        </w:rPr>
        <w:t xml:space="preserve">желчных путей у 81,5 % больных отмечалось достоверное восстановление </w:t>
      </w:r>
      <w:r w:rsidRPr="002C6E0C">
        <w:rPr>
          <w:sz w:val="28"/>
          <w:szCs w:val="28"/>
        </w:rPr>
        <w:lastRenderedPageBreak/>
        <w:t>хол</w:t>
      </w:r>
      <w:r w:rsidRPr="002C6E0C">
        <w:rPr>
          <w:sz w:val="28"/>
          <w:szCs w:val="28"/>
        </w:rPr>
        <w:t>а</w:t>
      </w:r>
      <w:r w:rsidRPr="002C6E0C">
        <w:rPr>
          <w:sz w:val="28"/>
          <w:szCs w:val="28"/>
        </w:rPr>
        <w:t>тообразующей функции печени</w:t>
      </w:r>
      <w:r w:rsidRPr="002C6E0C">
        <w:rPr>
          <w:sz w:val="28"/>
          <w:szCs w:val="28"/>
        </w:rPr>
        <w:sym w:font="Times New Roman CYR" w:char="002C"/>
      </w:r>
      <w:r w:rsidRPr="002C6E0C">
        <w:rPr>
          <w:sz w:val="28"/>
          <w:szCs w:val="28"/>
        </w:rPr>
        <w:t xml:space="preserve"> более быстрое купирование воспаления в сравн</w:t>
      </w:r>
      <w:r w:rsidRPr="002C6E0C">
        <w:rPr>
          <w:sz w:val="28"/>
          <w:szCs w:val="28"/>
        </w:rPr>
        <w:t>е</w:t>
      </w:r>
      <w:r w:rsidRPr="002C6E0C">
        <w:rPr>
          <w:sz w:val="28"/>
          <w:szCs w:val="28"/>
        </w:rPr>
        <w:t>нии с больными, у которых выполнялись открытые операции с наружным дрен</w:t>
      </w:r>
      <w:r w:rsidRPr="002C6E0C">
        <w:rPr>
          <w:sz w:val="28"/>
          <w:szCs w:val="28"/>
        </w:rPr>
        <w:t>и</w:t>
      </w:r>
      <w:r w:rsidRPr="002C6E0C">
        <w:rPr>
          <w:sz w:val="28"/>
          <w:szCs w:val="28"/>
        </w:rPr>
        <w:t>рован</w:t>
      </w:r>
      <w:r w:rsidRPr="002C6E0C">
        <w:rPr>
          <w:sz w:val="28"/>
          <w:szCs w:val="28"/>
        </w:rPr>
        <w:t>и</w:t>
      </w:r>
      <w:r w:rsidRPr="002C6E0C">
        <w:rPr>
          <w:sz w:val="28"/>
          <w:szCs w:val="28"/>
        </w:rPr>
        <w:t>ем желчных путей.</w:t>
      </w:r>
    </w:p>
    <w:p w:rsidR="00E830FD" w:rsidRPr="002C6E0C" w:rsidRDefault="00E830FD" w:rsidP="00E830FD">
      <w:pPr>
        <w:widowControl w:val="0"/>
        <w:spacing w:line="360" w:lineRule="auto"/>
        <w:ind w:firstLine="709"/>
        <w:jc w:val="both"/>
        <w:rPr>
          <w:sz w:val="28"/>
          <w:szCs w:val="28"/>
        </w:rPr>
      </w:pPr>
      <w:r>
        <w:rPr>
          <w:sz w:val="28"/>
          <w:szCs w:val="28"/>
        </w:rPr>
        <w:t>5)</w:t>
      </w:r>
      <w:r>
        <w:rPr>
          <w:sz w:val="28"/>
          <w:szCs w:val="28"/>
          <w:lang w:val="uk-UA"/>
        </w:rPr>
        <w:tab/>
      </w:r>
      <w:r w:rsidRPr="002C6E0C">
        <w:rPr>
          <w:sz w:val="28"/>
          <w:szCs w:val="28"/>
        </w:rPr>
        <w:t>Разработанные новые эндоскопические способы диагностики и хиру</w:t>
      </w:r>
      <w:r w:rsidRPr="002C6E0C">
        <w:rPr>
          <w:sz w:val="28"/>
          <w:szCs w:val="28"/>
        </w:rPr>
        <w:t>р</w:t>
      </w:r>
      <w:r w:rsidRPr="002C6E0C">
        <w:rPr>
          <w:sz w:val="28"/>
          <w:szCs w:val="28"/>
        </w:rPr>
        <w:t xml:space="preserve">гического лечения желчнокаменной болезни, осложнённой непроходимостью терминального отдела холедоха, позволили создать </w:t>
      </w:r>
      <w:r>
        <w:rPr>
          <w:sz w:val="28"/>
          <w:szCs w:val="28"/>
        </w:rPr>
        <w:t>и научно обосновать тактич</w:t>
      </w:r>
      <w:r>
        <w:rPr>
          <w:sz w:val="28"/>
          <w:szCs w:val="28"/>
        </w:rPr>
        <w:t>е</w:t>
      </w:r>
      <w:r>
        <w:rPr>
          <w:sz w:val="28"/>
          <w:szCs w:val="28"/>
        </w:rPr>
        <w:t>ский</w:t>
      </w:r>
      <w:r w:rsidRPr="002C6E0C">
        <w:rPr>
          <w:sz w:val="28"/>
          <w:szCs w:val="28"/>
        </w:rPr>
        <w:t xml:space="preserve"> алгоритм оказ</w:t>
      </w:r>
      <w:r w:rsidRPr="002C6E0C">
        <w:rPr>
          <w:sz w:val="28"/>
          <w:szCs w:val="28"/>
        </w:rPr>
        <w:t>а</w:t>
      </w:r>
      <w:r w:rsidRPr="002C6E0C">
        <w:rPr>
          <w:sz w:val="28"/>
          <w:szCs w:val="28"/>
        </w:rPr>
        <w:t>ния специализированной медицинской помощи.</w:t>
      </w:r>
    </w:p>
    <w:p w:rsidR="00E830FD" w:rsidRPr="008E7C49" w:rsidRDefault="00E830FD" w:rsidP="00E830FD">
      <w:pPr>
        <w:widowControl w:val="0"/>
        <w:autoSpaceDE w:val="0"/>
        <w:autoSpaceDN w:val="0"/>
        <w:adjustRightInd w:val="0"/>
        <w:spacing w:line="360" w:lineRule="auto"/>
        <w:ind w:firstLine="709"/>
        <w:jc w:val="both"/>
        <w:rPr>
          <w:sz w:val="28"/>
          <w:szCs w:val="28"/>
        </w:rPr>
      </w:pPr>
      <w:r>
        <w:rPr>
          <w:sz w:val="28"/>
          <w:szCs w:val="28"/>
        </w:rPr>
        <w:t>6)</w:t>
      </w:r>
      <w:r>
        <w:rPr>
          <w:sz w:val="28"/>
          <w:szCs w:val="28"/>
          <w:lang w:val="uk-UA"/>
        </w:rPr>
        <w:tab/>
      </w:r>
      <w:r w:rsidRPr="008E7C49">
        <w:rPr>
          <w:sz w:val="28"/>
          <w:szCs w:val="28"/>
        </w:rPr>
        <w:t>Предложенный лечебно-диагностический алгоритм диагностики и х</w:t>
      </w:r>
      <w:r w:rsidRPr="008E7C49">
        <w:rPr>
          <w:sz w:val="28"/>
          <w:szCs w:val="28"/>
        </w:rPr>
        <w:t>и</w:t>
      </w:r>
      <w:r w:rsidRPr="008E7C49">
        <w:rPr>
          <w:sz w:val="28"/>
          <w:szCs w:val="28"/>
        </w:rPr>
        <w:t>рургического лечения ЖКБ, осложнённой непроходимостью ТОХ, является выс</w:t>
      </w:r>
      <w:r w:rsidRPr="008E7C49">
        <w:rPr>
          <w:sz w:val="28"/>
          <w:szCs w:val="28"/>
        </w:rPr>
        <w:t>о</w:t>
      </w:r>
      <w:r w:rsidRPr="008E7C49">
        <w:rPr>
          <w:sz w:val="28"/>
          <w:szCs w:val="28"/>
        </w:rPr>
        <w:t>коэффективным и позволил достоверно снизить общую летальность с 22,9 до 2</w:t>
      </w:r>
      <w:r w:rsidRPr="002470E1">
        <w:rPr>
          <w:spacing w:val="-4"/>
          <w:sz w:val="28"/>
          <w:szCs w:val="28"/>
        </w:rPr>
        <w:t>,5 % (</w:t>
      </w:r>
      <w:r w:rsidRPr="002470E1">
        <w:rPr>
          <w:spacing w:val="-4"/>
          <w:sz w:val="28"/>
          <w:szCs w:val="28"/>
          <w:lang w:val="uk-UA"/>
        </w:rPr>
        <w:sym w:font="Symbol" w:char="F063"/>
      </w:r>
      <w:r w:rsidRPr="002470E1">
        <w:rPr>
          <w:spacing w:val="-4"/>
          <w:sz w:val="28"/>
          <w:szCs w:val="28"/>
          <w:vertAlign w:val="superscript"/>
          <w:lang w:val="uk-UA"/>
        </w:rPr>
        <w:t xml:space="preserve">2 </w:t>
      </w:r>
      <w:r w:rsidRPr="002470E1">
        <w:rPr>
          <w:spacing w:val="-4"/>
          <w:sz w:val="28"/>
          <w:szCs w:val="28"/>
          <w:lang w:val="uk-UA"/>
        </w:rPr>
        <w:t xml:space="preserve">= 31,3; </w:t>
      </w:r>
      <w:r w:rsidRPr="002470E1">
        <w:rPr>
          <w:spacing w:val="-4"/>
          <w:sz w:val="28"/>
          <w:szCs w:val="28"/>
          <w:lang w:val="en-US"/>
        </w:rPr>
        <w:t>P</w:t>
      </w:r>
      <w:r w:rsidRPr="002470E1">
        <w:rPr>
          <w:spacing w:val="-4"/>
          <w:sz w:val="28"/>
          <w:szCs w:val="28"/>
          <w:lang w:val="uk-UA"/>
        </w:rPr>
        <w:t xml:space="preserve"> </w:t>
      </w:r>
      <w:r w:rsidRPr="002470E1">
        <w:rPr>
          <w:spacing w:val="-4"/>
          <w:sz w:val="28"/>
          <w:szCs w:val="28"/>
        </w:rPr>
        <w:t>&lt;</w:t>
      </w:r>
      <w:r w:rsidRPr="002470E1">
        <w:rPr>
          <w:spacing w:val="-4"/>
          <w:sz w:val="28"/>
          <w:szCs w:val="28"/>
          <w:lang w:val="uk-UA"/>
        </w:rPr>
        <w:t xml:space="preserve"> </w:t>
      </w:r>
      <w:r w:rsidRPr="002470E1">
        <w:rPr>
          <w:spacing w:val="-4"/>
          <w:sz w:val="28"/>
          <w:szCs w:val="28"/>
        </w:rPr>
        <w:t>0,05), послеоперационную летальность с 23,1 до 1,9 % (</w:t>
      </w:r>
      <w:r w:rsidRPr="002470E1">
        <w:rPr>
          <w:spacing w:val="-4"/>
          <w:sz w:val="28"/>
          <w:szCs w:val="28"/>
          <w:lang w:val="uk-UA"/>
        </w:rPr>
        <w:sym w:font="Symbol" w:char="F063"/>
      </w:r>
      <w:r w:rsidRPr="002470E1">
        <w:rPr>
          <w:spacing w:val="-4"/>
          <w:sz w:val="28"/>
          <w:szCs w:val="28"/>
          <w:vertAlign w:val="superscript"/>
          <w:lang w:val="uk-UA"/>
        </w:rPr>
        <w:t xml:space="preserve">2 </w:t>
      </w:r>
      <w:r w:rsidRPr="002470E1">
        <w:rPr>
          <w:spacing w:val="-4"/>
          <w:sz w:val="28"/>
          <w:szCs w:val="28"/>
          <w:lang w:val="uk-UA"/>
        </w:rPr>
        <w:t>= 3</w:t>
      </w:r>
      <w:r w:rsidRPr="002470E1">
        <w:rPr>
          <w:spacing w:val="-4"/>
          <w:sz w:val="28"/>
          <w:szCs w:val="28"/>
        </w:rPr>
        <w:t>0</w:t>
      </w:r>
      <w:r w:rsidRPr="002470E1">
        <w:rPr>
          <w:spacing w:val="-4"/>
          <w:sz w:val="28"/>
          <w:szCs w:val="28"/>
          <w:lang w:val="uk-UA"/>
        </w:rPr>
        <w:t>,</w:t>
      </w:r>
      <w:r w:rsidRPr="002470E1">
        <w:rPr>
          <w:spacing w:val="-4"/>
          <w:sz w:val="28"/>
          <w:szCs w:val="28"/>
        </w:rPr>
        <w:t>2</w:t>
      </w:r>
      <w:r w:rsidRPr="002470E1">
        <w:rPr>
          <w:spacing w:val="-4"/>
          <w:sz w:val="28"/>
          <w:szCs w:val="28"/>
          <w:lang w:val="uk-UA"/>
        </w:rPr>
        <w:t>;</w:t>
      </w:r>
      <w:r w:rsidRPr="008E7C49">
        <w:rPr>
          <w:sz w:val="28"/>
          <w:szCs w:val="28"/>
          <w:lang w:val="uk-UA"/>
        </w:rPr>
        <w:t xml:space="preserve"> </w:t>
      </w:r>
      <w:r w:rsidRPr="002470E1">
        <w:rPr>
          <w:spacing w:val="-6"/>
          <w:sz w:val="28"/>
          <w:szCs w:val="28"/>
          <w:lang w:val="en-US"/>
        </w:rPr>
        <w:t>P</w:t>
      </w:r>
      <w:r w:rsidRPr="002470E1">
        <w:rPr>
          <w:spacing w:val="-6"/>
          <w:sz w:val="28"/>
          <w:szCs w:val="28"/>
          <w:lang w:val="uk-UA"/>
        </w:rPr>
        <w:t xml:space="preserve"> </w:t>
      </w:r>
      <w:r w:rsidRPr="002470E1">
        <w:rPr>
          <w:spacing w:val="-6"/>
          <w:sz w:val="28"/>
          <w:szCs w:val="28"/>
        </w:rPr>
        <w:t>&lt;</w:t>
      </w:r>
      <w:r w:rsidRPr="002470E1">
        <w:rPr>
          <w:spacing w:val="-6"/>
          <w:sz w:val="28"/>
          <w:szCs w:val="28"/>
          <w:lang w:val="uk-UA"/>
        </w:rPr>
        <w:t xml:space="preserve"> </w:t>
      </w:r>
      <w:r w:rsidRPr="002470E1">
        <w:rPr>
          <w:spacing w:val="-6"/>
          <w:sz w:val="28"/>
          <w:szCs w:val="28"/>
        </w:rPr>
        <w:t>0,05), частоту ранних послеоперационных осложнений с 43,5 до 24,2 % (</w:t>
      </w:r>
      <w:r w:rsidRPr="002470E1">
        <w:rPr>
          <w:spacing w:val="-6"/>
          <w:sz w:val="28"/>
          <w:szCs w:val="28"/>
          <w:lang w:val="uk-UA"/>
        </w:rPr>
        <w:sym w:font="Symbol" w:char="F063"/>
      </w:r>
      <w:r w:rsidRPr="002470E1">
        <w:rPr>
          <w:spacing w:val="-6"/>
          <w:sz w:val="28"/>
          <w:szCs w:val="28"/>
          <w:vertAlign w:val="superscript"/>
          <w:lang w:val="uk-UA"/>
        </w:rPr>
        <w:t xml:space="preserve">2 </w:t>
      </w:r>
      <w:r w:rsidRPr="002470E1">
        <w:rPr>
          <w:spacing w:val="-6"/>
          <w:sz w:val="28"/>
          <w:szCs w:val="28"/>
          <w:lang w:val="uk-UA"/>
        </w:rPr>
        <w:t>= 1</w:t>
      </w:r>
      <w:r w:rsidRPr="002470E1">
        <w:rPr>
          <w:spacing w:val="-6"/>
          <w:sz w:val="28"/>
          <w:szCs w:val="28"/>
        </w:rPr>
        <w:t>3</w:t>
      </w:r>
      <w:r w:rsidRPr="002470E1">
        <w:rPr>
          <w:spacing w:val="-6"/>
          <w:sz w:val="28"/>
          <w:szCs w:val="28"/>
          <w:lang w:val="uk-UA"/>
        </w:rPr>
        <w:t>,</w:t>
      </w:r>
      <w:r w:rsidRPr="002470E1">
        <w:rPr>
          <w:spacing w:val="-6"/>
          <w:sz w:val="28"/>
          <w:szCs w:val="28"/>
        </w:rPr>
        <w:t>8</w:t>
      </w:r>
      <w:r w:rsidRPr="002470E1">
        <w:rPr>
          <w:spacing w:val="-6"/>
          <w:sz w:val="28"/>
          <w:szCs w:val="28"/>
          <w:lang w:val="uk-UA"/>
        </w:rPr>
        <w:t xml:space="preserve">; </w:t>
      </w:r>
      <w:r w:rsidRPr="008E7C49">
        <w:rPr>
          <w:sz w:val="28"/>
          <w:szCs w:val="28"/>
          <w:lang w:val="en-US"/>
        </w:rPr>
        <w:t>P</w:t>
      </w:r>
      <w:r>
        <w:rPr>
          <w:sz w:val="28"/>
          <w:szCs w:val="28"/>
          <w:lang w:val="uk-UA"/>
        </w:rPr>
        <w:t xml:space="preserve"> </w:t>
      </w:r>
      <w:r w:rsidRPr="008E7C49">
        <w:rPr>
          <w:sz w:val="28"/>
          <w:szCs w:val="28"/>
        </w:rPr>
        <w:t>&lt;</w:t>
      </w:r>
      <w:r>
        <w:rPr>
          <w:sz w:val="28"/>
          <w:szCs w:val="28"/>
          <w:lang w:val="uk-UA"/>
        </w:rPr>
        <w:t xml:space="preserve"> </w:t>
      </w:r>
      <w:r w:rsidRPr="008E7C49">
        <w:rPr>
          <w:sz w:val="28"/>
          <w:szCs w:val="28"/>
        </w:rPr>
        <w:t>0,05), ча</w:t>
      </w:r>
      <w:r>
        <w:rPr>
          <w:sz w:val="28"/>
          <w:szCs w:val="28"/>
        </w:rPr>
        <w:t>стоту повторной операции с 29,2</w:t>
      </w:r>
      <w:r w:rsidRPr="008E7C49">
        <w:rPr>
          <w:sz w:val="28"/>
          <w:szCs w:val="28"/>
        </w:rPr>
        <w:t xml:space="preserve"> до 2,9 % (</w:t>
      </w:r>
      <w:r w:rsidRPr="008E7C49">
        <w:rPr>
          <w:sz w:val="28"/>
          <w:szCs w:val="28"/>
          <w:lang w:val="uk-UA"/>
        </w:rPr>
        <w:sym w:font="Symbol" w:char="F063"/>
      </w:r>
      <w:r w:rsidRPr="008E7C49">
        <w:rPr>
          <w:sz w:val="28"/>
          <w:szCs w:val="28"/>
          <w:vertAlign w:val="superscript"/>
          <w:lang w:val="uk-UA"/>
        </w:rPr>
        <w:t>2</w:t>
      </w:r>
      <w:r>
        <w:rPr>
          <w:sz w:val="28"/>
          <w:szCs w:val="28"/>
          <w:vertAlign w:val="superscript"/>
          <w:lang w:val="uk-UA"/>
        </w:rPr>
        <w:t xml:space="preserve"> </w:t>
      </w:r>
      <w:r w:rsidRPr="008E7C49">
        <w:rPr>
          <w:sz w:val="28"/>
          <w:szCs w:val="28"/>
          <w:lang w:val="uk-UA"/>
        </w:rPr>
        <w:t>=</w:t>
      </w:r>
      <w:r>
        <w:rPr>
          <w:sz w:val="28"/>
          <w:szCs w:val="28"/>
          <w:lang w:val="uk-UA"/>
        </w:rPr>
        <w:t xml:space="preserve"> </w:t>
      </w:r>
      <w:r w:rsidRPr="008E7C49">
        <w:rPr>
          <w:sz w:val="28"/>
          <w:szCs w:val="28"/>
        </w:rPr>
        <w:t>9</w:t>
      </w:r>
      <w:r w:rsidRPr="008E7C49">
        <w:rPr>
          <w:sz w:val="28"/>
          <w:szCs w:val="28"/>
          <w:lang w:val="uk-UA"/>
        </w:rPr>
        <w:t>,</w:t>
      </w:r>
      <w:r w:rsidRPr="008E7C49">
        <w:rPr>
          <w:sz w:val="28"/>
          <w:szCs w:val="28"/>
        </w:rPr>
        <w:t>9</w:t>
      </w:r>
      <w:r w:rsidRPr="008E7C49">
        <w:rPr>
          <w:sz w:val="28"/>
          <w:szCs w:val="28"/>
          <w:lang w:val="uk-UA"/>
        </w:rPr>
        <w:t xml:space="preserve">; </w:t>
      </w:r>
      <w:r w:rsidRPr="008E7C49">
        <w:rPr>
          <w:sz w:val="28"/>
          <w:szCs w:val="28"/>
          <w:lang w:val="en-US"/>
        </w:rPr>
        <w:t>P</w:t>
      </w:r>
      <w:r>
        <w:rPr>
          <w:sz w:val="28"/>
          <w:szCs w:val="28"/>
          <w:lang w:val="uk-UA"/>
        </w:rPr>
        <w:t xml:space="preserve"> </w:t>
      </w:r>
      <w:r w:rsidRPr="008E7C49">
        <w:rPr>
          <w:sz w:val="28"/>
          <w:szCs w:val="28"/>
        </w:rPr>
        <w:t>&lt;</w:t>
      </w:r>
      <w:r>
        <w:rPr>
          <w:sz w:val="28"/>
          <w:szCs w:val="28"/>
          <w:lang w:val="uk-UA"/>
        </w:rPr>
        <w:t xml:space="preserve"> </w:t>
      </w:r>
      <w:r w:rsidRPr="008E7C49">
        <w:rPr>
          <w:sz w:val="28"/>
          <w:szCs w:val="28"/>
        </w:rPr>
        <w:t xml:space="preserve">0,05), </w:t>
      </w:r>
      <w:r>
        <w:rPr>
          <w:sz w:val="28"/>
          <w:szCs w:val="28"/>
          <w:lang w:val="uk-UA"/>
        </w:rPr>
        <w:t xml:space="preserve">частоту рецидивов заболевания с 37,1 до 8,7 % </w:t>
      </w:r>
      <w:r w:rsidRPr="008E7C49">
        <w:rPr>
          <w:sz w:val="28"/>
          <w:szCs w:val="28"/>
        </w:rPr>
        <w:t>(</w:t>
      </w:r>
      <w:r w:rsidRPr="008E7C49">
        <w:rPr>
          <w:sz w:val="28"/>
          <w:szCs w:val="28"/>
          <w:lang w:val="uk-UA"/>
        </w:rPr>
        <w:sym w:font="Symbol" w:char="F063"/>
      </w:r>
      <w:r w:rsidRPr="008E7C49">
        <w:rPr>
          <w:sz w:val="28"/>
          <w:szCs w:val="28"/>
          <w:vertAlign w:val="superscript"/>
          <w:lang w:val="uk-UA"/>
        </w:rPr>
        <w:t>2</w:t>
      </w:r>
      <w:r>
        <w:rPr>
          <w:sz w:val="28"/>
          <w:szCs w:val="28"/>
          <w:vertAlign w:val="superscript"/>
          <w:lang w:val="uk-UA"/>
        </w:rPr>
        <w:t xml:space="preserve"> </w:t>
      </w:r>
      <w:r w:rsidRPr="008E7C49">
        <w:rPr>
          <w:sz w:val="28"/>
          <w:szCs w:val="28"/>
          <w:lang w:val="uk-UA"/>
        </w:rPr>
        <w:t>=</w:t>
      </w:r>
      <w:r>
        <w:rPr>
          <w:sz w:val="28"/>
          <w:szCs w:val="28"/>
          <w:lang w:val="uk-UA"/>
        </w:rPr>
        <w:t xml:space="preserve"> 8</w:t>
      </w:r>
      <w:r w:rsidRPr="008E7C49">
        <w:rPr>
          <w:sz w:val="28"/>
          <w:szCs w:val="28"/>
          <w:lang w:val="uk-UA"/>
        </w:rPr>
        <w:t>,</w:t>
      </w:r>
      <w:r>
        <w:rPr>
          <w:sz w:val="28"/>
          <w:szCs w:val="28"/>
          <w:lang w:val="uk-UA"/>
        </w:rPr>
        <w:t>8</w:t>
      </w:r>
      <w:r w:rsidRPr="008E7C49">
        <w:rPr>
          <w:sz w:val="28"/>
          <w:szCs w:val="28"/>
          <w:lang w:val="uk-UA"/>
        </w:rPr>
        <w:t xml:space="preserve">; </w:t>
      </w:r>
      <w:r w:rsidRPr="008E7C49">
        <w:rPr>
          <w:sz w:val="28"/>
          <w:szCs w:val="28"/>
          <w:lang w:val="en-US"/>
        </w:rPr>
        <w:t>P</w:t>
      </w:r>
      <w:r>
        <w:rPr>
          <w:sz w:val="28"/>
          <w:szCs w:val="28"/>
          <w:lang w:val="uk-UA"/>
        </w:rPr>
        <w:t xml:space="preserve"> </w:t>
      </w:r>
      <w:r w:rsidRPr="008E7C49">
        <w:rPr>
          <w:sz w:val="28"/>
          <w:szCs w:val="28"/>
        </w:rPr>
        <w:t>&lt;</w:t>
      </w:r>
      <w:r>
        <w:rPr>
          <w:sz w:val="28"/>
          <w:szCs w:val="28"/>
          <w:lang w:val="uk-UA"/>
        </w:rPr>
        <w:t xml:space="preserve"> </w:t>
      </w:r>
      <w:r w:rsidRPr="008E7C49">
        <w:rPr>
          <w:sz w:val="28"/>
          <w:szCs w:val="28"/>
        </w:rPr>
        <w:t>0,05)</w:t>
      </w:r>
      <w:r>
        <w:rPr>
          <w:sz w:val="28"/>
          <w:szCs w:val="28"/>
          <w:lang w:val="uk-UA"/>
        </w:rPr>
        <w:t xml:space="preserve">, </w:t>
      </w:r>
      <w:r w:rsidRPr="008E7C49">
        <w:rPr>
          <w:sz w:val="28"/>
          <w:szCs w:val="28"/>
        </w:rPr>
        <w:t>уменьшить лит</w:t>
      </w:r>
      <w:r w:rsidRPr="008E7C49">
        <w:rPr>
          <w:sz w:val="28"/>
          <w:szCs w:val="28"/>
        </w:rPr>
        <w:t>о</w:t>
      </w:r>
      <w:r w:rsidRPr="008E7C49">
        <w:rPr>
          <w:sz w:val="28"/>
          <w:szCs w:val="28"/>
        </w:rPr>
        <w:t>генные свойства желчи, улучшить качество жизни в отдалённые сроки после л</w:t>
      </w:r>
      <w:r w:rsidRPr="008E7C49">
        <w:rPr>
          <w:sz w:val="28"/>
          <w:szCs w:val="28"/>
        </w:rPr>
        <w:t>е</w:t>
      </w:r>
      <w:r w:rsidRPr="008E7C49">
        <w:rPr>
          <w:sz w:val="28"/>
          <w:szCs w:val="28"/>
        </w:rPr>
        <w:t>чения.</w:t>
      </w: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Default="00E830FD" w:rsidP="00E830FD">
      <w:pPr>
        <w:pStyle w:val="a9"/>
        <w:keepNext/>
        <w:widowControl w:val="0"/>
        <w:spacing w:line="240" w:lineRule="auto"/>
        <w:rPr>
          <w:sz w:val="24"/>
          <w:szCs w:val="24"/>
        </w:rPr>
      </w:pPr>
    </w:p>
    <w:p w:rsidR="00E830FD" w:rsidRPr="000962BD" w:rsidRDefault="00E830FD" w:rsidP="00E830FD">
      <w:pPr>
        <w:pStyle w:val="a9"/>
        <w:keepNext/>
        <w:widowControl w:val="0"/>
        <w:spacing w:line="240" w:lineRule="auto"/>
        <w:rPr>
          <w:sz w:val="24"/>
          <w:szCs w:val="24"/>
        </w:rPr>
      </w:pPr>
    </w:p>
    <w:p w:rsidR="00E830FD" w:rsidRDefault="00E830FD" w:rsidP="00E830FD">
      <w:pPr>
        <w:widowControl w:val="0"/>
        <w:autoSpaceDE w:val="0"/>
        <w:autoSpaceDN w:val="0"/>
        <w:adjustRightInd w:val="0"/>
        <w:ind w:firstLine="709"/>
        <w:jc w:val="both"/>
        <w:rPr>
          <w:b/>
        </w:rPr>
      </w:pPr>
    </w:p>
    <w:p w:rsidR="00E830FD" w:rsidRDefault="00E830FD" w:rsidP="00E830FD">
      <w:pPr>
        <w:ind w:firstLine="709"/>
        <w:jc w:val="both"/>
        <w:rPr>
          <w:b/>
        </w:rPr>
      </w:pPr>
    </w:p>
    <w:p w:rsidR="00E830FD" w:rsidRDefault="00E830FD" w:rsidP="00E830FD">
      <w:pPr>
        <w:ind w:firstLine="709"/>
        <w:jc w:val="both"/>
        <w:rPr>
          <w:b/>
        </w:rPr>
      </w:pPr>
    </w:p>
    <w:p w:rsidR="00E830FD" w:rsidRPr="000962BD" w:rsidRDefault="00E830FD" w:rsidP="00E830FD">
      <w:pPr>
        <w:ind w:firstLine="709"/>
        <w:jc w:val="both"/>
      </w:pPr>
    </w:p>
    <w:p w:rsidR="00E830FD" w:rsidRDefault="00E830FD" w:rsidP="00E830FD">
      <w:pPr>
        <w:ind w:firstLine="709"/>
        <w:jc w:val="both"/>
      </w:pPr>
    </w:p>
    <w:p w:rsidR="00E830FD" w:rsidRDefault="00E830FD" w:rsidP="00E830FD">
      <w:pPr>
        <w:ind w:firstLine="709"/>
        <w:jc w:val="both"/>
      </w:pPr>
    </w:p>
    <w:p w:rsidR="00E830FD" w:rsidRDefault="00E830FD" w:rsidP="00E830FD">
      <w:pPr>
        <w:ind w:firstLine="709"/>
        <w:jc w:val="both"/>
      </w:pPr>
    </w:p>
    <w:p w:rsidR="00E830FD" w:rsidRDefault="00E830FD" w:rsidP="00E830FD">
      <w:pPr>
        <w:jc w:val="center"/>
        <w:rPr>
          <w:b/>
          <w:sz w:val="28"/>
          <w:szCs w:val="28"/>
        </w:rPr>
        <w:sectPr w:rsidR="00E830FD" w:rsidSect="008248AA">
          <w:pgSz w:w="11906" w:h="16838"/>
          <w:pgMar w:top="1134" w:right="737" w:bottom="1134" w:left="1247" w:header="708" w:footer="708" w:gutter="0"/>
          <w:cols w:space="708"/>
          <w:docGrid w:linePitch="360"/>
        </w:sectPr>
      </w:pPr>
    </w:p>
    <w:p w:rsidR="00E830FD" w:rsidRDefault="00E830FD" w:rsidP="00E830FD">
      <w:pPr>
        <w:pStyle w:val="af8"/>
        <w:spacing w:line="360" w:lineRule="auto"/>
        <w:ind w:left="360"/>
        <w:jc w:val="center"/>
        <w:rPr>
          <w:b/>
          <w:sz w:val="28"/>
          <w:szCs w:val="28"/>
          <w:lang w:val="uk-UA"/>
        </w:rPr>
        <w:sectPr w:rsidR="00E830FD" w:rsidSect="00E46105">
          <w:type w:val="continuous"/>
          <w:pgSz w:w="11906" w:h="16838"/>
          <w:pgMar w:top="1134" w:right="737" w:bottom="1134" w:left="1247" w:header="708" w:footer="708" w:gutter="0"/>
          <w:cols w:space="708"/>
          <w:docGrid w:linePitch="360"/>
        </w:sectPr>
      </w:pPr>
    </w:p>
    <w:p w:rsidR="00E830FD" w:rsidRDefault="00E830FD" w:rsidP="00E830FD">
      <w:pPr>
        <w:widowControl w:val="0"/>
        <w:spacing w:line="360" w:lineRule="auto"/>
        <w:ind w:left="360"/>
        <w:jc w:val="center"/>
        <w:rPr>
          <w:sz w:val="28"/>
          <w:szCs w:val="28"/>
        </w:rPr>
      </w:pPr>
      <w:r>
        <w:rPr>
          <w:sz w:val="28"/>
          <w:szCs w:val="28"/>
        </w:rPr>
        <w:lastRenderedPageBreak/>
        <w:t>СПИСОК ИСПОЛЬЗОВАННЫХ ИСТОЧНИКОВ</w:t>
      </w:r>
    </w:p>
    <w:p w:rsidR="00E830FD" w:rsidRPr="00040BF1" w:rsidRDefault="00E830FD" w:rsidP="00E830FD">
      <w:pPr>
        <w:widowControl w:val="0"/>
        <w:spacing w:line="360" w:lineRule="auto"/>
        <w:ind w:left="360"/>
        <w:jc w:val="center"/>
        <w:rPr>
          <w:sz w:val="28"/>
          <w:szCs w:val="28"/>
        </w:rPr>
      </w:pPr>
    </w:p>
    <w:p w:rsidR="00E830FD" w:rsidRDefault="00E830FD" w:rsidP="00553956">
      <w:pPr>
        <w:widowControl w:val="0"/>
        <w:numPr>
          <w:ilvl w:val="0"/>
          <w:numId w:val="19"/>
        </w:numPr>
        <w:spacing w:after="0" w:line="360" w:lineRule="auto"/>
        <w:jc w:val="both"/>
        <w:rPr>
          <w:sz w:val="28"/>
          <w:szCs w:val="28"/>
        </w:rPr>
      </w:pPr>
      <w:r w:rsidRPr="00204155">
        <w:rPr>
          <w:spacing w:val="-8"/>
          <w:sz w:val="28"/>
          <w:szCs w:val="28"/>
        </w:rPr>
        <w:t>Агаджанов Ш. К. Эндоскопические и лапароскопические вмешательс</w:t>
      </w:r>
      <w:r w:rsidRPr="00204155">
        <w:rPr>
          <w:spacing w:val="-8"/>
          <w:sz w:val="28"/>
          <w:szCs w:val="28"/>
        </w:rPr>
        <w:t>т</w:t>
      </w:r>
      <w:r w:rsidRPr="00204155">
        <w:rPr>
          <w:spacing w:val="-8"/>
          <w:sz w:val="28"/>
          <w:szCs w:val="28"/>
        </w:rPr>
        <w:t>ва при остром холецистите, осложненном механической желтухой / Ш. К. Ага</w:t>
      </w:r>
      <w:r w:rsidRPr="00204155">
        <w:rPr>
          <w:spacing w:val="-8"/>
          <w:sz w:val="28"/>
          <w:szCs w:val="28"/>
        </w:rPr>
        <w:t>д</w:t>
      </w:r>
      <w:r w:rsidRPr="00204155">
        <w:rPr>
          <w:spacing w:val="-8"/>
          <w:sz w:val="28"/>
          <w:szCs w:val="28"/>
        </w:rPr>
        <w:t>жанов //</w:t>
      </w:r>
      <w:r w:rsidRPr="002816EA">
        <w:rPr>
          <w:sz w:val="28"/>
          <w:szCs w:val="28"/>
        </w:rPr>
        <w:t xml:space="preserve"> Эндоскопическая х</w:t>
      </w:r>
      <w:r w:rsidRPr="002816EA">
        <w:rPr>
          <w:sz w:val="28"/>
          <w:szCs w:val="28"/>
        </w:rPr>
        <w:t>и</w:t>
      </w:r>
      <w:r w:rsidRPr="002816EA">
        <w:rPr>
          <w:sz w:val="28"/>
          <w:szCs w:val="28"/>
        </w:rPr>
        <w:t>рургия. – 2007. - №</w:t>
      </w:r>
      <w:r w:rsidRPr="002816EA">
        <w:rPr>
          <w:sz w:val="28"/>
          <w:szCs w:val="28"/>
          <w:lang w:val="uk-UA"/>
        </w:rPr>
        <w:t xml:space="preserve"> </w:t>
      </w:r>
      <w:r w:rsidRPr="002816EA">
        <w:rPr>
          <w:sz w:val="28"/>
          <w:szCs w:val="28"/>
        </w:rPr>
        <w:t>1. – С. 2-3.</w:t>
      </w:r>
    </w:p>
    <w:p w:rsidR="00E830FD" w:rsidRDefault="00E830FD" w:rsidP="00553956">
      <w:pPr>
        <w:widowControl w:val="0"/>
        <w:numPr>
          <w:ilvl w:val="0"/>
          <w:numId w:val="19"/>
        </w:numPr>
        <w:spacing w:after="0" w:line="360" w:lineRule="auto"/>
        <w:jc w:val="both"/>
        <w:rPr>
          <w:sz w:val="28"/>
          <w:szCs w:val="28"/>
        </w:rPr>
      </w:pPr>
      <w:r w:rsidRPr="002816EA">
        <w:rPr>
          <w:sz w:val="28"/>
          <w:szCs w:val="28"/>
        </w:rPr>
        <w:t>Агапов М. Ю. Баллонная дилатация сфинктера Одди как альтернатива п</w:t>
      </w:r>
      <w:r w:rsidRPr="002816EA">
        <w:rPr>
          <w:sz w:val="28"/>
          <w:szCs w:val="28"/>
        </w:rPr>
        <w:t>а</w:t>
      </w:r>
      <w:r w:rsidRPr="002816EA">
        <w:rPr>
          <w:sz w:val="28"/>
          <w:szCs w:val="28"/>
        </w:rPr>
        <w:t>пиллосфинктеротомии / М. Ю. Агапов, Е. Ф. Рыжков, Н. А. Таран // Энд</w:t>
      </w:r>
      <w:r w:rsidRPr="002816EA">
        <w:rPr>
          <w:sz w:val="28"/>
          <w:szCs w:val="28"/>
        </w:rPr>
        <w:t>о</w:t>
      </w:r>
      <w:r w:rsidRPr="002816EA">
        <w:rPr>
          <w:sz w:val="28"/>
          <w:szCs w:val="28"/>
        </w:rPr>
        <w:t>скопическая хирургия. – 2005. - №</w:t>
      </w:r>
      <w:r w:rsidRPr="002816EA">
        <w:rPr>
          <w:sz w:val="28"/>
          <w:szCs w:val="28"/>
          <w:lang w:val="uk-UA"/>
        </w:rPr>
        <w:t xml:space="preserve"> </w:t>
      </w:r>
      <w:r w:rsidRPr="002816EA">
        <w:rPr>
          <w:sz w:val="28"/>
          <w:szCs w:val="28"/>
        </w:rPr>
        <w:t>5. – С. 36-39.</w:t>
      </w:r>
    </w:p>
    <w:p w:rsidR="00E830FD" w:rsidRDefault="00E830FD" w:rsidP="00553956">
      <w:pPr>
        <w:widowControl w:val="0"/>
        <w:numPr>
          <w:ilvl w:val="0"/>
          <w:numId w:val="19"/>
        </w:numPr>
        <w:spacing w:after="0" w:line="360" w:lineRule="auto"/>
        <w:jc w:val="both"/>
        <w:rPr>
          <w:sz w:val="28"/>
          <w:szCs w:val="28"/>
        </w:rPr>
      </w:pPr>
      <w:r w:rsidRPr="00204155">
        <w:rPr>
          <w:spacing w:val="-8"/>
          <w:sz w:val="28"/>
          <w:szCs w:val="28"/>
        </w:rPr>
        <w:t>Акилов Х.</w:t>
      </w:r>
      <w:r w:rsidRPr="00204155">
        <w:rPr>
          <w:spacing w:val="-8"/>
          <w:sz w:val="28"/>
          <w:szCs w:val="28"/>
          <w:lang w:val="uk-UA"/>
        </w:rPr>
        <w:t xml:space="preserve"> </w:t>
      </w:r>
      <w:r w:rsidRPr="00204155">
        <w:rPr>
          <w:spacing w:val="-8"/>
          <w:sz w:val="28"/>
          <w:szCs w:val="28"/>
        </w:rPr>
        <w:t>А. Причины развития рефлюкс-холангита в реконструктивной хиру</w:t>
      </w:r>
      <w:r w:rsidRPr="00204155">
        <w:rPr>
          <w:spacing w:val="-8"/>
          <w:sz w:val="28"/>
          <w:szCs w:val="28"/>
        </w:rPr>
        <w:t>р</w:t>
      </w:r>
      <w:r w:rsidRPr="00204155">
        <w:rPr>
          <w:spacing w:val="-8"/>
          <w:sz w:val="28"/>
          <w:szCs w:val="28"/>
        </w:rPr>
        <w:t xml:space="preserve">гии билиарного тракта </w:t>
      </w:r>
      <w:r w:rsidRPr="00204155">
        <w:rPr>
          <w:spacing w:val="-8"/>
          <w:sz w:val="28"/>
          <w:szCs w:val="28"/>
          <w:lang w:val="uk-UA"/>
        </w:rPr>
        <w:t xml:space="preserve">/ </w:t>
      </w:r>
      <w:r w:rsidRPr="00204155">
        <w:rPr>
          <w:spacing w:val="-8"/>
          <w:sz w:val="28"/>
          <w:szCs w:val="28"/>
        </w:rPr>
        <w:t>Х.</w:t>
      </w:r>
      <w:r w:rsidRPr="00204155">
        <w:rPr>
          <w:spacing w:val="-8"/>
          <w:sz w:val="28"/>
          <w:szCs w:val="28"/>
          <w:lang w:val="uk-UA"/>
        </w:rPr>
        <w:t xml:space="preserve"> </w:t>
      </w:r>
      <w:r w:rsidRPr="00204155">
        <w:rPr>
          <w:spacing w:val="-8"/>
          <w:sz w:val="28"/>
          <w:szCs w:val="28"/>
        </w:rPr>
        <w:t>А.</w:t>
      </w:r>
      <w:r w:rsidRPr="00204155">
        <w:rPr>
          <w:spacing w:val="-8"/>
          <w:sz w:val="28"/>
          <w:szCs w:val="28"/>
          <w:lang w:val="uk-UA"/>
        </w:rPr>
        <w:t xml:space="preserve"> </w:t>
      </w:r>
      <w:r w:rsidRPr="00204155">
        <w:rPr>
          <w:spacing w:val="-8"/>
          <w:sz w:val="28"/>
          <w:szCs w:val="28"/>
        </w:rPr>
        <w:t>Акилов, А.</w:t>
      </w:r>
      <w:r w:rsidRPr="00204155">
        <w:rPr>
          <w:spacing w:val="-8"/>
          <w:sz w:val="28"/>
          <w:szCs w:val="28"/>
          <w:lang w:val="uk-UA"/>
        </w:rPr>
        <w:t xml:space="preserve"> </w:t>
      </w:r>
      <w:r w:rsidRPr="00204155">
        <w:rPr>
          <w:spacing w:val="-8"/>
          <w:sz w:val="28"/>
          <w:szCs w:val="28"/>
        </w:rPr>
        <w:t>Ш.</w:t>
      </w:r>
      <w:r w:rsidRPr="00204155">
        <w:rPr>
          <w:spacing w:val="-8"/>
          <w:sz w:val="28"/>
          <w:szCs w:val="28"/>
          <w:lang w:val="uk-UA"/>
        </w:rPr>
        <w:t xml:space="preserve"> </w:t>
      </w:r>
      <w:r w:rsidRPr="00204155">
        <w:rPr>
          <w:spacing w:val="-8"/>
          <w:sz w:val="28"/>
          <w:szCs w:val="28"/>
        </w:rPr>
        <w:t>Асабаев, Ф.</w:t>
      </w:r>
      <w:r w:rsidRPr="00204155">
        <w:rPr>
          <w:spacing w:val="-8"/>
          <w:sz w:val="28"/>
          <w:szCs w:val="28"/>
          <w:lang w:val="uk-UA"/>
        </w:rPr>
        <w:t xml:space="preserve"> </w:t>
      </w:r>
      <w:r w:rsidRPr="00204155">
        <w:rPr>
          <w:spacing w:val="-8"/>
          <w:sz w:val="28"/>
          <w:szCs w:val="28"/>
        </w:rPr>
        <w:t>У.</w:t>
      </w:r>
      <w:r w:rsidRPr="00204155">
        <w:rPr>
          <w:spacing w:val="-8"/>
          <w:sz w:val="28"/>
          <w:szCs w:val="28"/>
          <w:lang w:val="uk-UA"/>
        </w:rPr>
        <w:t xml:space="preserve"> </w:t>
      </w:r>
      <w:r w:rsidRPr="00204155">
        <w:rPr>
          <w:spacing w:val="-8"/>
          <w:sz w:val="28"/>
          <w:szCs w:val="28"/>
        </w:rPr>
        <w:t>Музаффаров //</w:t>
      </w:r>
      <w:r w:rsidRPr="002816EA">
        <w:rPr>
          <w:sz w:val="28"/>
          <w:szCs w:val="28"/>
        </w:rPr>
        <w:t xml:space="preserve"> Эк</w:t>
      </w:r>
      <w:r w:rsidRPr="002816EA">
        <w:rPr>
          <w:sz w:val="28"/>
          <w:szCs w:val="28"/>
        </w:rPr>
        <w:t>с</w:t>
      </w:r>
      <w:r w:rsidRPr="002816EA">
        <w:rPr>
          <w:sz w:val="28"/>
          <w:szCs w:val="28"/>
        </w:rPr>
        <w:t>периментальная и клиническая медицина. – 2004. - №</w:t>
      </w:r>
      <w:r w:rsidRPr="002816EA">
        <w:rPr>
          <w:sz w:val="28"/>
          <w:szCs w:val="28"/>
          <w:lang w:val="uk-UA"/>
        </w:rPr>
        <w:t xml:space="preserve"> </w:t>
      </w:r>
      <w:r w:rsidRPr="002816EA">
        <w:rPr>
          <w:sz w:val="28"/>
          <w:szCs w:val="28"/>
        </w:rPr>
        <w:t>3. – С. 266-269.</w:t>
      </w:r>
    </w:p>
    <w:p w:rsidR="00E830FD" w:rsidRDefault="00E830FD" w:rsidP="00553956">
      <w:pPr>
        <w:widowControl w:val="0"/>
        <w:numPr>
          <w:ilvl w:val="0"/>
          <w:numId w:val="19"/>
        </w:numPr>
        <w:spacing w:after="0" w:line="360" w:lineRule="auto"/>
        <w:jc w:val="both"/>
        <w:rPr>
          <w:sz w:val="28"/>
          <w:szCs w:val="28"/>
        </w:rPr>
      </w:pPr>
      <w:r w:rsidRPr="00204155">
        <w:rPr>
          <w:spacing w:val="14"/>
          <w:sz w:val="28"/>
          <w:szCs w:val="28"/>
        </w:rPr>
        <w:t xml:space="preserve">Актуальные вопросы чреспапиллярной эндоскопической хирургии / </w:t>
      </w:r>
      <w:r w:rsidRPr="00204155">
        <w:rPr>
          <w:spacing w:val="6"/>
          <w:sz w:val="28"/>
          <w:szCs w:val="28"/>
        </w:rPr>
        <w:t>А. С. Балалыкин, Вл. В. Гвоздик, В. В. Гвоздик [и др.] // Эндоскопич</w:t>
      </w:r>
      <w:r w:rsidRPr="00204155">
        <w:rPr>
          <w:spacing w:val="6"/>
          <w:sz w:val="28"/>
          <w:szCs w:val="28"/>
        </w:rPr>
        <w:t>е</w:t>
      </w:r>
      <w:r w:rsidRPr="00204155">
        <w:rPr>
          <w:spacing w:val="6"/>
          <w:sz w:val="28"/>
          <w:szCs w:val="28"/>
        </w:rPr>
        <w:t>ская</w:t>
      </w:r>
      <w:r w:rsidRPr="002816EA">
        <w:rPr>
          <w:sz w:val="28"/>
          <w:szCs w:val="28"/>
        </w:rPr>
        <w:t xml:space="preserve"> хирургия. – 2007. - №</w:t>
      </w:r>
      <w:r w:rsidRPr="002816EA">
        <w:rPr>
          <w:sz w:val="28"/>
          <w:szCs w:val="28"/>
          <w:lang w:val="uk-UA"/>
        </w:rPr>
        <w:t xml:space="preserve"> </w:t>
      </w:r>
      <w:r w:rsidRPr="002816EA">
        <w:rPr>
          <w:sz w:val="28"/>
          <w:szCs w:val="28"/>
        </w:rPr>
        <w:t>5. – С. 25-32.</w:t>
      </w:r>
    </w:p>
    <w:p w:rsidR="00E830FD" w:rsidRDefault="00E830FD" w:rsidP="00553956">
      <w:pPr>
        <w:widowControl w:val="0"/>
        <w:numPr>
          <w:ilvl w:val="0"/>
          <w:numId w:val="19"/>
        </w:numPr>
        <w:spacing w:after="0" w:line="360" w:lineRule="auto"/>
        <w:jc w:val="both"/>
        <w:rPr>
          <w:sz w:val="28"/>
          <w:szCs w:val="28"/>
        </w:rPr>
      </w:pPr>
      <w:r w:rsidRPr="00204155">
        <w:rPr>
          <w:spacing w:val="6"/>
          <w:sz w:val="28"/>
          <w:szCs w:val="28"/>
        </w:rPr>
        <w:t>Амеличкин М. А. Об анатомии терминального отдела общего желчного протока и ее клиническом значении / М. А. Амеличкин, В. В. Гвоздик, Х. С. М</w:t>
      </w:r>
      <w:r w:rsidRPr="00204155">
        <w:rPr>
          <w:spacing w:val="6"/>
          <w:sz w:val="28"/>
          <w:szCs w:val="28"/>
        </w:rPr>
        <w:t>у</w:t>
      </w:r>
      <w:r w:rsidRPr="00204155">
        <w:rPr>
          <w:spacing w:val="6"/>
          <w:sz w:val="28"/>
          <w:szCs w:val="28"/>
        </w:rPr>
        <w:t>цуров //</w:t>
      </w:r>
      <w:r w:rsidRPr="00F44FFC">
        <w:rPr>
          <w:spacing w:val="20"/>
          <w:sz w:val="28"/>
          <w:szCs w:val="28"/>
        </w:rPr>
        <w:t xml:space="preserve"> </w:t>
      </w:r>
      <w:r w:rsidRPr="002816EA">
        <w:rPr>
          <w:sz w:val="28"/>
          <w:szCs w:val="28"/>
        </w:rPr>
        <w:t>Эндоскопическая хирургия. – 2006. - №</w:t>
      </w:r>
      <w:r w:rsidRPr="002816EA">
        <w:rPr>
          <w:sz w:val="28"/>
          <w:szCs w:val="28"/>
          <w:lang w:val="uk-UA"/>
        </w:rPr>
        <w:t xml:space="preserve"> </w:t>
      </w:r>
      <w:r w:rsidRPr="002816EA">
        <w:rPr>
          <w:sz w:val="28"/>
          <w:szCs w:val="28"/>
        </w:rPr>
        <w:t>1. – С. 18.</w:t>
      </w:r>
    </w:p>
    <w:p w:rsidR="00E830FD" w:rsidRPr="003D5803" w:rsidRDefault="00E830FD" w:rsidP="00553956">
      <w:pPr>
        <w:widowControl w:val="0"/>
        <w:numPr>
          <w:ilvl w:val="0"/>
          <w:numId w:val="19"/>
        </w:numPr>
        <w:spacing w:after="0" w:line="360" w:lineRule="auto"/>
        <w:jc w:val="both"/>
        <w:rPr>
          <w:sz w:val="28"/>
          <w:szCs w:val="28"/>
        </w:rPr>
      </w:pPr>
      <w:r w:rsidRPr="002816EA">
        <w:rPr>
          <w:sz w:val="28"/>
          <w:szCs w:val="28"/>
        </w:rPr>
        <w:t>Андреев А. Л. Лапароскопический холедоходуоденоанастомоз и фиброэ</w:t>
      </w:r>
      <w:r w:rsidRPr="002816EA">
        <w:rPr>
          <w:sz w:val="28"/>
          <w:szCs w:val="28"/>
        </w:rPr>
        <w:t>н</w:t>
      </w:r>
      <w:r w:rsidRPr="002816EA">
        <w:rPr>
          <w:sz w:val="28"/>
          <w:szCs w:val="28"/>
        </w:rPr>
        <w:t>доскопические вмешательства в лечении рубцовой стриктуры терминальн</w:t>
      </w:r>
      <w:r w:rsidRPr="002816EA">
        <w:rPr>
          <w:sz w:val="28"/>
          <w:szCs w:val="28"/>
        </w:rPr>
        <w:t>о</w:t>
      </w:r>
      <w:r w:rsidRPr="002816EA">
        <w:rPr>
          <w:sz w:val="28"/>
          <w:szCs w:val="28"/>
        </w:rPr>
        <w:t>го отдела холедоха и папиллостеноза / А. Л. Андреев // Эндоскопическая хирургия. – 2005. - №</w:t>
      </w:r>
      <w:r w:rsidRPr="002816EA">
        <w:rPr>
          <w:sz w:val="28"/>
          <w:szCs w:val="28"/>
          <w:lang w:val="uk-UA"/>
        </w:rPr>
        <w:t xml:space="preserve"> </w:t>
      </w:r>
      <w:r w:rsidRPr="002816EA">
        <w:rPr>
          <w:sz w:val="28"/>
          <w:szCs w:val="28"/>
        </w:rPr>
        <w:t>1. – С. 11.</w:t>
      </w:r>
    </w:p>
    <w:p w:rsidR="00E830FD" w:rsidRPr="00F44FFC" w:rsidRDefault="00E830FD" w:rsidP="00553956">
      <w:pPr>
        <w:widowControl w:val="0"/>
        <w:numPr>
          <w:ilvl w:val="0"/>
          <w:numId w:val="19"/>
        </w:numPr>
        <w:spacing w:after="0" w:line="360" w:lineRule="auto"/>
        <w:jc w:val="both"/>
        <w:rPr>
          <w:spacing w:val="-20"/>
          <w:sz w:val="28"/>
          <w:szCs w:val="28"/>
        </w:rPr>
      </w:pPr>
      <w:r w:rsidRPr="002816EA">
        <w:rPr>
          <w:sz w:val="28"/>
          <w:szCs w:val="28"/>
          <w:lang w:val="uk-UA"/>
        </w:rPr>
        <w:t>Андрущенко В. П. Гострий біліарний панкреатит: принципи хірургічної т</w:t>
      </w:r>
      <w:r w:rsidRPr="002816EA">
        <w:rPr>
          <w:sz w:val="28"/>
          <w:szCs w:val="28"/>
          <w:lang w:val="uk-UA"/>
        </w:rPr>
        <w:t>а</w:t>
      </w:r>
      <w:r w:rsidRPr="002816EA">
        <w:rPr>
          <w:sz w:val="28"/>
          <w:szCs w:val="28"/>
          <w:lang w:val="uk-UA"/>
        </w:rPr>
        <w:t xml:space="preserve">ктики / В. П. Андрущенко, Ю. С. Лисюк // </w:t>
      </w:r>
      <w:r w:rsidRPr="00F44FFC">
        <w:rPr>
          <w:spacing w:val="-20"/>
          <w:sz w:val="28"/>
          <w:szCs w:val="28"/>
          <w:lang w:val="uk-UA"/>
        </w:rPr>
        <w:t>Клінічна хірургія. – 2003. - № 1. – С. 4.</w:t>
      </w:r>
    </w:p>
    <w:p w:rsidR="00E830FD" w:rsidRPr="008A0A81" w:rsidRDefault="00E830FD" w:rsidP="00553956">
      <w:pPr>
        <w:widowControl w:val="0"/>
        <w:numPr>
          <w:ilvl w:val="0"/>
          <w:numId w:val="19"/>
        </w:numPr>
        <w:spacing w:after="0" w:line="360" w:lineRule="auto"/>
        <w:jc w:val="both"/>
        <w:rPr>
          <w:spacing w:val="-20"/>
          <w:sz w:val="28"/>
          <w:szCs w:val="28"/>
          <w:lang w:val="uk-UA"/>
        </w:rPr>
      </w:pPr>
      <w:r w:rsidRPr="002816EA">
        <w:rPr>
          <w:sz w:val="28"/>
          <w:szCs w:val="28"/>
        </w:rPr>
        <w:t xml:space="preserve">Антеградная папиллосфинктеротомия при поражениях желчных путей, </w:t>
      </w:r>
      <w:r w:rsidRPr="00204155">
        <w:rPr>
          <w:spacing w:val="6"/>
          <w:sz w:val="28"/>
          <w:szCs w:val="28"/>
        </w:rPr>
        <w:t>в</w:t>
      </w:r>
      <w:r w:rsidRPr="00204155">
        <w:rPr>
          <w:spacing w:val="6"/>
          <w:sz w:val="28"/>
          <w:szCs w:val="28"/>
        </w:rPr>
        <w:t>ы</w:t>
      </w:r>
      <w:r w:rsidRPr="00204155">
        <w:rPr>
          <w:spacing w:val="6"/>
          <w:sz w:val="28"/>
          <w:szCs w:val="28"/>
        </w:rPr>
        <w:t xml:space="preserve">явленных при лапароскопической холецистэктомии / Ю. Г. </w:t>
      </w:r>
      <w:r w:rsidRPr="00204155">
        <w:rPr>
          <w:spacing w:val="6"/>
          <w:sz w:val="28"/>
          <w:szCs w:val="28"/>
        </w:rPr>
        <w:lastRenderedPageBreak/>
        <w:t>Старков,</w:t>
      </w:r>
      <w:r w:rsidRPr="002816EA">
        <w:rPr>
          <w:sz w:val="28"/>
          <w:szCs w:val="28"/>
        </w:rPr>
        <w:t xml:space="preserve"> Е. Н. С</w:t>
      </w:r>
      <w:r w:rsidRPr="002816EA">
        <w:rPr>
          <w:sz w:val="28"/>
          <w:szCs w:val="28"/>
        </w:rPr>
        <w:t>о</w:t>
      </w:r>
      <w:r w:rsidRPr="002816EA">
        <w:rPr>
          <w:sz w:val="28"/>
          <w:szCs w:val="28"/>
        </w:rPr>
        <w:t xml:space="preserve">лодинина, К. В. Шишин [и др.] // Хирургия. – 2003. </w:t>
      </w:r>
      <w:r w:rsidRPr="008A0A81">
        <w:rPr>
          <w:spacing w:val="-20"/>
          <w:sz w:val="28"/>
          <w:szCs w:val="28"/>
        </w:rPr>
        <w:t>- №</w:t>
      </w:r>
      <w:r w:rsidRPr="008A0A81">
        <w:rPr>
          <w:spacing w:val="-20"/>
          <w:sz w:val="28"/>
          <w:szCs w:val="28"/>
          <w:lang w:val="uk-UA"/>
        </w:rPr>
        <w:t xml:space="preserve"> </w:t>
      </w:r>
      <w:r w:rsidRPr="008A0A81">
        <w:rPr>
          <w:spacing w:val="-20"/>
          <w:sz w:val="28"/>
          <w:szCs w:val="28"/>
        </w:rPr>
        <w:t>9. – С. 14-17.</w:t>
      </w:r>
    </w:p>
    <w:p w:rsidR="00E830FD" w:rsidRDefault="00E830FD" w:rsidP="00553956">
      <w:pPr>
        <w:widowControl w:val="0"/>
        <w:numPr>
          <w:ilvl w:val="0"/>
          <w:numId w:val="19"/>
        </w:numPr>
        <w:spacing w:after="0" w:line="360" w:lineRule="auto"/>
        <w:jc w:val="both"/>
        <w:rPr>
          <w:sz w:val="28"/>
          <w:szCs w:val="28"/>
        </w:rPr>
      </w:pPr>
      <w:r w:rsidRPr="002F381E">
        <w:rPr>
          <w:rFonts w:cs="Times New Roman CYR"/>
          <w:spacing w:val="5"/>
          <w:sz w:val="28"/>
          <w:szCs w:val="28"/>
          <w:lang w:val="uk-UA"/>
        </w:rPr>
        <w:t>Асташов В. Л. Актуальные вопросы лечения больных с синдромом мех</w:t>
      </w:r>
      <w:r w:rsidRPr="002F381E">
        <w:rPr>
          <w:rFonts w:cs="Times New Roman CYR"/>
          <w:spacing w:val="5"/>
          <w:sz w:val="28"/>
          <w:szCs w:val="28"/>
          <w:lang w:val="uk-UA"/>
        </w:rPr>
        <w:t>а</w:t>
      </w:r>
      <w:r w:rsidRPr="002F381E">
        <w:rPr>
          <w:rFonts w:cs="Times New Roman CYR"/>
          <w:spacing w:val="5"/>
          <w:sz w:val="28"/>
          <w:szCs w:val="28"/>
          <w:lang w:val="uk-UA"/>
        </w:rPr>
        <w:t xml:space="preserve">нической желтухи / В. Л. Асташов, Ю. Н. Саморуков // </w:t>
      </w:r>
      <w:r w:rsidRPr="002F381E">
        <w:rPr>
          <w:sz w:val="28"/>
          <w:szCs w:val="28"/>
          <w:lang w:val="uk-UA"/>
        </w:rPr>
        <w:t>Тез. докл. первого конгр. московских хиру</w:t>
      </w:r>
      <w:r w:rsidRPr="002F381E">
        <w:rPr>
          <w:sz w:val="28"/>
          <w:szCs w:val="28"/>
          <w:lang w:val="uk-UA"/>
        </w:rPr>
        <w:t>р</w:t>
      </w:r>
      <w:r w:rsidRPr="002F381E">
        <w:rPr>
          <w:sz w:val="28"/>
          <w:szCs w:val="28"/>
          <w:lang w:val="uk-UA"/>
        </w:rPr>
        <w:t>гов. – М., 2005. – С.</w:t>
      </w:r>
      <w:r>
        <w:rPr>
          <w:sz w:val="28"/>
          <w:szCs w:val="28"/>
          <w:lang w:val="uk-UA"/>
        </w:rPr>
        <w:t xml:space="preserve"> </w:t>
      </w:r>
      <w:r w:rsidRPr="002F381E">
        <w:rPr>
          <w:sz w:val="28"/>
          <w:szCs w:val="28"/>
          <w:lang w:val="uk-UA"/>
        </w:rPr>
        <w:t xml:space="preserve">275-276. </w:t>
      </w:r>
    </w:p>
    <w:p w:rsidR="00E830FD" w:rsidRDefault="00E830FD" w:rsidP="00553956">
      <w:pPr>
        <w:widowControl w:val="0"/>
        <w:numPr>
          <w:ilvl w:val="0"/>
          <w:numId w:val="19"/>
        </w:numPr>
        <w:spacing w:after="0" w:line="360" w:lineRule="auto"/>
        <w:ind w:hanging="539"/>
        <w:jc w:val="both"/>
        <w:rPr>
          <w:sz w:val="28"/>
          <w:szCs w:val="28"/>
          <w:lang w:val="uk-UA"/>
        </w:rPr>
      </w:pPr>
      <w:r w:rsidRPr="002816EA">
        <w:rPr>
          <w:sz w:val="28"/>
          <w:szCs w:val="28"/>
        </w:rPr>
        <w:t>Атипичная эндоскопическая папиллотомия в лечебно-диагностическом а</w:t>
      </w:r>
      <w:r w:rsidRPr="002816EA">
        <w:rPr>
          <w:sz w:val="28"/>
          <w:szCs w:val="28"/>
        </w:rPr>
        <w:t>л</w:t>
      </w:r>
      <w:r w:rsidRPr="002816EA">
        <w:rPr>
          <w:sz w:val="28"/>
          <w:szCs w:val="28"/>
        </w:rPr>
        <w:t xml:space="preserve">горитме обструкции терминального отдела общего желчного </w:t>
      </w:r>
      <w:r w:rsidRPr="008A0A81">
        <w:rPr>
          <w:spacing w:val="20"/>
          <w:sz w:val="28"/>
          <w:szCs w:val="28"/>
        </w:rPr>
        <w:t xml:space="preserve">протока </w:t>
      </w:r>
      <w:r w:rsidRPr="008A0A81">
        <w:rPr>
          <w:spacing w:val="20"/>
          <w:sz w:val="28"/>
          <w:szCs w:val="28"/>
          <w:lang w:val="uk-UA"/>
        </w:rPr>
        <w:t>/</w:t>
      </w:r>
      <w:r w:rsidRPr="002816EA">
        <w:rPr>
          <w:sz w:val="28"/>
          <w:szCs w:val="28"/>
          <w:lang w:val="uk-UA"/>
        </w:rPr>
        <w:t xml:space="preserve"> </w:t>
      </w:r>
      <w:r w:rsidRPr="002816EA">
        <w:rPr>
          <w:sz w:val="28"/>
          <w:szCs w:val="28"/>
        </w:rPr>
        <w:t>П.</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Огородник, М.</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Ничитайло, А.</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Дейниченко</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2007. - № 1. – С. 12-15.</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Бабенков Г. Д. Ендоскопічні втручання на позапечінкових жовчних прот</w:t>
      </w:r>
      <w:r w:rsidRPr="002816EA">
        <w:rPr>
          <w:sz w:val="28"/>
          <w:szCs w:val="28"/>
          <w:lang w:val="uk-UA"/>
        </w:rPr>
        <w:t>о</w:t>
      </w:r>
      <w:r w:rsidRPr="002816EA">
        <w:rPr>
          <w:sz w:val="28"/>
          <w:szCs w:val="28"/>
          <w:lang w:val="uk-UA"/>
        </w:rPr>
        <w:t>ках в лікуванні холедохолітіазу, ускладненого обтураційною жовтяницею і холангітом / Г. Д. Бабенков, В. М. Гаркавенко // Клінічна хірургія. – 2004. - № 4-5. – С. 40-41.</w:t>
      </w:r>
    </w:p>
    <w:p w:rsidR="00E830FD" w:rsidRPr="0011381C"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 xml:space="preserve">Безпосередні та віддалені результати хірургічного лікування хворих з </w:t>
      </w:r>
      <w:r w:rsidRPr="001B598F">
        <w:rPr>
          <w:spacing w:val="-4"/>
          <w:sz w:val="28"/>
          <w:szCs w:val="28"/>
          <w:lang w:val="uk-UA"/>
        </w:rPr>
        <w:t>жов</w:t>
      </w:r>
      <w:r w:rsidRPr="001B598F">
        <w:rPr>
          <w:spacing w:val="-4"/>
          <w:sz w:val="28"/>
          <w:szCs w:val="28"/>
          <w:lang w:val="uk-UA"/>
        </w:rPr>
        <w:t>ч</w:t>
      </w:r>
      <w:r w:rsidRPr="001B598F">
        <w:rPr>
          <w:spacing w:val="-4"/>
          <w:sz w:val="28"/>
          <w:szCs w:val="28"/>
          <w:lang w:val="uk-UA"/>
        </w:rPr>
        <w:t>нокам’яною хворобою / В. Г. Мішалов, С. М. Гойда, І. І. Теслюк [та ін.] //</w:t>
      </w:r>
      <w:r w:rsidRPr="002816EA">
        <w:rPr>
          <w:sz w:val="28"/>
          <w:szCs w:val="28"/>
          <w:lang w:val="uk-UA"/>
        </w:rPr>
        <w:t xml:space="preserve"> Шпитальна хірургія. – 2007. - № 1. – С. 22-26.</w:t>
      </w:r>
    </w:p>
    <w:p w:rsidR="00E830FD" w:rsidRDefault="00E830FD" w:rsidP="00553956">
      <w:pPr>
        <w:widowControl w:val="0"/>
        <w:numPr>
          <w:ilvl w:val="0"/>
          <w:numId w:val="19"/>
        </w:numPr>
        <w:spacing w:after="0" w:line="360" w:lineRule="auto"/>
        <w:ind w:hanging="540"/>
        <w:jc w:val="both"/>
        <w:rPr>
          <w:sz w:val="28"/>
          <w:szCs w:val="28"/>
          <w:lang w:val="uk-UA"/>
        </w:rPr>
      </w:pPr>
      <w:r w:rsidRPr="001B598F">
        <w:rPr>
          <w:spacing w:val="10"/>
          <w:sz w:val="28"/>
          <w:szCs w:val="28"/>
        </w:rPr>
        <w:t>Биофизические свойства желчи и мочи у больных холедохолитиазом /</w:t>
      </w:r>
      <w:r w:rsidRPr="001B598F">
        <w:rPr>
          <w:sz w:val="28"/>
          <w:szCs w:val="28"/>
        </w:rPr>
        <w:t xml:space="preserve"> </w:t>
      </w:r>
      <w:r w:rsidRPr="001B598F">
        <w:rPr>
          <w:spacing w:val="-2"/>
          <w:sz w:val="28"/>
          <w:szCs w:val="28"/>
        </w:rPr>
        <w:t>В. А. Черкасов, Л. Ф. Палатова, А. В. Попов [и др.] // Хирургия. – 2003. - №</w:t>
      </w:r>
      <w:r w:rsidRPr="001B598F">
        <w:rPr>
          <w:spacing w:val="-2"/>
          <w:sz w:val="28"/>
          <w:szCs w:val="28"/>
          <w:lang w:val="uk-UA"/>
        </w:rPr>
        <w:t xml:space="preserve"> </w:t>
      </w:r>
      <w:r w:rsidRPr="001B598F">
        <w:rPr>
          <w:spacing w:val="-2"/>
          <w:sz w:val="28"/>
          <w:szCs w:val="28"/>
        </w:rPr>
        <w:t>1. –</w:t>
      </w:r>
      <w:r w:rsidRPr="002816EA">
        <w:rPr>
          <w:sz w:val="28"/>
          <w:szCs w:val="28"/>
        </w:rPr>
        <w:t xml:space="preserve"> С. 27-30.</w:t>
      </w:r>
    </w:p>
    <w:p w:rsidR="00E830FD" w:rsidRPr="003D5803"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Биохимический состав желчи у больных с постхолецистэктомическим си</w:t>
      </w:r>
      <w:r w:rsidRPr="002816EA">
        <w:rPr>
          <w:sz w:val="28"/>
          <w:szCs w:val="28"/>
          <w:lang w:val="uk-UA"/>
        </w:rPr>
        <w:t>н</w:t>
      </w:r>
      <w:r w:rsidRPr="002816EA">
        <w:rPr>
          <w:sz w:val="28"/>
          <w:szCs w:val="28"/>
          <w:lang w:val="uk-UA"/>
        </w:rPr>
        <w:t>дромом / А. М. Дулин, А. Е. Кузьменко, Р. В. Свиридов [и др.] // Вісник морської медицини. – 2003. - № 2. – С. 151-153.</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Бобров О. Є. Еволюція поглядів на вибір лікувальної тактики при гос</w:t>
      </w:r>
      <w:r w:rsidRPr="002816EA">
        <w:rPr>
          <w:sz w:val="28"/>
          <w:szCs w:val="28"/>
          <w:lang w:val="uk-UA"/>
        </w:rPr>
        <w:t>т</w:t>
      </w:r>
      <w:r w:rsidRPr="002816EA">
        <w:rPr>
          <w:sz w:val="28"/>
          <w:szCs w:val="28"/>
          <w:lang w:val="uk-UA"/>
        </w:rPr>
        <w:t>рому холециститі / О. Є. Бобров, Ю. С. Семенюк, В. А. Федорук // Шпитальна х</w:t>
      </w:r>
      <w:r w:rsidRPr="002816EA">
        <w:rPr>
          <w:sz w:val="28"/>
          <w:szCs w:val="28"/>
          <w:lang w:val="uk-UA"/>
        </w:rPr>
        <w:t>і</w:t>
      </w:r>
      <w:r w:rsidRPr="002816EA">
        <w:rPr>
          <w:sz w:val="28"/>
          <w:szCs w:val="28"/>
          <w:lang w:val="uk-UA"/>
        </w:rPr>
        <w:t>рургія. – 2004. - № 1. – С. 87-96.</w:t>
      </w:r>
    </w:p>
    <w:p w:rsidR="00E830FD" w:rsidRPr="003D5803" w:rsidRDefault="00E830FD" w:rsidP="00553956">
      <w:pPr>
        <w:widowControl w:val="0"/>
        <w:numPr>
          <w:ilvl w:val="0"/>
          <w:numId w:val="19"/>
        </w:numPr>
        <w:spacing w:after="0" w:line="360" w:lineRule="auto"/>
        <w:ind w:hanging="540"/>
        <w:jc w:val="both"/>
        <w:rPr>
          <w:bCs/>
          <w:sz w:val="28"/>
          <w:szCs w:val="28"/>
        </w:rPr>
      </w:pPr>
      <w:r w:rsidRPr="002816EA">
        <w:rPr>
          <w:sz w:val="28"/>
          <w:szCs w:val="28"/>
        </w:rPr>
        <w:t>Богомолов Б. П. Дифференциальная диагностика болезней, протека</w:t>
      </w:r>
      <w:r w:rsidRPr="002816EA">
        <w:rPr>
          <w:sz w:val="28"/>
          <w:szCs w:val="28"/>
        </w:rPr>
        <w:t>ю</w:t>
      </w:r>
      <w:r w:rsidRPr="002816EA">
        <w:rPr>
          <w:sz w:val="28"/>
          <w:szCs w:val="28"/>
        </w:rPr>
        <w:t>щих с желтухой / Б. П. Богомолов // Хирургия. – 2005. - №</w:t>
      </w:r>
      <w:r w:rsidRPr="002816EA">
        <w:rPr>
          <w:sz w:val="28"/>
          <w:szCs w:val="28"/>
          <w:lang w:val="uk-UA"/>
        </w:rPr>
        <w:t xml:space="preserve"> </w:t>
      </w:r>
      <w:r w:rsidRPr="002816EA">
        <w:rPr>
          <w:sz w:val="28"/>
          <w:szCs w:val="28"/>
        </w:rPr>
        <w:t>9. – С. 57-62.</w:t>
      </w:r>
    </w:p>
    <w:p w:rsidR="00E830FD" w:rsidRDefault="00E830FD" w:rsidP="00553956">
      <w:pPr>
        <w:widowControl w:val="0"/>
        <w:numPr>
          <w:ilvl w:val="0"/>
          <w:numId w:val="19"/>
        </w:numPr>
        <w:spacing w:after="0" w:line="360" w:lineRule="auto"/>
        <w:ind w:hanging="540"/>
        <w:jc w:val="both"/>
        <w:rPr>
          <w:bCs/>
          <w:sz w:val="28"/>
          <w:szCs w:val="28"/>
        </w:rPr>
      </w:pPr>
      <w:r w:rsidRPr="002816EA">
        <w:rPr>
          <w:sz w:val="28"/>
          <w:szCs w:val="28"/>
          <w:lang w:val="uk-UA"/>
        </w:rPr>
        <w:lastRenderedPageBreak/>
        <w:t>Бондаренко М. В. Вибір тактики операції у пацієнтів з захворюваннями о</w:t>
      </w:r>
      <w:r w:rsidRPr="002816EA">
        <w:rPr>
          <w:sz w:val="28"/>
          <w:szCs w:val="28"/>
          <w:lang w:val="uk-UA"/>
        </w:rPr>
        <w:t>р</w:t>
      </w:r>
      <w:r w:rsidRPr="002816EA">
        <w:rPr>
          <w:sz w:val="28"/>
          <w:szCs w:val="28"/>
          <w:lang w:val="uk-UA"/>
        </w:rPr>
        <w:t>ганів геп</w:t>
      </w:r>
      <w:r w:rsidRPr="002816EA">
        <w:rPr>
          <w:sz w:val="28"/>
          <w:szCs w:val="28"/>
          <w:lang w:val="uk-UA"/>
        </w:rPr>
        <w:t>а</w:t>
      </w:r>
      <w:r w:rsidRPr="002816EA">
        <w:rPr>
          <w:sz w:val="28"/>
          <w:szCs w:val="28"/>
          <w:lang w:val="uk-UA"/>
        </w:rPr>
        <w:t>топанкреатобіліарної зони і супутнім ураженням серцево-судинної та дихальної систем / М. В. Бондаренко // Клінічна хірургія. – 2004. - № 2. – С. 18-20.</w:t>
      </w:r>
    </w:p>
    <w:p w:rsidR="00E830FD" w:rsidRDefault="00E830FD" w:rsidP="00553956">
      <w:pPr>
        <w:widowControl w:val="0"/>
        <w:numPr>
          <w:ilvl w:val="0"/>
          <w:numId w:val="19"/>
        </w:numPr>
        <w:spacing w:after="0" w:line="360" w:lineRule="auto"/>
        <w:ind w:hanging="540"/>
        <w:jc w:val="both"/>
        <w:rPr>
          <w:sz w:val="28"/>
          <w:szCs w:val="28"/>
        </w:rPr>
      </w:pPr>
      <w:r w:rsidRPr="008C3FF1">
        <w:rPr>
          <w:bCs/>
          <w:sz w:val="28"/>
          <w:szCs w:val="28"/>
        </w:rPr>
        <w:t xml:space="preserve">Борисов А. Е. </w:t>
      </w:r>
      <w:r w:rsidRPr="008C3FF1">
        <w:rPr>
          <w:sz w:val="28"/>
          <w:szCs w:val="28"/>
        </w:rPr>
        <w:t>Руководство по хирургии печени и желчевыводящих путей</w:t>
      </w:r>
      <w:r w:rsidRPr="00CD455C">
        <w:rPr>
          <w:sz w:val="28"/>
          <w:szCs w:val="28"/>
        </w:rPr>
        <w:t xml:space="preserve"> / </w:t>
      </w:r>
      <w:r w:rsidRPr="008C3FF1">
        <w:rPr>
          <w:bCs/>
          <w:sz w:val="28"/>
          <w:szCs w:val="28"/>
        </w:rPr>
        <w:t>Борисов</w:t>
      </w:r>
      <w:r w:rsidRPr="00441CEC">
        <w:rPr>
          <w:bCs/>
          <w:sz w:val="28"/>
          <w:szCs w:val="28"/>
        </w:rPr>
        <w:t xml:space="preserve"> </w:t>
      </w:r>
      <w:r w:rsidRPr="008C3FF1">
        <w:rPr>
          <w:bCs/>
          <w:sz w:val="28"/>
          <w:szCs w:val="28"/>
        </w:rPr>
        <w:t>А. Е</w:t>
      </w:r>
      <w:r w:rsidRPr="008C3FF1">
        <w:rPr>
          <w:sz w:val="28"/>
          <w:szCs w:val="28"/>
        </w:rPr>
        <w:t xml:space="preserve">. </w:t>
      </w:r>
      <w:r>
        <w:rPr>
          <w:sz w:val="28"/>
          <w:szCs w:val="28"/>
        </w:rPr>
        <w:t>–</w:t>
      </w:r>
      <w:r w:rsidRPr="008C3FF1">
        <w:rPr>
          <w:sz w:val="28"/>
          <w:szCs w:val="28"/>
        </w:rPr>
        <w:t xml:space="preserve"> СПб</w:t>
      </w:r>
      <w:r>
        <w:rPr>
          <w:sz w:val="28"/>
          <w:szCs w:val="28"/>
        </w:rPr>
        <w:t xml:space="preserve">. </w:t>
      </w:r>
      <w:r w:rsidRPr="008C3FF1">
        <w:rPr>
          <w:sz w:val="28"/>
          <w:szCs w:val="28"/>
        </w:rPr>
        <w:t xml:space="preserve">: Скифия, 2003. </w:t>
      </w:r>
      <w:r w:rsidRPr="00CD455C">
        <w:rPr>
          <w:sz w:val="28"/>
          <w:szCs w:val="28"/>
        </w:rPr>
        <w:t>-</w:t>
      </w:r>
      <w:r w:rsidRPr="008C3FF1">
        <w:rPr>
          <w:sz w:val="28"/>
          <w:szCs w:val="28"/>
        </w:rPr>
        <w:t xml:space="preserve"> 398 с.</w:t>
      </w:r>
    </w:p>
    <w:p w:rsidR="00E830FD" w:rsidRPr="00DC4712" w:rsidRDefault="00E830FD" w:rsidP="00553956">
      <w:pPr>
        <w:widowControl w:val="0"/>
        <w:numPr>
          <w:ilvl w:val="0"/>
          <w:numId w:val="19"/>
        </w:numPr>
        <w:spacing w:after="0" w:line="360" w:lineRule="auto"/>
        <w:ind w:hanging="540"/>
        <w:jc w:val="both"/>
        <w:rPr>
          <w:spacing w:val="-10"/>
          <w:sz w:val="28"/>
          <w:szCs w:val="28"/>
        </w:rPr>
      </w:pPr>
      <w:r w:rsidRPr="00DC4712">
        <w:rPr>
          <w:spacing w:val="6"/>
          <w:sz w:val="28"/>
          <w:szCs w:val="28"/>
        </w:rPr>
        <w:t>Брехов Е. И. Выбор оптимального метода и сроков для холецистэкт</w:t>
      </w:r>
      <w:r w:rsidRPr="00DC4712">
        <w:rPr>
          <w:spacing w:val="6"/>
          <w:sz w:val="28"/>
          <w:szCs w:val="28"/>
        </w:rPr>
        <w:t>о</w:t>
      </w:r>
      <w:r w:rsidRPr="00DC4712">
        <w:rPr>
          <w:spacing w:val="6"/>
          <w:sz w:val="28"/>
          <w:szCs w:val="28"/>
        </w:rPr>
        <w:t xml:space="preserve">мии </w:t>
      </w:r>
      <w:r w:rsidRPr="00DC4712">
        <w:rPr>
          <w:spacing w:val="8"/>
          <w:sz w:val="28"/>
          <w:szCs w:val="28"/>
        </w:rPr>
        <w:t xml:space="preserve">у больных острым панкреатитом билиарной этиологии / Е. И. Брехов, </w:t>
      </w:r>
      <w:r w:rsidRPr="00DC4712">
        <w:rPr>
          <w:spacing w:val="-10"/>
          <w:sz w:val="28"/>
          <w:szCs w:val="28"/>
        </w:rPr>
        <w:t>А. С. Миронов, В. И. Ульянов // Э</w:t>
      </w:r>
      <w:r w:rsidRPr="00DC4712">
        <w:rPr>
          <w:spacing w:val="-10"/>
          <w:sz w:val="28"/>
          <w:szCs w:val="28"/>
        </w:rPr>
        <w:t>н</w:t>
      </w:r>
      <w:r w:rsidRPr="00DC4712">
        <w:rPr>
          <w:spacing w:val="-10"/>
          <w:sz w:val="28"/>
          <w:szCs w:val="28"/>
        </w:rPr>
        <w:t>доскопическая хирургия. – 2006. - №</w:t>
      </w:r>
      <w:r w:rsidRPr="00DC4712">
        <w:rPr>
          <w:spacing w:val="-10"/>
          <w:sz w:val="28"/>
          <w:szCs w:val="28"/>
          <w:lang w:val="uk-UA"/>
        </w:rPr>
        <w:t xml:space="preserve"> </w:t>
      </w:r>
      <w:r w:rsidRPr="00DC4712">
        <w:rPr>
          <w:spacing w:val="-10"/>
          <w:sz w:val="28"/>
          <w:szCs w:val="28"/>
        </w:rPr>
        <w:t>1. – С. 21.</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Брискин Б. С. Клинические и морфологические параллели в эндоскопич</w:t>
      </w:r>
      <w:r w:rsidRPr="002816EA">
        <w:rPr>
          <w:sz w:val="28"/>
          <w:szCs w:val="28"/>
        </w:rPr>
        <w:t>е</w:t>
      </w:r>
      <w:r w:rsidRPr="002816EA">
        <w:rPr>
          <w:sz w:val="28"/>
          <w:szCs w:val="28"/>
        </w:rPr>
        <w:t>ском лечении холангита при холедохолитиазе / Б. С. Брискин, Д. А. Дем</w:t>
      </w:r>
      <w:r w:rsidRPr="002816EA">
        <w:rPr>
          <w:sz w:val="28"/>
          <w:szCs w:val="28"/>
        </w:rPr>
        <w:t>и</w:t>
      </w:r>
      <w:r w:rsidRPr="002816EA">
        <w:rPr>
          <w:sz w:val="28"/>
          <w:szCs w:val="28"/>
        </w:rPr>
        <w:t>дов // Эндоскопическая хиру</w:t>
      </w:r>
      <w:r w:rsidRPr="002816EA">
        <w:rPr>
          <w:sz w:val="28"/>
          <w:szCs w:val="28"/>
        </w:rPr>
        <w:t>р</w:t>
      </w:r>
      <w:r w:rsidRPr="002816EA">
        <w:rPr>
          <w:sz w:val="28"/>
          <w:szCs w:val="28"/>
        </w:rPr>
        <w:t>гия. – 2005. - №</w:t>
      </w:r>
      <w:r w:rsidRPr="002816EA">
        <w:rPr>
          <w:sz w:val="28"/>
          <w:szCs w:val="28"/>
          <w:lang w:val="uk-UA"/>
        </w:rPr>
        <w:t xml:space="preserve"> </w:t>
      </w:r>
      <w:r w:rsidRPr="002816EA">
        <w:rPr>
          <w:sz w:val="28"/>
          <w:szCs w:val="28"/>
        </w:rPr>
        <w:t>1. – С. 25-26.</w:t>
      </w:r>
    </w:p>
    <w:p w:rsidR="00E830FD" w:rsidRPr="00DC4712" w:rsidRDefault="00E830FD" w:rsidP="00553956">
      <w:pPr>
        <w:widowControl w:val="0"/>
        <w:numPr>
          <w:ilvl w:val="0"/>
          <w:numId w:val="19"/>
        </w:numPr>
        <w:spacing w:after="0" w:line="360" w:lineRule="auto"/>
        <w:ind w:hanging="540"/>
        <w:jc w:val="both"/>
        <w:rPr>
          <w:spacing w:val="-6"/>
          <w:sz w:val="28"/>
          <w:szCs w:val="28"/>
        </w:rPr>
      </w:pPr>
      <w:r w:rsidRPr="00DC4712">
        <w:rPr>
          <w:spacing w:val="2"/>
          <w:sz w:val="28"/>
          <w:szCs w:val="28"/>
        </w:rPr>
        <w:t>Брискин Б. С. Место эндоскопической лазерной доплеровской фл</w:t>
      </w:r>
      <w:r w:rsidRPr="00DC4712">
        <w:rPr>
          <w:spacing w:val="2"/>
          <w:sz w:val="28"/>
          <w:szCs w:val="28"/>
        </w:rPr>
        <w:t>о</w:t>
      </w:r>
      <w:r w:rsidRPr="00DC4712">
        <w:rPr>
          <w:spacing w:val="2"/>
          <w:sz w:val="28"/>
          <w:szCs w:val="28"/>
        </w:rPr>
        <w:t xml:space="preserve">уметрии в диагностическом </w:t>
      </w:r>
      <w:r w:rsidRPr="00DC4712">
        <w:rPr>
          <w:spacing w:val="8"/>
          <w:sz w:val="28"/>
          <w:szCs w:val="28"/>
        </w:rPr>
        <w:t>алгоритме при синдроме холестаза / Б. С. Брискин, П.</w:t>
      </w:r>
      <w:r w:rsidRPr="00DC4712">
        <w:rPr>
          <w:spacing w:val="-6"/>
          <w:sz w:val="28"/>
          <w:szCs w:val="28"/>
        </w:rPr>
        <w:t xml:space="preserve"> В. Эктов, Ю. Ф. Клименко // Эндоскопическая хирургия. – 2005. - №</w:t>
      </w:r>
      <w:r w:rsidRPr="00DC4712">
        <w:rPr>
          <w:spacing w:val="-6"/>
          <w:sz w:val="28"/>
          <w:szCs w:val="28"/>
          <w:lang w:val="uk-UA"/>
        </w:rPr>
        <w:t xml:space="preserve"> </w:t>
      </w:r>
      <w:r w:rsidRPr="00DC4712">
        <w:rPr>
          <w:spacing w:val="-6"/>
          <w:sz w:val="28"/>
          <w:szCs w:val="28"/>
        </w:rPr>
        <w:t>2. – С. 40-45.</w:t>
      </w:r>
    </w:p>
    <w:p w:rsidR="00E830FD" w:rsidRPr="008A0A81" w:rsidRDefault="00E830FD" w:rsidP="00553956">
      <w:pPr>
        <w:widowControl w:val="0"/>
        <w:numPr>
          <w:ilvl w:val="0"/>
          <w:numId w:val="19"/>
        </w:numPr>
        <w:spacing w:after="0" w:line="360" w:lineRule="auto"/>
        <w:ind w:hanging="540"/>
        <w:jc w:val="both"/>
        <w:rPr>
          <w:spacing w:val="-20"/>
          <w:sz w:val="28"/>
          <w:szCs w:val="28"/>
        </w:rPr>
      </w:pPr>
      <w:r w:rsidRPr="002816EA">
        <w:rPr>
          <w:sz w:val="28"/>
          <w:szCs w:val="28"/>
        </w:rPr>
        <w:t>Брискин Б. С. Эндоскопическая санация общего желчного протока и хола</w:t>
      </w:r>
      <w:r w:rsidRPr="002816EA">
        <w:rPr>
          <w:sz w:val="28"/>
          <w:szCs w:val="28"/>
        </w:rPr>
        <w:t>н</w:t>
      </w:r>
      <w:r w:rsidRPr="002816EA">
        <w:rPr>
          <w:sz w:val="28"/>
          <w:szCs w:val="28"/>
        </w:rPr>
        <w:t xml:space="preserve">гиоэнтеросорбция при лечении холангита и механической </w:t>
      </w:r>
      <w:r w:rsidRPr="008A0A81">
        <w:rPr>
          <w:sz w:val="28"/>
          <w:szCs w:val="28"/>
        </w:rPr>
        <w:t>желтухи / Б.</w:t>
      </w:r>
      <w:r w:rsidRPr="008A0A81">
        <w:rPr>
          <w:spacing w:val="-20"/>
          <w:sz w:val="28"/>
          <w:szCs w:val="28"/>
        </w:rPr>
        <w:t xml:space="preserve"> С. Б</w:t>
      </w:r>
      <w:r w:rsidRPr="002816EA">
        <w:rPr>
          <w:sz w:val="28"/>
          <w:szCs w:val="28"/>
        </w:rPr>
        <w:t xml:space="preserve">рискин, </w:t>
      </w:r>
      <w:r w:rsidRPr="008A0A81">
        <w:rPr>
          <w:spacing w:val="-20"/>
          <w:sz w:val="28"/>
          <w:szCs w:val="28"/>
        </w:rPr>
        <w:t>Д. А.</w:t>
      </w:r>
      <w:r w:rsidRPr="002816EA">
        <w:rPr>
          <w:sz w:val="28"/>
          <w:szCs w:val="28"/>
        </w:rPr>
        <w:t xml:space="preserve"> Демидов // Эндоскопическая </w:t>
      </w:r>
      <w:r w:rsidRPr="008A0A81">
        <w:rPr>
          <w:spacing w:val="-20"/>
          <w:sz w:val="28"/>
          <w:szCs w:val="28"/>
        </w:rPr>
        <w:t>хирургия. – 2005. - №</w:t>
      </w:r>
      <w:r w:rsidRPr="008A0A81">
        <w:rPr>
          <w:spacing w:val="-20"/>
          <w:sz w:val="28"/>
          <w:szCs w:val="28"/>
          <w:lang w:val="uk-UA"/>
        </w:rPr>
        <w:t xml:space="preserve"> </w:t>
      </w:r>
      <w:r w:rsidRPr="008A0A81">
        <w:rPr>
          <w:spacing w:val="-20"/>
          <w:sz w:val="28"/>
          <w:szCs w:val="28"/>
        </w:rPr>
        <w:t>4. – С. 3-8.</w:t>
      </w:r>
    </w:p>
    <w:p w:rsidR="00E830FD" w:rsidRPr="00441CEC" w:rsidRDefault="00E830FD" w:rsidP="00553956">
      <w:pPr>
        <w:widowControl w:val="0"/>
        <w:numPr>
          <w:ilvl w:val="0"/>
          <w:numId w:val="19"/>
        </w:numPr>
        <w:spacing w:after="0" w:line="360" w:lineRule="auto"/>
        <w:ind w:hanging="540"/>
        <w:jc w:val="both"/>
        <w:rPr>
          <w:bCs/>
          <w:sz w:val="28"/>
          <w:szCs w:val="28"/>
          <w:lang w:val="uk-UA"/>
        </w:rPr>
      </w:pPr>
      <w:r w:rsidRPr="002816EA">
        <w:rPr>
          <w:sz w:val="28"/>
          <w:szCs w:val="28"/>
        </w:rPr>
        <w:t>Варианты «встречной техники» малоинвазивных вмешательств у бол</w:t>
      </w:r>
      <w:r w:rsidRPr="002816EA">
        <w:rPr>
          <w:sz w:val="28"/>
          <w:szCs w:val="28"/>
        </w:rPr>
        <w:t>ь</w:t>
      </w:r>
      <w:r w:rsidRPr="002816EA">
        <w:rPr>
          <w:sz w:val="28"/>
          <w:szCs w:val="28"/>
        </w:rPr>
        <w:t xml:space="preserve">ных с холедохолитиазом / </w:t>
      </w:r>
      <w:r w:rsidRPr="008A0A81">
        <w:rPr>
          <w:spacing w:val="-20"/>
          <w:sz w:val="28"/>
          <w:szCs w:val="28"/>
        </w:rPr>
        <w:t>А. Е. Б</w:t>
      </w:r>
      <w:r w:rsidRPr="002816EA">
        <w:rPr>
          <w:sz w:val="28"/>
          <w:szCs w:val="28"/>
        </w:rPr>
        <w:t>орисов</w:t>
      </w:r>
      <w:r w:rsidRPr="008A0A81">
        <w:rPr>
          <w:spacing w:val="-20"/>
          <w:sz w:val="28"/>
          <w:szCs w:val="28"/>
        </w:rPr>
        <w:t>, С. И. П</w:t>
      </w:r>
      <w:r w:rsidRPr="002816EA">
        <w:rPr>
          <w:sz w:val="28"/>
          <w:szCs w:val="28"/>
        </w:rPr>
        <w:t>ешехонов</w:t>
      </w:r>
      <w:r w:rsidRPr="008A0A81">
        <w:rPr>
          <w:spacing w:val="-20"/>
          <w:sz w:val="28"/>
          <w:szCs w:val="28"/>
        </w:rPr>
        <w:t>, Л. Б. Ч</w:t>
      </w:r>
      <w:r w:rsidRPr="002816EA">
        <w:rPr>
          <w:sz w:val="28"/>
          <w:szCs w:val="28"/>
        </w:rPr>
        <w:t xml:space="preserve">истяков </w:t>
      </w:r>
      <w:r w:rsidRPr="008A0A81">
        <w:rPr>
          <w:spacing w:val="-20"/>
          <w:sz w:val="28"/>
          <w:szCs w:val="28"/>
        </w:rPr>
        <w:t xml:space="preserve">И.В. [и др.] // </w:t>
      </w:r>
      <w:r w:rsidRPr="002816EA">
        <w:rPr>
          <w:sz w:val="28"/>
          <w:szCs w:val="28"/>
        </w:rPr>
        <w:t xml:space="preserve">Эндоскопическая хирургия. </w:t>
      </w:r>
      <w:r>
        <w:rPr>
          <w:sz w:val="28"/>
          <w:szCs w:val="28"/>
        </w:rPr>
        <w:t>-</w:t>
      </w:r>
      <w:r w:rsidRPr="002816EA">
        <w:rPr>
          <w:sz w:val="28"/>
          <w:szCs w:val="28"/>
        </w:rPr>
        <w:t xml:space="preserve"> 2007. - №</w:t>
      </w:r>
      <w:r w:rsidRPr="002816EA">
        <w:rPr>
          <w:sz w:val="28"/>
          <w:szCs w:val="28"/>
          <w:lang w:val="uk-UA"/>
        </w:rPr>
        <w:t xml:space="preserve"> </w:t>
      </w:r>
      <w:r w:rsidRPr="002816EA">
        <w:rPr>
          <w:sz w:val="28"/>
          <w:szCs w:val="28"/>
        </w:rPr>
        <w:t xml:space="preserve">1. </w:t>
      </w:r>
      <w:r>
        <w:rPr>
          <w:sz w:val="28"/>
          <w:szCs w:val="28"/>
        </w:rPr>
        <w:t>-</w:t>
      </w:r>
      <w:r w:rsidRPr="002816EA">
        <w:rPr>
          <w:sz w:val="28"/>
          <w:szCs w:val="28"/>
        </w:rPr>
        <w:t xml:space="preserve"> С. 19.</w:t>
      </w:r>
    </w:p>
    <w:p w:rsidR="00E830FD" w:rsidRPr="0011381C" w:rsidRDefault="00E830FD" w:rsidP="00553956">
      <w:pPr>
        <w:widowControl w:val="0"/>
        <w:numPr>
          <w:ilvl w:val="0"/>
          <w:numId w:val="19"/>
        </w:numPr>
        <w:spacing w:after="0" w:line="360" w:lineRule="auto"/>
        <w:ind w:hanging="540"/>
        <w:jc w:val="both"/>
        <w:rPr>
          <w:bCs/>
          <w:sz w:val="28"/>
          <w:szCs w:val="28"/>
          <w:lang w:val="uk-UA"/>
        </w:rPr>
      </w:pPr>
      <w:r w:rsidRPr="002816EA">
        <w:rPr>
          <w:sz w:val="28"/>
          <w:szCs w:val="28"/>
          <w:lang w:val="uk-UA"/>
        </w:rPr>
        <w:t>Василюк М. Д. Дуоденостаз як один із патогенетичних факторів калькуль</w:t>
      </w:r>
      <w:r w:rsidRPr="002816EA">
        <w:rPr>
          <w:sz w:val="28"/>
          <w:szCs w:val="28"/>
          <w:lang w:val="uk-UA"/>
        </w:rPr>
        <w:t>о</w:t>
      </w:r>
      <w:r w:rsidRPr="002816EA">
        <w:rPr>
          <w:sz w:val="28"/>
          <w:szCs w:val="28"/>
          <w:lang w:val="uk-UA"/>
        </w:rPr>
        <w:t xml:space="preserve">зного холециститу і холедохолітіазу / </w:t>
      </w:r>
      <w:r w:rsidRPr="008A0A81">
        <w:rPr>
          <w:spacing w:val="-20"/>
          <w:sz w:val="28"/>
          <w:szCs w:val="28"/>
          <w:lang w:val="uk-UA"/>
        </w:rPr>
        <w:t>М. Д. В</w:t>
      </w:r>
      <w:r w:rsidRPr="002816EA">
        <w:rPr>
          <w:sz w:val="28"/>
          <w:szCs w:val="28"/>
          <w:lang w:val="uk-UA"/>
        </w:rPr>
        <w:t>асилюк, І. В. Біцька // Шпит</w:t>
      </w:r>
      <w:r w:rsidRPr="002816EA">
        <w:rPr>
          <w:sz w:val="28"/>
          <w:szCs w:val="28"/>
          <w:lang w:val="uk-UA"/>
        </w:rPr>
        <w:t>а</w:t>
      </w:r>
      <w:r w:rsidRPr="002816EA">
        <w:rPr>
          <w:sz w:val="28"/>
          <w:szCs w:val="28"/>
          <w:lang w:val="uk-UA"/>
        </w:rPr>
        <w:t>льна хірургія. – 2007. - № 2. – С. 86-87.</w:t>
      </w:r>
    </w:p>
    <w:p w:rsidR="00E830FD" w:rsidRPr="00DB6DC2" w:rsidRDefault="00E830FD" w:rsidP="00553956">
      <w:pPr>
        <w:widowControl w:val="0"/>
        <w:numPr>
          <w:ilvl w:val="0"/>
          <w:numId w:val="19"/>
        </w:numPr>
        <w:spacing w:after="0" w:line="360" w:lineRule="auto"/>
        <w:ind w:hanging="540"/>
        <w:jc w:val="both"/>
        <w:rPr>
          <w:sz w:val="28"/>
          <w:szCs w:val="28"/>
        </w:rPr>
      </w:pPr>
      <w:r w:rsidRPr="00CF1A0A">
        <w:rPr>
          <w:bCs/>
          <w:sz w:val="28"/>
          <w:szCs w:val="28"/>
        </w:rPr>
        <w:lastRenderedPageBreak/>
        <w:t xml:space="preserve">Видеоэндоскопические операции в хирургии и </w:t>
      </w:r>
      <w:r w:rsidRPr="00BD497A">
        <w:rPr>
          <w:bCs/>
          <w:spacing w:val="-20"/>
          <w:sz w:val="28"/>
          <w:szCs w:val="28"/>
        </w:rPr>
        <w:t xml:space="preserve">гинекологии / [Запорожан В. Н., </w:t>
      </w:r>
      <w:r w:rsidRPr="00BD497A">
        <w:rPr>
          <w:bCs/>
          <w:spacing w:val="-20"/>
          <w:sz w:val="28"/>
          <w:szCs w:val="28"/>
          <w:lang w:val="uk-UA"/>
        </w:rPr>
        <w:t>Г</w:t>
      </w:r>
      <w:r w:rsidRPr="00CF1A0A">
        <w:rPr>
          <w:bCs/>
          <w:sz w:val="28"/>
          <w:szCs w:val="28"/>
          <w:lang w:val="uk-UA"/>
        </w:rPr>
        <w:t>рубник</w:t>
      </w:r>
      <w:r w:rsidRPr="00DB6DC2">
        <w:rPr>
          <w:bCs/>
          <w:sz w:val="28"/>
          <w:szCs w:val="28"/>
        </w:rPr>
        <w:t xml:space="preserve"> </w:t>
      </w:r>
      <w:r w:rsidRPr="00CF1A0A">
        <w:rPr>
          <w:bCs/>
          <w:sz w:val="28"/>
          <w:szCs w:val="28"/>
        </w:rPr>
        <w:t>В.</w:t>
      </w:r>
      <w:r w:rsidRPr="003A7E62">
        <w:rPr>
          <w:bCs/>
          <w:sz w:val="28"/>
          <w:szCs w:val="28"/>
        </w:rPr>
        <w:t xml:space="preserve"> </w:t>
      </w:r>
      <w:r w:rsidRPr="00CF1A0A">
        <w:rPr>
          <w:bCs/>
          <w:sz w:val="28"/>
          <w:szCs w:val="28"/>
        </w:rPr>
        <w:t>В., Саенко</w:t>
      </w:r>
      <w:r w:rsidRPr="00DB6DC2">
        <w:rPr>
          <w:bCs/>
          <w:sz w:val="28"/>
          <w:szCs w:val="28"/>
        </w:rPr>
        <w:t xml:space="preserve"> </w:t>
      </w:r>
      <w:r w:rsidRPr="00CF1A0A">
        <w:rPr>
          <w:bCs/>
          <w:sz w:val="28"/>
          <w:szCs w:val="28"/>
        </w:rPr>
        <w:t>В.</w:t>
      </w:r>
      <w:r w:rsidRPr="003A7E62">
        <w:rPr>
          <w:bCs/>
          <w:sz w:val="28"/>
          <w:szCs w:val="28"/>
        </w:rPr>
        <w:t xml:space="preserve"> </w:t>
      </w:r>
      <w:r w:rsidRPr="00CF1A0A">
        <w:rPr>
          <w:bCs/>
          <w:sz w:val="28"/>
          <w:szCs w:val="28"/>
        </w:rPr>
        <w:t>Ф., Ничитайло</w:t>
      </w:r>
      <w:r w:rsidRPr="00DB6DC2">
        <w:rPr>
          <w:bCs/>
          <w:sz w:val="28"/>
          <w:szCs w:val="28"/>
        </w:rPr>
        <w:t xml:space="preserve"> </w:t>
      </w:r>
      <w:r w:rsidRPr="00CF1A0A">
        <w:rPr>
          <w:bCs/>
          <w:sz w:val="28"/>
          <w:szCs w:val="28"/>
        </w:rPr>
        <w:t>М.</w:t>
      </w:r>
      <w:r w:rsidRPr="003A7E62">
        <w:rPr>
          <w:bCs/>
          <w:sz w:val="28"/>
          <w:szCs w:val="28"/>
        </w:rPr>
        <w:t xml:space="preserve"> </w:t>
      </w:r>
      <w:r w:rsidRPr="00CF1A0A">
        <w:rPr>
          <w:bCs/>
          <w:sz w:val="28"/>
          <w:szCs w:val="28"/>
        </w:rPr>
        <w:t>Е.</w:t>
      </w:r>
      <w:r w:rsidRPr="00DB6DC2">
        <w:rPr>
          <w:bCs/>
          <w:sz w:val="28"/>
          <w:szCs w:val="28"/>
        </w:rPr>
        <w:t>]</w:t>
      </w:r>
      <w:r w:rsidRPr="00CF1A0A">
        <w:rPr>
          <w:bCs/>
          <w:sz w:val="28"/>
          <w:szCs w:val="28"/>
        </w:rPr>
        <w:t>. -</w:t>
      </w:r>
      <w:r w:rsidRPr="003F4363">
        <w:rPr>
          <w:bCs/>
          <w:sz w:val="28"/>
          <w:szCs w:val="28"/>
        </w:rPr>
        <w:t xml:space="preserve"> </w:t>
      </w:r>
      <w:r w:rsidRPr="00CF1A0A">
        <w:rPr>
          <w:bCs/>
          <w:sz w:val="28"/>
          <w:szCs w:val="28"/>
        </w:rPr>
        <w:t>К.</w:t>
      </w:r>
      <w:r>
        <w:rPr>
          <w:bCs/>
          <w:sz w:val="28"/>
          <w:szCs w:val="28"/>
        </w:rPr>
        <w:t xml:space="preserve"> </w:t>
      </w:r>
      <w:r w:rsidRPr="00CF1A0A">
        <w:rPr>
          <w:bCs/>
          <w:sz w:val="28"/>
          <w:szCs w:val="28"/>
        </w:rPr>
        <w:t xml:space="preserve">: </w:t>
      </w:r>
      <w:r w:rsidRPr="00CF1A0A">
        <w:rPr>
          <w:bCs/>
          <w:sz w:val="28"/>
          <w:szCs w:val="28"/>
          <w:lang w:val="uk-UA"/>
        </w:rPr>
        <w:t>Здоров</w:t>
      </w:r>
      <w:r>
        <w:rPr>
          <w:bCs/>
          <w:sz w:val="28"/>
          <w:szCs w:val="28"/>
          <w:lang w:val="uk-UA"/>
        </w:rPr>
        <w:t>’</w:t>
      </w:r>
      <w:r w:rsidRPr="00CF1A0A">
        <w:rPr>
          <w:bCs/>
          <w:sz w:val="28"/>
          <w:szCs w:val="28"/>
          <w:lang w:val="uk-UA"/>
        </w:rPr>
        <w:t xml:space="preserve">я, </w:t>
      </w:r>
      <w:r w:rsidRPr="00CF1A0A">
        <w:rPr>
          <w:bCs/>
          <w:sz w:val="28"/>
          <w:szCs w:val="28"/>
        </w:rPr>
        <w:t>2000. -</w:t>
      </w:r>
      <w:r w:rsidRPr="003F4363">
        <w:rPr>
          <w:bCs/>
          <w:sz w:val="28"/>
          <w:szCs w:val="28"/>
        </w:rPr>
        <w:t xml:space="preserve"> </w:t>
      </w:r>
      <w:r w:rsidRPr="00CF1A0A">
        <w:rPr>
          <w:bCs/>
          <w:sz w:val="28"/>
          <w:szCs w:val="28"/>
        </w:rPr>
        <w:t>304 с.</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Вірогідність лабораторних методів дослідження у хворих на гострий біліа</w:t>
      </w:r>
      <w:r w:rsidRPr="002816EA">
        <w:rPr>
          <w:sz w:val="28"/>
          <w:szCs w:val="28"/>
          <w:lang w:val="uk-UA"/>
        </w:rPr>
        <w:t>р</w:t>
      </w:r>
      <w:r w:rsidRPr="002816EA">
        <w:rPr>
          <w:sz w:val="28"/>
          <w:szCs w:val="28"/>
          <w:lang w:val="uk-UA"/>
        </w:rPr>
        <w:t xml:space="preserve">ний панкреатит / М. М. Бондаренко, С. І. Баранник, Г. О. Ординська </w:t>
      </w:r>
      <w:r w:rsidRPr="002816EA">
        <w:rPr>
          <w:sz w:val="28"/>
          <w:szCs w:val="28"/>
        </w:rPr>
        <w:t xml:space="preserve">[та </w:t>
      </w:r>
      <w:r w:rsidRPr="002816EA">
        <w:rPr>
          <w:sz w:val="28"/>
          <w:szCs w:val="28"/>
          <w:lang w:val="uk-UA"/>
        </w:rPr>
        <w:t>і</w:t>
      </w:r>
      <w:r w:rsidRPr="002816EA">
        <w:rPr>
          <w:sz w:val="28"/>
          <w:szCs w:val="28"/>
        </w:rPr>
        <w:t>н.]</w:t>
      </w:r>
      <w:r w:rsidRPr="002816EA">
        <w:rPr>
          <w:sz w:val="28"/>
          <w:szCs w:val="28"/>
          <w:lang w:val="uk-UA"/>
        </w:rPr>
        <w:t xml:space="preserve"> // Клінічна хірургія. – 2007. - № 2-3. – С. 89-90.</w:t>
      </w:r>
    </w:p>
    <w:p w:rsidR="00E830FD" w:rsidRDefault="00E830FD" w:rsidP="00553956">
      <w:pPr>
        <w:widowControl w:val="0"/>
        <w:numPr>
          <w:ilvl w:val="0"/>
          <w:numId w:val="19"/>
        </w:numPr>
        <w:spacing w:after="0" w:line="360" w:lineRule="auto"/>
        <w:ind w:hanging="540"/>
        <w:jc w:val="both"/>
        <w:rPr>
          <w:sz w:val="28"/>
          <w:szCs w:val="28"/>
        </w:rPr>
      </w:pPr>
      <w:r>
        <w:rPr>
          <w:sz w:val="28"/>
          <w:szCs w:val="28"/>
          <w:lang w:val="uk-UA"/>
        </w:rPr>
        <w:t>Вколочені конкременти ф</w:t>
      </w:r>
      <w:r>
        <w:rPr>
          <w:sz w:val="28"/>
          <w:szCs w:val="28"/>
        </w:rPr>
        <w:t>а</w:t>
      </w:r>
      <w:r w:rsidRPr="002816EA">
        <w:rPr>
          <w:sz w:val="28"/>
          <w:szCs w:val="28"/>
          <w:lang w:val="uk-UA"/>
        </w:rPr>
        <w:t xml:space="preserve">терового сосочка як одна з причин розвитку </w:t>
      </w:r>
      <w:r w:rsidRPr="00BD497A">
        <w:rPr>
          <w:sz w:val="28"/>
          <w:szCs w:val="28"/>
          <w:lang w:val="uk-UA"/>
        </w:rPr>
        <w:t xml:space="preserve">гнійного </w:t>
      </w:r>
      <w:r w:rsidRPr="00BD497A">
        <w:rPr>
          <w:spacing w:val="-20"/>
          <w:sz w:val="28"/>
          <w:szCs w:val="28"/>
          <w:lang w:val="uk-UA"/>
        </w:rPr>
        <w:t xml:space="preserve">холангіту, гострого біліарного панкреатиту </w:t>
      </w:r>
      <w:r w:rsidRPr="00BD497A">
        <w:rPr>
          <w:sz w:val="28"/>
          <w:szCs w:val="28"/>
          <w:lang w:val="uk-UA"/>
        </w:rPr>
        <w:t>/ М. М. С</w:t>
      </w:r>
      <w:r w:rsidRPr="00BD497A">
        <w:rPr>
          <w:spacing w:val="-20"/>
          <w:sz w:val="28"/>
          <w:szCs w:val="28"/>
          <w:lang w:val="uk-UA"/>
        </w:rPr>
        <w:t xml:space="preserve">тець, </w:t>
      </w:r>
      <w:r w:rsidRPr="00BD497A">
        <w:rPr>
          <w:sz w:val="28"/>
          <w:szCs w:val="28"/>
          <w:lang w:val="uk-UA"/>
        </w:rPr>
        <w:t>І. Л. Н</w:t>
      </w:r>
      <w:r w:rsidRPr="00BD497A">
        <w:rPr>
          <w:spacing w:val="-20"/>
          <w:sz w:val="28"/>
          <w:szCs w:val="28"/>
          <w:lang w:val="uk-UA"/>
        </w:rPr>
        <w:t>астащ</w:t>
      </w:r>
      <w:r w:rsidRPr="00BD497A">
        <w:rPr>
          <w:spacing w:val="-20"/>
          <w:sz w:val="28"/>
          <w:szCs w:val="28"/>
          <w:lang w:val="uk-UA"/>
        </w:rPr>
        <w:t>е</w:t>
      </w:r>
      <w:r w:rsidRPr="00BD497A">
        <w:rPr>
          <w:spacing w:val="-20"/>
          <w:sz w:val="28"/>
          <w:szCs w:val="28"/>
          <w:lang w:val="uk-UA"/>
        </w:rPr>
        <w:t>нко,</w:t>
      </w:r>
      <w:r w:rsidRPr="002816EA">
        <w:rPr>
          <w:sz w:val="28"/>
          <w:szCs w:val="28"/>
          <w:lang w:val="uk-UA"/>
        </w:rPr>
        <w:t xml:space="preserve"> Р. О. Мельник [та ін.] // Хірургія України. – 2005. – № 2 (14). – С. 122-123.</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Возможности видеоэндоскопических методов лечения обтурационной же</w:t>
      </w:r>
      <w:r w:rsidRPr="002816EA">
        <w:rPr>
          <w:sz w:val="28"/>
          <w:szCs w:val="28"/>
        </w:rPr>
        <w:t>л</w:t>
      </w:r>
      <w:r w:rsidRPr="002816EA">
        <w:rPr>
          <w:sz w:val="28"/>
          <w:szCs w:val="28"/>
        </w:rPr>
        <w:t xml:space="preserve">тухи </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Т.</w:t>
      </w:r>
      <w:r w:rsidRPr="002816EA">
        <w:rPr>
          <w:sz w:val="28"/>
          <w:szCs w:val="28"/>
          <w:lang w:val="uk-UA"/>
        </w:rPr>
        <w:t xml:space="preserve"> </w:t>
      </w:r>
      <w:r w:rsidRPr="002816EA">
        <w:rPr>
          <w:sz w:val="28"/>
          <w:szCs w:val="28"/>
        </w:rPr>
        <w:t>Чемодуров, С.</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Леоненко, А.</w:t>
      </w:r>
      <w:r w:rsidRPr="002816EA">
        <w:rPr>
          <w:sz w:val="28"/>
          <w:szCs w:val="28"/>
          <w:lang w:val="uk-UA"/>
        </w:rPr>
        <w:t xml:space="preserve"> </w:t>
      </w:r>
      <w:r w:rsidRPr="002816EA">
        <w:rPr>
          <w:sz w:val="28"/>
          <w:szCs w:val="28"/>
        </w:rPr>
        <w:t>Ю.</w:t>
      </w:r>
      <w:r w:rsidRPr="002816EA">
        <w:rPr>
          <w:sz w:val="28"/>
          <w:szCs w:val="28"/>
          <w:lang w:val="uk-UA"/>
        </w:rPr>
        <w:t xml:space="preserve"> </w:t>
      </w:r>
      <w:r w:rsidRPr="002816EA">
        <w:rPr>
          <w:sz w:val="28"/>
          <w:szCs w:val="28"/>
        </w:rPr>
        <w:t>Белоконь</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2006. - № 4-5. – С. 57.</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 xml:space="preserve">Возможности миниинвазивных вмешательств при изолированном стенозе долевых желчных </w:t>
      </w:r>
      <w:r w:rsidRPr="00BD497A">
        <w:rPr>
          <w:spacing w:val="-20"/>
          <w:sz w:val="28"/>
          <w:szCs w:val="28"/>
        </w:rPr>
        <w:t xml:space="preserve">протоков </w:t>
      </w:r>
      <w:r w:rsidRPr="00BD497A">
        <w:rPr>
          <w:spacing w:val="-20"/>
          <w:sz w:val="28"/>
          <w:szCs w:val="28"/>
          <w:lang w:val="uk-UA"/>
        </w:rPr>
        <w:t xml:space="preserve">/ </w:t>
      </w:r>
      <w:r w:rsidRPr="00BD497A">
        <w:rPr>
          <w:spacing w:val="-20"/>
          <w:sz w:val="28"/>
          <w:szCs w:val="28"/>
        </w:rPr>
        <w:t>М.</w:t>
      </w:r>
      <w:r w:rsidRPr="00BD497A">
        <w:rPr>
          <w:spacing w:val="-20"/>
          <w:sz w:val="28"/>
          <w:szCs w:val="28"/>
          <w:lang w:val="uk-UA"/>
        </w:rPr>
        <w:t xml:space="preserve"> </w:t>
      </w:r>
      <w:r w:rsidRPr="00BD497A">
        <w:rPr>
          <w:spacing w:val="-20"/>
          <w:sz w:val="28"/>
          <w:szCs w:val="28"/>
        </w:rPr>
        <w:t>Е.</w:t>
      </w:r>
      <w:r w:rsidRPr="00BD497A">
        <w:rPr>
          <w:spacing w:val="-20"/>
          <w:sz w:val="28"/>
          <w:szCs w:val="28"/>
          <w:lang w:val="uk-UA"/>
        </w:rPr>
        <w:t xml:space="preserve"> </w:t>
      </w:r>
      <w:r w:rsidRPr="00BD497A">
        <w:rPr>
          <w:spacing w:val="-20"/>
          <w:sz w:val="28"/>
          <w:szCs w:val="28"/>
        </w:rPr>
        <w:t>Н</w:t>
      </w:r>
      <w:r w:rsidRPr="002816EA">
        <w:rPr>
          <w:sz w:val="28"/>
          <w:szCs w:val="28"/>
        </w:rPr>
        <w:t>ичитайло, П.</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Огородник, А.</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Ли</w:t>
      </w:r>
      <w:r w:rsidRPr="002816EA">
        <w:rPr>
          <w:sz w:val="28"/>
          <w:szCs w:val="28"/>
        </w:rPr>
        <w:t>т</w:t>
      </w:r>
      <w:r w:rsidRPr="002816EA">
        <w:rPr>
          <w:sz w:val="28"/>
          <w:szCs w:val="28"/>
        </w:rPr>
        <w:t>вин</w:t>
      </w:r>
      <w:r w:rsidRPr="002816EA">
        <w:rPr>
          <w:sz w:val="28"/>
          <w:szCs w:val="28"/>
          <w:lang w:val="uk-UA"/>
        </w:rPr>
        <w:t xml:space="preserve"> [</w:t>
      </w:r>
      <w:r w:rsidRPr="002816EA">
        <w:rPr>
          <w:sz w:val="28"/>
          <w:szCs w:val="28"/>
        </w:rPr>
        <w:t>и др</w:t>
      </w:r>
      <w:r w:rsidRPr="002816EA">
        <w:rPr>
          <w:sz w:val="28"/>
          <w:szCs w:val="28"/>
          <w:lang w:val="uk-UA"/>
        </w:rPr>
        <w:t>.</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2005. - № 3. – С. 31-33.</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Возможности новых диагностических приемов у больных желчнок</w:t>
      </w:r>
      <w:r w:rsidRPr="002816EA">
        <w:rPr>
          <w:sz w:val="28"/>
          <w:szCs w:val="28"/>
        </w:rPr>
        <w:t>а</w:t>
      </w:r>
      <w:r w:rsidRPr="002816EA">
        <w:rPr>
          <w:sz w:val="28"/>
          <w:szCs w:val="28"/>
        </w:rPr>
        <w:t xml:space="preserve">менной </w:t>
      </w:r>
      <w:r w:rsidRPr="00BD497A">
        <w:rPr>
          <w:spacing w:val="-20"/>
          <w:sz w:val="28"/>
          <w:szCs w:val="28"/>
        </w:rPr>
        <w:t xml:space="preserve">болезнью, осложненной механической желтухой </w:t>
      </w:r>
      <w:r w:rsidRPr="00BD497A">
        <w:rPr>
          <w:sz w:val="28"/>
          <w:szCs w:val="28"/>
          <w:lang w:val="uk-UA"/>
        </w:rPr>
        <w:t xml:space="preserve">/ </w:t>
      </w:r>
      <w:r w:rsidRPr="00BD497A">
        <w:rPr>
          <w:sz w:val="28"/>
          <w:szCs w:val="28"/>
        </w:rPr>
        <w:t>В.</w:t>
      </w:r>
      <w:r w:rsidRPr="00BD497A">
        <w:rPr>
          <w:sz w:val="28"/>
          <w:szCs w:val="28"/>
          <w:lang w:val="uk-UA"/>
        </w:rPr>
        <w:t xml:space="preserve"> </w:t>
      </w:r>
      <w:r w:rsidRPr="00BD497A">
        <w:rPr>
          <w:sz w:val="28"/>
          <w:szCs w:val="28"/>
        </w:rPr>
        <w:t>П.</w:t>
      </w:r>
      <w:r w:rsidRPr="00BD497A">
        <w:rPr>
          <w:sz w:val="28"/>
          <w:szCs w:val="28"/>
          <w:lang w:val="uk-UA"/>
        </w:rPr>
        <w:t xml:space="preserve"> </w:t>
      </w:r>
      <w:r w:rsidRPr="00BD497A">
        <w:rPr>
          <w:sz w:val="28"/>
          <w:szCs w:val="28"/>
        </w:rPr>
        <w:t>К</w:t>
      </w:r>
      <w:r w:rsidRPr="00BD497A">
        <w:rPr>
          <w:spacing w:val="-20"/>
          <w:sz w:val="28"/>
          <w:szCs w:val="28"/>
        </w:rPr>
        <w:t>рышень, В.</w:t>
      </w:r>
      <w:r w:rsidRPr="00BD497A">
        <w:rPr>
          <w:spacing w:val="-20"/>
          <w:sz w:val="28"/>
          <w:szCs w:val="28"/>
          <w:lang w:val="uk-UA"/>
        </w:rPr>
        <w:t xml:space="preserve"> </w:t>
      </w:r>
      <w:r w:rsidRPr="00BD497A">
        <w:rPr>
          <w:spacing w:val="-20"/>
          <w:sz w:val="28"/>
          <w:szCs w:val="28"/>
        </w:rPr>
        <w:t>В.</w:t>
      </w:r>
      <w:r w:rsidRPr="00BD497A">
        <w:rPr>
          <w:spacing w:val="-20"/>
          <w:sz w:val="28"/>
          <w:szCs w:val="28"/>
          <w:lang w:val="uk-UA"/>
        </w:rPr>
        <w:t xml:space="preserve"> </w:t>
      </w:r>
      <w:r w:rsidRPr="00BD497A">
        <w:rPr>
          <w:spacing w:val="-20"/>
          <w:sz w:val="28"/>
          <w:szCs w:val="28"/>
        </w:rPr>
        <w:t>Задорожный,</w:t>
      </w:r>
      <w:r w:rsidRPr="002816EA">
        <w:rPr>
          <w:sz w:val="28"/>
          <w:szCs w:val="28"/>
        </w:rPr>
        <w:t xml:space="preserve"> А.</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Полюдов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Харківська хірургічна школа. – 2008. - № 2 (29). – С. 330-331.</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Возможности чрескожных эндобилиарных вмешательств у больных с мех</w:t>
      </w:r>
      <w:r w:rsidRPr="002816EA">
        <w:rPr>
          <w:sz w:val="28"/>
          <w:szCs w:val="28"/>
        </w:rPr>
        <w:t>а</w:t>
      </w:r>
      <w:r w:rsidRPr="002816EA">
        <w:rPr>
          <w:sz w:val="28"/>
          <w:szCs w:val="28"/>
        </w:rPr>
        <w:t xml:space="preserve">нической желтухой </w:t>
      </w:r>
      <w:r w:rsidRPr="00BD497A">
        <w:rPr>
          <w:spacing w:val="-20"/>
          <w:sz w:val="28"/>
          <w:szCs w:val="28"/>
        </w:rPr>
        <w:t>/ Р. Б. М</w:t>
      </w:r>
      <w:r w:rsidRPr="002816EA">
        <w:rPr>
          <w:sz w:val="28"/>
          <w:szCs w:val="28"/>
        </w:rPr>
        <w:t>умладзе, Г. М. Чеченин, М. З. Эминов [и др.] // Хирургия. – 2005. - №</w:t>
      </w:r>
      <w:r w:rsidRPr="002816EA">
        <w:rPr>
          <w:sz w:val="28"/>
          <w:szCs w:val="28"/>
          <w:lang w:val="uk-UA"/>
        </w:rPr>
        <w:t xml:space="preserve"> </w:t>
      </w:r>
      <w:r w:rsidRPr="002816EA">
        <w:rPr>
          <w:sz w:val="28"/>
          <w:szCs w:val="28"/>
        </w:rPr>
        <w:t>5. – С. 23-27.</w:t>
      </w:r>
    </w:p>
    <w:p w:rsidR="00E830FD" w:rsidRPr="006C2774" w:rsidRDefault="00E830FD" w:rsidP="00553956">
      <w:pPr>
        <w:widowControl w:val="0"/>
        <w:numPr>
          <w:ilvl w:val="0"/>
          <w:numId w:val="19"/>
        </w:numPr>
        <w:spacing w:after="0" w:line="360" w:lineRule="auto"/>
        <w:ind w:hanging="540"/>
        <w:jc w:val="both"/>
        <w:rPr>
          <w:sz w:val="28"/>
          <w:szCs w:val="28"/>
        </w:rPr>
      </w:pPr>
      <w:r w:rsidRPr="00DC4712">
        <w:rPr>
          <w:spacing w:val="-10"/>
          <w:sz w:val="28"/>
          <w:szCs w:val="28"/>
        </w:rPr>
        <w:t xml:space="preserve">Возникновение панкреатита после хирургических вмешательств на терминальном отделе общего желчного протока </w:t>
      </w:r>
      <w:r w:rsidRPr="00DC4712">
        <w:rPr>
          <w:spacing w:val="-10"/>
          <w:sz w:val="28"/>
          <w:szCs w:val="28"/>
          <w:lang w:val="uk-UA"/>
        </w:rPr>
        <w:t xml:space="preserve">/ </w:t>
      </w:r>
      <w:r w:rsidRPr="00DC4712">
        <w:rPr>
          <w:spacing w:val="-10"/>
          <w:sz w:val="28"/>
          <w:szCs w:val="28"/>
        </w:rPr>
        <w:t>В.</w:t>
      </w:r>
      <w:r w:rsidRPr="00DC4712">
        <w:rPr>
          <w:spacing w:val="-10"/>
          <w:sz w:val="28"/>
          <w:szCs w:val="28"/>
          <w:lang w:val="uk-UA"/>
        </w:rPr>
        <w:t xml:space="preserve"> </w:t>
      </w:r>
      <w:r w:rsidRPr="00DC4712">
        <w:rPr>
          <w:spacing w:val="-10"/>
          <w:sz w:val="28"/>
          <w:szCs w:val="28"/>
        </w:rPr>
        <w:t>Г.</w:t>
      </w:r>
      <w:r w:rsidRPr="00DC4712">
        <w:rPr>
          <w:spacing w:val="-10"/>
          <w:sz w:val="28"/>
          <w:szCs w:val="28"/>
          <w:lang w:val="uk-UA"/>
        </w:rPr>
        <w:t xml:space="preserve"> Ярешко</w:t>
      </w:r>
      <w:r w:rsidRPr="00DC4712">
        <w:rPr>
          <w:spacing w:val="-10"/>
          <w:sz w:val="28"/>
          <w:szCs w:val="28"/>
        </w:rPr>
        <w:t>, С.</w:t>
      </w:r>
      <w:r w:rsidRPr="00DC4712">
        <w:rPr>
          <w:spacing w:val="-10"/>
          <w:sz w:val="28"/>
          <w:szCs w:val="28"/>
          <w:lang w:val="uk-UA"/>
        </w:rPr>
        <w:t xml:space="preserve"> </w:t>
      </w:r>
      <w:r w:rsidRPr="00DC4712">
        <w:rPr>
          <w:spacing w:val="-10"/>
          <w:sz w:val="28"/>
          <w:szCs w:val="28"/>
        </w:rPr>
        <w:t>Е.</w:t>
      </w:r>
      <w:r w:rsidRPr="00DC4712">
        <w:rPr>
          <w:spacing w:val="-10"/>
          <w:sz w:val="28"/>
          <w:szCs w:val="28"/>
          <w:lang w:val="uk-UA"/>
        </w:rPr>
        <w:t xml:space="preserve"> </w:t>
      </w:r>
      <w:r w:rsidRPr="00DC4712">
        <w:rPr>
          <w:spacing w:val="-10"/>
          <w:sz w:val="28"/>
          <w:szCs w:val="28"/>
        </w:rPr>
        <w:t>Гребенников, П.</w:t>
      </w:r>
      <w:r w:rsidRPr="00DC4712">
        <w:rPr>
          <w:spacing w:val="-10"/>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Попов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w:t>
      </w:r>
      <w:r w:rsidRPr="002816EA">
        <w:rPr>
          <w:sz w:val="28"/>
          <w:szCs w:val="28"/>
          <w:lang w:val="uk-UA"/>
        </w:rPr>
        <w:t>і</w:t>
      </w:r>
      <w:r w:rsidRPr="002816EA">
        <w:rPr>
          <w:sz w:val="28"/>
          <w:szCs w:val="28"/>
          <w:lang w:val="uk-UA"/>
        </w:rPr>
        <w:t>нічна хірургія. – 2005. - № 11-12. – С. 105.</w:t>
      </w:r>
    </w:p>
    <w:p w:rsidR="00E830FD" w:rsidRPr="006C2774"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 xml:space="preserve">Воровський О. О. Особливості хірургічного лікування холедохолітіазу у </w:t>
      </w:r>
      <w:r w:rsidRPr="002816EA">
        <w:rPr>
          <w:sz w:val="28"/>
          <w:szCs w:val="28"/>
          <w:lang w:val="uk-UA"/>
        </w:rPr>
        <w:lastRenderedPageBreak/>
        <w:t>хворих похилого та старечого віку / О. О. Воровський // Харківська хірург</w:t>
      </w:r>
      <w:r w:rsidRPr="002816EA">
        <w:rPr>
          <w:sz w:val="28"/>
          <w:szCs w:val="28"/>
          <w:lang w:val="uk-UA"/>
        </w:rPr>
        <w:t>і</w:t>
      </w:r>
      <w:r w:rsidRPr="002816EA">
        <w:rPr>
          <w:sz w:val="28"/>
          <w:szCs w:val="28"/>
          <w:lang w:val="uk-UA"/>
        </w:rPr>
        <w:t>чна школа. – 2007. - № 4 (27). – С. 45-48.</w:t>
      </w:r>
    </w:p>
    <w:p w:rsidR="00E830FD" w:rsidRPr="00DC4712" w:rsidRDefault="00E830FD" w:rsidP="00553956">
      <w:pPr>
        <w:widowControl w:val="0"/>
        <w:numPr>
          <w:ilvl w:val="0"/>
          <w:numId w:val="19"/>
        </w:numPr>
        <w:spacing w:after="0" w:line="360" w:lineRule="auto"/>
        <w:ind w:hanging="540"/>
        <w:jc w:val="both"/>
        <w:rPr>
          <w:spacing w:val="-8"/>
          <w:sz w:val="28"/>
          <w:szCs w:val="28"/>
        </w:rPr>
      </w:pPr>
      <w:r w:rsidRPr="00DC4712">
        <w:rPr>
          <w:spacing w:val="-8"/>
          <w:sz w:val="28"/>
          <w:szCs w:val="28"/>
          <w:lang w:val="uk-UA"/>
        </w:rPr>
        <w:t xml:space="preserve">Вплив методів біліарної декомпресії на печінкову гемодинаміку та системну </w:t>
      </w:r>
      <w:r w:rsidRPr="00DC4712">
        <w:rPr>
          <w:spacing w:val="-2"/>
          <w:sz w:val="28"/>
          <w:szCs w:val="28"/>
          <w:lang w:val="uk-UA"/>
        </w:rPr>
        <w:t>з</w:t>
      </w:r>
      <w:r w:rsidRPr="00DC4712">
        <w:rPr>
          <w:spacing w:val="-2"/>
          <w:sz w:val="28"/>
          <w:szCs w:val="28"/>
          <w:lang w:val="uk-UA"/>
        </w:rPr>
        <w:t>а</w:t>
      </w:r>
      <w:r w:rsidRPr="00DC4712">
        <w:rPr>
          <w:spacing w:val="-2"/>
          <w:sz w:val="28"/>
          <w:szCs w:val="28"/>
          <w:lang w:val="uk-UA"/>
        </w:rPr>
        <w:t>пальну відповідь у хворих з обтураційною жовтяницею / А. І. Годлевський, С</w:t>
      </w:r>
      <w:r w:rsidRPr="00DC4712">
        <w:rPr>
          <w:spacing w:val="-8"/>
          <w:sz w:val="28"/>
          <w:szCs w:val="28"/>
          <w:lang w:val="uk-UA"/>
        </w:rPr>
        <w:t>. І. Саволюк, А. А. Жмур [та ін.] // Шпитальна хірургія. – 2006. - № 4. – С. 60-63.</w:t>
      </w:r>
    </w:p>
    <w:p w:rsidR="00E830FD" w:rsidRPr="00DC4712" w:rsidRDefault="00E830FD" w:rsidP="00553956">
      <w:pPr>
        <w:widowControl w:val="0"/>
        <w:numPr>
          <w:ilvl w:val="0"/>
          <w:numId w:val="19"/>
        </w:numPr>
        <w:spacing w:after="0" w:line="360" w:lineRule="auto"/>
        <w:ind w:hanging="540"/>
        <w:jc w:val="both"/>
        <w:rPr>
          <w:spacing w:val="-8"/>
          <w:sz w:val="28"/>
          <w:szCs w:val="28"/>
        </w:rPr>
      </w:pPr>
      <w:r w:rsidRPr="00DC4712">
        <w:rPr>
          <w:spacing w:val="-8"/>
          <w:sz w:val="28"/>
          <w:szCs w:val="28"/>
        </w:rPr>
        <w:t>Временное эндоскопическое стентирование желчных протоков / Ю. Г. Старков, Е. Н. Солодинина, К. В. Шишин [и др.] // Хирургия. – 2007. - №</w:t>
      </w:r>
      <w:r w:rsidRPr="00DC4712">
        <w:rPr>
          <w:spacing w:val="-8"/>
          <w:sz w:val="28"/>
          <w:szCs w:val="28"/>
          <w:lang w:val="uk-UA"/>
        </w:rPr>
        <w:t xml:space="preserve"> </w:t>
      </w:r>
      <w:r w:rsidRPr="00DC4712">
        <w:rPr>
          <w:spacing w:val="-8"/>
          <w:sz w:val="28"/>
          <w:szCs w:val="28"/>
        </w:rPr>
        <w:t>6. – С. 20-25.</w:t>
      </w:r>
    </w:p>
    <w:p w:rsidR="00E830FD" w:rsidRPr="004421C1" w:rsidRDefault="00E830FD" w:rsidP="00553956">
      <w:pPr>
        <w:widowControl w:val="0"/>
        <w:numPr>
          <w:ilvl w:val="0"/>
          <w:numId w:val="19"/>
        </w:numPr>
        <w:spacing w:after="0" w:line="360" w:lineRule="auto"/>
        <w:ind w:hanging="540"/>
        <w:jc w:val="both"/>
        <w:rPr>
          <w:sz w:val="28"/>
          <w:szCs w:val="28"/>
        </w:rPr>
      </w:pPr>
      <w:r w:rsidRPr="002816EA">
        <w:rPr>
          <w:sz w:val="28"/>
          <w:szCs w:val="28"/>
        </w:rPr>
        <w:t>Выбор хирургической тактики при желчнокаменной болезни, осло</w:t>
      </w:r>
      <w:r w:rsidRPr="002816EA">
        <w:rPr>
          <w:sz w:val="28"/>
          <w:szCs w:val="28"/>
        </w:rPr>
        <w:t>ж</w:t>
      </w:r>
      <w:r w:rsidRPr="002816EA">
        <w:rPr>
          <w:sz w:val="28"/>
          <w:szCs w:val="28"/>
        </w:rPr>
        <w:t xml:space="preserve">ненной </w:t>
      </w:r>
      <w:r w:rsidRPr="001B598F">
        <w:rPr>
          <w:spacing w:val="-6"/>
          <w:sz w:val="28"/>
          <w:szCs w:val="28"/>
        </w:rPr>
        <w:t xml:space="preserve">механической желтухой </w:t>
      </w:r>
      <w:r w:rsidRPr="001B598F">
        <w:rPr>
          <w:spacing w:val="-6"/>
          <w:sz w:val="28"/>
          <w:szCs w:val="28"/>
          <w:lang w:val="uk-UA"/>
        </w:rPr>
        <w:t xml:space="preserve">/ </w:t>
      </w:r>
      <w:r w:rsidRPr="001B598F">
        <w:rPr>
          <w:spacing w:val="-6"/>
          <w:sz w:val="28"/>
          <w:szCs w:val="28"/>
        </w:rPr>
        <w:t>А.</w:t>
      </w:r>
      <w:r w:rsidRPr="001B598F">
        <w:rPr>
          <w:spacing w:val="-6"/>
          <w:sz w:val="28"/>
          <w:szCs w:val="28"/>
          <w:lang w:val="uk-UA"/>
        </w:rPr>
        <w:t xml:space="preserve"> </w:t>
      </w:r>
      <w:r w:rsidRPr="001B598F">
        <w:rPr>
          <w:spacing w:val="-6"/>
          <w:sz w:val="28"/>
          <w:szCs w:val="28"/>
        </w:rPr>
        <w:t>А.</w:t>
      </w:r>
      <w:r w:rsidRPr="001B598F">
        <w:rPr>
          <w:spacing w:val="-6"/>
          <w:sz w:val="28"/>
          <w:szCs w:val="28"/>
          <w:lang w:val="uk-UA"/>
        </w:rPr>
        <w:t xml:space="preserve"> </w:t>
      </w:r>
      <w:r w:rsidRPr="001B598F">
        <w:rPr>
          <w:spacing w:val="-6"/>
          <w:sz w:val="28"/>
          <w:szCs w:val="28"/>
        </w:rPr>
        <w:t>Щёлкин, В.</w:t>
      </w:r>
      <w:r w:rsidRPr="001B598F">
        <w:rPr>
          <w:spacing w:val="-6"/>
          <w:sz w:val="28"/>
          <w:szCs w:val="28"/>
          <w:lang w:val="uk-UA"/>
        </w:rPr>
        <w:t xml:space="preserve"> </w:t>
      </w:r>
      <w:r w:rsidRPr="001B598F">
        <w:rPr>
          <w:spacing w:val="-6"/>
          <w:sz w:val="28"/>
          <w:szCs w:val="28"/>
        </w:rPr>
        <w:t>Л.</w:t>
      </w:r>
      <w:r w:rsidRPr="001B598F">
        <w:rPr>
          <w:spacing w:val="-6"/>
          <w:sz w:val="28"/>
          <w:szCs w:val="28"/>
          <w:lang w:val="uk-UA"/>
        </w:rPr>
        <w:t xml:space="preserve"> </w:t>
      </w:r>
      <w:r w:rsidRPr="001B598F">
        <w:rPr>
          <w:spacing w:val="-6"/>
          <w:sz w:val="28"/>
          <w:szCs w:val="28"/>
        </w:rPr>
        <w:t>Хальзов, А.</w:t>
      </w:r>
      <w:r w:rsidRPr="001B598F">
        <w:rPr>
          <w:spacing w:val="-6"/>
          <w:sz w:val="28"/>
          <w:szCs w:val="28"/>
          <w:lang w:val="uk-UA"/>
        </w:rPr>
        <w:t xml:space="preserve"> </w:t>
      </w:r>
      <w:r w:rsidRPr="001B598F">
        <w:rPr>
          <w:spacing w:val="-6"/>
          <w:sz w:val="28"/>
          <w:szCs w:val="28"/>
        </w:rPr>
        <w:t>В.</w:t>
      </w:r>
      <w:r w:rsidRPr="001B598F">
        <w:rPr>
          <w:spacing w:val="-6"/>
          <w:sz w:val="28"/>
          <w:szCs w:val="28"/>
          <w:lang w:val="uk-UA"/>
        </w:rPr>
        <w:t xml:space="preserve"> </w:t>
      </w:r>
      <w:r w:rsidRPr="001B598F">
        <w:rPr>
          <w:spacing w:val="-6"/>
          <w:sz w:val="28"/>
          <w:szCs w:val="28"/>
        </w:rPr>
        <w:t>Подёргин</w:t>
      </w:r>
      <w:r w:rsidRPr="001B598F">
        <w:rPr>
          <w:spacing w:val="-6"/>
          <w:sz w:val="28"/>
          <w:szCs w:val="28"/>
          <w:lang w:val="uk-UA"/>
        </w:rPr>
        <w:t xml:space="preserve"> [и др.</w:t>
      </w:r>
      <w:r w:rsidRPr="001B598F">
        <w:rPr>
          <w:spacing w:val="-6"/>
          <w:sz w:val="28"/>
          <w:szCs w:val="28"/>
        </w:rPr>
        <w:t>]</w:t>
      </w:r>
      <w:r w:rsidRPr="001B598F">
        <w:rPr>
          <w:spacing w:val="-6"/>
          <w:sz w:val="28"/>
          <w:szCs w:val="28"/>
          <w:lang w:val="uk-UA"/>
        </w:rPr>
        <w:t xml:space="preserve"> </w:t>
      </w:r>
      <w:r w:rsidRPr="001B598F">
        <w:rPr>
          <w:spacing w:val="-6"/>
          <w:sz w:val="28"/>
          <w:szCs w:val="28"/>
        </w:rPr>
        <w:t>//</w:t>
      </w:r>
      <w:r w:rsidRPr="002816EA">
        <w:rPr>
          <w:sz w:val="28"/>
          <w:szCs w:val="28"/>
        </w:rPr>
        <w:t xml:space="preserve"> Экспериментальная и клиническая медицина. – 2004. - №</w:t>
      </w:r>
      <w:r w:rsidRPr="002816EA">
        <w:rPr>
          <w:sz w:val="28"/>
          <w:szCs w:val="28"/>
          <w:lang w:val="uk-UA"/>
        </w:rPr>
        <w:t xml:space="preserve"> </w:t>
      </w:r>
      <w:r w:rsidRPr="002816EA">
        <w:rPr>
          <w:sz w:val="28"/>
          <w:szCs w:val="28"/>
        </w:rPr>
        <w:t>3. – С. 323-325.</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Галей М. М. Малоінвазивні хірургічні втручання при обтураційній жовт</w:t>
      </w:r>
      <w:r w:rsidRPr="002816EA">
        <w:rPr>
          <w:sz w:val="28"/>
          <w:szCs w:val="28"/>
          <w:lang w:val="uk-UA"/>
        </w:rPr>
        <w:t>я</w:t>
      </w:r>
      <w:r w:rsidRPr="002816EA">
        <w:rPr>
          <w:sz w:val="28"/>
          <w:szCs w:val="28"/>
          <w:lang w:val="uk-UA"/>
        </w:rPr>
        <w:t>ниці непухлинного ґенезу / М. М. Галей // Шпитальна хірургія. – 2003. - № 2. – С. 118-119.</w:t>
      </w:r>
    </w:p>
    <w:p w:rsidR="00E830FD" w:rsidRPr="004421C1"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Галей М. М. Прогнозування хірургічної тактики у хворих з обтураційною жовтяницею непухлинного ґенезу / М. М. Галей, І. Я. Дзюбановський // Ві</w:t>
      </w:r>
      <w:r w:rsidRPr="002816EA">
        <w:rPr>
          <w:sz w:val="28"/>
          <w:szCs w:val="28"/>
          <w:lang w:val="uk-UA"/>
        </w:rPr>
        <w:t>с</w:t>
      </w:r>
      <w:r w:rsidRPr="002816EA">
        <w:rPr>
          <w:sz w:val="28"/>
          <w:szCs w:val="28"/>
          <w:lang w:val="uk-UA"/>
        </w:rPr>
        <w:t>ник морської медицини. – 2003. - № 2. – С. 80-82.</w:t>
      </w:r>
    </w:p>
    <w:p w:rsidR="00E830FD" w:rsidRPr="00DA1BF2" w:rsidRDefault="00E830FD" w:rsidP="00553956">
      <w:pPr>
        <w:widowControl w:val="0"/>
        <w:numPr>
          <w:ilvl w:val="0"/>
          <w:numId w:val="19"/>
        </w:numPr>
        <w:spacing w:after="0" w:line="360" w:lineRule="auto"/>
        <w:ind w:hanging="540"/>
        <w:jc w:val="both"/>
        <w:rPr>
          <w:sz w:val="28"/>
          <w:szCs w:val="28"/>
          <w:lang w:val="uk-UA"/>
        </w:rPr>
      </w:pPr>
      <w:r w:rsidRPr="00DA1BF2">
        <w:rPr>
          <w:rFonts w:cs="Times New Roman CYR"/>
          <w:spacing w:val="20"/>
          <w:sz w:val="28"/>
          <w:szCs w:val="28"/>
          <w:lang w:val="uk-UA"/>
        </w:rPr>
        <w:t xml:space="preserve">Гальперин </w:t>
      </w:r>
      <w:r w:rsidRPr="00DA1BF2">
        <w:rPr>
          <w:rFonts w:cs="Times New Roman CYR"/>
          <w:spacing w:val="22"/>
          <w:sz w:val="28"/>
          <w:szCs w:val="28"/>
          <w:lang w:val="uk-UA"/>
        </w:rPr>
        <w:t>Э. И. Л</w:t>
      </w:r>
      <w:r w:rsidRPr="00DA1BF2">
        <w:rPr>
          <w:rFonts w:cs="Times New Roman CYR"/>
          <w:spacing w:val="20"/>
          <w:sz w:val="28"/>
          <w:szCs w:val="28"/>
          <w:lang w:val="uk-UA"/>
        </w:rPr>
        <w:t>ечение гнойного холангита / Э. И. Гальперин,</w:t>
      </w:r>
      <w:r w:rsidRPr="00DA1BF2">
        <w:rPr>
          <w:rFonts w:cs="Times New Roman CYR"/>
          <w:sz w:val="28"/>
          <w:szCs w:val="28"/>
          <w:lang w:val="uk-UA"/>
        </w:rPr>
        <w:t xml:space="preserve"> Г. Г. Ахаладзе, А. Е. Котовский // </w:t>
      </w:r>
      <w:r w:rsidRPr="00DA1BF2">
        <w:rPr>
          <w:sz w:val="28"/>
          <w:szCs w:val="28"/>
          <w:lang w:val="uk-UA"/>
        </w:rPr>
        <w:t>Тез. докл. первого конгр. московских х</w:t>
      </w:r>
      <w:r w:rsidRPr="00DA1BF2">
        <w:rPr>
          <w:sz w:val="28"/>
          <w:szCs w:val="28"/>
          <w:lang w:val="uk-UA"/>
        </w:rPr>
        <w:t>и</w:t>
      </w:r>
      <w:r w:rsidRPr="00DA1BF2">
        <w:rPr>
          <w:sz w:val="28"/>
          <w:szCs w:val="28"/>
          <w:lang w:val="uk-UA"/>
        </w:rPr>
        <w:t>рургов. – М., 2005. – С. 287.</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Гнійний холангіт / М. Ю. Ничитайло, А. В. Скумс, П. О. Шкарбан [та ін.] // Клінічна хірургія. – 2005. - № 11-12. – С. 91.</w:t>
      </w:r>
    </w:p>
    <w:p w:rsidR="00E830FD" w:rsidRDefault="00E830FD" w:rsidP="00553956">
      <w:pPr>
        <w:widowControl w:val="0"/>
        <w:numPr>
          <w:ilvl w:val="0"/>
          <w:numId w:val="19"/>
        </w:numPr>
        <w:spacing w:after="0" w:line="360" w:lineRule="auto"/>
        <w:ind w:hanging="540"/>
        <w:jc w:val="both"/>
        <w:rPr>
          <w:sz w:val="28"/>
          <w:szCs w:val="28"/>
          <w:lang w:val="uk-UA"/>
        </w:rPr>
      </w:pPr>
      <w:r w:rsidRPr="00DC4712">
        <w:rPr>
          <w:spacing w:val="-4"/>
          <w:sz w:val="28"/>
          <w:szCs w:val="28"/>
          <w:lang w:val="uk-UA"/>
        </w:rPr>
        <w:t>Годлевський А. І. Аналіз динаміки маркерів оксидативного та нітроз</w:t>
      </w:r>
      <w:r w:rsidRPr="00DC4712">
        <w:rPr>
          <w:spacing w:val="-4"/>
          <w:sz w:val="28"/>
          <w:szCs w:val="28"/>
          <w:lang w:val="uk-UA"/>
        </w:rPr>
        <w:t>а</w:t>
      </w:r>
      <w:r w:rsidRPr="00DC4712">
        <w:rPr>
          <w:spacing w:val="-4"/>
          <w:sz w:val="28"/>
          <w:szCs w:val="28"/>
          <w:lang w:val="uk-UA"/>
        </w:rPr>
        <w:t xml:space="preserve">тивного статусу у хворих з обтураційною жовтяницею непухлинної етіології в </w:t>
      </w:r>
      <w:r w:rsidRPr="00DC4712">
        <w:rPr>
          <w:spacing w:val="-2"/>
          <w:sz w:val="28"/>
          <w:szCs w:val="28"/>
          <w:lang w:val="uk-UA"/>
        </w:rPr>
        <w:t>зале</w:t>
      </w:r>
      <w:r w:rsidRPr="00DC4712">
        <w:rPr>
          <w:spacing w:val="-2"/>
          <w:sz w:val="28"/>
          <w:szCs w:val="28"/>
          <w:lang w:val="uk-UA"/>
        </w:rPr>
        <w:t>ж</w:t>
      </w:r>
      <w:r w:rsidRPr="00DC4712">
        <w:rPr>
          <w:spacing w:val="-2"/>
          <w:sz w:val="28"/>
          <w:szCs w:val="28"/>
          <w:lang w:val="uk-UA"/>
        </w:rPr>
        <w:t>ності від способу та тактики біліарної декомпресії / А. І. Годлевський,</w:t>
      </w:r>
      <w:r w:rsidRPr="00DC4712">
        <w:rPr>
          <w:spacing w:val="-4"/>
          <w:sz w:val="28"/>
          <w:szCs w:val="28"/>
          <w:lang w:val="uk-UA"/>
        </w:rPr>
        <w:t xml:space="preserve"> С.</w:t>
      </w:r>
      <w:r w:rsidRPr="002816EA">
        <w:rPr>
          <w:sz w:val="28"/>
          <w:szCs w:val="28"/>
          <w:lang w:val="uk-UA"/>
        </w:rPr>
        <w:t xml:space="preserve"> І. Саволюк // Харківська хірургічна школа. – 2007. - № 4 </w:t>
      </w:r>
      <w:r w:rsidRPr="002816EA">
        <w:rPr>
          <w:sz w:val="28"/>
          <w:szCs w:val="28"/>
          <w:lang w:val="uk-UA"/>
        </w:rPr>
        <w:lastRenderedPageBreak/>
        <w:t>(27). – С. 48-51.</w:t>
      </w:r>
    </w:p>
    <w:p w:rsidR="00E830FD" w:rsidRDefault="00E830FD" w:rsidP="00553956">
      <w:pPr>
        <w:widowControl w:val="0"/>
        <w:numPr>
          <w:ilvl w:val="0"/>
          <w:numId w:val="19"/>
        </w:numPr>
        <w:spacing w:after="0" w:line="360" w:lineRule="auto"/>
        <w:ind w:hanging="540"/>
        <w:jc w:val="both"/>
        <w:rPr>
          <w:sz w:val="28"/>
          <w:szCs w:val="28"/>
          <w:lang w:val="uk-UA"/>
        </w:rPr>
      </w:pPr>
      <w:r w:rsidRPr="00DC4712">
        <w:rPr>
          <w:spacing w:val="-4"/>
          <w:sz w:val="28"/>
          <w:szCs w:val="28"/>
          <w:lang w:val="uk-UA"/>
        </w:rPr>
        <w:t>Годлевський А. І. Оцінка активації системного запалення під час вибору сп</w:t>
      </w:r>
      <w:r w:rsidRPr="00DC4712">
        <w:rPr>
          <w:spacing w:val="-4"/>
          <w:sz w:val="28"/>
          <w:szCs w:val="28"/>
          <w:lang w:val="uk-UA"/>
        </w:rPr>
        <w:t>о</w:t>
      </w:r>
      <w:r w:rsidRPr="00DC4712">
        <w:rPr>
          <w:spacing w:val="-4"/>
          <w:sz w:val="28"/>
          <w:szCs w:val="28"/>
          <w:lang w:val="uk-UA"/>
        </w:rPr>
        <w:t>собу та тактики біліарної декомпресії у хворих з критичною обтураційною ж</w:t>
      </w:r>
      <w:r w:rsidRPr="00DC4712">
        <w:rPr>
          <w:spacing w:val="-4"/>
          <w:sz w:val="28"/>
          <w:szCs w:val="28"/>
          <w:lang w:val="uk-UA"/>
        </w:rPr>
        <w:t>о</w:t>
      </w:r>
      <w:r w:rsidRPr="00DC4712">
        <w:rPr>
          <w:spacing w:val="-4"/>
          <w:sz w:val="28"/>
          <w:szCs w:val="28"/>
          <w:lang w:val="uk-UA"/>
        </w:rPr>
        <w:t xml:space="preserve">втяницею непухлинного ґенезу / А. І. Годлевський, С. І. Саволюк // </w:t>
      </w:r>
      <w:r w:rsidRPr="002816EA">
        <w:rPr>
          <w:sz w:val="28"/>
          <w:szCs w:val="28"/>
          <w:lang w:val="uk-UA"/>
        </w:rPr>
        <w:t>Клінічна хір</w:t>
      </w:r>
      <w:r w:rsidRPr="002816EA">
        <w:rPr>
          <w:sz w:val="28"/>
          <w:szCs w:val="28"/>
          <w:lang w:val="uk-UA"/>
        </w:rPr>
        <w:t>у</w:t>
      </w:r>
      <w:r w:rsidRPr="002816EA">
        <w:rPr>
          <w:sz w:val="28"/>
          <w:szCs w:val="28"/>
          <w:lang w:val="uk-UA"/>
        </w:rPr>
        <w:t>ргія. – 2007. - № 5-6. – С. 6-7.</w:t>
      </w:r>
    </w:p>
    <w:p w:rsidR="00E830FD" w:rsidRPr="00DA1BF2" w:rsidRDefault="00E830FD" w:rsidP="00553956">
      <w:pPr>
        <w:widowControl w:val="0"/>
        <w:numPr>
          <w:ilvl w:val="0"/>
          <w:numId w:val="19"/>
        </w:numPr>
        <w:spacing w:after="0" w:line="360" w:lineRule="auto"/>
        <w:ind w:hanging="540"/>
        <w:jc w:val="both"/>
        <w:rPr>
          <w:spacing w:val="-20"/>
          <w:sz w:val="28"/>
          <w:szCs w:val="28"/>
          <w:lang w:val="uk-UA"/>
        </w:rPr>
      </w:pPr>
      <w:r w:rsidRPr="00DC4712">
        <w:rPr>
          <w:spacing w:val="6"/>
          <w:sz w:val="28"/>
          <w:szCs w:val="28"/>
          <w:lang w:val="uk-UA"/>
        </w:rPr>
        <w:t xml:space="preserve">Годлевський А. І. Оцінка впливу способу біліарної декомпресії на </w:t>
      </w:r>
      <w:r w:rsidRPr="00DC4712">
        <w:rPr>
          <w:spacing w:val="2"/>
          <w:sz w:val="28"/>
          <w:szCs w:val="28"/>
          <w:lang w:val="uk-UA"/>
        </w:rPr>
        <w:t>пер</w:t>
      </w:r>
      <w:r w:rsidRPr="00DC4712">
        <w:rPr>
          <w:spacing w:val="2"/>
          <w:sz w:val="28"/>
          <w:szCs w:val="28"/>
          <w:lang w:val="uk-UA"/>
        </w:rPr>
        <w:t>е</w:t>
      </w:r>
      <w:r w:rsidRPr="00DC4712">
        <w:rPr>
          <w:spacing w:val="2"/>
          <w:sz w:val="28"/>
          <w:szCs w:val="28"/>
          <w:lang w:val="uk-UA"/>
        </w:rPr>
        <w:t>біг післяопераційного періоду у хворих з обтураційною жовтяницею / А</w:t>
      </w:r>
      <w:r w:rsidRPr="00DC4712">
        <w:rPr>
          <w:spacing w:val="-12"/>
          <w:sz w:val="28"/>
          <w:szCs w:val="28"/>
          <w:lang w:val="uk-UA"/>
        </w:rPr>
        <w:t>. І. Го</w:t>
      </w:r>
      <w:r w:rsidRPr="00DC4712">
        <w:rPr>
          <w:spacing w:val="-12"/>
          <w:sz w:val="28"/>
          <w:szCs w:val="28"/>
          <w:lang w:val="uk-UA"/>
        </w:rPr>
        <w:t>д</w:t>
      </w:r>
      <w:r w:rsidRPr="00DC4712">
        <w:rPr>
          <w:spacing w:val="-12"/>
          <w:sz w:val="28"/>
          <w:szCs w:val="28"/>
          <w:lang w:val="uk-UA"/>
        </w:rPr>
        <w:t>левський, С</w:t>
      </w:r>
      <w:r w:rsidRPr="002816EA">
        <w:rPr>
          <w:sz w:val="28"/>
          <w:szCs w:val="28"/>
          <w:lang w:val="uk-UA"/>
        </w:rPr>
        <w:t xml:space="preserve">. І. Саволюк // Клінічна хірургія. </w:t>
      </w:r>
      <w:r w:rsidRPr="00DA1BF2">
        <w:rPr>
          <w:spacing w:val="-20"/>
          <w:sz w:val="28"/>
          <w:szCs w:val="28"/>
          <w:lang w:val="uk-UA"/>
        </w:rPr>
        <w:t>– 2007. - № 1. – С. 30-32.</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Годлевський А. І. Хірургічна тактика лікування хворих з критичними фо</w:t>
      </w:r>
      <w:r w:rsidRPr="002816EA">
        <w:rPr>
          <w:sz w:val="28"/>
          <w:szCs w:val="28"/>
          <w:lang w:val="uk-UA"/>
        </w:rPr>
        <w:t>р</w:t>
      </w:r>
      <w:r w:rsidRPr="002816EA">
        <w:rPr>
          <w:sz w:val="28"/>
          <w:szCs w:val="28"/>
          <w:lang w:val="uk-UA"/>
        </w:rPr>
        <w:t>мами обтураційної жовтяниці непухлинного ґенезу / А. І. Годлевський, С. І. Саволюк // Клінічна хірургія. – 2008. - № 4-5. – С. 12-13.</w:t>
      </w:r>
    </w:p>
    <w:p w:rsidR="00E830FD" w:rsidRPr="0011381C"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Гончар М. Г. Сучасні методи лікування жовчнокам’яної хвороби, ускладн</w:t>
      </w:r>
      <w:r w:rsidRPr="002816EA">
        <w:rPr>
          <w:sz w:val="28"/>
          <w:szCs w:val="28"/>
          <w:lang w:val="uk-UA"/>
        </w:rPr>
        <w:t>е</w:t>
      </w:r>
      <w:r w:rsidRPr="002816EA">
        <w:rPr>
          <w:sz w:val="28"/>
          <w:szCs w:val="28"/>
          <w:lang w:val="uk-UA"/>
        </w:rPr>
        <w:t>ної обтураційною жовтяницею / М. Г. Гончар, Н. Я. Іваночко // Клінічна х</w:t>
      </w:r>
      <w:r w:rsidRPr="002816EA">
        <w:rPr>
          <w:sz w:val="28"/>
          <w:szCs w:val="28"/>
          <w:lang w:val="uk-UA"/>
        </w:rPr>
        <w:t>і</w:t>
      </w:r>
      <w:r w:rsidRPr="002816EA">
        <w:rPr>
          <w:sz w:val="28"/>
          <w:szCs w:val="28"/>
          <w:lang w:val="uk-UA"/>
        </w:rPr>
        <w:t>ру</w:t>
      </w:r>
      <w:r w:rsidRPr="002816EA">
        <w:rPr>
          <w:sz w:val="28"/>
          <w:szCs w:val="28"/>
          <w:lang w:val="uk-UA"/>
        </w:rPr>
        <w:t>р</w:t>
      </w:r>
      <w:r w:rsidRPr="002816EA">
        <w:rPr>
          <w:sz w:val="28"/>
          <w:szCs w:val="28"/>
          <w:lang w:val="uk-UA"/>
        </w:rPr>
        <w:t>гія. – 2006. - № 4-5. – С. 31.</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Грубник В. В. Ведення хворих на обструктивні жовтяниці з застосува</w:t>
      </w:r>
      <w:r w:rsidRPr="002816EA">
        <w:rPr>
          <w:sz w:val="28"/>
          <w:szCs w:val="28"/>
          <w:lang w:val="uk-UA"/>
        </w:rPr>
        <w:t>н</w:t>
      </w:r>
      <w:r w:rsidRPr="002816EA">
        <w:rPr>
          <w:sz w:val="28"/>
          <w:szCs w:val="28"/>
          <w:lang w:val="uk-UA"/>
        </w:rPr>
        <w:t>ням малоінвазивних технологій / В. В. Грубник, Д. В. Герасимов, В. В. Готка // Шпитальна хірургія. – 2008. - № 1. – С. 15-19.</w:t>
      </w:r>
    </w:p>
    <w:p w:rsidR="00E830FD" w:rsidRPr="00871FB4" w:rsidRDefault="00E830FD" w:rsidP="00553956">
      <w:pPr>
        <w:widowControl w:val="0"/>
        <w:numPr>
          <w:ilvl w:val="0"/>
          <w:numId w:val="19"/>
        </w:numPr>
        <w:spacing w:after="0" w:line="360" w:lineRule="auto"/>
        <w:ind w:hanging="540"/>
        <w:jc w:val="both"/>
        <w:rPr>
          <w:sz w:val="28"/>
          <w:szCs w:val="28"/>
        </w:rPr>
      </w:pPr>
      <w:r w:rsidRPr="002816EA">
        <w:rPr>
          <w:sz w:val="28"/>
          <w:szCs w:val="28"/>
        </w:rPr>
        <w:t>Грубник В.</w:t>
      </w:r>
      <w:r w:rsidRPr="002816EA">
        <w:rPr>
          <w:sz w:val="28"/>
          <w:szCs w:val="28"/>
          <w:lang w:val="uk-UA"/>
        </w:rPr>
        <w:t xml:space="preserve"> </w:t>
      </w:r>
      <w:r w:rsidRPr="002816EA">
        <w:rPr>
          <w:sz w:val="28"/>
          <w:szCs w:val="28"/>
        </w:rPr>
        <w:t>В. Возможности лапароскопических вмешательств на жел</w:t>
      </w:r>
      <w:r w:rsidRPr="002816EA">
        <w:rPr>
          <w:sz w:val="28"/>
          <w:szCs w:val="28"/>
        </w:rPr>
        <w:t>ч</w:t>
      </w:r>
      <w:r w:rsidRPr="002816EA">
        <w:rPr>
          <w:sz w:val="28"/>
          <w:szCs w:val="28"/>
        </w:rPr>
        <w:t xml:space="preserve">ных протоках по поводу холедохолитиаза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Грубник, А.</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 xml:space="preserve">Ткаченко // </w:t>
      </w:r>
      <w:r w:rsidRPr="002816EA">
        <w:rPr>
          <w:sz w:val="28"/>
          <w:szCs w:val="28"/>
          <w:lang w:val="uk-UA"/>
        </w:rPr>
        <w:t>Кл</w:t>
      </w:r>
      <w:r w:rsidRPr="002816EA">
        <w:rPr>
          <w:sz w:val="28"/>
          <w:szCs w:val="28"/>
          <w:lang w:val="uk-UA"/>
        </w:rPr>
        <w:t>і</w:t>
      </w:r>
      <w:r w:rsidRPr="002816EA">
        <w:rPr>
          <w:sz w:val="28"/>
          <w:szCs w:val="28"/>
          <w:lang w:val="uk-UA"/>
        </w:rPr>
        <w:t>нічна хірургія. – 2007. - № 5-6. – С. 25-26.</w:t>
      </w:r>
    </w:p>
    <w:p w:rsidR="00E830FD" w:rsidRPr="009E75D4"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Грубник В. В. Дванадцятирічний досвід ендоскопічних і черезшкірних втручань при обструкції жовчних шляхів: найближчі і віддалені результати / В. В. Грубник, Д. У. Герасимов, А. І. Ткаченко // Шпитальна хірургія. – 2005. - № 3. – С. 108-111.</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Грубник В.</w:t>
      </w:r>
      <w:r w:rsidRPr="002816EA">
        <w:rPr>
          <w:sz w:val="28"/>
          <w:szCs w:val="28"/>
          <w:lang w:val="uk-UA"/>
        </w:rPr>
        <w:t xml:space="preserve"> </w:t>
      </w:r>
      <w:r w:rsidRPr="002816EA">
        <w:rPr>
          <w:sz w:val="28"/>
          <w:szCs w:val="28"/>
        </w:rPr>
        <w:t>В. Лапароскопические оперативные вмешательства при механ</w:t>
      </w:r>
      <w:r w:rsidRPr="002816EA">
        <w:rPr>
          <w:sz w:val="28"/>
          <w:szCs w:val="28"/>
        </w:rPr>
        <w:t>и</w:t>
      </w:r>
      <w:r w:rsidRPr="002816EA">
        <w:rPr>
          <w:sz w:val="28"/>
          <w:szCs w:val="28"/>
        </w:rPr>
        <w:t xml:space="preserve">ческой желтухе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Грубник, А.</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 xml:space="preserve">Ткаченко // </w:t>
      </w:r>
      <w:r w:rsidRPr="009E75D4">
        <w:rPr>
          <w:sz w:val="28"/>
          <w:szCs w:val="28"/>
          <w:lang w:val="uk-UA"/>
        </w:rPr>
        <w:t>Універ</w:t>
      </w:r>
      <w:r w:rsidRPr="002816EA">
        <w:rPr>
          <w:sz w:val="28"/>
          <w:szCs w:val="28"/>
          <w:lang w:val="uk-UA"/>
        </w:rPr>
        <w:t>ситетська клініка. – 2007. – Т. 3, № 1. – С. 28-30.</w:t>
      </w:r>
    </w:p>
    <w:p w:rsidR="00E830FD" w:rsidRPr="006C0FD7" w:rsidRDefault="00E830FD" w:rsidP="00553956">
      <w:pPr>
        <w:widowControl w:val="0"/>
        <w:numPr>
          <w:ilvl w:val="0"/>
          <w:numId w:val="19"/>
        </w:numPr>
        <w:spacing w:after="0" w:line="360" w:lineRule="auto"/>
        <w:ind w:hanging="540"/>
        <w:jc w:val="both"/>
        <w:rPr>
          <w:sz w:val="28"/>
          <w:szCs w:val="28"/>
        </w:rPr>
      </w:pPr>
      <w:r w:rsidRPr="002816EA">
        <w:rPr>
          <w:sz w:val="28"/>
          <w:szCs w:val="28"/>
        </w:rPr>
        <w:lastRenderedPageBreak/>
        <w:t>Грубник В.</w:t>
      </w:r>
      <w:r w:rsidRPr="002816EA">
        <w:rPr>
          <w:sz w:val="28"/>
          <w:szCs w:val="28"/>
          <w:lang w:val="uk-UA"/>
        </w:rPr>
        <w:t xml:space="preserve"> </w:t>
      </w:r>
      <w:r w:rsidRPr="002816EA">
        <w:rPr>
          <w:sz w:val="28"/>
          <w:szCs w:val="28"/>
        </w:rPr>
        <w:t>В. Эффективность антибиотикопрофилактики при хирургич</w:t>
      </w:r>
      <w:r w:rsidRPr="002816EA">
        <w:rPr>
          <w:sz w:val="28"/>
          <w:szCs w:val="28"/>
        </w:rPr>
        <w:t>е</w:t>
      </w:r>
      <w:r w:rsidRPr="002816EA">
        <w:rPr>
          <w:sz w:val="28"/>
          <w:szCs w:val="28"/>
        </w:rPr>
        <w:t xml:space="preserve">ском вмешательстве на печени, желчном пузыре и желчных протоках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 xml:space="preserve">Грубник // </w:t>
      </w:r>
      <w:r w:rsidRPr="002816EA">
        <w:rPr>
          <w:sz w:val="28"/>
          <w:szCs w:val="28"/>
          <w:lang w:val="uk-UA"/>
        </w:rPr>
        <w:t>Клінічна хірургія. – 2007. - № 8. – С. 43-45.</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 xml:space="preserve">Дзвонковський Т. М. Особливості ендоскопічних дренуючих операцій при лікуванні холедохолітіазу </w:t>
      </w:r>
      <w:r w:rsidRPr="00DA1BF2">
        <w:rPr>
          <w:spacing w:val="-20"/>
          <w:sz w:val="28"/>
          <w:szCs w:val="28"/>
          <w:lang w:val="uk-UA"/>
        </w:rPr>
        <w:t>/ Т. М. Д</w:t>
      </w:r>
      <w:r w:rsidRPr="002816EA">
        <w:rPr>
          <w:sz w:val="28"/>
          <w:szCs w:val="28"/>
          <w:lang w:val="uk-UA"/>
        </w:rPr>
        <w:t>звонковський, О. В. Ціхонь, О. І. Ткачук // Шпитальна хірургія. – 2005. - № 3. – С. 115-116.</w:t>
      </w:r>
    </w:p>
    <w:p w:rsidR="00E830FD" w:rsidRPr="006C0FD7"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Дзюбановський І. Я. Ендоскопічне стентування жовчних проток у хв</w:t>
      </w:r>
      <w:r w:rsidRPr="002816EA">
        <w:rPr>
          <w:sz w:val="28"/>
          <w:szCs w:val="28"/>
          <w:lang w:val="uk-UA"/>
        </w:rPr>
        <w:t>о</w:t>
      </w:r>
      <w:r w:rsidRPr="002816EA">
        <w:rPr>
          <w:sz w:val="28"/>
          <w:szCs w:val="28"/>
          <w:lang w:val="uk-UA"/>
        </w:rPr>
        <w:t xml:space="preserve">рих з «критичною» обтураційною жовтяницею </w:t>
      </w:r>
      <w:r w:rsidRPr="00DA1BF2">
        <w:rPr>
          <w:spacing w:val="-20"/>
          <w:sz w:val="28"/>
          <w:szCs w:val="28"/>
          <w:lang w:val="uk-UA"/>
        </w:rPr>
        <w:t>/ І. Я. Д</w:t>
      </w:r>
      <w:r w:rsidRPr="002816EA">
        <w:rPr>
          <w:sz w:val="28"/>
          <w:szCs w:val="28"/>
          <w:lang w:val="uk-UA"/>
        </w:rPr>
        <w:t>зюбановський, О. Я. Са</w:t>
      </w:r>
      <w:r w:rsidRPr="002816EA">
        <w:rPr>
          <w:sz w:val="28"/>
          <w:szCs w:val="28"/>
          <w:lang w:val="uk-UA"/>
        </w:rPr>
        <w:t>в</w:t>
      </w:r>
      <w:r w:rsidRPr="002816EA">
        <w:rPr>
          <w:sz w:val="28"/>
          <w:szCs w:val="28"/>
          <w:lang w:val="uk-UA"/>
        </w:rPr>
        <w:t>чук, М. М. Галей // Шпитал</w:t>
      </w:r>
      <w:r w:rsidRPr="002816EA">
        <w:rPr>
          <w:sz w:val="28"/>
          <w:szCs w:val="28"/>
          <w:lang w:val="uk-UA"/>
        </w:rPr>
        <w:t>ь</w:t>
      </w:r>
      <w:r w:rsidRPr="002816EA">
        <w:rPr>
          <w:sz w:val="28"/>
          <w:szCs w:val="28"/>
          <w:lang w:val="uk-UA"/>
        </w:rPr>
        <w:t>на хірургія. – 2007. - № 4. – С. 41-44.</w:t>
      </w:r>
    </w:p>
    <w:p w:rsidR="00E830FD" w:rsidRDefault="00E830FD" w:rsidP="00553956">
      <w:pPr>
        <w:widowControl w:val="0"/>
        <w:numPr>
          <w:ilvl w:val="0"/>
          <w:numId w:val="19"/>
        </w:numPr>
        <w:spacing w:after="0" w:line="360" w:lineRule="auto"/>
        <w:ind w:hanging="540"/>
        <w:jc w:val="both"/>
        <w:rPr>
          <w:sz w:val="28"/>
          <w:szCs w:val="28"/>
        </w:rPr>
      </w:pPr>
      <w:r w:rsidRPr="00BE4542">
        <w:rPr>
          <w:spacing w:val="-10"/>
          <w:sz w:val="28"/>
          <w:szCs w:val="28"/>
        </w:rPr>
        <w:t>Диагностика и выбор оптимального метода лечения папиллостенозов в эру лап</w:t>
      </w:r>
      <w:r w:rsidRPr="00BE4542">
        <w:rPr>
          <w:spacing w:val="-10"/>
          <w:sz w:val="28"/>
          <w:szCs w:val="28"/>
        </w:rPr>
        <w:t>а</w:t>
      </w:r>
      <w:r w:rsidRPr="00BE4542">
        <w:rPr>
          <w:spacing w:val="-10"/>
          <w:sz w:val="28"/>
          <w:szCs w:val="28"/>
        </w:rPr>
        <w:t>роскопических вмешательств</w:t>
      </w:r>
      <w:r w:rsidRPr="00BE4542">
        <w:rPr>
          <w:spacing w:val="-10"/>
          <w:sz w:val="28"/>
          <w:szCs w:val="28"/>
          <w:lang w:val="uk-UA"/>
        </w:rPr>
        <w:t xml:space="preserve"> / В. В. Грубник, А. И. Ткаченко, Д. В. Гер</w:t>
      </w:r>
      <w:r w:rsidRPr="00BE4542">
        <w:rPr>
          <w:spacing w:val="-10"/>
          <w:sz w:val="28"/>
          <w:szCs w:val="28"/>
          <w:lang w:val="uk-UA"/>
        </w:rPr>
        <w:t>а</w:t>
      </w:r>
      <w:r w:rsidRPr="00BE4542">
        <w:rPr>
          <w:spacing w:val="-10"/>
          <w:sz w:val="28"/>
          <w:szCs w:val="28"/>
          <w:lang w:val="uk-UA"/>
        </w:rPr>
        <w:t>симов</w:t>
      </w:r>
      <w:r w:rsidRPr="002816EA">
        <w:rPr>
          <w:sz w:val="28"/>
          <w:szCs w:val="28"/>
          <w:lang w:val="uk-UA"/>
        </w:rPr>
        <w:t xml:space="preserve"> [и др.</w:t>
      </w:r>
      <w:r w:rsidRPr="002816EA">
        <w:rPr>
          <w:sz w:val="28"/>
          <w:szCs w:val="28"/>
        </w:rPr>
        <w:t>]</w:t>
      </w:r>
      <w:r w:rsidRPr="002816EA">
        <w:rPr>
          <w:sz w:val="28"/>
          <w:szCs w:val="28"/>
          <w:lang w:val="uk-UA"/>
        </w:rPr>
        <w:t xml:space="preserve"> // Вісник морської медицини. – 2003. - № 2. – С. 108-111.</w:t>
      </w:r>
    </w:p>
    <w:p w:rsidR="00E830FD" w:rsidRPr="00DA1BF2" w:rsidRDefault="00E830FD" w:rsidP="00553956">
      <w:pPr>
        <w:widowControl w:val="0"/>
        <w:numPr>
          <w:ilvl w:val="0"/>
          <w:numId w:val="19"/>
        </w:numPr>
        <w:spacing w:after="0" w:line="360" w:lineRule="auto"/>
        <w:ind w:hanging="540"/>
        <w:jc w:val="both"/>
        <w:rPr>
          <w:spacing w:val="-20"/>
          <w:sz w:val="28"/>
          <w:szCs w:val="28"/>
        </w:rPr>
      </w:pPr>
      <w:r w:rsidRPr="002816EA">
        <w:rPr>
          <w:sz w:val="28"/>
          <w:szCs w:val="28"/>
        </w:rPr>
        <w:t xml:space="preserve">Диагностика и тактика лечения больных с синдромом желтухи </w:t>
      </w:r>
      <w:r w:rsidRPr="002816EA">
        <w:rPr>
          <w:sz w:val="28"/>
          <w:szCs w:val="28"/>
          <w:lang w:val="uk-UA"/>
        </w:rPr>
        <w:t xml:space="preserve">/ </w:t>
      </w:r>
      <w:r w:rsidRPr="002816EA">
        <w:rPr>
          <w:sz w:val="28"/>
          <w:szCs w:val="28"/>
        </w:rPr>
        <w:t>Т.</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Тамм, В.</w:t>
      </w:r>
      <w:r w:rsidRPr="002816EA">
        <w:rPr>
          <w:sz w:val="28"/>
          <w:szCs w:val="28"/>
          <w:lang w:val="uk-UA"/>
        </w:rPr>
        <w:t xml:space="preserve"> </w:t>
      </w:r>
      <w:r w:rsidRPr="002816EA">
        <w:rPr>
          <w:sz w:val="28"/>
          <w:szCs w:val="28"/>
        </w:rPr>
        <w:t>Б.</w:t>
      </w:r>
      <w:r w:rsidRPr="002816EA">
        <w:rPr>
          <w:sz w:val="28"/>
          <w:szCs w:val="28"/>
          <w:lang w:val="uk-UA"/>
        </w:rPr>
        <w:t xml:space="preserve"> </w:t>
      </w:r>
      <w:r w:rsidRPr="002816EA">
        <w:rPr>
          <w:sz w:val="28"/>
          <w:szCs w:val="28"/>
        </w:rPr>
        <w:t>Б</w:t>
      </w:r>
      <w:r w:rsidRPr="002816EA">
        <w:rPr>
          <w:sz w:val="28"/>
          <w:szCs w:val="28"/>
        </w:rPr>
        <w:t>о</w:t>
      </w:r>
      <w:r w:rsidRPr="002816EA">
        <w:rPr>
          <w:sz w:val="28"/>
          <w:szCs w:val="28"/>
        </w:rPr>
        <w:t>рисенко, С.</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Белов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 xml:space="preserve">Клінічна хірургія. </w:t>
      </w:r>
      <w:r w:rsidRPr="00DA1BF2">
        <w:rPr>
          <w:spacing w:val="-20"/>
          <w:sz w:val="28"/>
          <w:szCs w:val="28"/>
          <w:lang w:val="uk-UA"/>
        </w:rPr>
        <w:t>– 2006. - № 4-5. – С. 55.</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Диагностический подход при механической желтухе, осложненной гно</w:t>
      </w:r>
      <w:r w:rsidRPr="002816EA">
        <w:rPr>
          <w:sz w:val="28"/>
          <w:szCs w:val="28"/>
        </w:rPr>
        <w:t>й</w:t>
      </w:r>
      <w:r w:rsidRPr="002816EA">
        <w:rPr>
          <w:sz w:val="28"/>
          <w:szCs w:val="28"/>
        </w:rPr>
        <w:t>ным холангитом / С. С. Харнас, В. Е. Синицын, А. И. Шехтер [и др.] // Х</w:t>
      </w:r>
      <w:r w:rsidRPr="002816EA">
        <w:rPr>
          <w:sz w:val="28"/>
          <w:szCs w:val="28"/>
        </w:rPr>
        <w:t>и</w:t>
      </w:r>
      <w:r w:rsidRPr="002816EA">
        <w:rPr>
          <w:sz w:val="28"/>
          <w:szCs w:val="28"/>
        </w:rPr>
        <w:t>рургия. – 2003. - №</w:t>
      </w:r>
      <w:r w:rsidRPr="002816EA">
        <w:rPr>
          <w:sz w:val="28"/>
          <w:szCs w:val="28"/>
          <w:lang w:val="uk-UA"/>
        </w:rPr>
        <w:t xml:space="preserve"> </w:t>
      </w:r>
      <w:r w:rsidRPr="002816EA">
        <w:rPr>
          <w:sz w:val="28"/>
          <w:szCs w:val="28"/>
        </w:rPr>
        <w:t>6. – С. 36-41.</w:t>
      </w:r>
    </w:p>
    <w:p w:rsidR="00E830FD" w:rsidRDefault="00E830FD" w:rsidP="00553956">
      <w:pPr>
        <w:widowControl w:val="0"/>
        <w:numPr>
          <w:ilvl w:val="0"/>
          <w:numId w:val="19"/>
        </w:numPr>
        <w:spacing w:after="0" w:line="360" w:lineRule="auto"/>
        <w:ind w:hanging="540"/>
        <w:jc w:val="both"/>
        <w:rPr>
          <w:sz w:val="28"/>
          <w:szCs w:val="28"/>
          <w:lang w:val="uk-UA"/>
        </w:rPr>
      </w:pPr>
      <w:r w:rsidRPr="00BE4542">
        <w:rPr>
          <w:spacing w:val="-10"/>
          <w:sz w:val="28"/>
          <w:szCs w:val="28"/>
        </w:rPr>
        <w:t>Дифференцированный подход в использовании методик малоинвазивной хиру</w:t>
      </w:r>
      <w:r w:rsidRPr="00BE4542">
        <w:rPr>
          <w:spacing w:val="-10"/>
          <w:sz w:val="28"/>
          <w:szCs w:val="28"/>
        </w:rPr>
        <w:t>р</w:t>
      </w:r>
      <w:r w:rsidRPr="00BE4542">
        <w:rPr>
          <w:spacing w:val="-10"/>
          <w:sz w:val="28"/>
          <w:szCs w:val="28"/>
        </w:rPr>
        <w:t>гии желчнокаменной болезни / М. Ф. Черкасов, А. В. Тумасов, А. И. Михнев</w:t>
      </w:r>
      <w:r w:rsidRPr="002816EA">
        <w:rPr>
          <w:sz w:val="28"/>
          <w:szCs w:val="28"/>
        </w:rPr>
        <w:t xml:space="preserve"> [и др.] // Эндоскопическая хирургия. – 2005. - №</w:t>
      </w:r>
      <w:r w:rsidRPr="002816EA">
        <w:rPr>
          <w:sz w:val="28"/>
          <w:szCs w:val="28"/>
          <w:lang w:val="uk-UA"/>
        </w:rPr>
        <w:t xml:space="preserve"> </w:t>
      </w:r>
      <w:r w:rsidRPr="002816EA">
        <w:rPr>
          <w:sz w:val="28"/>
          <w:szCs w:val="28"/>
        </w:rPr>
        <w:t>1. – С. 161-162.</w:t>
      </w:r>
    </w:p>
    <w:p w:rsidR="00E830FD" w:rsidRPr="00DA1BF2" w:rsidRDefault="00E830FD" w:rsidP="00553956">
      <w:pPr>
        <w:widowControl w:val="0"/>
        <w:numPr>
          <w:ilvl w:val="0"/>
          <w:numId w:val="19"/>
        </w:numPr>
        <w:spacing w:after="0" w:line="360" w:lineRule="auto"/>
        <w:ind w:hanging="540"/>
        <w:jc w:val="both"/>
        <w:rPr>
          <w:spacing w:val="-20"/>
          <w:sz w:val="28"/>
          <w:szCs w:val="28"/>
          <w:lang w:val="uk-UA"/>
        </w:rPr>
      </w:pPr>
      <w:r w:rsidRPr="002816EA">
        <w:rPr>
          <w:sz w:val="28"/>
          <w:szCs w:val="28"/>
          <w:lang w:val="uk-UA"/>
        </w:rPr>
        <w:t>Діагностика і лікування гострої печінкової недостатності у хворих на обт</w:t>
      </w:r>
      <w:r w:rsidRPr="002816EA">
        <w:rPr>
          <w:sz w:val="28"/>
          <w:szCs w:val="28"/>
          <w:lang w:val="uk-UA"/>
        </w:rPr>
        <w:t>у</w:t>
      </w:r>
      <w:r w:rsidRPr="002816EA">
        <w:rPr>
          <w:sz w:val="28"/>
          <w:szCs w:val="28"/>
          <w:lang w:val="uk-UA"/>
        </w:rPr>
        <w:t xml:space="preserve">раційну жовтяницю доброякісного ґенезу / </w:t>
      </w:r>
      <w:r w:rsidRPr="00DA1BF2">
        <w:rPr>
          <w:spacing w:val="-14"/>
          <w:sz w:val="28"/>
          <w:szCs w:val="28"/>
          <w:lang w:val="uk-UA"/>
        </w:rPr>
        <w:t>В. Д. Василюк, А. Г. Шевчук</w:t>
      </w:r>
      <w:r w:rsidRPr="002816EA">
        <w:rPr>
          <w:sz w:val="28"/>
          <w:szCs w:val="28"/>
          <w:lang w:val="uk-UA"/>
        </w:rPr>
        <w:t>, В. М. Федорченко [та ін.</w:t>
      </w:r>
      <w:r w:rsidRPr="006C0FD7">
        <w:rPr>
          <w:sz w:val="28"/>
          <w:szCs w:val="28"/>
          <w:lang w:val="uk-UA"/>
        </w:rPr>
        <w:t>]</w:t>
      </w:r>
      <w:r w:rsidRPr="002816EA">
        <w:rPr>
          <w:sz w:val="28"/>
          <w:szCs w:val="28"/>
          <w:lang w:val="uk-UA"/>
        </w:rPr>
        <w:t xml:space="preserve"> // В</w:t>
      </w:r>
      <w:r w:rsidRPr="002816EA">
        <w:rPr>
          <w:sz w:val="28"/>
          <w:szCs w:val="28"/>
          <w:lang w:val="uk-UA"/>
        </w:rPr>
        <w:t>і</w:t>
      </w:r>
      <w:r w:rsidRPr="002816EA">
        <w:rPr>
          <w:sz w:val="28"/>
          <w:szCs w:val="28"/>
          <w:lang w:val="uk-UA"/>
        </w:rPr>
        <w:t>сник морської медицини</w:t>
      </w:r>
      <w:r w:rsidRPr="00DA1BF2">
        <w:rPr>
          <w:spacing w:val="-20"/>
          <w:sz w:val="28"/>
          <w:szCs w:val="28"/>
          <w:lang w:val="uk-UA"/>
        </w:rPr>
        <w:t>. – 2003. - № 2. – С. 63-66.</w:t>
      </w:r>
    </w:p>
    <w:p w:rsidR="00E830FD" w:rsidRDefault="00E830FD" w:rsidP="00553956">
      <w:pPr>
        <w:widowControl w:val="0"/>
        <w:numPr>
          <w:ilvl w:val="0"/>
          <w:numId w:val="19"/>
        </w:numPr>
        <w:spacing w:after="0" w:line="360" w:lineRule="auto"/>
        <w:ind w:hanging="540"/>
        <w:jc w:val="both"/>
        <w:rPr>
          <w:sz w:val="28"/>
          <w:szCs w:val="28"/>
          <w:lang w:val="uk-UA"/>
        </w:rPr>
      </w:pPr>
      <w:r w:rsidRPr="00DA1BF2">
        <w:rPr>
          <w:spacing w:val="-4"/>
          <w:sz w:val="28"/>
          <w:szCs w:val="28"/>
          <w:lang w:val="uk-UA"/>
        </w:rPr>
        <w:t>Діагностика обтураційної жовтяниці / В. І. Максимлюк, І. Я. Дзюбановський</w:t>
      </w:r>
      <w:r w:rsidRPr="002816EA">
        <w:rPr>
          <w:sz w:val="28"/>
          <w:szCs w:val="28"/>
          <w:lang w:val="uk-UA"/>
        </w:rPr>
        <w:t xml:space="preserve">, І. І. Смачило [та ін.] // Хірургія України. – 2005. – № 2 (14). </w:t>
      </w:r>
      <w:r w:rsidRPr="002816EA">
        <w:rPr>
          <w:sz w:val="28"/>
          <w:szCs w:val="28"/>
          <w:lang w:val="uk-UA"/>
        </w:rPr>
        <w:lastRenderedPageBreak/>
        <w:t>– С. 115-116.</w:t>
      </w:r>
    </w:p>
    <w:p w:rsidR="00E830FD" w:rsidRDefault="00E830FD" w:rsidP="00553956">
      <w:pPr>
        <w:widowControl w:val="0"/>
        <w:numPr>
          <w:ilvl w:val="0"/>
          <w:numId w:val="19"/>
        </w:numPr>
        <w:spacing w:after="0" w:line="360" w:lineRule="auto"/>
        <w:ind w:hanging="540"/>
        <w:jc w:val="both"/>
        <w:rPr>
          <w:sz w:val="28"/>
          <w:szCs w:val="28"/>
          <w:lang w:val="uk-UA"/>
        </w:rPr>
      </w:pPr>
      <w:r w:rsidRPr="00DA1BF2">
        <w:rPr>
          <w:spacing w:val="4"/>
          <w:sz w:val="28"/>
          <w:szCs w:val="28"/>
          <w:lang w:val="uk-UA"/>
        </w:rPr>
        <w:t>Діагностика та лікування хворих з синдромом обтураційної жовтяниці</w:t>
      </w:r>
      <w:r w:rsidRPr="00DA1BF2">
        <w:rPr>
          <w:spacing w:val="2"/>
          <w:sz w:val="28"/>
          <w:szCs w:val="28"/>
          <w:lang w:val="uk-UA"/>
        </w:rPr>
        <w:t xml:space="preserve"> /</w:t>
      </w:r>
      <w:r w:rsidRPr="002816EA">
        <w:rPr>
          <w:sz w:val="28"/>
          <w:szCs w:val="28"/>
          <w:lang w:val="uk-UA"/>
        </w:rPr>
        <w:t xml:space="preserve"> В. О. Шапринський, В. В. Петрушенко, Ю. А. Миронишен [та ін.] // Харкі</w:t>
      </w:r>
      <w:r w:rsidRPr="002816EA">
        <w:rPr>
          <w:sz w:val="28"/>
          <w:szCs w:val="28"/>
          <w:lang w:val="uk-UA"/>
        </w:rPr>
        <w:t>в</w:t>
      </w:r>
      <w:r w:rsidRPr="002816EA">
        <w:rPr>
          <w:sz w:val="28"/>
          <w:szCs w:val="28"/>
          <w:lang w:val="uk-UA"/>
        </w:rPr>
        <w:t>ська хірургічна школа. – 2007. - № 4 (27). – С. 186-187.</w:t>
      </w:r>
    </w:p>
    <w:p w:rsidR="00E830FD" w:rsidRPr="00704282" w:rsidRDefault="00E830FD" w:rsidP="00553956">
      <w:pPr>
        <w:widowControl w:val="0"/>
        <w:numPr>
          <w:ilvl w:val="0"/>
          <w:numId w:val="19"/>
        </w:numPr>
        <w:spacing w:after="0" w:line="360" w:lineRule="auto"/>
        <w:ind w:hanging="540"/>
        <w:jc w:val="both"/>
        <w:rPr>
          <w:spacing w:val="-16"/>
          <w:sz w:val="28"/>
          <w:szCs w:val="28"/>
          <w:lang w:val="uk-UA"/>
        </w:rPr>
      </w:pPr>
      <w:r w:rsidRPr="002816EA">
        <w:rPr>
          <w:sz w:val="28"/>
          <w:szCs w:val="28"/>
          <w:lang w:val="uk-UA"/>
        </w:rPr>
        <w:t xml:space="preserve">Діагностика та принципи лікування хворих на гнійний холангіт і абсцеси </w:t>
      </w:r>
      <w:r w:rsidRPr="00704282">
        <w:rPr>
          <w:spacing w:val="-8"/>
          <w:sz w:val="28"/>
          <w:szCs w:val="28"/>
          <w:lang w:val="uk-UA"/>
        </w:rPr>
        <w:t>печінки зі синдромом поліорганної дисфункції / М. П. Павловський, Т. І. Ш</w:t>
      </w:r>
      <w:r w:rsidRPr="00704282">
        <w:rPr>
          <w:spacing w:val="-8"/>
          <w:sz w:val="28"/>
          <w:szCs w:val="28"/>
          <w:lang w:val="uk-UA"/>
        </w:rPr>
        <w:t>а</w:t>
      </w:r>
      <w:r w:rsidRPr="00704282">
        <w:rPr>
          <w:spacing w:val="-8"/>
          <w:sz w:val="28"/>
          <w:szCs w:val="28"/>
          <w:lang w:val="uk-UA"/>
        </w:rPr>
        <w:t>хова</w:t>
      </w:r>
      <w:r w:rsidRPr="002816EA">
        <w:rPr>
          <w:sz w:val="28"/>
          <w:szCs w:val="28"/>
          <w:lang w:val="uk-UA"/>
        </w:rPr>
        <w:t xml:space="preserve">, </w:t>
      </w:r>
      <w:r w:rsidRPr="00704282">
        <w:rPr>
          <w:spacing w:val="-16"/>
          <w:sz w:val="28"/>
          <w:szCs w:val="28"/>
          <w:lang w:val="uk-UA"/>
        </w:rPr>
        <w:t>В. І. Коломійцев [та ін.] // Харківська хірургічна школа. – 2008. - № 2 (29). – С. 215-218.</w:t>
      </w:r>
    </w:p>
    <w:p w:rsidR="00E830FD" w:rsidRPr="00BE4542" w:rsidRDefault="00E830FD" w:rsidP="00553956">
      <w:pPr>
        <w:widowControl w:val="0"/>
        <w:numPr>
          <w:ilvl w:val="0"/>
          <w:numId w:val="19"/>
        </w:numPr>
        <w:spacing w:after="0" w:line="360" w:lineRule="auto"/>
        <w:ind w:hanging="540"/>
        <w:jc w:val="both"/>
        <w:rPr>
          <w:sz w:val="28"/>
          <w:szCs w:val="28"/>
          <w:lang w:val="uk-UA"/>
        </w:rPr>
      </w:pPr>
      <w:r w:rsidRPr="00BE4542">
        <w:rPr>
          <w:spacing w:val="-6"/>
          <w:sz w:val="28"/>
          <w:szCs w:val="28"/>
          <w:lang w:val="uk-UA"/>
        </w:rPr>
        <w:t xml:space="preserve">Діагностично-лікувальна тактика з використанням мініінвазивних технологій </w:t>
      </w:r>
      <w:r w:rsidRPr="00BE4542">
        <w:rPr>
          <w:spacing w:val="-4"/>
          <w:sz w:val="28"/>
          <w:szCs w:val="28"/>
          <w:lang w:val="uk-UA"/>
        </w:rPr>
        <w:t>при механічній жовтяниці, зумовленій холедохолітіазом / М. Ю. Нич</w:t>
      </w:r>
      <w:r w:rsidRPr="00BE4542">
        <w:rPr>
          <w:spacing w:val="-4"/>
          <w:sz w:val="28"/>
          <w:szCs w:val="28"/>
          <w:lang w:val="uk-UA"/>
        </w:rPr>
        <w:t>и</w:t>
      </w:r>
      <w:r w:rsidRPr="00BE4542">
        <w:rPr>
          <w:spacing w:val="-4"/>
          <w:sz w:val="28"/>
          <w:szCs w:val="28"/>
          <w:lang w:val="uk-UA"/>
        </w:rPr>
        <w:t>тайло,</w:t>
      </w:r>
      <w:r w:rsidRPr="00BE4542">
        <w:rPr>
          <w:sz w:val="28"/>
          <w:szCs w:val="28"/>
          <w:lang w:val="uk-UA"/>
        </w:rPr>
        <w:t xml:space="preserve"> Ю. М. Захараш, П. В. Огородник [та ін.] // Хірургія України. – 2008. - № 2. – С. 5-13.</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Діагностично-лікувальна тактика у хворих на гнійний холангіт та абсцес печінки / М. П. Павловський, Т. І. Шахова, В. І. Коломійцев [та ін.] // Клін</w:t>
      </w:r>
      <w:r w:rsidRPr="002816EA">
        <w:rPr>
          <w:sz w:val="28"/>
          <w:szCs w:val="28"/>
          <w:lang w:val="uk-UA"/>
        </w:rPr>
        <w:t>і</w:t>
      </w:r>
      <w:r w:rsidRPr="002816EA">
        <w:rPr>
          <w:sz w:val="28"/>
          <w:szCs w:val="28"/>
          <w:lang w:val="uk-UA"/>
        </w:rPr>
        <w:t>чна х</w:t>
      </w:r>
      <w:r w:rsidRPr="002816EA">
        <w:rPr>
          <w:sz w:val="28"/>
          <w:szCs w:val="28"/>
          <w:lang w:val="uk-UA"/>
        </w:rPr>
        <w:t>і</w:t>
      </w:r>
      <w:r w:rsidRPr="002816EA">
        <w:rPr>
          <w:sz w:val="28"/>
          <w:szCs w:val="28"/>
          <w:lang w:val="uk-UA"/>
        </w:rPr>
        <w:t>рургія. – 2007. - № 11-12. – С. 47.</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Досвід лікування пацієнтів з жовчнокам’яною хворобою з використанням мініінвазивних методів / Г. В. Буренко, М. М. Стець, В. М. Мелін [та ін.] // Клінічна хірургія. – 2007. - № 5-6. – С. 23.</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Дроняк М. М. Диференційована хірургічна тактика у хворих з гострим біл</w:t>
      </w:r>
      <w:r w:rsidRPr="002816EA">
        <w:rPr>
          <w:sz w:val="28"/>
          <w:szCs w:val="28"/>
          <w:lang w:val="uk-UA"/>
        </w:rPr>
        <w:t>і</w:t>
      </w:r>
      <w:r w:rsidRPr="002816EA">
        <w:rPr>
          <w:sz w:val="28"/>
          <w:szCs w:val="28"/>
          <w:lang w:val="uk-UA"/>
        </w:rPr>
        <w:t>арним панкреатитом та синдромом жовтяниці / М. М. Дроняк // Клінічна х</w:t>
      </w:r>
      <w:r w:rsidRPr="002816EA">
        <w:rPr>
          <w:sz w:val="28"/>
          <w:szCs w:val="28"/>
          <w:lang w:val="uk-UA"/>
        </w:rPr>
        <w:t>і</w:t>
      </w:r>
      <w:r w:rsidRPr="002816EA">
        <w:rPr>
          <w:sz w:val="28"/>
          <w:szCs w:val="28"/>
          <w:lang w:val="uk-UA"/>
        </w:rPr>
        <w:t>рургія. – 2005. - № 1. – С. 32-34.</w:t>
      </w:r>
    </w:p>
    <w:p w:rsidR="00E830FD" w:rsidRPr="00704282" w:rsidRDefault="00E830FD" w:rsidP="00553956">
      <w:pPr>
        <w:widowControl w:val="0"/>
        <w:numPr>
          <w:ilvl w:val="0"/>
          <w:numId w:val="19"/>
        </w:numPr>
        <w:spacing w:after="0" w:line="360" w:lineRule="auto"/>
        <w:ind w:hanging="540"/>
        <w:jc w:val="both"/>
        <w:rPr>
          <w:spacing w:val="-14"/>
          <w:sz w:val="28"/>
          <w:szCs w:val="28"/>
          <w:lang w:val="uk-UA"/>
        </w:rPr>
      </w:pPr>
      <w:r w:rsidRPr="00704282">
        <w:rPr>
          <w:spacing w:val="-10"/>
          <w:sz w:val="28"/>
          <w:szCs w:val="28"/>
          <w:lang w:val="uk-UA"/>
        </w:rPr>
        <w:t>Дутка Я. Р. Можливості ендоскопічної ретроградної холангіопанкреатикографії</w:t>
      </w:r>
      <w:r w:rsidRPr="002816EA">
        <w:rPr>
          <w:sz w:val="28"/>
          <w:szCs w:val="28"/>
          <w:lang w:val="uk-UA"/>
        </w:rPr>
        <w:t xml:space="preserve"> </w:t>
      </w:r>
      <w:r w:rsidRPr="00704282">
        <w:rPr>
          <w:spacing w:val="-10"/>
          <w:sz w:val="28"/>
          <w:szCs w:val="28"/>
          <w:lang w:val="uk-UA"/>
        </w:rPr>
        <w:t>при обструкції позапечінкових жовчних проток пухлинної природи / Я. Р. Дутка, В. І. Коломійцев, М. П. Павловський // Клінічна х</w:t>
      </w:r>
      <w:r w:rsidRPr="00704282">
        <w:rPr>
          <w:spacing w:val="-10"/>
          <w:sz w:val="28"/>
          <w:szCs w:val="28"/>
          <w:lang w:val="uk-UA"/>
        </w:rPr>
        <w:t>і</w:t>
      </w:r>
      <w:r w:rsidRPr="00704282">
        <w:rPr>
          <w:spacing w:val="-10"/>
          <w:sz w:val="28"/>
          <w:szCs w:val="28"/>
          <w:lang w:val="uk-UA"/>
        </w:rPr>
        <w:t xml:space="preserve">рургія. </w:t>
      </w:r>
      <w:r w:rsidRPr="00704282">
        <w:rPr>
          <w:spacing w:val="-14"/>
          <w:sz w:val="28"/>
          <w:szCs w:val="28"/>
          <w:lang w:val="uk-UA"/>
        </w:rPr>
        <w:t>– 2007. - № 2-3. – С. 70-71.</w:t>
      </w:r>
    </w:p>
    <w:p w:rsidR="00E830FD" w:rsidRPr="0027184D" w:rsidRDefault="00E830FD" w:rsidP="00553956">
      <w:pPr>
        <w:widowControl w:val="0"/>
        <w:numPr>
          <w:ilvl w:val="0"/>
          <w:numId w:val="19"/>
        </w:numPr>
        <w:spacing w:after="0" w:line="360" w:lineRule="auto"/>
        <w:ind w:hanging="540"/>
        <w:jc w:val="both"/>
        <w:rPr>
          <w:sz w:val="28"/>
          <w:szCs w:val="28"/>
        </w:rPr>
      </w:pPr>
      <w:r w:rsidRPr="00704282">
        <w:rPr>
          <w:spacing w:val="-12"/>
          <w:sz w:val="28"/>
          <w:szCs w:val="28"/>
        </w:rPr>
        <w:t>Дяченко В.</w:t>
      </w:r>
      <w:r w:rsidRPr="00704282">
        <w:rPr>
          <w:spacing w:val="-12"/>
          <w:sz w:val="28"/>
          <w:szCs w:val="28"/>
          <w:lang w:val="uk-UA"/>
        </w:rPr>
        <w:t xml:space="preserve"> </w:t>
      </w:r>
      <w:r w:rsidRPr="00704282">
        <w:rPr>
          <w:spacing w:val="-12"/>
          <w:sz w:val="28"/>
          <w:szCs w:val="28"/>
        </w:rPr>
        <w:t>В. Предупреждение осложнений при выполнении эндобилиарных вм</w:t>
      </w:r>
      <w:r w:rsidRPr="00704282">
        <w:rPr>
          <w:spacing w:val="-12"/>
          <w:sz w:val="28"/>
          <w:szCs w:val="28"/>
        </w:rPr>
        <w:t>е</w:t>
      </w:r>
      <w:r w:rsidRPr="00704282">
        <w:rPr>
          <w:spacing w:val="-12"/>
          <w:sz w:val="28"/>
          <w:szCs w:val="28"/>
        </w:rPr>
        <w:t>шательств</w:t>
      </w:r>
      <w:r w:rsidRPr="002816EA">
        <w:rPr>
          <w:sz w:val="28"/>
          <w:szCs w:val="28"/>
        </w:rPr>
        <w:t xml:space="preserve">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 xml:space="preserve">Дяченко // </w:t>
      </w:r>
      <w:r w:rsidRPr="002816EA">
        <w:rPr>
          <w:sz w:val="28"/>
          <w:szCs w:val="28"/>
          <w:lang w:val="uk-UA"/>
        </w:rPr>
        <w:t>Клінічна хірургія. – 2003. - № 4-5. – С. 67-68.</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lastRenderedPageBreak/>
        <w:t>Екстракорпоральна ударно-хвильова літотрипсія великих каменів хол</w:t>
      </w:r>
      <w:r w:rsidRPr="002816EA">
        <w:rPr>
          <w:sz w:val="28"/>
          <w:szCs w:val="28"/>
          <w:lang w:val="uk-UA"/>
        </w:rPr>
        <w:t>е</w:t>
      </w:r>
      <w:r w:rsidRPr="002816EA">
        <w:rPr>
          <w:sz w:val="28"/>
          <w:szCs w:val="28"/>
          <w:lang w:val="uk-UA"/>
        </w:rPr>
        <w:t>доха / Ю. С. Семенюк, С. В. Герасимчук, В. Г. Гушеватий [та ін.</w:t>
      </w:r>
      <w:r w:rsidRPr="002816EA">
        <w:rPr>
          <w:sz w:val="28"/>
          <w:szCs w:val="28"/>
        </w:rPr>
        <w:t>]</w:t>
      </w:r>
      <w:r w:rsidRPr="002816EA">
        <w:rPr>
          <w:sz w:val="28"/>
          <w:szCs w:val="28"/>
          <w:lang w:val="uk-UA"/>
        </w:rPr>
        <w:t xml:space="preserve"> // Шпитальна х</w:t>
      </w:r>
      <w:r w:rsidRPr="002816EA">
        <w:rPr>
          <w:sz w:val="28"/>
          <w:szCs w:val="28"/>
          <w:lang w:val="uk-UA"/>
        </w:rPr>
        <w:t>і</w:t>
      </w:r>
      <w:r w:rsidRPr="002816EA">
        <w:rPr>
          <w:sz w:val="28"/>
          <w:szCs w:val="28"/>
          <w:lang w:val="uk-UA"/>
        </w:rPr>
        <w:t>рургія. – 2006. - № 4. – С. 98-100.</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Елін А. Ф. Кровотечі з гострих виразок слизової оболонки верхніх ві</w:t>
      </w:r>
      <w:r w:rsidRPr="002816EA">
        <w:rPr>
          <w:sz w:val="28"/>
          <w:szCs w:val="28"/>
          <w:lang w:val="uk-UA"/>
        </w:rPr>
        <w:t>д</w:t>
      </w:r>
      <w:r w:rsidRPr="002816EA">
        <w:rPr>
          <w:sz w:val="28"/>
          <w:szCs w:val="28"/>
          <w:lang w:val="uk-UA"/>
        </w:rPr>
        <w:t>ділів шлунково-кишкового тракту у хворих з обтураційною жовтяницею: прич</w:t>
      </w:r>
      <w:r w:rsidRPr="002816EA">
        <w:rPr>
          <w:sz w:val="28"/>
          <w:szCs w:val="28"/>
          <w:lang w:val="uk-UA"/>
        </w:rPr>
        <w:t>и</w:t>
      </w:r>
      <w:r w:rsidRPr="002816EA">
        <w:rPr>
          <w:sz w:val="28"/>
          <w:szCs w:val="28"/>
          <w:lang w:val="uk-UA"/>
        </w:rPr>
        <w:t>ни й шляхи профілактики / А. Ф. Елін // Шпитальна хірургія. – 2006. - № 3. – С. 56-60.</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Ендовідеоскопічна діагностика і корекція непрохідності жовчовиві</w:t>
      </w:r>
      <w:r w:rsidRPr="002816EA">
        <w:rPr>
          <w:sz w:val="28"/>
          <w:szCs w:val="28"/>
          <w:lang w:val="uk-UA"/>
        </w:rPr>
        <w:t>д</w:t>
      </w:r>
      <w:r w:rsidRPr="002816EA">
        <w:rPr>
          <w:sz w:val="28"/>
          <w:szCs w:val="28"/>
          <w:lang w:val="uk-UA"/>
        </w:rPr>
        <w:t>них шляхів / О. І. Дронов, І. Л. Насташенко, М. М. Стець [та ін.</w:t>
      </w:r>
      <w:r w:rsidRPr="002E1A62">
        <w:rPr>
          <w:sz w:val="28"/>
          <w:szCs w:val="28"/>
          <w:lang w:val="uk-UA"/>
        </w:rPr>
        <w:t>]</w:t>
      </w:r>
      <w:r w:rsidRPr="002816EA">
        <w:rPr>
          <w:sz w:val="28"/>
          <w:szCs w:val="28"/>
          <w:lang w:val="uk-UA"/>
        </w:rPr>
        <w:t xml:space="preserve"> // Шпитальна хіру</w:t>
      </w:r>
      <w:r w:rsidRPr="002816EA">
        <w:rPr>
          <w:sz w:val="28"/>
          <w:szCs w:val="28"/>
          <w:lang w:val="uk-UA"/>
        </w:rPr>
        <w:t>р</w:t>
      </w:r>
      <w:r w:rsidRPr="002816EA">
        <w:rPr>
          <w:sz w:val="28"/>
          <w:szCs w:val="28"/>
          <w:lang w:val="uk-UA"/>
        </w:rPr>
        <w:t>гія. – 2005. - № 3. – С. 52-54.</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 xml:space="preserve">Ендоскопічна декомпресія жовчовивідних шляхів у лікуванні хворих на </w:t>
      </w:r>
      <w:r w:rsidRPr="00704282">
        <w:rPr>
          <w:spacing w:val="-10"/>
          <w:sz w:val="28"/>
          <w:szCs w:val="28"/>
          <w:lang w:val="uk-UA"/>
        </w:rPr>
        <w:t>го</w:t>
      </w:r>
      <w:r w:rsidRPr="00704282">
        <w:rPr>
          <w:spacing w:val="-10"/>
          <w:sz w:val="28"/>
          <w:szCs w:val="28"/>
          <w:lang w:val="uk-UA"/>
        </w:rPr>
        <w:t>с</w:t>
      </w:r>
      <w:r w:rsidRPr="00704282">
        <w:rPr>
          <w:spacing w:val="-10"/>
          <w:sz w:val="28"/>
          <w:szCs w:val="28"/>
          <w:lang w:val="uk-UA"/>
        </w:rPr>
        <w:t>трий біліарний панкреатит / В. І. Коломійцев, Б. М. Вервега, В. Й. Кімакович</w:t>
      </w:r>
      <w:r w:rsidRPr="002816EA">
        <w:rPr>
          <w:sz w:val="28"/>
          <w:szCs w:val="28"/>
          <w:lang w:val="uk-UA"/>
        </w:rPr>
        <w:t xml:space="preserve"> [та ін.</w:t>
      </w:r>
      <w:r w:rsidRPr="00D22137">
        <w:rPr>
          <w:sz w:val="28"/>
          <w:szCs w:val="28"/>
          <w:lang w:val="uk-UA"/>
        </w:rPr>
        <w:t>]</w:t>
      </w:r>
      <w:r w:rsidRPr="002816EA">
        <w:rPr>
          <w:sz w:val="28"/>
          <w:szCs w:val="28"/>
          <w:lang w:val="uk-UA"/>
        </w:rPr>
        <w:t xml:space="preserve"> // Клінічна хірургія. – 2004. - № 4-5. – С. 47-48.</w:t>
      </w:r>
    </w:p>
    <w:p w:rsidR="00E830FD"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Ендоскопічна ретроградна панкреатохолангіографія при псевдокістах пі</w:t>
      </w:r>
      <w:r w:rsidRPr="002816EA">
        <w:rPr>
          <w:sz w:val="28"/>
          <w:szCs w:val="28"/>
          <w:lang w:val="uk-UA"/>
        </w:rPr>
        <w:t>д</w:t>
      </w:r>
      <w:r w:rsidRPr="002816EA">
        <w:rPr>
          <w:sz w:val="28"/>
          <w:szCs w:val="28"/>
          <w:lang w:val="uk-UA"/>
        </w:rPr>
        <w:t>шлункової залози / В. І. Русин, О. О. Болдіжар, В. В. Корсак [та ін.</w:t>
      </w:r>
      <w:r w:rsidRPr="002E1A62">
        <w:rPr>
          <w:sz w:val="28"/>
          <w:szCs w:val="28"/>
          <w:lang w:val="uk-UA"/>
        </w:rPr>
        <w:t>]</w:t>
      </w:r>
      <w:r w:rsidRPr="002816EA">
        <w:rPr>
          <w:sz w:val="28"/>
          <w:szCs w:val="28"/>
          <w:lang w:val="uk-UA"/>
        </w:rPr>
        <w:t xml:space="preserve"> // Шп</w:t>
      </w:r>
      <w:r w:rsidRPr="002816EA">
        <w:rPr>
          <w:sz w:val="28"/>
          <w:szCs w:val="28"/>
          <w:lang w:val="uk-UA"/>
        </w:rPr>
        <w:t>и</w:t>
      </w:r>
      <w:r w:rsidRPr="002816EA">
        <w:rPr>
          <w:sz w:val="28"/>
          <w:szCs w:val="28"/>
          <w:lang w:val="uk-UA"/>
        </w:rPr>
        <w:t>тальна хірургія. – 2007. - № 1. – С. 84-87.</w:t>
      </w:r>
    </w:p>
    <w:p w:rsidR="00E830FD" w:rsidRPr="0011381C"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t xml:space="preserve">Ендоскопічні транспапілярні втручання у хворих на гострий холангіт, </w:t>
      </w:r>
      <w:r w:rsidRPr="00704282">
        <w:rPr>
          <w:spacing w:val="-8"/>
          <w:sz w:val="28"/>
          <w:szCs w:val="28"/>
          <w:lang w:val="uk-UA"/>
        </w:rPr>
        <w:t>спр</w:t>
      </w:r>
      <w:r w:rsidRPr="00704282">
        <w:rPr>
          <w:spacing w:val="-8"/>
          <w:sz w:val="28"/>
          <w:szCs w:val="28"/>
          <w:lang w:val="uk-UA"/>
        </w:rPr>
        <w:t>и</w:t>
      </w:r>
      <w:r w:rsidRPr="00704282">
        <w:rPr>
          <w:spacing w:val="-8"/>
          <w:sz w:val="28"/>
          <w:szCs w:val="28"/>
          <w:lang w:val="uk-UA"/>
        </w:rPr>
        <w:t>чинений холедохолітіазом / М. Ю. Ничитайло, П. В. Огородник, А. В. Скунс</w:t>
      </w:r>
      <w:r w:rsidRPr="002816EA">
        <w:rPr>
          <w:sz w:val="28"/>
          <w:szCs w:val="28"/>
          <w:lang w:val="uk-UA"/>
        </w:rPr>
        <w:t xml:space="preserve"> [та ін.</w:t>
      </w:r>
      <w:r w:rsidRPr="00D22137">
        <w:rPr>
          <w:sz w:val="28"/>
          <w:szCs w:val="28"/>
          <w:lang w:val="uk-UA"/>
        </w:rPr>
        <w:t>]</w:t>
      </w:r>
      <w:r w:rsidRPr="002816EA">
        <w:rPr>
          <w:sz w:val="28"/>
          <w:szCs w:val="28"/>
          <w:lang w:val="uk-UA"/>
        </w:rPr>
        <w:t xml:space="preserve"> // Клінічна хірургія. – 2007. - № 2-3. – С. 78.</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Еремеев А. Г. Проблемы совершенствования подходов к лечению резид</w:t>
      </w:r>
      <w:r w:rsidRPr="002816EA">
        <w:rPr>
          <w:sz w:val="28"/>
          <w:szCs w:val="28"/>
        </w:rPr>
        <w:t>у</w:t>
      </w:r>
      <w:r w:rsidRPr="002816EA">
        <w:rPr>
          <w:sz w:val="28"/>
          <w:szCs w:val="28"/>
        </w:rPr>
        <w:t>ального холедохолитиаза / А. Г. Еремеев, С. В. Лебедев // Эндоскопическая х</w:t>
      </w:r>
      <w:r w:rsidRPr="002816EA">
        <w:rPr>
          <w:sz w:val="28"/>
          <w:szCs w:val="28"/>
        </w:rPr>
        <w:t>и</w:t>
      </w:r>
      <w:r w:rsidRPr="002816EA">
        <w:rPr>
          <w:sz w:val="28"/>
          <w:szCs w:val="28"/>
        </w:rPr>
        <w:t>рургия. – 2007. - №</w:t>
      </w:r>
      <w:r w:rsidRPr="002816EA">
        <w:rPr>
          <w:sz w:val="28"/>
          <w:szCs w:val="28"/>
          <w:lang w:val="uk-UA"/>
        </w:rPr>
        <w:t xml:space="preserve"> </w:t>
      </w:r>
      <w:r w:rsidRPr="002816EA">
        <w:rPr>
          <w:sz w:val="28"/>
          <w:szCs w:val="28"/>
        </w:rPr>
        <w:t>1. – С. 39-40.</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Ермаков Е. А. Диагностика стеноза большого сосочка двенадцатипе</w:t>
      </w:r>
      <w:r w:rsidRPr="002816EA">
        <w:rPr>
          <w:sz w:val="28"/>
          <w:szCs w:val="28"/>
        </w:rPr>
        <w:t>р</w:t>
      </w:r>
      <w:r w:rsidRPr="002816EA">
        <w:rPr>
          <w:sz w:val="28"/>
          <w:szCs w:val="28"/>
        </w:rPr>
        <w:t>стной кишки у больных с холедохолитиазом / Е. А. Ермаков, А. Н. Лищенко // Вес</w:t>
      </w:r>
      <w:r w:rsidRPr="002816EA">
        <w:rPr>
          <w:sz w:val="28"/>
          <w:szCs w:val="28"/>
        </w:rPr>
        <w:t>т</w:t>
      </w:r>
      <w:r w:rsidRPr="002816EA">
        <w:rPr>
          <w:sz w:val="28"/>
          <w:szCs w:val="28"/>
        </w:rPr>
        <w:t>ник хирургии. – 2007. – Т. 166, №</w:t>
      </w:r>
      <w:r w:rsidRPr="002816EA">
        <w:rPr>
          <w:sz w:val="28"/>
          <w:szCs w:val="28"/>
          <w:lang w:val="uk-UA"/>
        </w:rPr>
        <w:t xml:space="preserve"> </w:t>
      </w:r>
      <w:r w:rsidRPr="002816EA">
        <w:rPr>
          <w:sz w:val="28"/>
          <w:szCs w:val="28"/>
        </w:rPr>
        <w:t>2. - С. 80-83.</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Ермаков Е. А. Миниинвазивные методы лечения желчнокаменной б</w:t>
      </w:r>
      <w:r w:rsidRPr="002816EA">
        <w:rPr>
          <w:sz w:val="28"/>
          <w:szCs w:val="28"/>
        </w:rPr>
        <w:t>о</w:t>
      </w:r>
      <w:r w:rsidRPr="002816EA">
        <w:rPr>
          <w:sz w:val="28"/>
          <w:szCs w:val="28"/>
        </w:rPr>
        <w:t xml:space="preserve">лезни, </w:t>
      </w:r>
      <w:r w:rsidRPr="00704282">
        <w:rPr>
          <w:spacing w:val="-4"/>
          <w:sz w:val="28"/>
          <w:szCs w:val="28"/>
        </w:rPr>
        <w:t xml:space="preserve">осложненной нарушением проходимости желчных протоков / Е. </w:t>
      </w:r>
      <w:r w:rsidRPr="00704282">
        <w:rPr>
          <w:spacing w:val="-4"/>
          <w:sz w:val="28"/>
          <w:szCs w:val="28"/>
        </w:rPr>
        <w:lastRenderedPageBreak/>
        <w:t>А. Ерм</w:t>
      </w:r>
      <w:r w:rsidRPr="00704282">
        <w:rPr>
          <w:spacing w:val="-4"/>
          <w:sz w:val="28"/>
          <w:szCs w:val="28"/>
        </w:rPr>
        <w:t>а</w:t>
      </w:r>
      <w:r w:rsidRPr="00704282">
        <w:rPr>
          <w:spacing w:val="-4"/>
          <w:sz w:val="28"/>
          <w:szCs w:val="28"/>
        </w:rPr>
        <w:t>ков</w:t>
      </w:r>
      <w:r w:rsidRPr="002816EA">
        <w:rPr>
          <w:sz w:val="28"/>
          <w:szCs w:val="28"/>
        </w:rPr>
        <w:t>, А. Н. Лищенко // Хиру</w:t>
      </w:r>
      <w:r w:rsidRPr="002816EA">
        <w:rPr>
          <w:sz w:val="28"/>
          <w:szCs w:val="28"/>
        </w:rPr>
        <w:t>р</w:t>
      </w:r>
      <w:r w:rsidRPr="002816EA">
        <w:rPr>
          <w:sz w:val="28"/>
          <w:szCs w:val="28"/>
        </w:rPr>
        <w:t>гия. – 2003. - №</w:t>
      </w:r>
      <w:r w:rsidRPr="002816EA">
        <w:rPr>
          <w:sz w:val="28"/>
          <w:szCs w:val="28"/>
          <w:lang w:val="uk-UA"/>
        </w:rPr>
        <w:t xml:space="preserve"> </w:t>
      </w:r>
      <w:r w:rsidRPr="002816EA">
        <w:rPr>
          <w:sz w:val="28"/>
          <w:szCs w:val="28"/>
        </w:rPr>
        <w:t>6. – С. 68-74.</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Жегалов П. С. Эндоскопическая ретроградная панкреатохолангиография в диагностике причин постхолецистэктомического синдрома / П. С. Жегалов // Эндоскопическая хиру</w:t>
      </w:r>
      <w:r w:rsidRPr="002816EA">
        <w:rPr>
          <w:sz w:val="28"/>
          <w:szCs w:val="28"/>
        </w:rPr>
        <w:t>р</w:t>
      </w:r>
      <w:r w:rsidRPr="002816EA">
        <w:rPr>
          <w:sz w:val="28"/>
          <w:szCs w:val="28"/>
        </w:rPr>
        <w:t>гия. – 2005. - №</w:t>
      </w:r>
      <w:r w:rsidRPr="002816EA">
        <w:rPr>
          <w:sz w:val="28"/>
          <w:szCs w:val="28"/>
          <w:lang w:val="uk-UA"/>
        </w:rPr>
        <w:t xml:space="preserve"> </w:t>
      </w:r>
      <w:r w:rsidRPr="002816EA">
        <w:rPr>
          <w:sz w:val="28"/>
          <w:szCs w:val="28"/>
        </w:rPr>
        <w:t>1. – С. 51.</w:t>
      </w:r>
    </w:p>
    <w:p w:rsidR="00E830FD" w:rsidRPr="0028653E" w:rsidRDefault="00E830FD" w:rsidP="00553956">
      <w:pPr>
        <w:widowControl w:val="0"/>
        <w:numPr>
          <w:ilvl w:val="0"/>
          <w:numId w:val="19"/>
        </w:numPr>
        <w:spacing w:after="0" w:line="360" w:lineRule="auto"/>
        <w:ind w:hanging="540"/>
        <w:jc w:val="both"/>
        <w:rPr>
          <w:spacing w:val="12"/>
          <w:sz w:val="28"/>
          <w:szCs w:val="28"/>
        </w:rPr>
      </w:pPr>
      <w:r w:rsidRPr="0028653E">
        <w:rPr>
          <w:spacing w:val="12"/>
          <w:sz w:val="28"/>
          <w:szCs w:val="28"/>
        </w:rPr>
        <w:t>Запорожченко Б.</w:t>
      </w:r>
      <w:r w:rsidRPr="0028653E">
        <w:rPr>
          <w:spacing w:val="12"/>
          <w:sz w:val="28"/>
          <w:szCs w:val="28"/>
          <w:lang w:val="uk-UA"/>
        </w:rPr>
        <w:t xml:space="preserve"> </w:t>
      </w:r>
      <w:r w:rsidRPr="0028653E">
        <w:rPr>
          <w:spacing w:val="12"/>
          <w:sz w:val="28"/>
          <w:szCs w:val="28"/>
        </w:rPr>
        <w:t>С. Непосредственные и отдаленные результаты р</w:t>
      </w:r>
      <w:r w:rsidRPr="0028653E">
        <w:rPr>
          <w:spacing w:val="12"/>
          <w:sz w:val="28"/>
          <w:szCs w:val="28"/>
        </w:rPr>
        <w:t>е</w:t>
      </w:r>
      <w:r w:rsidRPr="0028653E">
        <w:rPr>
          <w:spacing w:val="12"/>
          <w:sz w:val="28"/>
          <w:szCs w:val="28"/>
        </w:rPr>
        <w:t xml:space="preserve">конструктивных операций на внепеченочных желчных протоках </w:t>
      </w:r>
      <w:r w:rsidRPr="0028653E">
        <w:rPr>
          <w:spacing w:val="12"/>
          <w:sz w:val="28"/>
          <w:szCs w:val="28"/>
          <w:lang w:val="uk-UA"/>
        </w:rPr>
        <w:t xml:space="preserve">/ </w:t>
      </w:r>
      <w:r w:rsidRPr="0028653E">
        <w:rPr>
          <w:spacing w:val="12"/>
          <w:sz w:val="28"/>
          <w:szCs w:val="28"/>
        </w:rPr>
        <w:t>Б.</w:t>
      </w:r>
      <w:r w:rsidRPr="0028653E">
        <w:rPr>
          <w:spacing w:val="12"/>
          <w:sz w:val="28"/>
          <w:szCs w:val="28"/>
          <w:lang w:val="uk-UA"/>
        </w:rPr>
        <w:t xml:space="preserve"> </w:t>
      </w:r>
      <w:r w:rsidRPr="0028653E">
        <w:rPr>
          <w:spacing w:val="12"/>
          <w:sz w:val="28"/>
          <w:szCs w:val="28"/>
        </w:rPr>
        <w:t>С.</w:t>
      </w:r>
      <w:r w:rsidRPr="0028653E">
        <w:rPr>
          <w:spacing w:val="12"/>
          <w:sz w:val="28"/>
          <w:szCs w:val="28"/>
          <w:lang w:val="uk-UA"/>
        </w:rPr>
        <w:t xml:space="preserve"> </w:t>
      </w:r>
      <w:r w:rsidRPr="0028653E">
        <w:rPr>
          <w:spacing w:val="12"/>
          <w:sz w:val="28"/>
          <w:szCs w:val="28"/>
        </w:rPr>
        <w:t>Запоро</w:t>
      </w:r>
      <w:r w:rsidRPr="0028653E">
        <w:rPr>
          <w:spacing w:val="12"/>
          <w:sz w:val="28"/>
          <w:szCs w:val="28"/>
        </w:rPr>
        <w:t>ж</w:t>
      </w:r>
      <w:r w:rsidRPr="0028653E">
        <w:rPr>
          <w:spacing w:val="12"/>
          <w:sz w:val="28"/>
          <w:szCs w:val="28"/>
        </w:rPr>
        <w:t>ченко, В.</w:t>
      </w:r>
      <w:r w:rsidRPr="0028653E">
        <w:rPr>
          <w:spacing w:val="12"/>
          <w:sz w:val="28"/>
          <w:szCs w:val="28"/>
          <w:lang w:val="uk-UA"/>
        </w:rPr>
        <w:t xml:space="preserve"> </w:t>
      </w:r>
      <w:r w:rsidRPr="0028653E">
        <w:rPr>
          <w:spacing w:val="12"/>
          <w:sz w:val="28"/>
          <w:szCs w:val="28"/>
        </w:rPr>
        <w:t>И.</w:t>
      </w:r>
      <w:r w:rsidRPr="0028653E">
        <w:rPr>
          <w:spacing w:val="12"/>
          <w:sz w:val="28"/>
          <w:szCs w:val="28"/>
          <w:lang w:val="uk-UA"/>
        </w:rPr>
        <w:t xml:space="preserve"> </w:t>
      </w:r>
      <w:r w:rsidRPr="0028653E">
        <w:rPr>
          <w:spacing w:val="12"/>
          <w:sz w:val="28"/>
          <w:szCs w:val="28"/>
        </w:rPr>
        <w:t xml:space="preserve">Шишлов // </w:t>
      </w:r>
      <w:r w:rsidRPr="0028653E">
        <w:rPr>
          <w:spacing w:val="12"/>
          <w:sz w:val="28"/>
          <w:szCs w:val="28"/>
          <w:lang w:val="uk-UA"/>
        </w:rPr>
        <w:t>Клінічна хірургія. – 2004. - № 4-5. – С. 16-17.</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Застосування мініінвазивних методів декомпресії жовчовивідних шл</w:t>
      </w:r>
      <w:r w:rsidRPr="002816EA">
        <w:rPr>
          <w:sz w:val="28"/>
          <w:szCs w:val="28"/>
          <w:lang w:val="uk-UA"/>
        </w:rPr>
        <w:t>я</w:t>
      </w:r>
      <w:r w:rsidRPr="002816EA">
        <w:rPr>
          <w:sz w:val="28"/>
          <w:szCs w:val="28"/>
          <w:lang w:val="uk-UA"/>
        </w:rPr>
        <w:t xml:space="preserve">хів за </w:t>
      </w:r>
      <w:r w:rsidRPr="0028653E">
        <w:rPr>
          <w:spacing w:val="-10"/>
          <w:sz w:val="28"/>
          <w:szCs w:val="28"/>
          <w:lang w:val="uk-UA"/>
        </w:rPr>
        <w:t>печінкової недостатності у хворих з обтураційною жовтяницею / В. М. Ст</w:t>
      </w:r>
      <w:r w:rsidRPr="0028653E">
        <w:rPr>
          <w:spacing w:val="-10"/>
          <w:sz w:val="28"/>
          <w:szCs w:val="28"/>
          <w:lang w:val="uk-UA"/>
        </w:rPr>
        <w:t>а</w:t>
      </w:r>
      <w:r w:rsidRPr="0028653E">
        <w:rPr>
          <w:spacing w:val="-10"/>
          <w:sz w:val="28"/>
          <w:szCs w:val="28"/>
          <w:lang w:val="uk-UA"/>
        </w:rPr>
        <w:t>росек</w:t>
      </w:r>
      <w:r w:rsidRPr="002816EA">
        <w:rPr>
          <w:sz w:val="28"/>
          <w:szCs w:val="28"/>
          <w:lang w:val="uk-UA"/>
        </w:rPr>
        <w:t>, О. К. Влахов, С. С. Хілько</w:t>
      </w:r>
      <w:r w:rsidRPr="00F27CAC">
        <w:rPr>
          <w:sz w:val="28"/>
          <w:szCs w:val="28"/>
          <w:lang w:val="uk-UA"/>
        </w:rPr>
        <w:t xml:space="preserve"> [та </w:t>
      </w:r>
      <w:r w:rsidRPr="002816EA">
        <w:rPr>
          <w:sz w:val="28"/>
          <w:szCs w:val="28"/>
          <w:lang w:val="uk-UA"/>
        </w:rPr>
        <w:t>і</w:t>
      </w:r>
      <w:r w:rsidRPr="00F27CAC">
        <w:rPr>
          <w:sz w:val="28"/>
          <w:szCs w:val="28"/>
          <w:lang w:val="uk-UA"/>
        </w:rPr>
        <w:t>н.]</w:t>
      </w:r>
      <w:r w:rsidRPr="002816EA">
        <w:rPr>
          <w:sz w:val="28"/>
          <w:szCs w:val="28"/>
          <w:lang w:val="uk-UA"/>
        </w:rPr>
        <w:t xml:space="preserve"> // Клінічна хірургія. – 2007. - № 5-6. – С. 13-14.</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Использование миниинвазивных технологий у больных с деструктивными формами острого холецистита, осложненными холангитом / В. Н. Ситн</w:t>
      </w:r>
      <w:r w:rsidRPr="002816EA">
        <w:rPr>
          <w:sz w:val="28"/>
          <w:szCs w:val="28"/>
        </w:rPr>
        <w:t>и</w:t>
      </w:r>
      <w:r w:rsidRPr="002816EA">
        <w:rPr>
          <w:sz w:val="28"/>
          <w:szCs w:val="28"/>
        </w:rPr>
        <w:t>ков, М. С. Митюрин, Р. Ю. Гр</w:t>
      </w:r>
      <w:r w:rsidRPr="002816EA">
        <w:rPr>
          <w:sz w:val="28"/>
          <w:szCs w:val="28"/>
        </w:rPr>
        <w:t>и</w:t>
      </w:r>
      <w:r w:rsidRPr="002816EA">
        <w:rPr>
          <w:sz w:val="28"/>
          <w:szCs w:val="28"/>
        </w:rPr>
        <w:t>щук [и др.] // Эндоскопическая хирургия. – 2005. - №</w:t>
      </w:r>
      <w:r w:rsidRPr="002816EA">
        <w:rPr>
          <w:sz w:val="28"/>
          <w:szCs w:val="28"/>
          <w:lang w:val="uk-UA"/>
        </w:rPr>
        <w:t xml:space="preserve"> </w:t>
      </w:r>
      <w:r w:rsidRPr="002816EA">
        <w:rPr>
          <w:sz w:val="28"/>
          <w:szCs w:val="28"/>
        </w:rPr>
        <w:t>1. – С. 139.</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 xml:space="preserve">Истомин Н. П. Двухэтапная тактика лечения желчнокаменной болезни, </w:t>
      </w:r>
      <w:r w:rsidRPr="0028653E">
        <w:rPr>
          <w:spacing w:val="-8"/>
          <w:sz w:val="28"/>
          <w:szCs w:val="28"/>
        </w:rPr>
        <w:t>о</w:t>
      </w:r>
      <w:r w:rsidRPr="0028653E">
        <w:rPr>
          <w:spacing w:val="-8"/>
          <w:sz w:val="28"/>
          <w:szCs w:val="28"/>
        </w:rPr>
        <w:t>с</w:t>
      </w:r>
      <w:r w:rsidRPr="0028653E">
        <w:rPr>
          <w:spacing w:val="-8"/>
          <w:sz w:val="28"/>
          <w:szCs w:val="28"/>
        </w:rPr>
        <w:t xml:space="preserve">ложненной хеледохолитиазом / Н. П. Истомин, С. А. Султанов, А. А. Архипов </w:t>
      </w:r>
      <w:r w:rsidRPr="002816EA">
        <w:rPr>
          <w:sz w:val="28"/>
          <w:szCs w:val="28"/>
        </w:rPr>
        <w:t>// Хирургия. – 2005. - №</w:t>
      </w:r>
      <w:r w:rsidRPr="002816EA">
        <w:rPr>
          <w:sz w:val="28"/>
          <w:szCs w:val="28"/>
          <w:lang w:val="uk-UA"/>
        </w:rPr>
        <w:t xml:space="preserve"> </w:t>
      </w:r>
      <w:r w:rsidRPr="002816EA">
        <w:rPr>
          <w:sz w:val="28"/>
          <w:szCs w:val="28"/>
        </w:rPr>
        <w:t>1. – С. 48-50.</w:t>
      </w:r>
    </w:p>
    <w:p w:rsidR="00E830FD" w:rsidRPr="00F27CAC" w:rsidRDefault="00E830FD" w:rsidP="00553956">
      <w:pPr>
        <w:widowControl w:val="0"/>
        <w:numPr>
          <w:ilvl w:val="0"/>
          <w:numId w:val="19"/>
        </w:numPr>
        <w:spacing w:after="0" w:line="360" w:lineRule="auto"/>
        <w:ind w:hanging="540"/>
        <w:jc w:val="both"/>
        <w:rPr>
          <w:sz w:val="28"/>
          <w:szCs w:val="28"/>
        </w:rPr>
      </w:pPr>
      <w:r w:rsidRPr="0028653E">
        <w:rPr>
          <w:spacing w:val="6"/>
          <w:sz w:val="28"/>
          <w:szCs w:val="28"/>
        </w:rPr>
        <w:t>К вопросу о лапароскопической холедохолитотомии / Ю. В. Снигирев,</w:t>
      </w:r>
      <w:r w:rsidRPr="002816EA">
        <w:rPr>
          <w:sz w:val="28"/>
          <w:szCs w:val="28"/>
        </w:rPr>
        <w:t xml:space="preserve"> В. В. Трошкин, С. М. Модзелевская [и др.] // Эндоскопическая хирургия. – 2005. - №</w:t>
      </w:r>
      <w:r w:rsidRPr="002816EA">
        <w:rPr>
          <w:sz w:val="28"/>
          <w:szCs w:val="28"/>
          <w:lang w:val="uk-UA"/>
        </w:rPr>
        <w:t xml:space="preserve"> </w:t>
      </w:r>
      <w:r w:rsidRPr="002816EA">
        <w:rPr>
          <w:sz w:val="28"/>
          <w:szCs w:val="28"/>
        </w:rPr>
        <w:t>1. – С. 135.</w:t>
      </w:r>
    </w:p>
    <w:p w:rsidR="00E830FD" w:rsidRDefault="00E830FD" w:rsidP="00553956">
      <w:pPr>
        <w:widowControl w:val="0"/>
        <w:numPr>
          <w:ilvl w:val="0"/>
          <w:numId w:val="19"/>
        </w:numPr>
        <w:spacing w:after="0" w:line="360" w:lineRule="auto"/>
        <w:ind w:hanging="540"/>
        <w:jc w:val="both"/>
        <w:rPr>
          <w:sz w:val="28"/>
          <w:szCs w:val="28"/>
          <w:lang w:val="uk-UA"/>
        </w:rPr>
      </w:pPr>
      <w:r w:rsidRPr="00CF1A0A">
        <w:rPr>
          <w:bCs/>
          <w:sz w:val="28"/>
          <w:szCs w:val="28"/>
        </w:rPr>
        <w:t>Клименко Г.</w:t>
      </w:r>
      <w:r w:rsidRPr="003A7E62">
        <w:rPr>
          <w:bCs/>
          <w:sz w:val="28"/>
          <w:szCs w:val="28"/>
        </w:rPr>
        <w:t xml:space="preserve"> </w:t>
      </w:r>
      <w:r w:rsidRPr="00CF1A0A">
        <w:rPr>
          <w:bCs/>
          <w:sz w:val="28"/>
          <w:szCs w:val="28"/>
        </w:rPr>
        <w:t xml:space="preserve">А. </w:t>
      </w:r>
      <w:r>
        <w:rPr>
          <w:sz w:val="28"/>
          <w:szCs w:val="28"/>
        </w:rPr>
        <w:t>Холе</w:t>
      </w:r>
      <w:r w:rsidRPr="00CF1A0A">
        <w:rPr>
          <w:sz w:val="28"/>
          <w:szCs w:val="28"/>
        </w:rPr>
        <w:t xml:space="preserve">дохолитиаз </w:t>
      </w:r>
      <w:r w:rsidRPr="003A7E62">
        <w:rPr>
          <w:bCs/>
          <w:sz w:val="28"/>
          <w:szCs w:val="28"/>
        </w:rPr>
        <w:t xml:space="preserve">/ </w:t>
      </w:r>
      <w:r w:rsidRPr="00CF1A0A">
        <w:rPr>
          <w:bCs/>
          <w:sz w:val="28"/>
          <w:szCs w:val="28"/>
        </w:rPr>
        <w:t>Клименко</w:t>
      </w:r>
      <w:r w:rsidRPr="00F27CAC">
        <w:rPr>
          <w:bCs/>
          <w:sz w:val="28"/>
          <w:szCs w:val="28"/>
        </w:rPr>
        <w:t xml:space="preserve"> </w:t>
      </w:r>
      <w:r w:rsidRPr="00CF1A0A">
        <w:rPr>
          <w:bCs/>
          <w:sz w:val="28"/>
          <w:szCs w:val="28"/>
        </w:rPr>
        <w:t>Г.</w:t>
      </w:r>
      <w:r w:rsidRPr="003A7E62">
        <w:rPr>
          <w:bCs/>
          <w:sz w:val="28"/>
          <w:szCs w:val="28"/>
        </w:rPr>
        <w:t xml:space="preserve"> </w:t>
      </w:r>
      <w:r w:rsidRPr="00CF1A0A">
        <w:rPr>
          <w:bCs/>
          <w:sz w:val="28"/>
          <w:szCs w:val="28"/>
        </w:rPr>
        <w:t xml:space="preserve">А. </w:t>
      </w:r>
      <w:r w:rsidRPr="00CF1A0A">
        <w:rPr>
          <w:sz w:val="28"/>
          <w:szCs w:val="28"/>
        </w:rPr>
        <w:t xml:space="preserve">- </w:t>
      </w:r>
      <w:r w:rsidRPr="00CF1A0A">
        <w:rPr>
          <w:bCs/>
          <w:sz w:val="28"/>
          <w:szCs w:val="28"/>
        </w:rPr>
        <w:t>М.</w:t>
      </w:r>
      <w:r>
        <w:rPr>
          <w:bCs/>
          <w:sz w:val="28"/>
          <w:szCs w:val="28"/>
        </w:rPr>
        <w:t xml:space="preserve"> </w:t>
      </w:r>
      <w:r w:rsidRPr="00CF1A0A">
        <w:rPr>
          <w:bCs/>
          <w:sz w:val="28"/>
          <w:szCs w:val="28"/>
        </w:rPr>
        <w:t xml:space="preserve">: </w:t>
      </w:r>
      <w:r w:rsidRPr="00CF1A0A">
        <w:rPr>
          <w:sz w:val="28"/>
          <w:szCs w:val="28"/>
        </w:rPr>
        <w:t>Медицина, 2000. - 224 с.</w:t>
      </w:r>
    </w:p>
    <w:p w:rsidR="00E830FD" w:rsidRPr="0028653E" w:rsidRDefault="00E830FD" w:rsidP="00553956">
      <w:pPr>
        <w:widowControl w:val="0"/>
        <w:numPr>
          <w:ilvl w:val="0"/>
          <w:numId w:val="19"/>
        </w:numPr>
        <w:spacing w:after="0" w:line="360" w:lineRule="auto"/>
        <w:ind w:hanging="540"/>
        <w:jc w:val="both"/>
        <w:rPr>
          <w:spacing w:val="-14"/>
          <w:sz w:val="28"/>
          <w:szCs w:val="28"/>
          <w:lang w:val="uk-UA"/>
        </w:rPr>
      </w:pPr>
      <w:r w:rsidRPr="002816EA">
        <w:rPr>
          <w:sz w:val="28"/>
          <w:szCs w:val="28"/>
          <w:lang w:val="uk-UA"/>
        </w:rPr>
        <w:t>Клокол Д. Є. Результати лікування хворих на холедохолітіаз з використа</w:t>
      </w:r>
      <w:r w:rsidRPr="002816EA">
        <w:rPr>
          <w:sz w:val="28"/>
          <w:szCs w:val="28"/>
          <w:lang w:val="uk-UA"/>
        </w:rPr>
        <w:t>н</w:t>
      </w:r>
      <w:r w:rsidRPr="002816EA">
        <w:rPr>
          <w:sz w:val="28"/>
          <w:szCs w:val="28"/>
          <w:lang w:val="uk-UA"/>
        </w:rPr>
        <w:t xml:space="preserve">ням ендоскопічних транспапілярних втручань / Д. Є. Клокол // </w:t>
      </w:r>
      <w:r w:rsidRPr="0028653E">
        <w:rPr>
          <w:spacing w:val="-14"/>
          <w:sz w:val="28"/>
          <w:szCs w:val="28"/>
        </w:rPr>
        <w:t>Архив клин</w:t>
      </w:r>
      <w:r w:rsidRPr="0028653E">
        <w:rPr>
          <w:spacing w:val="-14"/>
          <w:sz w:val="28"/>
          <w:szCs w:val="28"/>
        </w:rPr>
        <w:t>и</w:t>
      </w:r>
      <w:r w:rsidRPr="0028653E">
        <w:rPr>
          <w:spacing w:val="-14"/>
          <w:sz w:val="28"/>
          <w:szCs w:val="28"/>
        </w:rPr>
        <w:t>ческой и экспериментальной медицины. – 2007. – Т</w:t>
      </w:r>
      <w:r w:rsidRPr="0028653E">
        <w:rPr>
          <w:spacing w:val="-14"/>
          <w:sz w:val="28"/>
          <w:szCs w:val="28"/>
          <w:lang w:val="uk-UA"/>
        </w:rPr>
        <w:t>.</w:t>
      </w:r>
      <w:r w:rsidRPr="0028653E">
        <w:rPr>
          <w:spacing w:val="-14"/>
          <w:sz w:val="28"/>
          <w:szCs w:val="28"/>
        </w:rPr>
        <w:t xml:space="preserve"> 16</w:t>
      </w:r>
      <w:r w:rsidRPr="0028653E">
        <w:rPr>
          <w:spacing w:val="-14"/>
          <w:sz w:val="28"/>
          <w:szCs w:val="28"/>
          <w:lang w:val="uk-UA"/>
        </w:rPr>
        <w:t>,</w:t>
      </w:r>
      <w:r w:rsidRPr="0028653E">
        <w:rPr>
          <w:spacing w:val="-14"/>
          <w:sz w:val="28"/>
          <w:szCs w:val="28"/>
        </w:rPr>
        <w:t xml:space="preserve"> №</w:t>
      </w:r>
      <w:r w:rsidRPr="0028653E">
        <w:rPr>
          <w:spacing w:val="-14"/>
          <w:sz w:val="28"/>
          <w:szCs w:val="28"/>
          <w:lang w:val="uk-UA"/>
        </w:rPr>
        <w:t xml:space="preserve"> </w:t>
      </w:r>
      <w:r w:rsidRPr="0028653E">
        <w:rPr>
          <w:spacing w:val="-14"/>
          <w:sz w:val="28"/>
          <w:szCs w:val="28"/>
        </w:rPr>
        <w:t>1. – С. 48-50.</w:t>
      </w:r>
    </w:p>
    <w:p w:rsidR="00E830FD" w:rsidRPr="0011381C" w:rsidRDefault="00E830FD" w:rsidP="00553956">
      <w:pPr>
        <w:widowControl w:val="0"/>
        <w:numPr>
          <w:ilvl w:val="0"/>
          <w:numId w:val="19"/>
        </w:numPr>
        <w:spacing w:after="0" w:line="360" w:lineRule="auto"/>
        <w:ind w:hanging="540"/>
        <w:jc w:val="both"/>
        <w:rPr>
          <w:sz w:val="28"/>
          <w:szCs w:val="28"/>
          <w:lang w:val="uk-UA"/>
        </w:rPr>
      </w:pPr>
      <w:r w:rsidRPr="002816EA">
        <w:rPr>
          <w:sz w:val="28"/>
          <w:szCs w:val="28"/>
          <w:lang w:val="uk-UA"/>
        </w:rPr>
        <w:lastRenderedPageBreak/>
        <w:t>Ковальчук О. Л. Особливості дренування жовчних проток при лапароскоп</w:t>
      </w:r>
      <w:r w:rsidRPr="002816EA">
        <w:rPr>
          <w:sz w:val="28"/>
          <w:szCs w:val="28"/>
          <w:lang w:val="uk-UA"/>
        </w:rPr>
        <w:t>і</w:t>
      </w:r>
      <w:r w:rsidRPr="002816EA">
        <w:rPr>
          <w:sz w:val="28"/>
          <w:szCs w:val="28"/>
          <w:lang w:val="uk-UA"/>
        </w:rPr>
        <w:t>чних втручаннях у хворих з жовчнокам’яною хворобою і холедохолітіазом на тлі хронічних гепатитів / О. Л. Ковальчук, О. С. Дюжев // Шпитальна х</w:t>
      </w:r>
      <w:r w:rsidRPr="002816EA">
        <w:rPr>
          <w:sz w:val="28"/>
          <w:szCs w:val="28"/>
          <w:lang w:val="uk-UA"/>
        </w:rPr>
        <w:t>і</w:t>
      </w:r>
      <w:r w:rsidRPr="002816EA">
        <w:rPr>
          <w:sz w:val="28"/>
          <w:szCs w:val="28"/>
          <w:lang w:val="uk-UA"/>
        </w:rPr>
        <w:t>рургія. – 2005. - № 4. – С. 12-14.</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Колосович І. В. Гострий біліарний панкреатит: сучасні проблеми діагност</w:t>
      </w:r>
      <w:r w:rsidRPr="002816EA">
        <w:rPr>
          <w:sz w:val="28"/>
          <w:szCs w:val="28"/>
          <w:lang w:val="uk-UA"/>
        </w:rPr>
        <w:t>и</w:t>
      </w:r>
      <w:r w:rsidRPr="002816EA">
        <w:rPr>
          <w:sz w:val="28"/>
          <w:szCs w:val="28"/>
          <w:lang w:val="uk-UA"/>
        </w:rPr>
        <w:t>ки і лікування / І. В. Колосович, Р. Ю. Спіцин // Хірургія України. – 2006. - № 4. – С. 53-56.</w:t>
      </w:r>
    </w:p>
    <w:p w:rsidR="00E830FD" w:rsidRPr="0028653E" w:rsidRDefault="00E830FD" w:rsidP="00553956">
      <w:pPr>
        <w:widowControl w:val="0"/>
        <w:numPr>
          <w:ilvl w:val="0"/>
          <w:numId w:val="19"/>
        </w:numPr>
        <w:spacing w:after="0" w:line="360" w:lineRule="auto"/>
        <w:ind w:hanging="540"/>
        <w:jc w:val="both"/>
        <w:rPr>
          <w:spacing w:val="-6"/>
          <w:sz w:val="28"/>
          <w:szCs w:val="28"/>
        </w:rPr>
      </w:pPr>
      <w:r w:rsidRPr="0028653E">
        <w:rPr>
          <w:spacing w:val="-6"/>
          <w:sz w:val="28"/>
          <w:szCs w:val="28"/>
        </w:rPr>
        <w:t>Комплексная эндоскопическая хирургия доброкачественных новообр</w:t>
      </w:r>
      <w:r w:rsidRPr="0028653E">
        <w:rPr>
          <w:spacing w:val="-6"/>
          <w:sz w:val="28"/>
          <w:szCs w:val="28"/>
        </w:rPr>
        <w:t>а</w:t>
      </w:r>
      <w:r w:rsidRPr="0028653E">
        <w:rPr>
          <w:spacing w:val="-6"/>
          <w:sz w:val="28"/>
          <w:szCs w:val="28"/>
        </w:rPr>
        <w:t xml:space="preserve">зований </w:t>
      </w:r>
      <w:r w:rsidRPr="0028653E">
        <w:rPr>
          <w:spacing w:val="10"/>
          <w:sz w:val="28"/>
          <w:szCs w:val="28"/>
        </w:rPr>
        <w:t xml:space="preserve">большого дуоденального сосочка / Х. С. Муцуров, С. Н. Малаханов, </w:t>
      </w:r>
      <w:r w:rsidRPr="0028653E">
        <w:rPr>
          <w:spacing w:val="-6"/>
          <w:sz w:val="28"/>
          <w:szCs w:val="28"/>
        </w:rPr>
        <w:t>М. А. Амеличкин [и др.] // Э</w:t>
      </w:r>
      <w:r w:rsidRPr="0028653E">
        <w:rPr>
          <w:spacing w:val="-6"/>
          <w:sz w:val="28"/>
          <w:szCs w:val="28"/>
        </w:rPr>
        <w:t>н</w:t>
      </w:r>
      <w:r w:rsidRPr="0028653E">
        <w:rPr>
          <w:spacing w:val="-6"/>
          <w:sz w:val="28"/>
          <w:szCs w:val="28"/>
        </w:rPr>
        <w:t>доскопическая хирургия. – 2006. - №</w:t>
      </w:r>
      <w:r w:rsidRPr="0028653E">
        <w:rPr>
          <w:spacing w:val="-6"/>
          <w:sz w:val="28"/>
          <w:szCs w:val="28"/>
          <w:lang w:val="uk-UA"/>
        </w:rPr>
        <w:t xml:space="preserve"> </w:t>
      </w:r>
      <w:r w:rsidRPr="0028653E">
        <w:rPr>
          <w:spacing w:val="-6"/>
          <w:sz w:val="28"/>
          <w:szCs w:val="28"/>
        </w:rPr>
        <w:t>1. – С. 41-42.</w:t>
      </w:r>
    </w:p>
    <w:p w:rsidR="00E830FD" w:rsidRDefault="00E830FD" w:rsidP="00553956">
      <w:pPr>
        <w:widowControl w:val="0"/>
        <w:numPr>
          <w:ilvl w:val="0"/>
          <w:numId w:val="19"/>
        </w:numPr>
        <w:spacing w:after="0" w:line="360" w:lineRule="auto"/>
        <w:ind w:hanging="540"/>
        <w:jc w:val="both"/>
        <w:rPr>
          <w:sz w:val="28"/>
          <w:szCs w:val="28"/>
          <w:lang w:val="uk-UA"/>
        </w:rPr>
      </w:pPr>
      <w:r w:rsidRPr="0028653E">
        <w:rPr>
          <w:spacing w:val="6"/>
          <w:sz w:val="28"/>
          <w:szCs w:val="28"/>
          <w:lang w:val="uk-UA"/>
        </w:rPr>
        <w:t xml:space="preserve">Комплексне лікування гострого холангіту у хворих на холедохолітіаз / </w:t>
      </w:r>
      <w:r w:rsidRPr="002816EA">
        <w:rPr>
          <w:sz w:val="28"/>
          <w:szCs w:val="28"/>
          <w:lang w:val="uk-UA"/>
        </w:rPr>
        <w:t>М. Ю. Ничитайло, А. В. Скумс, П. В. Огородник [та ін.</w:t>
      </w:r>
      <w:r w:rsidRPr="002816EA">
        <w:rPr>
          <w:sz w:val="28"/>
          <w:szCs w:val="28"/>
        </w:rPr>
        <w:t>]</w:t>
      </w:r>
      <w:r w:rsidRPr="002816EA">
        <w:rPr>
          <w:sz w:val="28"/>
          <w:szCs w:val="28"/>
          <w:lang w:val="uk-UA"/>
        </w:rPr>
        <w:t xml:space="preserve"> // Клінічна хірургія. – 2006. - № 11-12. – С. 31.</w:t>
      </w:r>
    </w:p>
    <w:p w:rsidR="00E830FD" w:rsidRPr="0011381C" w:rsidRDefault="00E830FD" w:rsidP="00553956">
      <w:pPr>
        <w:widowControl w:val="0"/>
        <w:numPr>
          <w:ilvl w:val="0"/>
          <w:numId w:val="19"/>
        </w:numPr>
        <w:spacing w:after="0" w:line="360" w:lineRule="auto"/>
        <w:ind w:hanging="540"/>
        <w:jc w:val="both"/>
        <w:rPr>
          <w:sz w:val="28"/>
          <w:szCs w:val="28"/>
          <w:lang w:val="uk-UA"/>
        </w:rPr>
      </w:pPr>
      <w:r w:rsidRPr="0028653E">
        <w:rPr>
          <w:spacing w:val="14"/>
          <w:sz w:val="28"/>
          <w:szCs w:val="28"/>
          <w:lang w:val="uk-UA"/>
        </w:rPr>
        <w:t xml:space="preserve">Комплексне лікування хворих з холангіогенним абсцесом печінки </w:t>
      </w:r>
      <w:r w:rsidRPr="002816EA">
        <w:rPr>
          <w:sz w:val="28"/>
          <w:szCs w:val="28"/>
          <w:lang w:val="uk-UA"/>
        </w:rPr>
        <w:t>/ М. Ю. Ничитайло, А. В. Скумс, Є. Б. Медвецький [та ін.</w:t>
      </w:r>
      <w:r w:rsidRPr="00D22137">
        <w:rPr>
          <w:sz w:val="28"/>
          <w:szCs w:val="28"/>
          <w:lang w:val="uk-UA"/>
        </w:rPr>
        <w:t>]</w:t>
      </w:r>
      <w:r w:rsidRPr="002816EA">
        <w:rPr>
          <w:sz w:val="28"/>
          <w:szCs w:val="28"/>
          <w:lang w:val="uk-UA"/>
        </w:rPr>
        <w:t xml:space="preserve"> // Клінічна хіру</w:t>
      </w:r>
      <w:r w:rsidRPr="002816EA">
        <w:rPr>
          <w:sz w:val="28"/>
          <w:szCs w:val="28"/>
          <w:lang w:val="uk-UA"/>
        </w:rPr>
        <w:t>р</w:t>
      </w:r>
      <w:r w:rsidRPr="002816EA">
        <w:rPr>
          <w:sz w:val="28"/>
          <w:szCs w:val="28"/>
          <w:lang w:val="uk-UA"/>
        </w:rPr>
        <w:t>гія. – 2005. - № 7. – С. 17-19.</w:t>
      </w:r>
    </w:p>
    <w:p w:rsidR="00E830FD" w:rsidRPr="00F27CAC" w:rsidRDefault="00E830FD" w:rsidP="00553956">
      <w:pPr>
        <w:widowControl w:val="0"/>
        <w:numPr>
          <w:ilvl w:val="0"/>
          <w:numId w:val="19"/>
        </w:numPr>
        <w:spacing w:after="0" w:line="360" w:lineRule="auto"/>
        <w:ind w:hanging="540"/>
        <w:jc w:val="both"/>
        <w:rPr>
          <w:sz w:val="28"/>
          <w:szCs w:val="28"/>
        </w:rPr>
      </w:pPr>
      <w:r w:rsidRPr="0028653E">
        <w:rPr>
          <w:spacing w:val="-10"/>
          <w:sz w:val="28"/>
          <w:szCs w:val="28"/>
        </w:rPr>
        <w:t>Комплексное миниинвазивное лечение желчеистечения после лапар</w:t>
      </w:r>
      <w:r w:rsidRPr="0028653E">
        <w:rPr>
          <w:spacing w:val="-10"/>
          <w:sz w:val="28"/>
          <w:szCs w:val="28"/>
        </w:rPr>
        <w:t>о</w:t>
      </w:r>
      <w:r w:rsidRPr="0028653E">
        <w:rPr>
          <w:spacing w:val="-10"/>
          <w:sz w:val="28"/>
          <w:szCs w:val="28"/>
        </w:rPr>
        <w:t xml:space="preserve">скопической холецистэктомии </w:t>
      </w:r>
      <w:r w:rsidRPr="0028653E">
        <w:rPr>
          <w:spacing w:val="-10"/>
          <w:sz w:val="28"/>
          <w:szCs w:val="28"/>
          <w:lang w:val="uk-UA"/>
        </w:rPr>
        <w:t xml:space="preserve">/ </w:t>
      </w:r>
      <w:r w:rsidRPr="0028653E">
        <w:rPr>
          <w:spacing w:val="-10"/>
          <w:sz w:val="28"/>
          <w:szCs w:val="28"/>
        </w:rPr>
        <w:t>Е.</w:t>
      </w:r>
      <w:r w:rsidRPr="0028653E">
        <w:rPr>
          <w:spacing w:val="-10"/>
          <w:sz w:val="28"/>
          <w:szCs w:val="28"/>
          <w:lang w:val="uk-UA"/>
        </w:rPr>
        <w:t xml:space="preserve"> </w:t>
      </w:r>
      <w:r w:rsidRPr="0028653E">
        <w:rPr>
          <w:spacing w:val="-10"/>
          <w:sz w:val="28"/>
          <w:szCs w:val="28"/>
        </w:rPr>
        <w:t>Д.</w:t>
      </w:r>
      <w:r w:rsidRPr="0028653E">
        <w:rPr>
          <w:spacing w:val="-10"/>
          <w:sz w:val="28"/>
          <w:szCs w:val="28"/>
          <w:lang w:val="uk-UA"/>
        </w:rPr>
        <w:t xml:space="preserve"> </w:t>
      </w:r>
      <w:r w:rsidRPr="0028653E">
        <w:rPr>
          <w:spacing w:val="-10"/>
          <w:sz w:val="28"/>
          <w:szCs w:val="28"/>
        </w:rPr>
        <w:t>Хворостов, Р.</w:t>
      </w:r>
      <w:r w:rsidRPr="0028653E">
        <w:rPr>
          <w:spacing w:val="-10"/>
          <w:sz w:val="28"/>
          <w:szCs w:val="28"/>
          <w:lang w:val="uk-UA"/>
        </w:rPr>
        <w:t xml:space="preserve"> </w:t>
      </w:r>
      <w:r w:rsidRPr="0028653E">
        <w:rPr>
          <w:spacing w:val="-10"/>
          <w:sz w:val="28"/>
          <w:szCs w:val="28"/>
        </w:rPr>
        <w:t>Н.</w:t>
      </w:r>
      <w:r w:rsidRPr="0028653E">
        <w:rPr>
          <w:spacing w:val="-10"/>
          <w:sz w:val="28"/>
          <w:szCs w:val="28"/>
          <w:lang w:val="uk-UA"/>
        </w:rPr>
        <w:t xml:space="preserve"> </w:t>
      </w:r>
      <w:r w:rsidRPr="0028653E">
        <w:rPr>
          <w:spacing w:val="-10"/>
          <w:sz w:val="28"/>
          <w:szCs w:val="28"/>
        </w:rPr>
        <w:t>Гринёв, С.</w:t>
      </w:r>
      <w:r w:rsidRPr="0028653E">
        <w:rPr>
          <w:spacing w:val="-10"/>
          <w:sz w:val="28"/>
          <w:szCs w:val="28"/>
          <w:lang w:val="uk-UA"/>
        </w:rPr>
        <w:t xml:space="preserve"> </w:t>
      </w:r>
      <w:r w:rsidRPr="0028653E">
        <w:rPr>
          <w:spacing w:val="-10"/>
          <w:sz w:val="28"/>
          <w:szCs w:val="28"/>
        </w:rPr>
        <w:t>А.</w:t>
      </w:r>
      <w:r w:rsidRPr="0028653E">
        <w:rPr>
          <w:spacing w:val="-10"/>
          <w:sz w:val="28"/>
          <w:szCs w:val="28"/>
          <w:lang w:val="uk-UA"/>
        </w:rPr>
        <w:t xml:space="preserve"> </w:t>
      </w:r>
      <w:r w:rsidRPr="0028653E">
        <w:rPr>
          <w:spacing w:val="-10"/>
          <w:sz w:val="28"/>
          <w:szCs w:val="28"/>
        </w:rPr>
        <w:t>Бычков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2-3. – С. 82.</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Кондратенко П. Г. Визначення ступеня ризику ускладнень ендохірург</w:t>
      </w:r>
      <w:r w:rsidRPr="002816EA">
        <w:rPr>
          <w:sz w:val="28"/>
          <w:szCs w:val="28"/>
          <w:lang w:val="uk-UA"/>
        </w:rPr>
        <w:t>і</w:t>
      </w:r>
      <w:r w:rsidRPr="002816EA">
        <w:rPr>
          <w:sz w:val="28"/>
          <w:szCs w:val="28"/>
          <w:lang w:val="uk-UA"/>
        </w:rPr>
        <w:t>чних транспапілярних втручань / П. Г. Кондратенко, О. А. Стукало // Шпитальна хірургія. – 2004. - № 2. – С. 131-133.</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rPr>
        <w:t>Кондратенко П.</w:t>
      </w:r>
      <w:r w:rsidRPr="002816EA">
        <w:rPr>
          <w:sz w:val="28"/>
          <w:szCs w:val="28"/>
          <w:lang w:val="uk-UA"/>
        </w:rPr>
        <w:t xml:space="preserve"> </w:t>
      </w:r>
      <w:r w:rsidRPr="002816EA">
        <w:rPr>
          <w:sz w:val="28"/>
          <w:szCs w:val="28"/>
        </w:rPr>
        <w:t>Г.</w:t>
      </w:r>
      <w:r w:rsidRPr="002816EA">
        <w:rPr>
          <w:sz w:val="28"/>
          <w:szCs w:val="28"/>
          <w:lang w:val="uk-UA"/>
        </w:rPr>
        <w:t xml:space="preserve"> Диференційований підхід до вибору способу й обсягу х</w:t>
      </w:r>
      <w:r w:rsidRPr="002816EA">
        <w:rPr>
          <w:sz w:val="28"/>
          <w:szCs w:val="28"/>
          <w:lang w:val="uk-UA"/>
        </w:rPr>
        <w:t>і</w:t>
      </w:r>
      <w:r w:rsidRPr="002816EA">
        <w:rPr>
          <w:sz w:val="28"/>
          <w:szCs w:val="28"/>
          <w:lang w:val="uk-UA"/>
        </w:rPr>
        <w:t>рургічних втручань у хворих з гострим холециститом і обтураційною жо</w:t>
      </w:r>
      <w:r w:rsidRPr="002816EA">
        <w:rPr>
          <w:sz w:val="28"/>
          <w:szCs w:val="28"/>
          <w:lang w:val="uk-UA"/>
        </w:rPr>
        <w:t>в</w:t>
      </w:r>
      <w:r w:rsidRPr="002816EA">
        <w:rPr>
          <w:sz w:val="28"/>
          <w:szCs w:val="28"/>
          <w:lang w:val="uk-UA"/>
        </w:rPr>
        <w:t xml:space="preserve">тяницею / </w:t>
      </w:r>
      <w:r w:rsidRPr="002816EA">
        <w:rPr>
          <w:sz w:val="28"/>
          <w:szCs w:val="28"/>
        </w:rPr>
        <w:t>П.</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 xml:space="preserve">Кондратенко, </w:t>
      </w:r>
      <w:r w:rsidRPr="002816EA">
        <w:rPr>
          <w:sz w:val="28"/>
          <w:szCs w:val="28"/>
          <w:lang w:val="uk-UA"/>
        </w:rPr>
        <w:t xml:space="preserve">О. О. </w:t>
      </w:r>
      <w:r w:rsidRPr="002816EA">
        <w:rPr>
          <w:sz w:val="28"/>
          <w:szCs w:val="28"/>
        </w:rPr>
        <w:t>Б</w:t>
      </w:r>
      <w:r w:rsidRPr="002816EA">
        <w:rPr>
          <w:sz w:val="28"/>
          <w:szCs w:val="28"/>
          <w:lang w:val="uk-UA"/>
        </w:rPr>
        <w:t>ілозерцев // Шпитальна хірургія. – 2006. - № 4. – С. 30-33.</w:t>
      </w:r>
    </w:p>
    <w:p w:rsidR="00E830FD" w:rsidRDefault="00E830FD" w:rsidP="00553956">
      <w:pPr>
        <w:widowControl w:val="0"/>
        <w:numPr>
          <w:ilvl w:val="0"/>
          <w:numId w:val="19"/>
        </w:numPr>
        <w:spacing w:after="0" w:line="360" w:lineRule="auto"/>
        <w:ind w:hanging="540"/>
        <w:jc w:val="both"/>
        <w:rPr>
          <w:sz w:val="28"/>
          <w:szCs w:val="28"/>
        </w:rPr>
      </w:pPr>
      <w:r w:rsidRPr="0028653E">
        <w:rPr>
          <w:spacing w:val="-6"/>
          <w:sz w:val="28"/>
          <w:szCs w:val="28"/>
        </w:rPr>
        <w:t>Кондратенко П.</w:t>
      </w:r>
      <w:r w:rsidRPr="0028653E">
        <w:rPr>
          <w:spacing w:val="-6"/>
          <w:sz w:val="28"/>
          <w:szCs w:val="28"/>
          <w:lang w:val="uk-UA"/>
        </w:rPr>
        <w:t xml:space="preserve"> </w:t>
      </w:r>
      <w:r w:rsidRPr="0028653E">
        <w:rPr>
          <w:spacing w:val="-6"/>
          <w:sz w:val="28"/>
          <w:szCs w:val="28"/>
        </w:rPr>
        <w:t xml:space="preserve">Г. Комплексное лечение обтурационной желтухи и </w:t>
      </w:r>
      <w:r w:rsidRPr="0028653E">
        <w:rPr>
          <w:spacing w:val="-6"/>
          <w:sz w:val="28"/>
          <w:szCs w:val="28"/>
        </w:rPr>
        <w:lastRenderedPageBreak/>
        <w:t xml:space="preserve">гнойного холангита при желчнокаменной болезни </w:t>
      </w:r>
      <w:r w:rsidRPr="0028653E">
        <w:rPr>
          <w:spacing w:val="-6"/>
          <w:sz w:val="28"/>
          <w:szCs w:val="28"/>
          <w:lang w:val="uk-UA"/>
        </w:rPr>
        <w:t xml:space="preserve">/ </w:t>
      </w:r>
      <w:r w:rsidRPr="0028653E">
        <w:rPr>
          <w:spacing w:val="-6"/>
          <w:sz w:val="28"/>
          <w:szCs w:val="28"/>
        </w:rPr>
        <w:t>П.</w:t>
      </w:r>
      <w:r w:rsidRPr="0028653E">
        <w:rPr>
          <w:spacing w:val="-6"/>
          <w:sz w:val="28"/>
          <w:szCs w:val="28"/>
          <w:lang w:val="uk-UA"/>
        </w:rPr>
        <w:t xml:space="preserve"> </w:t>
      </w:r>
      <w:r w:rsidRPr="0028653E">
        <w:rPr>
          <w:spacing w:val="-6"/>
          <w:sz w:val="28"/>
          <w:szCs w:val="28"/>
        </w:rPr>
        <w:t>Г.</w:t>
      </w:r>
      <w:r w:rsidRPr="0028653E">
        <w:rPr>
          <w:spacing w:val="-6"/>
          <w:sz w:val="28"/>
          <w:szCs w:val="28"/>
          <w:lang w:val="uk-UA"/>
        </w:rPr>
        <w:t xml:space="preserve"> </w:t>
      </w:r>
      <w:r w:rsidRPr="0028653E">
        <w:rPr>
          <w:spacing w:val="-6"/>
          <w:sz w:val="28"/>
          <w:szCs w:val="28"/>
        </w:rPr>
        <w:t>Кондратенко, А.</w:t>
      </w:r>
      <w:r w:rsidRPr="0028653E">
        <w:rPr>
          <w:spacing w:val="-6"/>
          <w:sz w:val="28"/>
          <w:szCs w:val="28"/>
          <w:lang w:val="uk-UA"/>
        </w:rPr>
        <w:t xml:space="preserve"> </w:t>
      </w:r>
      <w:r w:rsidRPr="0028653E">
        <w:rPr>
          <w:spacing w:val="-6"/>
          <w:sz w:val="28"/>
          <w:szCs w:val="28"/>
        </w:rPr>
        <w:t>А.</w:t>
      </w:r>
      <w:r w:rsidRPr="0028653E">
        <w:rPr>
          <w:spacing w:val="-6"/>
          <w:sz w:val="28"/>
          <w:szCs w:val="28"/>
          <w:lang w:val="uk-UA"/>
        </w:rPr>
        <w:t xml:space="preserve"> </w:t>
      </w:r>
      <w:r w:rsidRPr="0028653E">
        <w:rPr>
          <w:spacing w:val="-6"/>
          <w:sz w:val="28"/>
          <w:szCs w:val="28"/>
        </w:rPr>
        <w:t>Стукало</w:t>
      </w:r>
      <w:r w:rsidRPr="002816EA">
        <w:rPr>
          <w:sz w:val="28"/>
          <w:szCs w:val="28"/>
        </w:rPr>
        <w:t xml:space="preserve"> // </w:t>
      </w:r>
      <w:r w:rsidRPr="002816EA">
        <w:rPr>
          <w:sz w:val="28"/>
          <w:szCs w:val="28"/>
          <w:lang w:val="uk-UA"/>
        </w:rPr>
        <w:t>Клінічна хірургія. – 2007. - № 2-3. – С. 73.</w:t>
      </w:r>
    </w:p>
    <w:p w:rsidR="00E830FD" w:rsidRPr="00F27CAC" w:rsidRDefault="00E830FD" w:rsidP="00553956">
      <w:pPr>
        <w:widowControl w:val="0"/>
        <w:numPr>
          <w:ilvl w:val="0"/>
          <w:numId w:val="19"/>
        </w:numPr>
        <w:spacing w:after="0" w:line="360" w:lineRule="auto"/>
        <w:ind w:hanging="540"/>
        <w:jc w:val="both"/>
        <w:rPr>
          <w:sz w:val="28"/>
          <w:szCs w:val="28"/>
        </w:rPr>
      </w:pPr>
      <w:r w:rsidRPr="002816EA">
        <w:rPr>
          <w:sz w:val="28"/>
          <w:szCs w:val="28"/>
        </w:rPr>
        <w:t>Кондратенко П.</w:t>
      </w:r>
      <w:r w:rsidRPr="002816EA">
        <w:rPr>
          <w:sz w:val="28"/>
          <w:szCs w:val="28"/>
          <w:lang w:val="uk-UA"/>
        </w:rPr>
        <w:t xml:space="preserve"> </w:t>
      </w:r>
      <w:r w:rsidRPr="002816EA">
        <w:rPr>
          <w:sz w:val="28"/>
          <w:szCs w:val="28"/>
        </w:rPr>
        <w:t>Г. Тактика лечения осложнений транспапиллярных вмеш</w:t>
      </w:r>
      <w:r w:rsidRPr="002816EA">
        <w:rPr>
          <w:sz w:val="28"/>
          <w:szCs w:val="28"/>
        </w:rPr>
        <w:t>а</w:t>
      </w:r>
      <w:r w:rsidRPr="002816EA">
        <w:rPr>
          <w:sz w:val="28"/>
          <w:szCs w:val="28"/>
        </w:rPr>
        <w:t xml:space="preserve">тельств </w:t>
      </w:r>
      <w:r w:rsidRPr="002816EA">
        <w:rPr>
          <w:sz w:val="28"/>
          <w:szCs w:val="28"/>
          <w:lang w:val="uk-UA"/>
        </w:rPr>
        <w:t xml:space="preserve">/ </w:t>
      </w:r>
      <w:r w:rsidRPr="002816EA">
        <w:rPr>
          <w:sz w:val="28"/>
          <w:szCs w:val="28"/>
        </w:rPr>
        <w:t>П.</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Кондратенко, А.</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Стукало, Д.</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 xml:space="preserve">Кичиджи // </w:t>
      </w:r>
      <w:r w:rsidRPr="002816EA">
        <w:rPr>
          <w:sz w:val="28"/>
          <w:szCs w:val="28"/>
          <w:lang w:val="uk-UA"/>
        </w:rPr>
        <w:t>Харківська х</w:t>
      </w:r>
      <w:r w:rsidRPr="002816EA">
        <w:rPr>
          <w:sz w:val="28"/>
          <w:szCs w:val="28"/>
          <w:lang w:val="uk-UA"/>
        </w:rPr>
        <w:t>і</w:t>
      </w:r>
      <w:r w:rsidRPr="002816EA">
        <w:rPr>
          <w:sz w:val="28"/>
          <w:szCs w:val="28"/>
          <w:lang w:val="uk-UA"/>
        </w:rPr>
        <w:t>рургічна школа. – 2005. - № 1.1 (15). – С. 317-319.</w:t>
      </w:r>
    </w:p>
    <w:p w:rsidR="00E830FD" w:rsidRDefault="00E830FD" w:rsidP="00553956">
      <w:pPr>
        <w:widowControl w:val="0"/>
        <w:numPr>
          <w:ilvl w:val="0"/>
          <w:numId w:val="19"/>
        </w:numPr>
        <w:spacing w:after="0" w:line="360" w:lineRule="auto"/>
        <w:ind w:hanging="540"/>
        <w:jc w:val="both"/>
        <w:rPr>
          <w:sz w:val="28"/>
          <w:szCs w:val="28"/>
        </w:rPr>
      </w:pPr>
      <w:r w:rsidRPr="002816EA">
        <w:rPr>
          <w:sz w:val="28"/>
          <w:szCs w:val="28"/>
          <w:lang w:val="uk-UA"/>
        </w:rPr>
        <w:t>Кондратенко П. Г. Тактичні і технічні аспекти ендохірургічних транспап</w:t>
      </w:r>
      <w:r w:rsidRPr="002816EA">
        <w:rPr>
          <w:sz w:val="28"/>
          <w:szCs w:val="28"/>
          <w:lang w:val="uk-UA"/>
        </w:rPr>
        <w:t>і</w:t>
      </w:r>
      <w:r w:rsidRPr="002816EA">
        <w:rPr>
          <w:sz w:val="28"/>
          <w:szCs w:val="28"/>
          <w:lang w:val="uk-UA"/>
        </w:rPr>
        <w:t>лярних втручань / П. Г. Кондратенко, О. А. Стукало // Шпитальна хірургія. – 2003. - № 2. – С. 84-86.</w:t>
      </w:r>
    </w:p>
    <w:p w:rsidR="00E830FD" w:rsidRPr="006538C2" w:rsidRDefault="00E830FD" w:rsidP="00553956">
      <w:pPr>
        <w:widowControl w:val="0"/>
        <w:numPr>
          <w:ilvl w:val="0"/>
          <w:numId w:val="19"/>
        </w:numPr>
        <w:spacing w:after="0" w:line="360" w:lineRule="auto"/>
        <w:ind w:hanging="540"/>
        <w:jc w:val="both"/>
        <w:rPr>
          <w:sz w:val="28"/>
          <w:szCs w:val="28"/>
          <w:lang w:val="uk-UA"/>
        </w:rPr>
      </w:pPr>
      <w:r w:rsidRPr="002816EA">
        <w:rPr>
          <w:sz w:val="28"/>
          <w:szCs w:val="28"/>
        </w:rPr>
        <w:t>Кондратенко П.</w:t>
      </w:r>
      <w:r w:rsidRPr="002816EA">
        <w:rPr>
          <w:sz w:val="28"/>
          <w:szCs w:val="28"/>
          <w:lang w:val="uk-UA"/>
        </w:rPr>
        <w:t xml:space="preserve"> </w:t>
      </w:r>
      <w:r w:rsidRPr="002816EA">
        <w:rPr>
          <w:sz w:val="28"/>
          <w:szCs w:val="28"/>
        </w:rPr>
        <w:t>Г. Хирургическое лечение острого билиарного па</w:t>
      </w:r>
      <w:r w:rsidRPr="002816EA">
        <w:rPr>
          <w:sz w:val="28"/>
          <w:szCs w:val="28"/>
        </w:rPr>
        <w:t>н</w:t>
      </w:r>
      <w:r w:rsidRPr="002816EA">
        <w:rPr>
          <w:sz w:val="28"/>
          <w:szCs w:val="28"/>
        </w:rPr>
        <w:t xml:space="preserve">креатита </w:t>
      </w:r>
      <w:r w:rsidRPr="002816EA">
        <w:rPr>
          <w:sz w:val="28"/>
          <w:szCs w:val="28"/>
          <w:lang w:val="uk-UA"/>
        </w:rPr>
        <w:t xml:space="preserve">/ </w:t>
      </w:r>
      <w:r w:rsidRPr="002816EA">
        <w:rPr>
          <w:sz w:val="28"/>
          <w:szCs w:val="28"/>
        </w:rPr>
        <w:t>П.</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Кондратенко, И.</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 xml:space="preserve">Джансыз // </w:t>
      </w:r>
      <w:r w:rsidRPr="002816EA">
        <w:rPr>
          <w:sz w:val="28"/>
          <w:szCs w:val="28"/>
          <w:lang w:val="uk-UA"/>
        </w:rPr>
        <w:t>Харківська хірургічна школа. – 2007. - № 4 (27). – С. 113-116.</w:t>
      </w:r>
    </w:p>
    <w:p w:rsidR="00E830FD" w:rsidRPr="006538C2" w:rsidRDefault="00E830FD" w:rsidP="00553956">
      <w:pPr>
        <w:widowControl w:val="0"/>
        <w:numPr>
          <w:ilvl w:val="0"/>
          <w:numId w:val="19"/>
        </w:numPr>
        <w:spacing w:after="0" w:line="360" w:lineRule="auto"/>
        <w:ind w:hanging="540"/>
        <w:jc w:val="both"/>
        <w:rPr>
          <w:sz w:val="28"/>
          <w:szCs w:val="28"/>
          <w:lang w:val="uk-UA"/>
        </w:rPr>
      </w:pPr>
      <w:r w:rsidRPr="0028653E">
        <w:rPr>
          <w:spacing w:val="-6"/>
          <w:sz w:val="28"/>
          <w:szCs w:val="28"/>
        </w:rPr>
        <w:t>Кондратенко П.</w:t>
      </w:r>
      <w:r w:rsidRPr="0028653E">
        <w:rPr>
          <w:spacing w:val="-6"/>
          <w:sz w:val="28"/>
          <w:szCs w:val="28"/>
          <w:lang w:val="uk-UA"/>
        </w:rPr>
        <w:t xml:space="preserve"> </w:t>
      </w:r>
      <w:r w:rsidRPr="0028653E">
        <w:rPr>
          <w:spacing w:val="-6"/>
          <w:sz w:val="28"/>
          <w:szCs w:val="28"/>
        </w:rPr>
        <w:t xml:space="preserve">Г. Этапное лечение гнойного холангита </w:t>
      </w:r>
      <w:r w:rsidRPr="0028653E">
        <w:rPr>
          <w:spacing w:val="-6"/>
          <w:sz w:val="28"/>
          <w:szCs w:val="28"/>
          <w:lang w:val="uk-UA"/>
        </w:rPr>
        <w:t xml:space="preserve">/ </w:t>
      </w:r>
      <w:r w:rsidRPr="0028653E">
        <w:rPr>
          <w:spacing w:val="-6"/>
          <w:sz w:val="28"/>
          <w:szCs w:val="28"/>
        </w:rPr>
        <w:t>П.</w:t>
      </w:r>
      <w:r w:rsidRPr="0028653E">
        <w:rPr>
          <w:spacing w:val="-6"/>
          <w:sz w:val="28"/>
          <w:szCs w:val="28"/>
          <w:lang w:val="uk-UA"/>
        </w:rPr>
        <w:t xml:space="preserve"> </w:t>
      </w:r>
      <w:r w:rsidRPr="0028653E">
        <w:rPr>
          <w:spacing w:val="-6"/>
          <w:sz w:val="28"/>
          <w:szCs w:val="28"/>
        </w:rPr>
        <w:t>Г.</w:t>
      </w:r>
      <w:r w:rsidRPr="0028653E">
        <w:rPr>
          <w:spacing w:val="-6"/>
          <w:sz w:val="28"/>
          <w:szCs w:val="28"/>
          <w:lang w:val="uk-UA"/>
        </w:rPr>
        <w:t xml:space="preserve"> </w:t>
      </w:r>
      <w:r w:rsidRPr="0028653E">
        <w:rPr>
          <w:spacing w:val="-6"/>
          <w:sz w:val="28"/>
          <w:szCs w:val="28"/>
        </w:rPr>
        <w:t>Кондратенко</w:t>
      </w:r>
      <w:r w:rsidRPr="002816EA">
        <w:rPr>
          <w:sz w:val="28"/>
          <w:szCs w:val="28"/>
        </w:rPr>
        <w:t>, Ю.</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Царульков // Архив клинической и экспериментальной медицины. – 2007. – Т</w:t>
      </w:r>
      <w:r w:rsidRPr="002816EA">
        <w:rPr>
          <w:sz w:val="28"/>
          <w:szCs w:val="28"/>
          <w:lang w:val="uk-UA"/>
        </w:rPr>
        <w:t>.</w:t>
      </w:r>
      <w:r w:rsidRPr="002816EA">
        <w:rPr>
          <w:sz w:val="28"/>
          <w:szCs w:val="28"/>
        </w:rPr>
        <w:t xml:space="preserve"> 16</w:t>
      </w:r>
      <w:r w:rsidRPr="002816EA">
        <w:rPr>
          <w:sz w:val="28"/>
          <w:szCs w:val="28"/>
          <w:lang w:val="uk-UA"/>
        </w:rPr>
        <w:t>,</w:t>
      </w:r>
      <w:r w:rsidRPr="002816EA">
        <w:rPr>
          <w:sz w:val="28"/>
          <w:szCs w:val="28"/>
        </w:rPr>
        <w:t xml:space="preserve"> №</w:t>
      </w:r>
      <w:r w:rsidRPr="002816EA">
        <w:rPr>
          <w:sz w:val="28"/>
          <w:szCs w:val="28"/>
          <w:lang w:val="uk-UA"/>
        </w:rPr>
        <w:t xml:space="preserve"> </w:t>
      </w:r>
      <w:r w:rsidRPr="002816EA">
        <w:rPr>
          <w:sz w:val="28"/>
          <w:szCs w:val="28"/>
        </w:rPr>
        <w:t>1. – С. 64-66.</w:t>
      </w:r>
    </w:p>
    <w:p w:rsidR="00E830FD" w:rsidRDefault="00E830FD" w:rsidP="00553956">
      <w:pPr>
        <w:widowControl w:val="0"/>
        <w:numPr>
          <w:ilvl w:val="0"/>
          <w:numId w:val="19"/>
        </w:numPr>
        <w:spacing w:after="0" w:line="360" w:lineRule="auto"/>
        <w:ind w:hanging="540"/>
        <w:jc w:val="both"/>
        <w:rPr>
          <w:sz w:val="28"/>
          <w:szCs w:val="28"/>
          <w:lang w:val="uk-UA"/>
        </w:rPr>
      </w:pPr>
      <w:r w:rsidRPr="00613988">
        <w:rPr>
          <w:spacing w:val="6"/>
          <w:sz w:val="28"/>
          <w:szCs w:val="28"/>
        </w:rPr>
        <w:t>Конькова М.</w:t>
      </w:r>
      <w:r w:rsidRPr="00613988">
        <w:rPr>
          <w:spacing w:val="6"/>
          <w:sz w:val="28"/>
          <w:szCs w:val="28"/>
          <w:lang w:val="uk-UA"/>
        </w:rPr>
        <w:t xml:space="preserve"> </w:t>
      </w:r>
      <w:r w:rsidRPr="00613988">
        <w:rPr>
          <w:spacing w:val="6"/>
          <w:sz w:val="28"/>
          <w:szCs w:val="28"/>
        </w:rPr>
        <w:t>В. Сонографическая диагностика обтурационной желтухи</w:t>
      </w:r>
      <w:r w:rsidRPr="002816EA">
        <w:rPr>
          <w:sz w:val="28"/>
          <w:szCs w:val="28"/>
        </w:rPr>
        <w:t xml:space="preserve"> </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Кон</w:t>
      </w:r>
      <w:r w:rsidRPr="002816EA">
        <w:rPr>
          <w:sz w:val="28"/>
          <w:szCs w:val="28"/>
        </w:rPr>
        <w:t>ь</w:t>
      </w:r>
      <w:r w:rsidRPr="002816EA">
        <w:rPr>
          <w:sz w:val="28"/>
          <w:szCs w:val="28"/>
        </w:rPr>
        <w:t>кова // Універ</w:t>
      </w:r>
      <w:r w:rsidRPr="002816EA">
        <w:rPr>
          <w:sz w:val="28"/>
          <w:szCs w:val="28"/>
          <w:lang w:val="uk-UA"/>
        </w:rPr>
        <w:t>ситетська клініка. – 2007. – Т. 3, № 1. – С. 66-71.</w:t>
      </w:r>
    </w:p>
    <w:p w:rsidR="00E830FD" w:rsidRPr="00613988" w:rsidRDefault="00E830FD" w:rsidP="00553956">
      <w:pPr>
        <w:widowControl w:val="0"/>
        <w:numPr>
          <w:ilvl w:val="0"/>
          <w:numId w:val="19"/>
        </w:numPr>
        <w:spacing w:after="0" w:line="360" w:lineRule="auto"/>
        <w:ind w:hanging="540"/>
        <w:jc w:val="both"/>
        <w:rPr>
          <w:spacing w:val="-6"/>
          <w:sz w:val="28"/>
          <w:szCs w:val="28"/>
          <w:lang w:val="uk-UA"/>
        </w:rPr>
      </w:pPr>
      <w:r w:rsidRPr="002816EA">
        <w:rPr>
          <w:sz w:val="28"/>
          <w:szCs w:val="28"/>
          <w:lang w:val="uk-UA"/>
        </w:rPr>
        <w:t xml:space="preserve">Короткий В. М. Роль біліарних факторів у виборі ендоскопічної тактики </w:t>
      </w:r>
      <w:r w:rsidRPr="00613988">
        <w:rPr>
          <w:spacing w:val="-4"/>
          <w:sz w:val="28"/>
          <w:szCs w:val="28"/>
          <w:lang w:val="uk-UA"/>
        </w:rPr>
        <w:t>п</w:t>
      </w:r>
      <w:r w:rsidRPr="00613988">
        <w:rPr>
          <w:spacing w:val="-4"/>
          <w:sz w:val="28"/>
          <w:szCs w:val="28"/>
          <w:lang w:val="uk-UA"/>
        </w:rPr>
        <w:t>а</w:t>
      </w:r>
      <w:r w:rsidRPr="00613988">
        <w:rPr>
          <w:spacing w:val="-4"/>
          <w:sz w:val="28"/>
          <w:szCs w:val="28"/>
          <w:lang w:val="uk-UA"/>
        </w:rPr>
        <w:t>тогенетичного лікування гострого біліарного панкреатиту / В. М. Короткий</w:t>
      </w:r>
      <w:r w:rsidRPr="002816EA">
        <w:rPr>
          <w:sz w:val="28"/>
          <w:szCs w:val="28"/>
          <w:lang w:val="uk-UA"/>
        </w:rPr>
        <w:t xml:space="preserve">, </w:t>
      </w:r>
      <w:r w:rsidRPr="00613988">
        <w:rPr>
          <w:spacing w:val="-6"/>
          <w:sz w:val="28"/>
          <w:szCs w:val="28"/>
          <w:lang w:val="uk-UA"/>
        </w:rPr>
        <w:t>І. В. Колосович, Р. Ю. Сп</w:t>
      </w:r>
      <w:r w:rsidRPr="00613988">
        <w:rPr>
          <w:spacing w:val="-6"/>
          <w:sz w:val="28"/>
          <w:szCs w:val="28"/>
          <w:lang w:val="uk-UA"/>
        </w:rPr>
        <w:t>и</w:t>
      </w:r>
      <w:r w:rsidRPr="00613988">
        <w:rPr>
          <w:spacing w:val="-6"/>
          <w:sz w:val="28"/>
          <w:szCs w:val="28"/>
          <w:lang w:val="uk-UA"/>
        </w:rPr>
        <w:t>цин // Хірургія України. – 2005. – № 3 (15). – С. 45-47.</w:t>
      </w:r>
    </w:p>
    <w:p w:rsidR="00E830FD" w:rsidRPr="00613988" w:rsidRDefault="00E830FD" w:rsidP="00553956">
      <w:pPr>
        <w:widowControl w:val="0"/>
        <w:numPr>
          <w:ilvl w:val="0"/>
          <w:numId w:val="19"/>
        </w:numPr>
        <w:spacing w:after="0" w:line="360" w:lineRule="auto"/>
        <w:ind w:hanging="540"/>
        <w:jc w:val="both"/>
        <w:rPr>
          <w:spacing w:val="-6"/>
          <w:sz w:val="28"/>
          <w:szCs w:val="28"/>
          <w:lang w:val="uk-UA"/>
        </w:rPr>
      </w:pPr>
      <w:r w:rsidRPr="002816EA">
        <w:rPr>
          <w:sz w:val="28"/>
          <w:szCs w:val="28"/>
          <w:lang w:val="uk-UA"/>
        </w:rPr>
        <w:t>Косинський О. В. Динаміка неспецифічних маркерів ендогенної інтоксик</w:t>
      </w:r>
      <w:r w:rsidRPr="002816EA">
        <w:rPr>
          <w:sz w:val="28"/>
          <w:szCs w:val="28"/>
          <w:lang w:val="uk-UA"/>
        </w:rPr>
        <w:t>а</w:t>
      </w:r>
      <w:r w:rsidRPr="002816EA">
        <w:rPr>
          <w:sz w:val="28"/>
          <w:szCs w:val="28"/>
          <w:lang w:val="uk-UA"/>
        </w:rPr>
        <w:t xml:space="preserve">ції під впливом ентерального зондового харчування у хворих на </w:t>
      </w:r>
      <w:r w:rsidRPr="00613988">
        <w:rPr>
          <w:spacing w:val="-6"/>
          <w:sz w:val="28"/>
          <w:szCs w:val="28"/>
          <w:lang w:val="uk-UA"/>
        </w:rPr>
        <w:t>холедохол</w:t>
      </w:r>
      <w:r w:rsidRPr="00613988">
        <w:rPr>
          <w:spacing w:val="-6"/>
          <w:sz w:val="28"/>
          <w:szCs w:val="28"/>
          <w:lang w:val="uk-UA"/>
        </w:rPr>
        <w:t>і</w:t>
      </w:r>
      <w:r w:rsidRPr="00613988">
        <w:rPr>
          <w:spacing w:val="-6"/>
          <w:sz w:val="28"/>
          <w:szCs w:val="28"/>
          <w:lang w:val="uk-UA"/>
        </w:rPr>
        <w:t>тіаз / О. В. Косинський // Клінічна хірургія. – 2004. - № 7. – С. 25-27.</w:t>
      </w:r>
    </w:p>
    <w:p w:rsidR="00E830FD" w:rsidRPr="00BE4542" w:rsidRDefault="00E830FD" w:rsidP="00553956">
      <w:pPr>
        <w:widowControl w:val="0"/>
        <w:numPr>
          <w:ilvl w:val="0"/>
          <w:numId w:val="19"/>
        </w:numPr>
        <w:spacing w:after="0" w:line="360" w:lineRule="auto"/>
        <w:ind w:hanging="720"/>
        <w:jc w:val="both"/>
        <w:rPr>
          <w:bCs/>
          <w:sz w:val="28"/>
          <w:szCs w:val="28"/>
          <w:lang w:val="uk-UA"/>
        </w:rPr>
      </w:pPr>
      <w:r w:rsidRPr="00BE4542">
        <w:rPr>
          <w:spacing w:val="6"/>
          <w:sz w:val="28"/>
          <w:szCs w:val="28"/>
          <w:lang w:val="uk-UA"/>
        </w:rPr>
        <w:t>Косинський О. В. Зменшення тяжкості ендогенної інтоксикації у хв</w:t>
      </w:r>
      <w:r w:rsidRPr="00BE4542">
        <w:rPr>
          <w:spacing w:val="6"/>
          <w:sz w:val="28"/>
          <w:szCs w:val="28"/>
          <w:lang w:val="uk-UA"/>
        </w:rPr>
        <w:t>о</w:t>
      </w:r>
      <w:r w:rsidRPr="00BE4542">
        <w:rPr>
          <w:spacing w:val="6"/>
          <w:sz w:val="28"/>
          <w:szCs w:val="28"/>
          <w:lang w:val="uk-UA"/>
        </w:rPr>
        <w:t xml:space="preserve">рих </w:t>
      </w:r>
      <w:r w:rsidRPr="00BE4542">
        <w:rPr>
          <w:spacing w:val="14"/>
          <w:sz w:val="28"/>
          <w:szCs w:val="28"/>
          <w:lang w:val="uk-UA"/>
        </w:rPr>
        <w:t xml:space="preserve">на холедохолітіаз під впливом ентерального зондового харчування / </w:t>
      </w:r>
      <w:r w:rsidRPr="00BE4542">
        <w:rPr>
          <w:spacing w:val="6"/>
          <w:sz w:val="28"/>
          <w:szCs w:val="28"/>
          <w:lang w:val="uk-UA"/>
        </w:rPr>
        <w:t>О</w:t>
      </w:r>
      <w:r w:rsidRPr="00BE4542">
        <w:rPr>
          <w:sz w:val="28"/>
          <w:szCs w:val="28"/>
          <w:lang w:val="uk-UA"/>
        </w:rPr>
        <w:t>. В. Косинський // Клінічна хіру</w:t>
      </w:r>
      <w:r w:rsidRPr="00BE4542">
        <w:rPr>
          <w:sz w:val="28"/>
          <w:szCs w:val="28"/>
          <w:lang w:val="uk-UA"/>
        </w:rPr>
        <w:t>р</w:t>
      </w:r>
      <w:r w:rsidRPr="00BE4542">
        <w:rPr>
          <w:sz w:val="28"/>
          <w:szCs w:val="28"/>
          <w:lang w:val="uk-UA"/>
        </w:rPr>
        <w:t>гія. – 2004. - № 6. – С. 9-</w:t>
      </w:r>
      <w:r w:rsidRPr="00BE4542">
        <w:rPr>
          <w:sz w:val="28"/>
          <w:szCs w:val="28"/>
          <w:lang w:val="uk-UA"/>
        </w:rPr>
        <w:lastRenderedPageBreak/>
        <w:t>12.</w:t>
      </w:r>
    </w:p>
    <w:p w:rsidR="00E830FD" w:rsidRPr="00613988" w:rsidRDefault="00E830FD" w:rsidP="00553956">
      <w:pPr>
        <w:widowControl w:val="0"/>
        <w:numPr>
          <w:ilvl w:val="0"/>
          <w:numId w:val="19"/>
        </w:numPr>
        <w:spacing w:after="0" w:line="360" w:lineRule="auto"/>
        <w:ind w:hanging="720"/>
        <w:jc w:val="both"/>
        <w:rPr>
          <w:bCs/>
          <w:spacing w:val="-10"/>
          <w:sz w:val="28"/>
          <w:szCs w:val="28"/>
        </w:rPr>
      </w:pPr>
      <w:r w:rsidRPr="002816EA">
        <w:rPr>
          <w:sz w:val="28"/>
          <w:szCs w:val="28"/>
        </w:rPr>
        <w:t>Лапароскопическая хирургия панкреатита как осложнения эндоскоп</w:t>
      </w:r>
      <w:r w:rsidRPr="002816EA">
        <w:rPr>
          <w:sz w:val="28"/>
          <w:szCs w:val="28"/>
        </w:rPr>
        <w:t>и</w:t>
      </w:r>
      <w:r w:rsidRPr="002816EA">
        <w:rPr>
          <w:sz w:val="28"/>
          <w:szCs w:val="28"/>
        </w:rPr>
        <w:t xml:space="preserve">ческих </w:t>
      </w:r>
      <w:r w:rsidRPr="00613988">
        <w:rPr>
          <w:spacing w:val="-10"/>
          <w:sz w:val="28"/>
          <w:szCs w:val="28"/>
        </w:rPr>
        <w:t xml:space="preserve">вмешательств на дистальном отделе общего желчного протока </w:t>
      </w:r>
      <w:r w:rsidRPr="00613988">
        <w:rPr>
          <w:spacing w:val="-10"/>
          <w:sz w:val="28"/>
          <w:szCs w:val="28"/>
          <w:lang w:val="uk-UA"/>
        </w:rPr>
        <w:t xml:space="preserve">/ </w:t>
      </w:r>
      <w:r w:rsidRPr="00613988">
        <w:rPr>
          <w:spacing w:val="-10"/>
          <w:sz w:val="28"/>
          <w:szCs w:val="28"/>
        </w:rPr>
        <w:t>Н.</w:t>
      </w:r>
      <w:r w:rsidRPr="00613988">
        <w:rPr>
          <w:spacing w:val="-10"/>
          <w:sz w:val="28"/>
          <w:szCs w:val="28"/>
          <w:lang w:val="uk-UA"/>
        </w:rPr>
        <w:t xml:space="preserve"> </w:t>
      </w:r>
      <w:r w:rsidRPr="00613988">
        <w:rPr>
          <w:spacing w:val="-10"/>
          <w:sz w:val="28"/>
          <w:szCs w:val="28"/>
        </w:rPr>
        <w:t>Т.</w:t>
      </w:r>
      <w:r w:rsidRPr="00613988">
        <w:rPr>
          <w:spacing w:val="-10"/>
          <w:sz w:val="28"/>
          <w:szCs w:val="28"/>
          <w:lang w:val="uk-UA"/>
        </w:rPr>
        <w:t xml:space="preserve"> </w:t>
      </w:r>
      <w:r w:rsidRPr="00613988">
        <w:rPr>
          <w:spacing w:val="-10"/>
          <w:sz w:val="28"/>
          <w:szCs w:val="28"/>
        </w:rPr>
        <w:t>Ч</w:t>
      </w:r>
      <w:r w:rsidRPr="00613988">
        <w:rPr>
          <w:spacing w:val="-10"/>
          <w:sz w:val="28"/>
          <w:szCs w:val="28"/>
        </w:rPr>
        <w:t>е</w:t>
      </w:r>
      <w:r w:rsidRPr="00613988">
        <w:rPr>
          <w:spacing w:val="-10"/>
          <w:sz w:val="28"/>
          <w:szCs w:val="28"/>
        </w:rPr>
        <w:t>модуров</w:t>
      </w:r>
      <w:r w:rsidRPr="002816EA">
        <w:rPr>
          <w:sz w:val="28"/>
          <w:szCs w:val="28"/>
        </w:rPr>
        <w:t xml:space="preserve">, </w:t>
      </w:r>
      <w:r w:rsidRPr="00613988">
        <w:rPr>
          <w:spacing w:val="-10"/>
          <w:sz w:val="28"/>
          <w:szCs w:val="28"/>
        </w:rPr>
        <w:t>С.</w:t>
      </w:r>
      <w:r w:rsidRPr="00613988">
        <w:rPr>
          <w:spacing w:val="-10"/>
          <w:sz w:val="28"/>
          <w:szCs w:val="28"/>
          <w:lang w:val="uk-UA"/>
        </w:rPr>
        <w:t xml:space="preserve"> </w:t>
      </w:r>
      <w:r w:rsidRPr="00613988">
        <w:rPr>
          <w:spacing w:val="-10"/>
          <w:sz w:val="28"/>
          <w:szCs w:val="28"/>
        </w:rPr>
        <w:t>Н.</w:t>
      </w:r>
      <w:r w:rsidRPr="00613988">
        <w:rPr>
          <w:spacing w:val="-10"/>
          <w:sz w:val="28"/>
          <w:szCs w:val="28"/>
          <w:lang w:val="uk-UA"/>
        </w:rPr>
        <w:t xml:space="preserve"> </w:t>
      </w:r>
      <w:r w:rsidRPr="00613988">
        <w:rPr>
          <w:spacing w:val="-10"/>
          <w:sz w:val="28"/>
          <w:szCs w:val="28"/>
        </w:rPr>
        <w:t>Леоненко, В.</w:t>
      </w:r>
      <w:r w:rsidRPr="00613988">
        <w:rPr>
          <w:spacing w:val="-10"/>
          <w:sz w:val="28"/>
          <w:szCs w:val="28"/>
          <w:lang w:val="uk-UA"/>
        </w:rPr>
        <w:t xml:space="preserve"> </w:t>
      </w:r>
      <w:r w:rsidRPr="00613988">
        <w:rPr>
          <w:spacing w:val="-10"/>
          <w:sz w:val="28"/>
          <w:szCs w:val="28"/>
        </w:rPr>
        <w:t>А.</w:t>
      </w:r>
      <w:r w:rsidRPr="00613988">
        <w:rPr>
          <w:spacing w:val="-10"/>
          <w:sz w:val="28"/>
          <w:szCs w:val="28"/>
          <w:lang w:val="uk-UA"/>
        </w:rPr>
        <w:t xml:space="preserve"> </w:t>
      </w:r>
      <w:r w:rsidRPr="00613988">
        <w:rPr>
          <w:spacing w:val="-10"/>
          <w:sz w:val="28"/>
          <w:szCs w:val="28"/>
        </w:rPr>
        <w:t>Яковенко</w:t>
      </w:r>
      <w:r w:rsidRPr="00613988">
        <w:rPr>
          <w:spacing w:val="-10"/>
          <w:sz w:val="28"/>
          <w:szCs w:val="28"/>
          <w:lang w:val="uk-UA"/>
        </w:rPr>
        <w:t xml:space="preserve"> [и др.</w:t>
      </w:r>
      <w:r w:rsidRPr="00613988">
        <w:rPr>
          <w:spacing w:val="-10"/>
          <w:sz w:val="28"/>
          <w:szCs w:val="28"/>
        </w:rPr>
        <w:t>]</w:t>
      </w:r>
      <w:r w:rsidRPr="00613988">
        <w:rPr>
          <w:spacing w:val="-10"/>
          <w:sz w:val="28"/>
          <w:szCs w:val="28"/>
          <w:lang w:val="uk-UA"/>
        </w:rPr>
        <w:t xml:space="preserve"> </w:t>
      </w:r>
      <w:r w:rsidRPr="00613988">
        <w:rPr>
          <w:spacing w:val="-10"/>
          <w:sz w:val="28"/>
          <w:szCs w:val="28"/>
        </w:rPr>
        <w:t xml:space="preserve">// </w:t>
      </w:r>
      <w:r w:rsidRPr="00613988">
        <w:rPr>
          <w:spacing w:val="-10"/>
          <w:sz w:val="28"/>
          <w:szCs w:val="28"/>
          <w:lang w:val="uk-UA"/>
        </w:rPr>
        <w:t>Клінічна хірургія. – 2008. - № 4-5. – С. 59.</w:t>
      </w:r>
    </w:p>
    <w:p w:rsidR="00E830FD" w:rsidRDefault="00E830FD" w:rsidP="00553956">
      <w:pPr>
        <w:widowControl w:val="0"/>
        <w:numPr>
          <w:ilvl w:val="0"/>
          <w:numId w:val="19"/>
        </w:numPr>
        <w:spacing w:after="0" w:line="360" w:lineRule="auto"/>
        <w:ind w:hanging="720"/>
        <w:jc w:val="both"/>
        <w:rPr>
          <w:sz w:val="28"/>
          <w:szCs w:val="28"/>
        </w:rPr>
      </w:pPr>
      <w:r w:rsidRPr="00CF1A0A">
        <w:rPr>
          <w:bCs/>
          <w:sz w:val="28"/>
          <w:szCs w:val="28"/>
        </w:rPr>
        <w:t>Лапароскопические технологии и их интеграция в билиарную хирургию</w:t>
      </w:r>
      <w:r w:rsidRPr="00FC5D09">
        <w:rPr>
          <w:bCs/>
          <w:sz w:val="28"/>
          <w:szCs w:val="28"/>
        </w:rPr>
        <w:t xml:space="preserve"> / </w:t>
      </w:r>
      <w:r w:rsidRPr="004004F5">
        <w:rPr>
          <w:bCs/>
          <w:sz w:val="28"/>
          <w:szCs w:val="28"/>
        </w:rPr>
        <w:t>[</w:t>
      </w:r>
      <w:r w:rsidRPr="00CF1A0A">
        <w:rPr>
          <w:bCs/>
          <w:sz w:val="28"/>
          <w:szCs w:val="28"/>
        </w:rPr>
        <w:t>Малоштан</w:t>
      </w:r>
      <w:r w:rsidRPr="004004F5">
        <w:rPr>
          <w:bCs/>
          <w:sz w:val="28"/>
          <w:szCs w:val="28"/>
        </w:rPr>
        <w:t xml:space="preserve"> </w:t>
      </w:r>
      <w:r w:rsidRPr="00CF1A0A">
        <w:rPr>
          <w:bCs/>
          <w:sz w:val="28"/>
          <w:szCs w:val="28"/>
        </w:rPr>
        <w:t>А.</w:t>
      </w:r>
      <w:r w:rsidRPr="00FC5D09">
        <w:rPr>
          <w:bCs/>
          <w:sz w:val="28"/>
          <w:szCs w:val="28"/>
        </w:rPr>
        <w:t xml:space="preserve"> </w:t>
      </w:r>
      <w:r w:rsidRPr="00CF1A0A">
        <w:rPr>
          <w:bCs/>
          <w:sz w:val="28"/>
          <w:szCs w:val="28"/>
        </w:rPr>
        <w:t>В., Бойко</w:t>
      </w:r>
      <w:r w:rsidRPr="004004F5">
        <w:rPr>
          <w:bCs/>
          <w:sz w:val="28"/>
          <w:szCs w:val="28"/>
        </w:rPr>
        <w:t xml:space="preserve"> </w:t>
      </w:r>
      <w:r w:rsidRPr="00CF1A0A">
        <w:rPr>
          <w:bCs/>
          <w:sz w:val="28"/>
          <w:szCs w:val="28"/>
        </w:rPr>
        <w:t>В.</w:t>
      </w:r>
      <w:r w:rsidRPr="00FC5D09">
        <w:rPr>
          <w:bCs/>
          <w:sz w:val="28"/>
          <w:szCs w:val="28"/>
        </w:rPr>
        <w:t xml:space="preserve"> </w:t>
      </w:r>
      <w:r w:rsidRPr="00CF1A0A">
        <w:rPr>
          <w:bCs/>
          <w:sz w:val="28"/>
          <w:szCs w:val="28"/>
        </w:rPr>
        <w:t xml:space="preserve">В., </w:t>
      </w:r>
      <w:r w:rsidRPr="00CF1A0A">
        <w:rPr>
          <w:bCs/>
          <w:sz w:val="28"/>
          <w:szCs w:val="28"/>
          <w:lang w:val="uk-UA"/>
        </w:rPr>
        <w:t>Тищенко</w:t>
      </w:r>
      <w:r w:rsidRPr="004004F5">
        <w:rPr>
          <w:bCs/>
          <w:sz w:val="28"/>
          <w:szCs w:val="28"/>
        </w:rPr>
        <w:t xml:space="preserve"> </w:t>
      </w:r>
      <w:r w:rsidRPr="00CF1A0A">
        <w:rPr>
          <w:bCs/>
          <w:sz w:val="28"/>
          <w:szCs w:val="28"/>
        </w:rPr>
        <w:t>А.</w:t>
      </w:r>
      <w:r w:rsidRPr="00FC5D09">
        <w:rPr>
          <w:bCs/>
          <w:sz w:val="28"/>
          <w:szCs w:val="28"/>
        </w:rPr>
        <w:t xml:space="preserve"> </w:t>
      </w:r>
      <w:r w:rsidRPr="00CF1A0A">
        <w:rPr>
          <w:bCs/>
          <w:sz w:val="28"/>
          <w:szCs w:val="28"/>
        </w:rPr>
        <w:t>М., Криворучко</w:t>
      </w:r>
      <w:r w:rsidRPr="004004F5">
        <w:rPr>
          <w:bCs/>
          <w:sz w:val="28"/>
          <w:szCs w:val="28"/>
        </w:rPr>
        <w:t xml:space="preserve"> </w:t>
      </w:r>
      <w:r w:rsidRPr="00CF1A0A">
        <w:rPr>
          <w:bCs/>
          <w:sz w:val="28"/>
          <w:szCs w:val="28"/>
        </w:rPr>
        <w:t>И.</w:t>
      </w:r>
      <w:r w:rsidRPr="00FC5D09">
        <w:rPr>
          <w:bCs/>
          <w:sz w:val="28"/>
          <w:szCs w:val="28"/>
        </w:rPr>
        <w:t xml:space="preserve"> </w:t>
      </w:r>
      <w:r w:rsidRPr="00CF1A0A">
        <w:rPr>
          <w:bCs/>
          <w:sz w:val="28"/>
          <w:szCs w:val="28"/>
        </w:rPr>
        <w:t>А.</w:t>
      </w:r>
      <w:r w:rsidRPr="004004F5">
        <w:rPr>
          <w:bCs/>
          <w:sz w:val="28"/>
          <w:szCs w:val="28"/>
        </w:rPr>
        <w:t>]</w:t>
      </w:r>
      <w:r w:rsidRPr="00CF1A0A">
        <w:rPr>
          <w:bCs/>
          <w:sz w:val="28"/>
          <w:szCs w:val="28"/>
        </w:rPr>
        <w:t xml:space="preserve">. </w:t>
      </w:r>
      <w:r>
        <w:rPr>
          <w:bCs/>
          <w:sz w:val="28"/>
          <w:szCs w:val="28"/>
        </w:rPr>
        <w:t>–</w:t>
      </w:r>
      <w:r w:rsidRPr="00CF1A0A">
        <w:rPr>
          <w:bCs/>
          <w:sz w:val="28"/>
          <w:szCs w:val="28"/>
        </w:rPr>
        <w:t xml:space="preserve"> Х</w:t>
      </w:r>
      <w:r>
        <w:rPr>
          <w:bCs/>
          <w:sz w:val="28"/>
          <w:szCs w:val="28"/>
        </w:rPr>
        <w:t>. :</w:t>
      </w:r>
      <w:r w:rsidRPr="00CF1A0A">
        <w:rPr>
          <w:bCs/>
          <w:sz w:val="28"/>
          <w:szCs w:val="28"/>
        </w:rPr>
        <w:t xml:space="preserve"> СИМ, 2005. - 367 с.</w:t>
      </w:r>
    </w:p>
    <w:p w:rsidR="00E830FD" w:rsidRPr="004004F5"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Лечение острого обтурационного гнойного холангита с использованием </w:t>
      </w:r>
      <w:r w:rsidRPr="00613988">
        <w:rPr>
          <w:spacing w:val="-12"/>
          <w:sz w:val="28"/>
          <w:szCs w:val="28"/>
        </w:rPr>
        <w:t>н</w:t>
      </w:r>
      <w:r w:rsidRPr="00613988">
        <w:rPr>
          <w:spacing w:val="-12"/>
          <w:sz w:val="28"/>
          <w:szCs w:val="28"/>
        </w:rPr>
        <w:t>а</w:t>
      </w:r>
      <w:r w:rsidRPr="00613988">
        <w:rPr>
          <w:spacing w:val="-12"/>
          <w:sz w:val="28"/>
          <w:szCs w:val="28"/>
        </w:rPr>
        <w:t xml:space="preserve">зобилиарного дренирования </w:t>
      </w:r>
      <w:r w:rsidRPr="00613988">
        <w:rPr>
          <w:spacing w:val="-12"/>
          <w:sz w:val="28"/>
          <w:szCs w:val="28"/>
          <w:lang w:val="uk-UA"/>
        </w:rPr>
        <w:t xml:space="preserve">/ </w:t>
      </w:r>
      <w:r w:rsidRPr="00613988">
        <w:rPr>
          <w:spacing w:val="-12"/>
          <w:sz w:val="28"/>
          <w:szCs w:val="28"/>
        </w:rPr>
        <w:t>Е.</w:t>
      </w:r>
      <w:r w:rsidRPr="00613988">
        <w:rPr>
          <w:spacing w:val="-12"/>
          <w:sz w:val="28"/>
          <w:szCs w:val="28"/>
          <w:lang w:val="uk-UA"/>
        </w:rPr>
        <w:t xml:space="preserve"> </w:t>
      </w:r>
      <w:r w:rsidRPr="00613988">
        <w:rPr>
          <w:spacing w:val="-12"/>
          <w:sz w:val="28"/>
          <w:szCs w:val="28"/>
        </w:rPr>
        <w:t>Д.</w:t>
      </w:r>
      <w:r w:rsidRPr="00613988">
        <w:rPr>
          <w:spacing w:val="-12"/>
          <w:sz w:val="28"/>
          <w:szCs w:val="28"/>
          <w:lang w:val="uk-UA"/>
        </w:rPr>
        <w:t xml:space="preserve"> </w:t>
      </w:r>
      <w:r w:rsidRPr="00613988">
        <w:rPr>
          <w:spacing w:val="-12"/>
          <w:sz w:val="28"/>
          <w:szCs w:val="28"/>
        </w:rPr>
        <w:t>Хворостов, Ю.</w:t>
      </w:r>
      <w:r w:rsidRPr="00613988">
        <w:rPr>
          <w:spacing w:val="-12"/>
          <w:sz w:val="28"/>
          <w:szCs w:val="28"/>
          <w:lang w:val="uk-UA"/>
        </w:rPr>
        <w:t xml:space="preserve"> </w:t>
      </w:r>
      <w:r w:rsidRPr="00613988">
        <w:rPr>
          <w:spacing w:val="-12"/>
          <w:sz w:val="28"/>
          <w:szCs w:val="28"/>
        </w:rPr>
        <w:t>Б.</w:t>
      </w:r>
      <w:r w:rsidRPr="00613988">
        <w:rPr>
          <w:spacing w:val="-12"/>
          <w:sz w:val="28"/>
          <w:szCs w:val="28"/>
          <w:lang w:val="uk-UA"/>
        </w:rPr>
        <w:t xml:space="preserve"> </w:t>
      </w:r>
      <w:r w:rsidRPr="00613988">
        <w:rPr>
          <w:spacing w:val="-12"/>
          <w:sz w:val="28"/>
          <w:szCs w:val="28"/>
        </w:rPr>
        <w:t>Захарченко, С.</w:t>
      </w:r>
      <w:r w:rsidRPr="00613988">
        <w:rPr>
          <w:spacing w:val="-12"/>
          <w:sz w:val="28"/>
          <w:szCs w:val="28"/>
          <w:lang w:val="uk-UA"/>
        </w:rPr>
        <w:t xml:space="preserve"> </w:t>
      </w:r>
      <w:r w:rsidRPr="00613988">
        <w:rPr>
          <w:spacing w:val="-12"/>
          <w:sz w:val="28"/>
          <w:szCs w:val="28"/>
        </w:rPr>
        <w:t>А.</w:t>
      </w:r>
      <w:r w:rsidRPr="00613988">
        <w:rPr>
          <w:spacing w:val="-12"/>
          <w:sz w:val="28"/>
          <w:szCs w:val="28"/>
          <w:lang w:val="uk-UA"/>
        </w:rPr>
        <w:t xml:space="preserve"> </w:t>
      </w:r>
      <w:r w:rsidRPr="00613988">
        <w:rPr>
          <w:spacing w:val="-12"/>
          <w:sz w:val="28"/>
          <w:szCs w:val="28"/>
        </w:rPr>
        <w:t>М</w:t>
      </w:r>
      <w:r w:rsidRPr="00613988">
        <w:rPr>
          <w:spacing w:val="-12"/>
          <w:sz w:val="28"/>
          <w:szCs w:val="28"/>
        </w:rPr>
        <w:t>о</w:t>
      </w:r>
      <w:r w:rsidRPr="00613988">
        <w:rPr>
          <w:spacing w:val="-12"/>
          <w:sz w:val="28"/>
          <w:szCs w:val="28"/>
        </w:rPr>
        <w:t>розов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11-12. – С. 66-67.</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Литвиненко О. М. Мікрохоледохолітіаз як одна з причин виникнення ускладнень жовчнокам’яної хвороби / О. М. Литвиненко, І. І. Лукеча // Кл</w:t>
      </w:r>
      <w:r w:rsidRPr="002816EA">
        <w:rPr>
          <w:sz w:val="28"/>
          <w:szCs w:val="28"/>
          <w:lang w:val="uk-UA"/>
        </w:rPr>
        <w:t>і</w:t>
      </w:r>
      <w:r w:rsidRPr="002816EA">
        <w:rPr>
          <w:sz w:val="28"/>
          <w:szCs w:val="28"/>
          <w:lang w:val="uk-UA"/>
        </w:rPr>
        <w:t>нічна хірургія. – 2007. - № 2-3. – С. 75-76.</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Литвиненко О. М. Мікрохоледохолітіаз. Основні аспекти патогенезу, клін</w:t>
      </w:r>
      <w:r w:rsidRPr="002816EA">
        <w:rPr>
          <w:sz w:val="28"/>
          <w:szCs w:val="28"/>
          <w:lang w:val="uk-UA"/>
        </w:rPr>
        <w:t>і</w:t>
      </w:r>
      <w:r w:rsidRPr="002816EA">
        <w:rPr>
          <w:sz w:val="28"/>
          <w:szCs w:val="28"/>
          <w:lang w:val="uk-UA"/>
        </w:rPr>
        <w:t>ки, діагностики та лікування / О. М. Литвиненко, І. І. Лукеча // Шпитальна хірургія. – 2006. - № 1. – С. 105-109.</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Литвиненко О. М. Особливості завершення втручання на загальній жовчній </w:t>
      </w:r>
      <w:r w:rsidRPr="00613988">
        <w:rPr>
          <w:spacing w:val="-10"/>
          <w:sz w:val="28"/>
          <w:szCs w:val="28"/>
          <w:lang w:val="uk-UA"/>
        </w:rPr>
        <w:t>пр</w:t>
      </w:r>
      <w:r w:rsidRPr="00613988">
        <w:rPr>
          <w:spacing w:val="-10"/>
          <w:sz w:val="28"/>
          <w:szCs w:val="28"/>
          <w:lang w:val="uk-UA"/>
        </w:rPr>
        <w:t>о</w:t>
      </w:r>
      <w:r w:rsidRPr="00613988">
        <w:rPr>
          <w:spacing w:val="-10"/>
          <w:sz w:val="28"/>
          <w:szCs w:val="28"/>
          <w:lang w:val="uk-UA"/>
        </w:rPr>
        <w:t>тоці при хронічному біліарному панкреатиті / О. М. Литвиненко, О. М. Гулько</w:t>
      </w:r>
      <w:r w:rsidRPr="002816EA">
        <w:rPr>
          <w:sz w:val="28"/>
          <w:szCs w:val="28"/>
          <w:lang w:val="uk-UA"/>
        </w:rPr>
        <w:t xml:space="preserve"> // Клінічна хір</w:t>
      </w:r>
      <w:r w:rsidRPr="002816EA">
        <w:rPr>
          <w:sz w:val="28"/>
          <w:szCs w:val="28"/>
          <w:lang w:val="uk-UA"/>
        </w:rPr>
        <w:t>у</w:t>
      </w:r>
      <w:r w:rsidRPr="002816EA">
        <w:rPr>
          <w:sz w:val="28"/>
          <w:szCs w:val="28"/>
          <w:lang w:val="uk-UA"/>
        </w:rPr>
        <w:t>ргія. – 2004. - № 4-5. – С. 49-50.</w:t>
      </w:r>
    </w:p>
    <w:p w:rsidR="00E830FD" w:rsidRPr="004004F5" w:rsidRDefault="00E830FD" w:rsidP="00553956">
      <w:pPr>
        <w:widowControl w:val="0"/>
        <w:numPr>
          <w:ilvl w:val="0"/>
          <w:numId w:val="19"/>
        </w:numPr>
        <w:spacing w:after="0" w:line="360" w:lineRule="auto"/>
        <w:ind w:hanging="720"/>
        <w:jc w:val="both"/>
        <w:rPr>
          <w:sz w:val="28"/>
          <w:szCs w:val="28"/>
        </w:rPr>
      </w:pPr>
      <w:r w:rsidRPr="00613988">
        <w:rPr>
          <w:spacing w:val="8"/>
          <w:sz w:val="28"/>
          <w:szCs w:val="28"/>
        </w:rPr>
        <w:t>Лищенко А. Н. Новые подходы к лечению холецистохоледохолитиаза</w:t>
      </w:r>
      <w:r w:rsidRPr="002816EA">
        <w:rPr>
          <w:sz w:val="28"/>
          <w:szCs w:val="28"/>
        </w:rPr>
        <w:t xml:space="preserve"> / </w:t>
      </w:r>
      <w:r w:rsidRPr="00613988">
        <w:rPr>
          <w:spacing w:val="-10"/>
          <w:sz w:val="28"/>
          <w:szCs w:val="28"/>
        </w:rPr>
        <w:t>А. Н. Лищенко, Е. А. Ермаков // Эндоскопическая хирургия. – 2005. - №</w:t>
      </w:r>
      <w:r w:rsidRPr="00613988">
        <w:rPr>
          <w:spacing w:val="-10"/>
          <w:sz w:val="28"/>
          <w:szCs w:val="28"/>
          <w:lang w:val="uk-UA"/>
        </w:rPr>
        <w:t xml:space="preserve"> </w:t>
      </w:r>
      <w:r w:rsidRPr="00613988">
        <w:rPr>
          <w:spacing w:val="-10"/>
          <w:sz w:val="28"/>
          <w:szCs w:val="28"/>
        </w:rPr>
        <w:t>1. – С. 75.</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Лікування холангіту та його ускладнень у хворих з обтураційною </w:t>
      </w:r>
      <w:r w:rsidRPr="00613988">
        <w:rPr>
          <w:spacing w:val="14"/>
          <w:sz w:val="28"/>
          <w:szCs w:val="28"/>
          <w:lang w:val="uk-UA"/>
        </w:rPr>
        <w:t>жовт</w:t>
      </w:r>
      <w:r w:rsidRPr="00613988">
        <w:rPr>
          <w:spacing w:val="14"/>
          <w:sz w:val="28"/>
          <w:szCs w:val="28"/>
          <w:lang w:val="uk-UA"/>
        </w:rPr>
        <w:t>я</w:t>
      </w:r>
      <w:r w:rsidRPr="00613988">
        <w:rPr>
          <w:spacing w:val="14"/>
          <w:sz w:val="28"/>
          <w:szCs w:val="28"/>
          <w:lang w:val="uk-UA"/>
        </w:rPr>
        <w:t>ницею непухлинного ґенезу / А. І. Годлевський, С. І. Саволюк</w:t>
      </w:r>
      <w:r w:rsidRPr="002816EA">
        <w:rPr>
          <w:sz w:val="28"/>
          <w:szCs w:val="28"/>
          <w:lang w:val="uk-UA"/>
        </w:rPr>
        <w:t>, Б. В. Трохіменко [та ін.</w:t>
      </w:r>
      <w:r w:rsidRPr="004004F5">
        <w:rPr>
          <w:sz w:val="28"/>
          <w:szCs w:val="28"/>
          <w:lang w:val="uk-UA"/>
        </w:rPr>
        <w:t>]</w:t>
      </w:r>
      <w:r w:rsidRPr="002816EA">
        <w:rPr>
          <w:sz w:val="28"/>
          <w:szCs w:val="28"/>
          <w:lang w:val="uk-UA"/>
        </w:rPr>
        <w:t xml:space="preserve"> // Клінічна х</w:t>
      </w:r>
      <w:r w:rsidRPr="002816EA">
        <w:rPr>
          <w:sz w:val="28"/>
          <w:szCs w:val="28"/>
          <w:lang w:val="uk-UA"/>
        </w:rPr>
        <w:t>і</w:t>
      </w:r>
      <w:r w:rsidRPr="002816EA">
        <w:rPr>
          <w:sz w:val="28"/>
          <w:szCs w:val="28"/>
          <w:lang w:val="uk-UA"/>
        </w:rPr>
        <w:t>рургія. – 2007. - № 2-3. – С. 68.</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613988">
        <w:rPr>
          <w:spacing w:val="-14"/>
          <w:sz w:val="28"/>
          <w:szCs w:val="28"/>
          <w:lang w:val="uk-UA"/>
        </w:rPr>
        <w:t xml:space="preserve">Лікування холедохолітіазу сучасними хірургічними методиками / М. Ю. </w:t>
      </w:r>
      <w:r w:rsidRPr="00613988">
        <w:rPr>
          <w:spacing w:val="-14"/>
          <w:sz w:val="28"/>
          <w:szCs w:val="28"/>
          <w:lang w:val="uk-UA"/>
        </w:rPr>
        <w:lastRenderedPageBreak/>
        <w:t>Нич</w:t>
      </w:r>
      <w:r w:rsidRPr="00613988">
        <w:rPr>
          <w:spacing w:val="-14"/>
          <w:sz w:val="28"/>
          <w:szCs w:val="28"/>
          <w:lang w:val="uk-UA"/>
        </w:rPr>
        <w:t>и</w:t>
      </w:r>
      <w:r w:rsidRPr="00613988">
        <w:rPr>
          <w:spacing w:val="-14"/>
          <w:sz w:val="28"/>
          <w:szCs w:val="28"/>
          <w:lang w:val="uk-UA"/>
        </w:rPr>
        <w:t>тайло</w:t>
      </w:r>
      <w:r w:rsidRPr="002816EA">
        <w:rPr>
          <w:sz w:val="28"/>
          <w:szCs w:val="28"/>
          <w:lang w:val="uk-UA"/>
        </w:rPr>
        <w:t xml:space="preserve">, </w:t>
      </w:r>
      <w:r w:rsidRPr="00BE4542">
        <w:rPr>
          <w:spacing w:val="-4"/>
          <w:sz w:val="28"/>
          <w:szCs w:val="28"/>
          <w:lang w:val="uk-UA"/>
        </w:rPr>
        <w:t>П. В. Огородник, О. О. Підмурняк [та ін.] // Шпитальна хірургія. – 2007. - № 2. –</w:t>
      </w:r>
      <w:r w:rsidRPr="002816EA">
        <w:rPr>
          <w:sz w:val="28"/>
          <w:szCs w:val="28"/>
          <w:lang w:val="uk-UA"/>
        </w:rPr>
        <w:t xml:space="preserve"> С. 12-14.</w:t>
      </w:r>
    </w:p>
    <w:p w:rsidR="00E830FD" w:rsidRPr="004004F5" w:rsidRDefault="00E830FD" w:rsidP="00553956">
      <w:pPr>
        <w:widowControl w:val="0"/>
        <w:numPr>
          <w:ilvl w:val="0"/>
          <w:numId w:val="19"/>
        </w:numPr>
        <w:spacing w:after="0" w:line="360" w:lineRule="auto"/>
        <w:ind w:hanging="720"/>
        <w:jc w:val="both"/>
        <w:rPr>
          <w:bCs/>
          <w:sz w:val="28"/>
          <w:szCs w:val="28"/>
        </w:rPr>
      </w:pPr>
      <w:r w:rsidRPr="002816EA">
        <w:rPr>
          <w:sz w:val="28"/>
          <w:szCs w:val="28"/>
        </w:rPr>
        <w:t xml:space="preserve">Луцевич О. Э. Эндовидеохирургические методики в лечении больных </w:t>
      </w:r>
      <w:r w:rsidRPr="00613988">
        <w:rPr>
          <w:spacing w:val="-6"/>
          <w:sz w:val="28"/>
          <w:szCs w:val="28"/>
        </w:rPr>
        <w:t>жел</w:t>
      </w:r>
      <w:r w:rsidRPr="00613988">
        <w:rPr>
          <w:spacing w:val="-6"/>
          <w:sz w:val="28"/>
          <w:szCs w:val="28"/>
        </w:rPr>
        <w:t>ч</w:t>
      </w:r>
      <w:r w:rsidRPr="00613988">
        <w:rPr>
          <w:spacing w:val="-6"/>
          <w:sz w:val="28"/>
          <w:szCs w:val="28"/>
        </w:rPr>
        <w:t>нокаменной болезнью / О. Э. Луцевич, С. А. Гордеев, Ю. А. Прохоров</w:t>
      </w:r>
      <w:r w:rsidRPr="002816EA">
        <w:rPr>
          <w:sz w:val="28"/>
          <w:szCs w:val="28"/>
        </w:rPr>
        <w:t xml:space="preserve"> // Х</w:t>
      </w:r>
      <w:r w:rsidRPr="002816EA">
        <w:rPr>
          <w:sz w:val="28"/>
          <w:szCs w:val="28"/>
        </w:rPr>
        <w:t>и</w:t>
      </w:r>
      <w:r w:rsidRPr="002816EA">
        <w:rPr>
          <w:sz w:val="28"/>
          <w:szCs w:val="28"/>
        </w:rPr>
        <w:t>рургия. – 2007. - №</w:t>
      </w:r>
      <w:r w:rsidRPr="002816EA">
        <w:rPr>
          <w:sz w:val="28"/>
          <w:szCs w:val="28"/>
          <w:lang w:val="uk-UA"/>
        </w:rPr>
        <w:t xml:space="preserve"> </w:t>
      </w:r>
      <w:r w:rsidRPr="002816EA">
        <w:rPr>
          <w:sz w:val="28"/>
          <w:szCs w:val="28"/>
        </w:rPr>
        <w:t>7. – С. 16-20.</w:t>
      </w:r>
    </w:p>
    <w:p w:rsidR="00E830FD" w:rsidRDefault="00E830FD" w:rsidP="00553956">
      <w:pPr>
        <w:widowControl w:val="0"/>
        <w:numPr>
          <w:ilvl w:val="0"/>
          <w:numId w:val="19"/>
        </w:numPr>
        <w:spacing w:after="0" w:line="360" w:lineRule="auto"/>
        <w:ind w:hanging="720"/>
        <w:jc w:val="both"/>
        <w:rPr>
          <w:bCs/>
          <w:sz w:val="28"/>
          <w:szCs w:val="28"/>
        </w:rPr>
      </w:pPr>
      <w:r w:rsidRPr="002816EA">
        <w:rPr>
          <w:sz w:val="28"/>
          <w:szCs w:val="28"/>
        </w:rPr>
        <w:t>Луцевич Э. О. Результаты малоинвазивных хирургических вмеш</w:t>
      </w:r>
      <w:r w:rsidRPr="002816EA">
        <w:rPr>
          <w:sz w:val="28"/>
          <w:szCs w:val="28"/>
        </w:rPr>
        <w:t>а</w:t>
      </w:r>
      <w:r w:rsidRPr="002816EA">
        <w:rPr>
          <w:sz w:val="28"/>
          <w:szCs w:val="28"/>
        </w:rPr>
        <w:t>тельств на внепеченочных желчных протоках / Э. О. Луцевич, Г. Г. Кондратенко // Э</w:t>
      </w:r>
      <w:r w:rsidRPr="002816EA">
        <w:rPr>
          <w:sz w:val="28"/>
          <w:szCs w:val="28"/>
        </w:rPr>
        <w:t>н</w:t>
      </w:r>
      <w:r w:rsidRPr="002816EA">
        <w:rPr>
          <w:sz w:val="28"/>
          <w:szCs w:val="28"/>
        </w:rPr>
        <w:t>доскопическая хирургия. – 2007. - №</w:t>
      </w:r>
      <w:r w:rsidRPr="002816EA">
        <w:rPr>
          <w:sz w:val="28"/>
          <w:szCs w:val="28"/>
          <w:lang w:val="uk-UA"/>
        </w:rPr>
        <w:t xml:space="preserve"> </w:t>
      </w:r>
      <w:r w:rsidRPr="002816EA">
        <w:rPr>
          <w:sz w:val="28"/>
          <w:szCs w:val="28"/>
        </w:rPr>
        <w:t>1. – С. 54.</w:t>
      </w:r>
    </w:p>
    <w:p w:rsidR="00E830FD" w:rsidRPr="004004F5" w:rsidRDefault="00E830FD" w:rsidP="00553956">
      <w:pPr>
        <w:widowControl w:val="0"/>
        <w:numPr>
          <w:ilvl w:val="0"/>
          <w:numId w:val="19"/>
        </w:numPr>
        <w:spacing w:after="0" w:line="360" w:lineRule="auto"/>
        <w:ind w:hanging="720"/>
        <w:jc w:val="both"/>
        <w:rPr>
          <w:sz w:val="28"/>
          <w:szCs w:val="28"/>
        </w:rPr>
      </w:pPr>
      <w:r w:rsidRPr="00CF1A0A">
        <w:rPr>
          <w:bCs/>
          <w:sz w:val="28"/>
          <w:szCs w:val="28"/>
        </w:rPr>
        <w:t>Майстренко Н.</w:t>
      </w:r>
      <w:r w:rsidRPr="00337F20">
        <w:rPr>
          <w:bCs/>
          <w:sz w:val="28"/>
          <w:szCs w:val="28"/>
        </w:rPr>
        <w:t xml:space="preserve"> </w:t>
      </w:r>
      <w:r w:rsidRPr="00CF1A0A">
        <w:rPr>
          <w:bCs/>
          <w:sz w:val="28"/>
          <w:szCs w:val="28"/>
        </w:rPr>
        <w:t>А. Холедохолитиаз</w:t>
      </w:r>
      <w:r w:rsidRPr="00337F20">
        <w:rPr>
          <w:bCs/>
          <w:sz w:val="28"/>
          <w:szCs w:val="28"/>
        </w:rPr>
        <w:t xml:space="preserve"> / </w:t>
      </w:r>
      <w:r w:rsidRPr="00CF1A0A">
        <w:rPr>
          <w:bCs/>
          <w:sz w:val="28"/>
          <w:szCs w:val="28"/>
        </w:rPr>
        <w:t>Н.</w:t>
      </w:r>
      <w:r w:rsidRPr="00337F20">
        <w:rPr>
          <w:bCs/>
          <w:sz w:val="28"/>
          <w:szCs w:val="28"/>
        </w:rPr>
        <w:t xml:space="preserve"> </w:t>
      </w:r>
      <w:r w:rsidRPr="00CF1A0A">
        <w:rPr>
          <w:bCs/>
          <w:sz w:val="28"/>
          <w:szCs w:val="28"/>
        </w:rPr>
        <w:t>А.</w:t>
      </w:r>
      <w:r w:rsidRPr="00337F20">
        <w:rPr>
          <w:bCs/>
          <w:sz w:val="28"/>
          <w:szCs w:val="28"/>
        </w:rPr>
        <w:t xml:space="preserve"> </w:t>
      </w:r>
      <w:r w:rsidRPr="00CF1A0A">
        <w:rPr>
          <w:bCs/>
          <w:sz w:val="28"/>
          <w:szCs w:val="28"/>
        </w:rPr>
        <w:t>Майстренко, В.</w:t>
      </w:r>
      <w:r w:rsidRPr="00337F20">
        <w:rPr>
          <w:bCs/>
          <w:sz w:val="28"/>
          <w:szCs w:val="28"/>
        </w:rPr>
        <w:t xml:space="preserve"> </w:t>
      </w:r>
      <w:r w:rsidRPr="00CF1A0A">
        <w:rPr>
          <w:bCs/>
          <w:sz w:val="28"/>
          <w:szCs w:val="28"/>
        </w:rPr>
        <w:t>В.</w:t>
      </w:r>
      <w:r w:rsidRPr="00337F20">
        <w:rPr>
          <w:bCs/>
          <w:sz w:val="28"/>
          <w:szCs w:val="28"/>
        </w:rPr>
        <w:t xml:space="preserve"> </w:t>
      </w:r>
      <w:r w:rsidRPr="00CF1A0A">
        <w:rPr>
          <w:bCs/>
          <w:sz w:val="28"/>
          <w:szCs w:val="28"/>
        </w:rPr>
        <w:t>Стукалов</w:t>
      </w:r>
      <w:r w:rsidRPr="00337F20">
        <w:rPr>
          <w:bCs/>
          <w:sz w:val="28"/>
          <w:szCs w:val="28"/>
        </w:rPr>
        <w:t>.</w:t>
      </w:r>
      <w:r w:rsidRPr="00CF1A0A">
        <w:rPr>
          <w:bCs/>
          <w:sz w:val="28"/>
          <w:szCs w:val="28"/>
        </w:rPr>
        <w:t xml:space="preserve"> - СПб.</w:t>
      </w:r>
      <w:r>
        <w:rPr>
          <w:bCs/>
          <w:sz w:val="28"/>
          <w:szCs w:val="28"/>
        </w:rPr>
        <w:t xml:space="preserve"> </w:t>
      </w:r>
      <w:r w:rsidRPr="00CF1A0A">
        <w:rPr>
          <w:bCs/>
          <w:sz w:val="28"/>
          <w:szCs w:val="28"/>
        </w:rPr>
        <w:t xml:space="preserve">: ЕЛБИ-СПБ, 2000. </w:t>
      </w:r>
      <w:r>
        <w:rPr>
          <w:bCs/>
          <w:sz w:val="28"/>
          <w:szCs w:val="28"/>
        </w:rPr>
        <w:t xml:space="preserve">– </w:t>
      </w:r>
      <w:r w:rsidRPr="00CF1A0A">
        <w:rPr>
          <w:bCs/>
          <w:sz w:val="28"/>
          <w:szCs w:val="28"/>
        </w:rPr>
        <w:t>28</w:t>
      </w:r>
      <w:r w:rsidRPr="009435E2">
        <w:rPr>
          <w:bCs/>
          <w:sz w:val="28"/>
          <w:szCs w:val="28"/>
        </w:rPr>
        <w:t xml:space="preserve">5 </w:t>
      </w:r>
      <w:r w:rsidRPr="00CF1A0A">
        <w:rPr>
          <w:bCs/>
          <w:sz w:val="28"/>
          <w:szCs w:val="28"/>
        </w:rPr>
        <w:t>с.</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Малик С. В. Роль деяких методів дослідження у діагностиці та лікуванні о</w:t>
      </w:r>
      <w:r w:rsidRPr="002816EA">
        <w:rPr>
          <w:sz w:val="28"/>
          <w:szCs w:val="28"/>
          <w:lang w:val="uk-UA"/>
        </w:rPr>
        <w:t>б</w:t>
      </w:r>
      <w:r w:rsidRPr="002816EA">
        <w:rPr>
          <w:sz w:val="28"/>
          <w:szCs w:val="28"/>
          <w:lang w:val="uk-UA"/>
        </w:rPr>
        <w:t>тураційної жовтяниці непухлинного походження / С. В. Малик // Клінічна хірургія. – 2007. - № 2-3. – С. 76.</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Малков И. С. Коррекция желчеоттока при осложненном калькулезном х</w:t>
      </w:r>
      <w:r w:rsidRPr="002816EA">
        <w:rPr>
          <w:sz w:val="28"/>
          <w:szCs w:val="28"/>
        </w:rPr>
        <w:t>о</w:t>
      </w:r>
      <w:r w:rsidRPr="002816EA">
        <w:rPr>
          <w:sz w:val="28"/>
          <w:szCs w:val="28"/>
        </w:rPr>
        <w:t>лецистите / И. С. Малков, А. Ф. Бикмухаметов, З. И. Чагаева // Хирургия. – 2004. - №</w:t>
      </w:r>
      <w:r w:rsidRPr="002816EA">
        <w:rPr>
          <w:sz w:val="28"/>
          <w:szCs w:val="28"/>
          <w:lang w:val="uk-UA"/>
        </w:rPr>
        <w:t xml:space="preserve"> </w:t>
      </w:r>
      <w:r w:rsidRPr="002816EA">
        <w:rPr>
          <w:sz w:val="28"/>
          <w:szCs w:val="28"/>
        </w:rPr>
        <w:t>7. – С. 19-22.</w:t>
      </w:r>
    </w:p>
    <w:p w:rsidR="00E830FD" w:rsidRPr="004004F5" w:rsidRDefault="00E830FD" w:rsidP="00553956">
      <w:pPr>
        <w:widowControl w:val="0"/>
        <w:numPr>
          <w:ilvl w:val="0"/>
          <w:numId w:val="19"/>
        </w:numPr>
        <w:spacing w:after="0" w:line="360" w:lineRule="auto"/>
        <w:ind w:hanging="720"/>
        <w:jc w:val="both"/>
        <w:rPr>
          <w:rFonts w:cs="Times New Roman CYR"/>
          <w:spacing w:val="5"/>
          <w:sz w:val="28"/>
          <w:szCs w:val="28"/>
        </w:rPr>
      </w:pPr>
      <w:r w:rsidRPr="002816EA">
        <w:rPr>
          <w:sz w:val="28"/>
          <w:szCs w:val="28"/>
        </w:rPr>
        <w:t xml:space="preserve">Малоинвазивные вмешательства при остром холецистите, осложненном </w:t>
      </w:r>
      <w:r w:rsidRPr="00613988">
        <w:rPr>
          <w:spacing w:val="6"/>
          <w:sz w:val="28"/>
          <w:szCs w:val="28"/>
        </w:rPr>
        <w:t>механической желтухой, у больных пожилого и старческого возраста /</w:t>
      </w:r>
      <w:r w:rsidRPr="002816EA">
        <w:rPr>
          <w:sz w:val="28"/>
          <w:szCs w:val="28"/>
        </w:rPr>
        <w:t xml:space="preserve"> А. М. Хожибаев, Ш. К. Атаджанов, Б. Б. Хакимов </w:t>
      </w:r>
      <w:r w:rsidRPr="002816EA">
        <w:rPr>
          <w:sz w:val="28"/>
          <w:szCs w:val="28"/>
          <w:lang w:val="uk-UA"/>
        </w:rPr>
        <w:t xml:space="preserve">[и др.] </w:t>
      </w:r>
      <w:r w:rsidRPr="002816EA">
        <w:rPr>
          <w:sz w:val="28"/>
          <w:szCs w:val="28"/>
        </w:rPr>
        <w:t>// Вестник хиру</w:t>
      </w:r>
      <w:r w:rsidRPr="002816EA">
        <w:rPr>
          <w:sz w:val="28"/>
          <w:szCs w:val="28"/>
        </w:rPr>
        <w:t>р</w:t>
      </w:r>
      <w:r w:rsidRPr="002816EA">
        <w:rPr>
          <w:sz w:val="28"/>
          <w:szCs w:val="28"/>
        </w:rPr>
        <w:t>гии. – 2007. – Т. 166, №</w:t>
      </w:r>
      <w:r w:rsidRPr="002816EA">
        <w:rPr>
          <w:sz w:val="28"/>
          <w:szCs w:val="28"/>
          <w:lang w:val="uk-UA"/>
        </w:rPr>
        <w:t xml:space="preserve"> </w:t>
      </w:r>
      <w:r w:rsidRPr="002816EA">
        <w:rPr>
          <w:sz w:val="28"/>
          <w:szCs w:val="28"/>
        </w:rPr>
        <w:t>3. - С. 66-69.</w:t>
      </w:r>
    </w:p>
    <w:p w:rsidR="00E830FD" w:rsidRPr="004004F5" w:rsidRDefault="00E830FD" w:rsidP="00553956">
      <w:pPr>
        <w:widowControl w:val="0"/>
        <w:numPr>
          <w:ilvl w:val="0"/>
          <w:numId w:val="19"/>
        </w:numPr>
        <w:spacing w:after="0" w:line="360" w:lineRule="auto"/>
        <w:ind w:hanging="720"/>
        <w:jc w:val="both"/>
        <w:rPr>
          <w:rFonts w:cs="Times New Roman CYR"/>
          <w:spacing w:val="5"/>
          <w:sz w:val="28"/>
          <w:szCs w:val="28"/>
        </w:rPr>
      </w:pPr>
      <w:r w:rsidRPr="002816EA">
        <w:rPr>
          <w:sz w:val="28"/>
          <w:szCs w:val="28"/>
        </w:rPr>
        <w:t>Малоинвазивные хирургические вмешательства при холедохолитиазе, о</w:t>
      </w:r>
      <w:r w:rsidRPr="002816EA">
        <w:rPr>
          <w:sz w:val="28"/>
          <w:szCs w:val="28"/>
        </w:rPr>
        <w:t>с</w:t>
      </w:r>
      <w:r w:rsidRPr="002816EA">
        <w:rPr>
          <w:sz w:val="28"/>
          <w:szCs w:val="28"/>
        </w:rPr>
        <w:t>ложне</w:t>
      </w:r>
      <w:r w:rsidRPr="002816EA">
        <w:rPr>
          <w:sz w:val="28"/>
          <w:szCs w:val="28"/>
        </w:rPr>
        <w:t>н</w:t>
      </w:r>
      <w:r w:rsidRPr="002816EA">
        <w:rPr>
          <w:sz w:val="28"/>
          <w:szCs w:val="28"/>
        </w:rPr>
        <w:t>ном механической желтухой, у лиц пожилого и старческого возраста / В. А. Бондаренко, И. И. Таранов, В. Н. Ситников [и др.] // Эндоскопич</w:t>
      </w:r>
      <w:r w:rsidRPr="002816EA">
        <w:rPr>
          <w:sz w:val="28"/>
          <w:szCs w:val="28"/>
        </w:rPr>
        <w:t>е</w:t>
      </w:r>
      <w:r w:rsidRPr="002816EA">
        <w:rPr>
          <w:sz w:val="28"/>
          <w:szCs w:val="28"/>
        </w:rPr>
        <w:t>ская хиру</w:t>
      </w:r>
      <w:r w:rsidRPr="002816EA">
        <w:rPr>
          <w:sz w:val="28"/>
          <w:szCs w:val="28"/>
        </w:rPr>
        <w:t>р</w:t>
      </w:r>
      <w:r w:rsidRPr="002816EA">
        <w:rPr>
          <w:sz w:val="28"/>
          <w:szCs w:val="28"/>
        </w:rPr>
        <w:t>гия. – 2005. - №</w:t>
      </w:r>
      <w:r w:rsidRPr="002816EA">
        <w:rPr>
          <w:sz w:val="28"/>
          <w:szCs w:val="28"/>
          <w:lang w:val="uk-UA"/>
        </w:rPr>
        <w:t xml:space="preserve"> </w:t>
      </w:r>
      <w:r w:rsidRPr="002816EA">
        <w:rPr>
          <w:sz w:val="28"/>
          <w:szCs w:val="28"/>
        </w:rPr>
        <w:t>1. – С. 21-22.</w:t>
      </w:r>
    </w:p>
    <w:p w:rsidR="00E830FD" w:rsidRPr="004004F5" w:rsidRDefault="00E830FD" w:rsidP="00553956">
      <w:pPr>
        <w:widowControl w:val="0"/>
        <w:numPr>
          <w:ilvl w:val="0"/>
          <w:numId w:val="19"/>
        </w:numPr>
        <w:spacing w:after="0" w:line="360" w:lineRule="auto"/>
        <w:ind w:hanging="720"/>
        <w:jc w:val="both"/>
        <w:rPr>
          <w:sz w:val="28"/>
          <w:szCs w:val="28"/>
        </w:rPr>
      </w:pPr>
      <w:r w:rsidRPr="00CF1A0A">
        <w:rPr>
          <w:bCs/>
          <w:sz w:val="28"/>
          <w:szCs w:val="28"/>
        </w:rPr>
        <w:t>Мачулин Е.</w:t>
      </w:r>
      <w:r w:rsidRPr="00FC5D09">
        <w:rPr>
          <w:bCs/>
          <w:sz w:val="28"/>
          <w:szCs w:val="28"/>
        </w:rPr>
        <w:t xml:space="preserve"> </w:t>
      </w:r>
      <w:r w:rsidRPr="00CF1A0A">
        <w:rPr>
          <w:bCs/>
          <w:sz w:val="28"/>
          <w:szCs w:val="28"/>
        </w:rPr>
        <w:t>Г. Механическая желтуха неопухолевого генеза</w:t>
      </w:r>
      <w:r w:rsidRPr="00FC5D09">
        <w:rPr>
          <w:bCs/>
          <w:sz w:val="28"/>
          <w:szCs w:val="28"/>
        </w:rPr>
        <w:t xml:space="preserve"> / </w:t>
      </w:r>
      <w:r w:rsidRPr="00CF1A0A">
        <w:rPr>
          <w:bCs/>
          <w:sz w:val="28"/>
          <w:szCs w:val="28"/>
        </w:rPr>
        <w:t>Мачулин</w:t>
      </w:r>
      <w:r w:rsidRPr="004004F5">
        <w:rPr>
          <w:bCs/>
          <w:sz w:val="28"/>
          <w:szCs w:val="28"/>
        </w:rPr>
        <w:t xml:space="preserve"> </w:t>
      </w:r>
      <w:r w:rsidRPr="00CF1A0A">
        <w:rPr>
          <w:bCs/>
          <w:sz w:val="28"/>
          <w:szCs w:val="28"/>
        </w:rPr>
        <w:t>Е.</w:t>
      </w:r>
      <w:r w:rsidRPr="00FC5D09">
        <w:rPr>
          <w:bCs/>
          <w:sz w:val="28"/>
          <w:szCs w:val="28"/>
        </w:rPr>
        <w:t xml:space="preserve"> </w:t>
      </w:r>
      <w:r w:rsidRPr="00CF1A0A">
        <w:rPr>
          <w:bCs/>
          <w:sz w:val="28"/>
          <w:szCs w:val="28"/>
        </w:rPr>
        <w:t>Г.</w:t>
      </w:r>
      <w:r>
        <w:rPr>
          <w:bCs/>
          <w:sz w:val="28"/>
          <w:szCs w:val="28"/>
        </w:rPr>
        <w:t xml:space="preserve"> -</w:t>
      </w:r>
      <w:r w:rsidRPr="00CF1A0A">
        <w:rPr>
          <w:bCs/>
          <w:sz w:val="28"/>
          <w:szCs w:val="28"/>
        </w:rPr>
        <w:t xml:space="preserve"> Минск</w:t>
      </w:r>
      <w:r>
        <w:rPr>
          <w:bCs/>
          <w:sz w:val="28"/>
          <w:szCs w:val="28"/>
        </w:rPr>
        <w:t xml:space="preserve"> </w:t>
      </w:r>
      <w:r w:rsidRPr="00CF1A0A">
        <w:rPr>
          <w:bCs/>
          <w:sz w:val="28"/>
          <w:szCs w:val="28"/>
        </w:rPr>
        <w:t>: Харвест, 2000.</w:t>
      </w:r>
      <w:r>
        <w:rPr>
          <w:bCs/>
          <w:sz w:val="28"/>
          <w:szCs w:val="28"/>
        </w:rPr>
        <w:t xml:space="preserve"> </w:t>
      </w:r>
      <w:r w:rsidRPr="00CF1A0A">
        <w:rPr>
          <w:bCs/>
          <w:sz w:val="28"/>
          <w:szCs w:val="28"/>
        </w:rPr>
        <w:t>-</w:t>
      </w:r>
      <w:r>
        <w:rPr>
          <w:bCs/>
          <w:sz w:val="28"/>
          <w:szCs w:val="28"/>
        </w:rPr>
        <w:t xml:space="preserve"> </w:t>
      </w:r>
      <w:r w:rsidRPr="00CF1A0A">
        <w:rPr>
          <w:bCs/>
          <w:sz w:val="28"/>
          <w:szCs w:val="28"/>
        </w:rPr>
        <w:t>157 с.</w:t>
      </w:r>
    </w:p>
    <w:p w:rsidR="00E830FD" w:rsidRDefault="00E830FD" w:rsidP="00553956">
      <w:pPr>
        <w:widowControl w:val="0"/>
        <w:numPr>
          <w:ilvl w:val="0"/>
          <w:numId w:val="19"/>
        </w:numPr>
        <w:spacing w:after="0" w:line="360" w:lineRule="auto"/>
        <w:ind w:hanging="720"/>
        <w:jc w:val="both"/>
        <w:rPr>
          <w:sz w:val="28"/>
          <w:szCs w:val="28"/>
        </w:rPr>
      </w:pPr>
      <w:r w:rsidRPr="002959FB">
        <w:rPr>
          <w:rFonts w:cs="Times New Roman CYR"/>
          <w:spacing w:val="-6"/>
          <w:sz w:val="28"/>
          <w:szCs w:val="28"/>
        </w:rPr>
        <w:t xml:space="preserve">Место малоинвазивных технологий в хирургии печени, желчных протоков и </w:t>
      </w:r>
      <w:r w:rsidRPr="00040BF1">
        <w:rPr>
          <w:rFonts w:cs="Times New Roman CYR"/>
          <w:spacing w:val="-8"/>
          <w:sz w:val="28"/>
          <w:szCs w:val="28"/>
        </w:rPr>
        <w:t>поджелудочной железы / Р. Б. Мумладзе, А. В. Шабунин, Г. М. Чеч</w:t>
      </w:r>
      <w:r w:rsidRPr="00040BF1">
        <w:rPr>
          <w:rFonts w:cs="Times New Roman CYR"/>
          <w:spacing w:val="-8"/>
          <w:sz w:val="28"/>
          <w:szCs w:val="28"/>
        </w:rPr>
        <w:t>е</w:t>
      </w:r>
      <w:r w:rsidRPr="00040BF1">
        <w:rPr>
          <w:rFonts w:cs="Times New Roman CYR"/>
          <w:spacing w:val="-8"/>
          <w:sz w:val="28"/>
          <w:szCs w:val="28"/>
        </w:rPr>
        <w:t xml:space="preserve">нин </w:t>
      </w:r>
      <w:r w:rsidRPr="00040BF1">
        <w:rPr>
          <w:spacing w:val="-8"/>
          <w:sz w:val="28"/>
          <w:szCs w:val="28"/>
        </w:rPr>
        <w:t xml:space="preserve">[и </w:t>
      </w:r>
      <w:r w:rsidRPr="00040BF1">
        <w:rPr>
          <w:spacing w:val="-8"/>
          <w:sz w:val="28"/>
          <w:szCs w:val="28"/>
        </w:rPr>
        <w:lastRenderedPageBreak/>
        <w:t xml:space="preserve">др.] </w:t>
      </w:r>
      <w:r w:rsidRPr="00040BF1">
        <w:rPr>
          <w:rFonts w:cs="Times New Roman CYR"/>
          <w:spacing w:val="-8"/>
          <w:sz w:val="28"/>
          <w:szCs w:val="28"/>
        </w:rPr>
        <w:t>//</w:t>
      </w:r>
      <w:r w:rsidRPr="00613988">
        <w:rPr>
          <w:rFonts w:cs="Times New Roman CYR"/>
          <w:spacing w:val="-2"/>
          <w:sz w:val="28"/>
          <w:szCs w:val="28"/>
        </w:rPr>
        <w:t xml:space="preserve"> </w:t>
      </w:r>
      <w:r w:rsidRPr="0039735A">
        <w:rPr>
          <w:rFonts w:cs="Times New Roman CYR"/>
          <w:spacing w:val="5"/>
          <w:sz w:val="28"/>
          <w:szCs w:val="28"/>
        </w:rPr>
        <w:t>Неотложная и специ</w:t>
      </w:r>
      <w:r w:rsidRPr="0039735A">
        <w:rPr>
          <w:rFonts w:cs="Times New Roman CYR"/>
          <w:spacing w:val="5"/>
          <w:sz w:val="28"/>
          <w:szCs w:val="28"/>
        </w:rPr>
        <w:t>а</w:t>
      </w:r>
      <w:r w:rsidRPr="0039735A">
        <w:rPr>
          <w:rFonts w:cs="Times New Roman CYR"/>
          <w:spacing w:val="5"/>
          <w:sz w:val="28"/>
          <w:szCs w:val="28"/>
        </w:rPr>
        <w:t xml:space="preserve">лизированная </w:t>
      </w:r>
      <w:r w:rsidRPr="002959FB">
        <w:rPr>
          <w:rFonts w:cs="Times New Roman CYR"/>
          <w:spacing w:val="5"/>
          <w:sz w:val="28"/>
          <w:szCs w:val="28"/>
        </w:rPr>
        <w:t>хирургическая помощь</w:t>
      </w:r>
      <w:r w:rsidRPr="002959FB">
        <w:rPr>
          <w:rFonts w:cs="Times New Roman CYR"/>
          <w:spacing w:val="5"/>
          <w:sz w:val="28"/>
          <w:szCs w:val="28"/>
          <w:lang w:val="uk-UA"/>
        </w:rPr>
        <w:t xml:space="preserve"> </w:t>
      </w:r>
      <w:r w:rsidRPr="002959FB">
        <w:rPr>
          <w:rFonts w:cs="Times New Roman CYR"/>
          <w:spacing w:val="5"/>
          <w:sz w:val="28"/>
          <w:szCs w:val="28"/>
        </w:rPr>
        <w:t>:</w:t>
      </w:r>
      <w:r>
        <w:rPr>
          <w:rFonts w:cs="Times New Roman CYR"/>
          <w:spacing w:val="5"/>
          <w:sz w:val="28"/>
          <w:szCs w:val="28"/>
        </w:rPr>
        <w:t xml:space="preserve"> м</w:t>
      </w:r>
      <w:r w:rsidRPr="0039735A">
        <w:rPr>
          <w:rFonts w:cs="Times New Roman CYR"/>
          <w:spacing w:val="5"/>
          <w:sz w:val="28"/>
          <w:szCs w:val="28"/>
        </w:rPr>
        <w:t>ат</w:t>
      </w:r>
      <w:r>
        <w:rPr>
          <w:rFonts w:cs="Times New Roman CYR"/>
          <w:spacing w:val="5"/>
          <w:sz w:val="28"/>
          <w:szCs w:val="28"/>
        </w:rPr>
        <w:t>ериалы</w:t>
      </w:r>
      <w:r w:rsidRPr="0039735A">
        <w:rPr>
          <w:rFonts w:cs="Times New Roman CYR"/>
          <w:spacing w:val="5"/>
          <w:sz w:val="28"/>
          <w:szCs w:val="28"/>
        </w:rPr>
        <w:t xml:space="preserve"> </w:t>
      </w:r>
      <w:r w:rsidRPr="0039735A">
        <w:rPr>
          <w:rFonts w:cs="Times New Roman CYR"/>
          <w:spacing w:val="5"/>
          <w:sz w:val="28"/>
          <w:szCs w:val="28"/>
          <w:lang w:val="uk-UA"/>
        </w:rPr>
        <w:t>1-го</w:t>
      </w:r>
      <w:r w:rsidRPr="0039735A">
        <w:rPr>
          <w:rFonts w:cs="Times New Roman CYR"/>
          <w:spacing w:val="5"/>
          <w:sz w:val="28"/>
          <w:szCs w:val="28"/>
        </w:rPr>
        <w:t xml:space="preserve"> конгресса московских хирургов</w:t>
      </w:r>
      <w:r w:rsidRPr="0039735A">
        <w:rPr>
          <w:rFonts w:cs="Times New Roman CYR"/>
          <w:spacing w:val="5"/>
          <w:sz w:val="28"/>
          <w:szCs w:val="28"/>
          <w:lang w:val="uk-UA"/>
        </w:rPr>
        <w:t>. – М.</w:t>
      </w:r>
      <w:r>
        <w:rPr>
          <w:rFonts w:cs="Times New Roman CYR"/>
          <w:spacing w:val="5"/>
          <w:sz w:val="28"/>
          <w:szCs w:val="28"/>
          <w:lang w:val="uk-UA"/>
        </w:rPr>
        <w:t xml:space="preserve"> </w:t>
      </w:r>
      <w:r w:rsidRPr="0039735A">
        <w:rPr>
          <w:rFonts w:cs="Times New Roman CYR"/>
          <w:spacing w:val="5"/>
          <w:sz w:val="28"/>
          <w:szCs w:val="28"/>
        </w:rPr>
        <w:t>: ГЕОС,</w:t>
      </w:r>
      <w:r w:rsidRPr="0039735A">
        <w:rPr>
          <w:rFonts w:cs="Times New Roman CYR"/>
          <w:spacing w:val="5"/>
          <w:sz w:val="28"/>
          <w:szCs w:val="28"/>
          <w:lang w:val="uk-UA"/>
        </w:rPr>
        <w:t xml:space="preserve"> 2005. – С. 312-313.</w:t>
      </w:r>
    </w:p>
    <w:p w:rsidR="00E830FD" w:rsidRPr="002959FB" w:rsidRDefault="00E830FD" w:rsidP="00553956">
      <w:pPr>
        <w:widowControl w:val="0"/>
        <w:numPr>
          <w:ilvl w:val="0"/>
          <w:numId w:val="19"/>
        </w:numPr>
        <w:spacing w:after="0" w:line="360" w:lineRule="auto"/>
        <w:ind w:hanging="720"/>
        <w:jc w:val="both"/>
        <w:rPr>
          <w:spacing w:val="-4"/>
          <w:sz w:val="28"/>
          <w:szCs w:val="28"/>
        </w:rPr>
      </w:pPr>
      <w:r w:rsidRPr="002959FB">
        <w:rPr>
          <w:spacing w:val="-6"/>
          <w:sz w:val="28"/>
          <w:szCs w:val="28"/>
        </w:rPr>
        <w:t>Микробиологическая диагностика заболеваний, вызванных неспорообразу</w:t>
      </w:r>
      <w:r w:rsidRPr="002959FB">
        <w:rPr>
          <w:spacing w:val="-6"/>
          <w:sz w:val="28"/>
          <w:szCs w:val="28"/>
        </w:rPr>
        <w:t>ю</w:t>
      </w:r>
      <w:r w:rsidRPr="002959FB">
        <w:rPr>
          <w:spacing w:val="-6"/>
          <w:sz w:val="28"/>
          <w:szCs w:val="28"/>
        </w:rPr>
        <w:t>щими анаэробными бактериями : методические рекомендации</w:t>
      </w:r>
      <w:r w:rsidRPr="002959FB">
        <w:rPr>
          <w:spacing w:val="-4"/>
          <w:sz w:val="28"/>
          <w:szCs w:val="28"/>
        </w:rPr>
        <w:t xml:space="preserve"> / Кочеровец В. И., Петраков А. А., Пономарёва Т. Р., Михайлова В. С. – М., 1986. – 49 с.</w:t>
      </w:r>
    </w:p>
    <w:p w:rsidR="00E830FD" w:rsidRPr="002959FB" w:rsidRDefault="00E830FD" w:rsidP="00553956">
      <w:pPr>
        <w:widowControl w:val="0"/>
        <w:numPr>
          <w:ilvl w:val="0"/>
          <w:numId w:val="19"/>
        </w:numPr>
        <w:spacing w:after="0" w:line="360" w:lineRule="auto"/>
        <w:ind w:hanging="720"/>
        <w:jc w:val="both"/>
        <w:rPr>
          <w:bCs/>
          <w:spacing w:val="-8"/>
          <w:sz w:val="28"/>
          <w:szCs w:val="28"/>
        </w:rPr>
      </w:pPr>
      <w:r w:rsidRPr="002959FB">
        <w:rPr>
          <w:spacing w:val="8"/>
          <w:sz w:val="28"/>
          <w:szCs w:val="28"/>
        </w:rPr>
        <w:t xml:space="preserve">Миниинвазивная хирургия обтурационной желтухи </w:t>
      </w:r>
      <w:r w:rsidRPr="002959FB">
        <w:rPr>
          <w:spacing w:val="8"/>
          <w:sz w:val="28"/>
          <w:szCs w:val="28"/>
          <w:lang w:val="uk-UA"/>
        </w:rPr>
        <w:t xml:space="preserve">/ </w:t>
      </w:r>
      <w:r w:rsidRPr="002959FB">
        <w:rPr>
          <w:spacing w:val="8"/>
          <w:sz w:val="28"/>
          <w:szCs w:val="28"/>
        </w:rPr>
        <w:t>М.</w:t>
      </w:r>
      <w:r w:rsidRPr="002959FB">
        <w:rPr>
          <w:spacing w:val="8"/>
          <w:sz w:val="28"/>
          <w:szCs w:val="28"/>
          <w:lang w:val="uk-UA"/>
        </w:rPr>
        <w:t xml:space="preserve"> </w:t>
      </w:r>
      <w:r w:rsidRPr="002959FB">
        <w:rPr>
          <w:spacing w:val="8"/>
          <w:sz w:val="28"/>
          <w:szCs w:val="28"/>
        </w:rPr>
        <w:t>Е.</w:t>
      </w:r>
      <w:r w:rsidRPr="002959FB">
        <w:rPr>
          <w:spacing w:val="8"/>
          <w:sz w:val="28"/>
          <w:szCs w:val="28"/>
          <w:lang w:val="uk-UA"/>
        </w:rPr>
        <w:t xml:space="preserve"> </w:t>
      </w:r>
      <w:r w:rsidRPr="002959FB">
        <w:rPr>
          <w:spacing w:val="8"/>
          <w:sz w:val="28"/>
          <w:szCs w:val="28"/>
        </w:rPr>
        <w:t>Ничита</w:t>
      </w:r>
      <w:r w:rsidRPr="002959FB">
        <w:rPr>
          <w:spacing w:val="8"/>
          <w:sz w:val="28"/>
          <w:szCs w:val="28"/>
        </w:rPr>
        <w:t>й</w:t>
      </w:r>
      <w:r w:rsidRPr="002959FB">
        <w:rPr>
          <w:spacing w:val="8"/>
          <w:sz w:val="28"/>
          <w:szCs w:val="28"/>
        </w:rPr>
        <w:t>ло</w:t>
      </w:r>
      <w:r w:rsidRPr="002816EA">
        <w:rPr>
          <w:sz w:val="28"/>
          <w:szCs w:val="28"/>
        </w:rPr>
        <w:t xml:space="preserve">, </w:t>
      </w:r>
      <w:r w:rsidRPr="002959FB">
        <w:rPr>
          <w:spacing w:val="-8"/>
          <w:sz w:val="28"/>
          <w:szCs w:val="28"/>
        </w:rPr>
        <w:t>П.</w:t>
      </w:r>
      <w:r w:rsidRPr="002959FB">
        <w:rPr>
          <w:spacing w:val="-8"/>
          <w:sz w:val="28"/>
          <w:szCs w:val="28"/>
          <w:lang w:val="uk-UA"/>
        </w:rPr>
        <w:t xml:space="preserve"> </w:t>
      </w:r>
      <w:r w:rsidRPr="002959FB">
        <w:rPr>
          <w:spacing w:val="-8"/>
          <w:sz w:val="28"/>
          <w:szCs w:val="28"/>
        </w:rPr>
        <w:t>В.</w:t>
      </w:r>
      <w:r w:rsidRPr="002959FB">
        <w:rPr>
          <w:spacing w:val="-8"/>
          <w:sz w:val="28"/>
          <w:szCs w:val="28"/>
          <w:lang w:val="uk-UA"/>
        </w:rPr>
        <w:t xml:space="preserve"> </w:t>
      </w:r>
      <w:r w:rsidRPr="002959FB">
        <w:rPr>
          <w:spacing w:val="-8"/>
          <w:sz w:val="28"/>
          <w:szCs w:val="28"/>
        </w:rPr>
        <w:t>Ог</w:t>
      </w:r>
      <w:r w:rsidRPr="002959FB">
        <w:rPr>
          <w:spacing w:val="-8"/>
          <w:sz w:val="28"/>
          <w:szCs w:val="28"/>
        </w:rPr>
        <w:t>о</w:t>
      </w:r>
      <w:r w:rsidRPr="002959FB">
        <w:rPr>
          <w:spacing w:val="-8"/>
          <w:sz w:val="28"/>
          <w:szCs w:val="28"/>
        </w:rPr>
        <w:t>родник, В.</w:t>
      </w:r>
      <w:r w:rsidRPr="002959FB">
        <w:rPr>
          <w:spacing w:val="-8"/>
          <w:sz w:val="28"/>
          <w:szCs w:val="28"/>
          <w:lang w:val="uk-UA"/>
        </w:rPr>
        <w:t xml:space="preserve"> </w:t>
      </w:r>
      <w:r w:rsidRPr="002959FB">
        <w:rPr>
          <w:spacing w:val="-8"/>
          <w:sz w:val="28"/>
          <w:szCs w:val="28"/>
        </w:rPr>
        <w:t>В.</w:t>
      </w:r>
      <w:r w:rsidRPr="002959FB">
        <w:rPr>
          <w:spacing w:val="-8"/>
          <w:sz w:val="28"/>
          <w:szCs w:val="28"/>
          <w:lang w:val="uk-UA"/>
        </w:rPr>
        <w:t xml:space="preserve"> </w:t>
      </w:r>
      <w:r w:rsidRPr="002959FB">
        <w:rPr>
          <w:spacing w:val="-8"/>
          <w:sz w:val="28"/>
          <w:szCs w:val="28"/>
        </w:rPr>
        <w:t>Беляев</w:t>
      </w:r>
      <w:r w:rsidRPr="002959FB">
        <w:rPr>
          <w:spacing w:val="-8"/>
          <w:sz w:val="28"/>
          <w:szCs w:val="28"/>
          <w:lang w:val="uk-UA"/>
        </w:rPr>
        <w:t xml:space="preserve"> [и др.</w:t>
      </w:r>
      <w:r w:rsidRPr="002959FB">
        <w:rPr>
          <w:spacing w:val="-8"/>
          <w:sz w:val="28"/>
          <w:szCs w:val="28"/>
        </w:rPr>
        <w:t>]</w:t>
      </w:r>
      <w:r w:rsidRPr="002959FB">
        <w:rPr>
          <w:spacing w:val="-8"/>
          <w:sz w:val="28"/>
          <w:szCs w:val="28"/>
          <w:lang w:val="uk-UA"/>
        </w:rPr>
        <w:t xml:space="preserve"> </w:t>
      </w:r>
      <w:r w:rsidRPr="002959FB">
        <w:rPr>
          <w:spacing w:val="-8"/>
          <w:sz w:val="28"/>
          <w:szCs w:val="28"/>
        </w:rPr>
        <w:t xml:space="preserve">// </w:t>
      </w:r>
      <w:r w:rsidRPr="002959FB">
        <w:rPr>
          <w:spacing w:val="-8"/>
          <w:sz w:val="28"/>
          <w:szCs w:val="28"/>
          <w:lang w:val="uk-UA"/>
        </w:rPr>
        <w:t>Клінічна хірургія. – 2006. - № 4-5. – С. 47.</w:t>
      </w:r>
    </w:p>
    <w:p w:rsidR="00E830FD" w:rsidRDefault="00E830FD" w:rsidP="00553956">
      <w:pPr>
        <w:widowControl w:val="0"/>
        <w:numPr>
          <w:ilvl w:val="0"/>
          <w:numId w:val="19"/>
        </w:numPr>
        <w:spacing w:after="0" w:line="360" w:lineRule="auto"/>
        <w:ind w:hanging="720"/>
        <w:jc w:val="both"/>
        <w:rPr>
          <w:bCs/>
          <w:sz w:val="28"/>
          <w:szCs w:val="28"/>
        </w:rPr>
      </w:pPr>
      <w:r w:rsidRPr="002816EA">
        <w:rPr>
          <w:sz w:val="28"/>
          <w:szCs w:val="28"/>
        </w:rPr>
        <w:t xml:space="preserve">Миниинвазивное лечение абсцессов печени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Бойко, А.</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Тищенко, А.</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Малоштан</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2-3. – С. 52-53.</w:t>
      </w:r>
    </w:p>
    <w:p w:rsidR="00E830FD" w:rsidRDefault="00E830FD" w:rsidP="00553956">
      <w:pPr>
        <w:widowControl w:val="0"/>
        <w:numPr>
          <w:ilvl w:val="0"/>
          <w:numId w:val="19"/>
        </w:numPr>
        <w:spacing w:after="0" w:line="360" w:lineRule="auto"/>
        <w:ind w:hanging="720"/>
        <w:jc w:val="both"/>
        <w:rPr>
          <w:sz w:val="28"/>
          <w:szCs w:val="28"/>
        </w:rPr>
      </w:pPr>
      <w:r w:rsidRPr="00CF1A0A">
        <w:rPr>
          <w:bCs/>
          <w:sz w:val="28"/>
          <w:szCs w:val="28"/>
        </w:rPr>
        <w:t>Минимально инвазивная хирургия</w:t>
      </w:r>
      <w:r>
        <w:rPr>
          <w:bCs/>
          <w:sz w:val="28"/>
          <w:szCs w:val="28"/>
        </w:rPr>
        <w:t xml:space="preserve"> патологии желчных протоков / </w:t>
      </w:r>
      <w:r w:rsidRPr="00FC5D09">
        <w:rPr>
          <w:bCs/>
          <w:sz w:val="28"/>
          <w:szCs w:val="28"/>
        </w:rPr>
        <w:t>[</w:t>
      </w:r>
      <w:r>
        <w:rPr>
          <w:bCs/>
          <w:sz w:val="28"/>
          <w:szCs w:val="28"/>
        </w:rPr>
        <w:t>Ни</w:t>
      </w:r>
      <w:r w:rsidRPr="00CF1A0A">
        <w:rPr>
          <w:bCs/>
          <w:sz w:val="28"/>
          <w:szCs w:val="28"/>
        </w:rPr>
        <w:t>ч</w:t>
      </w:r>
      <w:r w:rsidRPr="00CF1A0A">
        <w:rPr>
          <w:bCs/>
          <w:sz w:val="28"/>
          <w:szCs w:val="28"/>
        </w:rPr>
        <w:t>и</w:t>
      </w:r>
      <w:r w:rsidRPr="00CF1A0A">
        <w:rPr>
          <w:bCs/>
          <w:sz w:val="28"/>
          <w:szCs w:val="28"/>
        </w:rPr>
        <w:t>тайло</w:t>
      </w:r>
      <w:r w:rsidRPr="004004F5">
        <w:rPr>
          <w:bCs/>
          <w:sz w:val="28"/>
          <w:szCs w:val="28"/>
        </w:rPr>
        <w:t xml:space="preserve"> </w:t>
      </w:r>
      <w:r w:rsidRPr="00CF1A0A">
        <w:rPr>
          <w:bCs/>
          <w:sz w:val="28"/>
          <w:szCs w:val="28"/>
        </w:rPr>
        <w:t>М.</w:t>
      </w:r>
      <w:r w:rsidRPr="00FC5D09">
        <w:rPr>
          <w:bCs/>
          <w:sz w:val="28"/>
          <w:szCs w:val="28"/>
        </w:rPr>
        <w:t xml:space="preserve"> </w:t>
      </w:r>
      <w:r w:rsidRPr="00CF1A0A">
        <w:rPr>
          <w:bCs/>
          <w:sz w:val="28"/>
          <w:szCs w:val="28"/>
        </w:rPr>
        <w:t>Е</w:t>
      </w:r>
      <w:r w:rsidRPr="00FC5D09">
        <w:rPr>
          <w:bCs/>
          <w:sz w:val="28"/>
          <w:szCs w:val="28"/>
        </w:rPr>
        <w:t>.</w:t>
      </w:r>
      <w:r w:rsidRPr="00CF1A0A">
        <w:rPr>
          <w:bCs/>
          <w:sz w:val="28"/>
          <w:szCs w:val="28"/>
        </w:rPr>
        <w:t xml:space="preserve">, </w:t>
      </w:r>
      <w:r w:rsidRPr="00CF1A0A">
        <w:rPr>
          <w:bCs/>
          <w:sz w:val="28"/>
          <w:szCs w:val="28"/>
          <w:lang w:val="uk-UA"/>
        </w:rPr>
        <w:t>Грубник</w:t>
      </w:r>
      <w:r w:rsidRPr="004004F5">
        <w:rPr>
          <w:bCs/>
          <w:sz w:val="28"/>
          <w:szCs w:val="28"/>
          <w:lang w:val="uk-UA"/>
        </w:rPr>
        <w:t xml:space="preserve"> </w:t>
      </w:r>
      <w:r w:rsidRPr="00CF1A0A">
        <w:rPr>
          <w:bCs/>
          <w:sz w:val="28"/>
          <w:szCs w:val="28"/>
          <w:lang w:val="uk-UA"/>
        </w:rPr>
        <w:t>В.</w:t>
      </w:r>
      <w:r w:rsidRPr="00FC5D09">
        <w:rPr>
          <w:bCs/>
          <w:sz w:val="28"/>
          <w:szCs w:val="28"/>
        </w:rPr>
        <w:t xml:space="preserve"> </w:t>
      </w:r>
      <w:r w:rsidRPr="00CF1A0A">
        <w:rPr>
          <w:bCs/>
          <w:sz w:val="28"/>
          <w:szCs w:val="28"/>
          <w:lang w:val="uk-UA"/>
        </w:rPr>
        <w:t xml:space="preserve">В., Ковальчук </w:t>
      </w:r>
      <w:r w:rsidRPr="00CF1A0A">
        <w:rPr>
          <w:bCs/>
          <w:sz w:val="28"/>
          <w:szCs w:val="28"/>
        </w:rPr>
        <w:t>А. Л.</w:t>
      </w:r>
      <w:r w:rsidRPr="00FC5D09">
        <w:rPr>
          <w:bCs/>
          <w:sz w:val="28"/>
          <w:szCs w:val="28"/>
        </w:rPr>
        <w:t xml:space="preserve"> </w:t>
      </w:r>
      <w:r w:rsidRPr="00CF1A0A">
        <w:rPr>
          <w:bCs/>
          <w:sz w:val="28"/>
          <w:szCs w:val="28"/>
        </w:rPr>
        <w:t>и др.</w:t>
      </w:r>
      <w:r w:rsidRPr="00FC5D09">
        <w:rPr>
          <w:bCs/>
          <w:sz w:val="28"/>
          <w:szCs w:val="28"/>
        </w:rPr>
        <w:t>].</w:t>
      </w:r>
      <w:r w:rsidRPr="00CF1A0A">
        <w:rPr>
          <w:bCs/>
          <w:sz w:val="28"/>
          <w:szCs w:val="28"/>
        </w:rPr>
        <w:t xml:space="preserve"> -</w:t>
      </w:r>
      <w:r w:rsidRPr="009435E2">
        <w:rPr>
          <w:bCs/>
          <w:sz w:val="28"/>
          <w:szCs w:val="28"/>
        </w:rPr>
        <w:t xml:space="preserve"> </w:t>
      </w:r>
      <w:r w:rsidRPr="00CF1A0A">
        <w:rPr>
          <w:bCs/>
          <w:sz w:val="28"/>
          <w:szCs w:val="28"/>
        </w:rPr>
        <w:t>К.</w:t>
      </w:r>
      <w:r>
        <w:rPr>
          <w:bCs/>
          <w:sz w:val="28"/>
          <w:szCs w:val="28"/>
        </w:rPr>
        <w:t xml:space="preserve"> </w:t>
      </w:r>
      <w:r w:rsidRPr="00CF1A0A">
        <w:rPr>
          <w:bCs/>
          <w:sz w:val="28"/>
          <w:szCs w:val="28"/>
        </w:rPr>
        <w:t xml:space="preserve">: </w:t>
      </w:r>
      <w:r w:rsidRPr="00CF1A0A">
        <w:rPr>
          <w:bCs/>
          <w:sz w:val="28"/>
          <w:szCs w:val="28"/>
          <w:lang w:val="uk-UA"/>
        </w:rPr>
        <w:t xml:space="preserve">Здоров'я, </w:t>
      </w:r>
      <w:r w:rsidRPr="00CF1A0A">
        <w:rPr>
          <w:bCs/>
          <w:sz w:val="28"/>
          <w:szCs w:val="28"/>
        </w:rPr>
        <w:t>2005. -</w:t>
      </w:r>
      <w:r w:rsidRPr="009435E2">
        <w:rPr>
          <w:bCs/>
          <w:sz w:val="28"/>
          <w:szCs w:val="28"/>
        </w:rPr>
        <w:t xml:space="preserve"> </w:t>
      </w:r>
      <w:r w:rsidRPr="00CF1A0A">
        <w:rPr>
          <w:bCs/>
          <w:sz w:val="28"/>
          <w:szCs w:val="28"/>
        </w:rPr>
        <w:t>424 с.</w:t>
      </w:r>
    </w:p>
    <w:p w:rsidR="00E830FD" w:rsidRPr="00D7571F" w:rsidRDefault="00E830FD" w:rsidP="00553956">
      <w:pPr>
        <w:widowControl w:val="0"/>
        <w:numPr>
          <w:ilvl w:val="0"/>
          <w:numId w:val="19"/>
        </w:numPr>
        <w:spacing w:after="0" w:line="360" w:lineRule="auto"/>
        <w:ind w:hanging="720"/>
        <w:jc w:val="both"/>
        <w:rPr>
          <w:sz w:val="28"/>
          <w:szCs w:val="28"/>
        </w:rPr>
      </w:pPr>
      <w:r w:rsidRPr="002816EA">
        <w:rPr>
          <w:sz w:val="28"/>
          <w:szCs w:val="28"/>
        </w:rPr>
        <w:t>Миронов А. С. Эндоскопические методы в комплексном лечении острого билиарного панкреатита / А. С. Миронов, Ю. В. Малов // Эндоскопическая хирургия. – 2006. - №</w:t>
      </w:r>
      <w:r w:rsidRPr="002816EA">
        <w:rPr>
          <w:sz w:val="28"/>
          <w:szCs w:val="28"/>
          <w:lang w:val="uk-UA"/>
        </w:rPr>
        <w:t xml:space="preserve"> </w:t>
      </w:r>
      <w:r w:rsidRPr="002816EA">
        <w:rPr>
          <w:sz w:val="28"/>
          <w:szCs w:val="28"/>
        </w:rPr>
        <w:t>1. – С. 40-41.</w:t>
      </w:r>
    </w:p>
    <w:p w:rsidR="00E830FD" w:rsidRPr="00D7571F" w:rsidRDefault="00E830FD" w:rsidP="00553956">
      <w:pPr>
        <w:widowControl w:val="0"/>
        <w:numPr>
          <w:ilvl w:val="0"/>
          <w:numId w:val="19"/>
        </w:numPr>
        <w:spacing w:after="0" w:line="360" w:lineRule="auto"/>
        <w:ind w:hanging="720"/>
        <w:jc w:val="both"/>
        <w:rPr>
          <w:sz w:val="28"/>
          <w:szCs w:val="28"/>
        </w:rPr>
      </w:pPr>
      <w:r w:rsidRPr="00D77387">
        <w:rPr>
          <w:sz w:val="28"/>
          <w:szCs w:val="28"/>
          <w:lang w:val="uk-UA"/>
        </w:rPr>
        <w:t>Мирошниченко В</w:t>
      </w:r>
      <w:r w:rsidRPr="00D77387">
        <w:rPr>
          <w:sz w:val="28"/>
          <w:szCs w:val="28"/>
          <w:lang w:val="uk-UA"/>
        </w:rPr>
        <w:sym w:font="Times New Roman CYR" w:char="002E"/>
      </w:r>
      <w:r>
        <w:rPr>
          <w:sz w:val="28"/>
          <w:szCs w:val="28"/>
          <w:lang w:val="uk-UA"/>
        </w:rPr>
        <w:t xml:space="preserve"> </w:t>
      </w:r>
      <w:r w:rsidRPr="00D77387">
        <w:rPr>
          <w:sz w:val="28"/>
          <w:szCs w:val="28"/>
          <w:lang w:val="uk-UA"/>
        </w:rPr>
        <w:t>П</w:t>
      </w:r>
      <w:r w:rsidRPr="00D77387">
        <w:rPr>
          <w:sz w:val="28"/>
          <w:szCs w:val="28"/>
          <w:lang w:val="uk-UA"/>
        </w:rPr>
        <w:sym w:font="Times New Roman CYR" w:char="002E"/>
      </w:r>
      <w:r w:rsidRPr="00D77387">
        <w:rPr>
          <w:sz w:val="28"/>
          <w:szCs w:val="28"/>
          <w:lang w:val="uk-UA"/>
        </w:rPr>
        <w:t xml:space="preserve"> Фотометрическое определение суммарного содерж</w:t>
      </w:r>
      <w:r w:rsidRPr="00D77387">
        <w:rPr>
          <w:sz w:val="28"/>
          <w:szCs w:val="28"/>
          <w:lang w:val="uk-UA"/>
        </w:rPr>
        <w:t>а</w:t>
      </w:r>
      <w:r w:rsidRPr="00D77387">
        <w:rPr>
          <w:sz w:val="28"/>
          <w:szCs w:val="28"/>
          <w:lang w:val="uk-UA"/>
        </w:rPr>
        <w:t>ния</w:t>
      </w:r>
      <w:r w:rsidRPr="00D77387">
        <w:rPr>
          <w:sz w:val="28"/>
          <w:szCs w:val="28"/>
          <w:lang w:val="uk-UA"/>
        </w:rPr>
        <w:sym w:font="Arial" w:char="002C"/>
      </w:r>
      <w:r w:rsidRPr="00D77387">
        <w:rPr>
          <w:sz w:val="28"/>
          <w:szCs w:val="28"/>
          <w:lang w:val="uk-UA"/>
        </w:rPr>
        <w:t xml:space="preserve"> три- и диоксихолановых желчных кислот в желчи с помощью реакции Петтенкоффера </w:t>
      </w:r>
      <w:r>
        <w:rPr>
          <w:sz w:val="28"/>
          <w:szCs w:val="28"/>
          <w:lang w:val="uk-UA"/>
        </w:rPr>
        <w:t xml:space="preserve">/ В. П. </w:t>
      </w:r>
      <w:r w:rsidRPr="00D77387">
        <w:rPr>
          <w:sz w:val="28"/>
          <w:szCs w:val="28"/>
          <w:lang w:val="uk-UA"/>
        </w:rPr>
        <w:t>Мирошниченко</w:t>
      </w:r>
      <w:r>
        <w:rPr>
          <w:sz w:val="28"/>
          <w:szCs w:val="28"/>
          <w:lang w:val="uk-UA"/>
        </w:rPr>
        <w:t>, В. Н.</w:t>
      </w:r>
      <w:r w:rsidRPr="00D77387">
        <w:rPr>
          <w:sz w:val="28"/>
          <w:szCs w:val="28"/>
          <w:lang w:val="uk-UA"/>
        </w:rPr>
        <w:t xml:space="preserve"> Гайдай </w:t>
      </w:r>
      <w:r w:rsidRPr="00D77387">
        <w:rPr>
          <w:sz w:val="28"/>
          <w:szCs w:val="28"/>
          <w:lang w:val="uk-UA"/>
        </w:rPr>
        <w:sym w:font="Arial" w:char="002F"/>
      </w:r>
      <w:r w:rsidRPr="00D77387">
        <w:rPr>
          <w:sz w:val="28"/>
          <w:szCs w:val="28"/>
          <w:lang w:val="uk-UA"/>
        </w:rPr>
        <w:sym w:font="Arial" w:char="002F"/>
      </w:r>
      <w:r w:rsidRPr="00D77387">
        <w:rPr>
          <w:sz w:val="28"/>
          <w:szCs w:val="28"/>
          <w:lang w:val="uk-UA"/>
        </w:rPr>
        <w:t xml:space="preserve"> Лаб</w:t>
      </w:r>
      <w:r>
        <w:rPr>
          <w:sz w:val="28"/>
          <w:szCs w:val="28"/>
          <w:lang w:val="uk-UA"/>
        </w:rPr>
        <w:t xml:space="preserve">ораторное </w:t>
      </w:r>
      <w:r w:rsidRPr="00D77387">
        <w:rPr>
          <w:sz w:val="28"/>
          <w:szCs w:val="28"/>
          <w:lang w:val="uk-UA"/>
        </w:rPr>
        <w:t>дело</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t>1980</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sym w:font="Times New Roman CYR" w:char="2116"/>
      </w:r>
      <w:r>
        <w:rPr>
          <w:sz w:val="28"/>
          <w:szCs w:val="28"/>
          <w:lang w:val="uk-UA"/>
        </w:rPr>
        <w:t xml:space="preserve"> </w:t>
      </w:r>
      <w:r w:rsidRPr="00D77387">
        <w:rPr>
          <w:sz w:val="28"/>
          <w:szCs w:val="28"/>
          <w:lang w:val="uk-UA"/>
        </w:rPr>
        <w:t>7</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t>С</w:t>
      </w:r>
      <w:r w:rsidRPr="00D77387">
        <w:rPr>
          <w:sz w:val="28"/>
          <w:szCs w:val="28"/>
          <w:lang w:val="uk-UA"/>
        </w:rPr>
        <w:sym w:font="Times New Roman CYR" w:char="002E"/>
      </w:r>
      <w:r>
        <w:rPr>
          <w:sz w:val="28"/>
          <w:szCs w:val="28"/>
          <w:lang w:val="uk-UA"/>
        </w:rPr>
        <w:t xml:space="preserve"> </w:t>
      </w:r>
      <w:r w:rsidRPr="00D77387">
        <w:rPr>
          <w:sz w:val="28"/>
          <w:szCs w:val="28"/>
          <w:lang w:val="uk-UA"/>
        </w:rPr>
        <w:t>448</w:t>
      </w:r>
      <w:r w:rsidRPr="00D77387">
        <w:rPr>
          <w:sz w:val="28"/>
          <w:szCs w:val="28"/>
          <w:lang w:val="uk-UA"/>
        </w:rPr>
        <w:sym w:font="Times New Roman CYR" w:char="002E"/>
      </w:r>
    </w:p>
    <w:p w:rsidR="00E830FD" w:rsidRPr="00D7571F" w:rsidRDefault="00E830FD" w:rsidP="00553956">
      <w:pPr>
        <w:widowControl w:val="0"/>
        <w:numPr>
          <w:ilvl w:val="0"/>
          <w:numId w:val="19"/>
        </w:numPr>
        <w:spacing w:after="0" w:line="360" w:lineRule="auto"/>
        <w:ind w:hanging="720"/>
        <w:jc w:val="both"/>
        <w:rPr>
          <w:sz w:val="28"/>
          <w:szCs w:val="28"/>
        </w:rPr>
      </w:pPr>
      <w:r w:rsidRPr="002959FB">
        <w:rPr>
          <w:spacing w:val="16"/>
          <w:sz w:val="28"/>
          <w:szCs w:val="28"/>
          <w:lang w:val="uk-UA"/>
        </w:rPr>
        <w:t>Мікрофлора жовчі у хворих на холедохолітіаз / М. Ю. Ничитайло,</w:t>
      </w:r>
      <w:r w:rsidRPr="002816EA">
        <w:rPr>
          <w:sz w:val="28"/>
          <w:szCs w:val="28"/>
          <w:lang w:val="uk-UA"/>
        </w:rPr>
        <w:t xml:space="preserve"> С. М. Титаренко, П. О. Шкарбан [та ін.</w:t>
      </w:r>
      <w:r w:rsidRPr="00D7571F">
        <w:rPr>
          <w:sz w:val="28"/>
          <w:szCs w:val="28"/>
          <w:lang w:val="uk-UA"/>
        </w:rPr>
        <w:t>]</w:t>
      </w:r>
      <w:r w:rsidRPr="002816EA">
        <w:rPr>
          <w:sz w:val="28"/>
          <w:szCs w:val="28"/>
          <w:lang w:val="uk-UA"/>
        </w:rPr>
        <w:t xml:space="preserve"> // Клінічна хірургія. – 2006. - № 11-12. – С. 32.</w:t>
      </w:r>
    </w:p>
    <w:p w:rsidR="00E830FD" w:rsidRPr="00D7571F"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Мініінвазивні втручання в діагностиці та комбінованому лікуванні </w:t>
      </w:r>
      <w:r w:rsidRPr="002959FB">
        <w:rPr>
          <w:spacing w:val="-4"/>
          <w:sz w:val="28"/>
          <w:szCs w:val="28"/>
          <w:lang w:val="uk-UA"/>
        </w:rPr>
        <w:t>обтур</w:t>
      </w:r>
      <w:r w:rsidRPr="002959FB">
        <w:rPr>
          <w:spacing w:val="-4"/>
          <w:sz w:val="28"/>
          <w:szCs w:val="28"/>
          <w:lang w:val="uk-UA"/>
        </w:rPr>
        <w:t>а</w:t>
      </w:r>
      <w:r w:rsidRPr="002959FB">
        <w:rPr>
          <w:spacing w:val="-4"/>
          <w:sz w:val="28"/>
          <w:szCs w:val="28"/>
          <w:lang w:val="uk-UA"/>
        </w:rPr>
        <w:t xml:space="preserve">ційної жовтяниці / В. І. Русин, О. О. Болдіжар, К. Є. Румянцев [та ін.] </w:t>
      </w:r>
      <w:r w:rsidRPr="002816EA">
        <w:rPr>
          <w:sz w:val="28"/>
          <w:szCs w:val="28"/>
          <w:lang w:val="uk-UA"/>
        </w:rPr>
        <w:lastRenderedPageBreak/>
        <w:t>// Клін</w:t>
      </w:r>
      <w:r w:rsidRPr="002816EA">
        <w:rPr>
          <w:sz w:val="28"/>
          <w:szCs w:val="28"/>
          <w:lang w:val="uk-UA"/>
        </w:rPr>
        <w:t>і</w:t>
      </w:r>
      <w:r w:rsidRPr="002816EA">
        <w:rPr>
          <w:sz w:val="28"/>
          <w:szCs w:val="28"/>
          <w:lang w:val="uk-UA"/>
        </w:rPr>
        <w:t>чна хірургія. – 2006. - № 4-5. – С. 51.</w:t>
      </w:r>
    </w:p>
    <w:p w:rsidR="00E830FD" w:rsidRPr="00D7571F"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Міні</w:t>
      </w:r>
      <w:r w:rsidRPr="00335440">
        <w:rPr>
          <w:sz w:val="28"/>
          <w:szCs w:val="28"/>
          <w:lang w:val="uk-UA"/>
        </w:rPr>
        <w:t>-</w:t>
      </w:r>
      <w:r w:rsidRPr="002816EA">
        <w:rPr>
          <w:sz w:val="28"/>
          <w:szCs w:val="28"/>
          <w:lang w:val="uk-UA"/>
        </w:rPr>
        <w:t>інвазивні втручання в хірургії жовчнокам’яної хвороби, що ускладнена холедохолітіазом / В. В. Ганжий, В. В. Вакуленко, К. А. Бойко [та ін.</w:t>
      </w:r>
      <w:r w:rsidRPr="00D7571F">
        <w:rPr>
          <w:sz w:val="28"/>
          <w:szCs w:val="28"/>
          <w:lang w:val="uk-UA"/>
        </w:rPr>
        <w:t>]</w:t>
      </w:r>
      <w:r w:rsidRPr="002816EA">
        <w:rPr>
          <w:sz w:val="28"/>
          <w:szCs w:val="28"/>
          <w:lang w:val="uk-UA"/>
        </w:rPr>
        <w:t xml:space="preserve"> // Шпитальна хірургія. – 2007. - № 1. – С. 27-29.</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Мішалов В. Г. Міні</w:t>
      </w:r>
      <w:r w:rsidRPr="00335440">
        <w:rPr>
          <w:sz w:val="28"/>
          <w:szCs w:val="28"/>
          <w:lang w:val="uk-UA"/>
        </w:rPr>
        <w:t>-</w:t>
      </w:r>
      <w:r w:rsidRPr="002816EA">
        <w:rPr>
          <w:sz w:val="28"/>
          <w:szCs w:val="28"/>
          <w:lang w:val="uk-UA"/>
        </w:rPr>
        <w:t>інвазивні втручання при лікуванні хворих з ускладн</w:t>
      </w:r>
      <w:r w:rsidRPr="002816EA">
        <w:rPr>
          <w:sz w:val="28"/>
          <w:szCs w:val="28"/>
          <w:lang w:val="uk-UA"/>
        </w:rPr>
        <w:t>е</w:t>
      </w:r>
      <w:r w:rsidRPr="002816EA">
        <w:rPr>
          <w:sz w:val="28"/>
          <w:szCs w:val="28"/>
          <w:lang w:val="uk-UA"/>
        </w:rPr>
        <w:t>ними формами гострого холециститу / В. Г. Мішалов, С. М. Гойда, І. І. Те</w:t>
      </w:r>
      <w:r w:rsidRPr="002816EA">
        <w:rPr>
          <w:sz w:val="28"/>
          <w:szCs w:val="28"/>
          <w:lang w:val="uk-UA"/>
        </w:rPr>
        <w:t>с</w:t>
      </w:r>
      <w:r w:rsidRPr="002816EA">
        <w:rPr>
          <w:sz w:val="28"/>
          <w:szCs w:val="28"/>
          <w:lang w:val="uk-UA"/>
        </w:rPr>
        <w:t>люк // Шпитальна хірургія. – 2005. - № 3. – С. 43-46.</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Можливості ендоскопічних методів лікування при механічній жовтяниці </w:t>
      </w:r>
      <w:r w:rsidRPr="002959FB">
        <w:rPr>
          <w:spacing w:val="-6"/>
          <w:sz w:val="28"/>
          <w:szCs w:val="28"/>
          <w:lang w:val="uk-UA"/>
        </w:rPr>
        <w:t>р</w:t>
      </w:r>
      <w:r w:rsidRPr="002959FB">
        <w:rPr>
          <w:spacing w:val="-6"/>
          <w:sz w:val="28"/>
          <w:szCs w:val="28"/>
          <w:lang w:val="uk-UA"/>
        </w:rPr>
        <w:t>і</w:t>
      </w:r>
      <w:r w:rsidRPr="002959FB">
        <w:rPr>
          <w:spacing w:val="-6"/>
          <w:sz w:val="28"/>
          <w:szCs w:val="28"/>
          <w:lang w:val="uk-UA"/>
        </w:rPr>
        <w:t>зного походження / Т. М. Дзвонковський, М. Г. Шевчук, С. А. Кахно [та ін.]</w:t>
      </w:r>
      <w:r w:rsidRPr="002816EA">
        <w:rPr>
          <w:sz w:val="28"/>
          <w:szCs w:val="28"/>
          <w:lang w:val="uk-UA"/>
        </w:rPr>
        <w:t xml:space="preserve"> // Вісник морської мед</w:t>
      </w:r>
      <w:r w:rsidRPr="002816EA">
        <w:rPr>
          <w:sz w:val="28"/>
          <w:szCs w:val="28"/>
          <w:lang w:val="uk-UA"/>
        </w:rPr>
        <w:t>и</w:t>
      </w:r>
      <w:r w:rsidRPr="002816EA">
        <w:rPr>
          <w:sz w:val="28"/>
          <w:szCs w:val="28"/>
          <w:lang w:val="uk-UA"/>
        </w:rPr>
        <w:t>цини. – 2003. - № 2. – С. 142-144.</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Можливості і труднощі ендоскопічного лікування постхолецистект</w:t>
      </w:r>
      <w:r w:rsidRPr="002816EA">
        <w:rPr>
          <w:sz w:val="28"/>
          <w:szCs w:val="28"/>
          <w:lang w:val="uk-UA"/>
        </w:rPr>
        <w:t>о</w:t>
      </w:r>
      <w:r w:rsidRPr="002816EA">
        <w:rPr>
          <w:sz w:val="28"/>
          <w:szCs w:val="28"/>
          <w:lang w:val="uk-UA"/>
        </w:rPr>
        <w:t>мічного синдрому / М. П. Павловський, В. І. Коломійцев, Т. І. Шахова [та ін.] // Кл</w:t>
      </w:r>
      <w:r w:rsidRPr="002816EA">
        <w:rPr>
          <w:sz w:val="28"/>
          <w:szCs w:val="28"/>
          <w:lang w:val="uk-UA"/>
        </w:rPr>
        <w:t>і</w:t>
      </w:r>
      <w:r w:rsidRPr="002816EA">
        <w:rPr>
          <w:sz w:val="28"/>
          <w:szCs w:val="28"/>
          <w:lang w:val="uk-UA"/>
        </w:rPr>
        <w:t>нічна хірургія. – 2008. - № 4-5. – С. 25-26.</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Мошковский Г.</w:t>
      </w:r>
      <w:r w:rsidRPr="002816EA">
        <w:rPr>
          <w:sz w:val="28"/>
          <w:szCs w:val="28"/>
          <w:lang w:val="uk-UA"/>
        </w:rPr>
        <w:t xml:space="preserve"> </w:t>
      </w:r>
      <w:r w:rsidRPr="002816EA">
        <w:rPr>
          <w:sz w:val="28"/>
          <w:szCs w:val="28"/>
        </w:rPr>
        <w:t xml:space="preserve">Ю. Холангиогенный абсцесс печени: этиологические, </w:t>
      </w:r>
      <w:r w:rsidRPr="002959FB">
        <w:rPr>
          <w:spacing w:val="-6"/>
          <w:sz w:val="28"/>
          <w:szCs w:val="28"/>
        </w:rPr>
        <w:t>пат</w:t>
      </w:r>
      <w:r w:rsidRPr="002959FB">
        <w:rPr>
          <w:spacing w:val="-6"/>
          <w:sz w:val="28"/>
          <w:szCs w:val="28"/>
        </w:rPr>
        <w:t>о</w:t>
      </w:r>
      <w:r w:rsidRPr="002959FB">
        <w:rPr>
          <w:spacing w:val="-6"/>
          <w:sz w:val="28"/>
          <w:szCs w:val="28"/>
        </w:rPr>
        <w:t>генетические аспекты, особенности эхо-диагностики, место чрескожных вм</w:t>
      </w:r>
      <w:r w:rsidRPr="002959FB">
        <w:rPr>
          <w:spacing w:val="-6"/>
          <w:sz w:val="28"/>
          <w:szCs w:val="28"/>
        </w:rPr>
        <w:t>е</w:t>
      </w:r>
      <w:r w:rsidRPr="002959FB">
        <w:rPr>
          <w:spacing w:val="-6"/>
          <w:sz w:val="28"/>
          <w:szCs w:val="28"/>
        </w:rPr>
        <w:t>шательств под контролем ультразвукового исследования в их комплексном л</w:t>
      </w:r>
      <w:r w:rsidRPr="002959FB">
        <w:rPr>
          <w:spacing w:val="-6"/>
          <w:sz w:val="28"/>
          <w:szCs w:val="28"/>
        </w:rPr>
        <w:t>е</w:t>
      </w:r>
      <w:r w:rsidRPr="002959FB">
        <w:rPr>
          <w:spacing w:val="-6"/>
          <w:sz w:val="28"/>
          <w:szCs w:val="28"/>
        </w:rPr>
        <w:t xml:space="preserve">чении </w:t>
      </w:r>
      <w:r w:rsidRPr="002959FB">
        <w:rPr>
          <w:spacing w:val="-6"/>
          <w:sz w:val="28"/>
          <w:szCs w:val="28"/>
          <w:lang w:val="uk-UA"/>
        </w:rPr>
        <w:t xml:space="preserve">/ </w:t>
      </w:r>
      <w:r w:rsidRPr="002959FB">
        <w:rPr>
          <w:spacing w:val="-6"/>
          <w:sz w:val="28"/>
          <w:szCs w:val="28"/>
        </w:rPr>
        <w:t>Г.</w:t>
      </w:r>
      <w:r w:rsidRPr="002959FB">
        <w:rPr>
          <w:spacing w:val="-6"/>
          <w:sz w:val="28"/>
          <w:szCs w:val="28"/>
          <w:lang w:val="uk-UA"/>
        </w:rPr>
        <w:t xml:space="preserve"> </w:t>
      </w:r>
      <w:r w:rsidRPr="002959FB">
        <w:rPr>
          <w:spacing w:val="-6"/>
          <w:sz w:val="28"/>
          <w:szCs w:val="28"/>
        </w:rPr>
        <w:t>Ю.</w:t>
      </w:r>
      <w:r w:rsidRPr="002959FB">
        <w:rPr>
          <w:spacing w:val="-6"/>
          <w:sz w:val="28"/>
          <w:szCs w:val="28"/>
          <w:lang w:val="uk-UA"/>
        </w:rPr>
        <w:t xml:space="preserve"> </w:t>
      </w:r>
      <w:r w:rsidRPr="002959FB">
        <w:rPr>
          <w:spacing w:val="-6"/>
          <w:sz w:val="28"/>
          <w:szCs w:val="28"/>
        </w:rPr>
        <w:t>Мошковский, М.</w:t>
      </w:r>
      <w:r w:rsidRPr="002959FB">
        <w:rPr>
          <w:spacing w:val="-6"/>
          <w:sz w:val="28"/>
          <w:szCs w:val="28"/>
          <w:lang w:val="uk-UA"/>
        </w:rPr>
        <w:t xml:space="preserve"> </w:t>
      </w:r>
      <w:r w:rsidRPr="002959FB">
        <w:rPr>
          <w:spacing w:val="-6"/>
          <w:sz w:val="28"/>
          <w:szCs w:val="28"/>
        </w:rPr>
        <w:t>Е.</w:t>
      </w:r>
      <w:r w:rsidRPr="002959FB">
        <w:rPr>
          <w:spacing w:val="-6"/>
          <w:sz w:val="28"/>
          <w:szCs w:val="28"/>
          <w:lang w:val="uk-UA"/>
        </w:rPr>
        <w:t xml:space="preserve"> </w:t>
      </w:r>
      <w:r w:rsidRPr="002959FB">
        <w:rPr>
          <w:spacing w:val="-6"/>
          <w:sz w:val="28"/>
          <w:szCs w:val="28"/>
        </w:rPr>
        <w:t>Ничитайло, В.</w:t>
      </w:r>
      <w:r w:rsidRPr="002959FB">
        <w:rPr>
          <w:spacing w:val="-6"/>
          <w:sz w:val="28"/>
          <w:szCs w:val="28"/>
          <w:lang w:val="uk-UA"/>
        </w:rPr>
        <w:t xml:space="preserve"> </w:t>
      </w:r>
      <w:r w:rsidRPr="002959FB">
        <w:rPr>
          <w:spacing w:val="-6"/>
          <w:sz w:val="28"/>
          <w:szCs w:val="28"/>
        </w:rPr>
        <w:t>П.</w:t>
      </w:r>
      <w:r w:rsidRPr="002959FB">
        <w:rPr>
          <w:spacing w:val="-6"/>
          <w:sz w:val="28"/>
          <w:szCs w:val="28"/>
          <w:lang w:val="uk-UA"/>
        </w:rPr>
        <w:t xml:space="preserve"> </w:t>
      </w:r>
      <w:r w:rsidRPr="002959FB">
        <w:rPr>
          <w:spacing w:val="-6"/>
          <w:sz w:val="28"/>
          <w:szCs w:val="28"/>
        </w:rPr>
        <w:t>Шкарбан</w:t>
      </w:r>
      <w:r w:rsidRPr="002816EA">
        <w:rPr>
          <w:sz w:val="28"/>
          <w:szCs w:val="28"/>
        </w:rPr>
        <w:t xml:space="preserve"> // </w:t>
      </w:r>
      <w:r w:rsidRPr="002816EA">
        <w:rPr>
          <w:sz w:val="28"/>
          <w:szCs w:val="28"/>
          <w:lang w:val="uk-UA"/>
        </w:rPr>
        <w:t>Клінічна хіру</w:t>
      </w:r>
      <w:r w:rsidRPr="002816EA">
        <w:rPr>
          <w:sz w:val="28"/>
          <w:szCs w:val="28"/>
          <w:lang w:val="uk-UA"/>
        </w:rPr>
        <w:t>р</w:t>
      </w:r>
      <w:r w:rsidRPr="002816EA">
        <w:rPr>
          <w:sz w:val="28"/>
          <w:szCs w:val="28"/>
          <w:lang w:val="uk-UA"/>
        </w:rPr>
        <w:t>гія. – 2003. - № 4-5. – С. 27-28.</w:t>
      </w:r>
    </w:p>
    <w:p w:rsidR="00E830FD" w:rsidRPr="00B336F5" w:rsidRDefault="00E830FD" w:rsidP="00553956">
      <w:pPr>
        <w:widowControl w:val="0"/>
        <w:numPr>
          <w:ilvl w:val="0"/>
          <w:numId w:val="19"/>
        </w:numPr>
        <w:spacing w:after="0" w:line="360" w:lineRule="auto"/>
        <w:ind w:hanging="720"/>
        <w:jc w:val="both"/>
        <w:rPr>
          <w:sz w:val="28"/>
          <w:szCs w:val="28"/>
        </w:rPr>
      </w:pPr>
      <w:r w:rsidRPr="002816EA">
        <w:rPr>
          <w:sz w:val="28"/>
          <w:szCs w:val="28"/>
        </w:rPr>
        <w:t>Мунтян С.</w:t>
      </w:r>
      <w:r w:rsidRPr="002816EA">
        <w:rPr>
          <w:sz w:val="28"/>
          <w:szCs w:val="28"/>
          <w:lang w:val="uk-UA"/>
        </w:rPr>
        <w:t xml:space="preserve"> </w:t>
      </w:r>
      <w:r w:rsidRPr="002816EA">
        <w:rPr>
          <w:sz w:val="28"/>
          <w:szCs w:val="28"/>
        </w:rPr>
        <w:t xml:space="preserve">А. Применение реамберина при лечении обтурационной желтухи неопухолевой этиологии </w:t>
      </w:r>
      <w:r w:rsidRPr="002816EA">
        <w:rPr>
          <w:sz w:val="28"/>
          <w:szCs w:val="28"/>
          <w:lang w:val="uk-UA"/>
        </w:rPr>
        <w:t xml:space="preserve">/ </w:t>
      </w:r>
      <w:r w:rsidRPr="002816EA">
        <w:rPr>
          <w:sz w:val="28"/>
          <w:szCs w:val="28"/>
        </w:rPr>
        <w:t>С.</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Мунтян, Ю.</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 xml:space="preserve">Бондаренко // </w:t>
      </w:r>
      <w:r w:rsidRPr="002816EA">
        <w:rPr>
          <w:sz w:val="28"/>
          <w:szCs w:val="28"/>
          <w:lang w:val="uk-UA"/>
        </w:rPr>
        <w:t>Клінічна хір</w:t>
      </w:r>
      <w:r w:rsidRPr="002816EA">
        <w:rPr>
          <w:sz w:val="28"/>
          <w:szCs w:val="28"/>
          <w:lang w:val="uk-UA"/>
        </w:rPr>
        <w:t>у</w:t>
      </w:r>
      <w:r w:rsidRPr="002816EA">
        <w:rPr>
          <w:sz w:val="28"/>
          <w:szCs w:val="28"/>
          <w:lang w:val="uk-UA"/>
        </w:rPr>
        <w:t>ргія. – 2008. - № 1. – С. 15-17.</w:t>
      </w:r>
    </w:p>
    <w:p w:rsidR="00E830FD" w:rsidRPr="00B336F5"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Мунтян С. О. Ендогенна інтоксикація у хворих на механічну жовтяницю доброякісної етіології / С. О. Мунтян, Ю. В. Бондаренко // Харківська хіру</w:t>
      </w:r>
      <w:r w:rsidRPr="002816EA">
        <w:rPr>
          <w:sz w:val="28"/>
          <w:szCs w:val="28"/>
          <w:lang w:val="uk-UA"/>
        </w:rPr>
        <w:t>р</w:t>
      </w:r>
      <w:r w:rsidRPr="002816EA">
        <w:rPr>
          <w:sz w:val="28"/>
          <w:szCs w:val="28"/>
          <w:lang w:val="uk-UA"/>
        </w:rPr>
        <w:t>гічна школа. – 2007. - № 4 (27). – С. 152-155.</w:t>
      </w:r>
    </w:p>
    <w:p w:rsidR="00E830FD" w:rsidRPr="00B336F5"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Мунтян С. О. Клінічний аналіз результатів хірургічного лікування обтур</w:t>
      </w:r>
      <w:r w:rsidRPr="002816EA">
        <w:rPr>
          <w:sz w:val="28"/>
          <w:szCs w:val="28"/>
          <w:lang w:val="uk-UA"/>
        </w:rPr>
        <w:t>а</w:t>
      </w:r>
      <w:r w:rsidRPr="002816EA">
        <w:rPr>
          <w:sz w:val="28"/>
          <w:szCs w:val="28"/>
          <w:lang w:val="uk-UA"/>
        </w:rPr>
        <w:t>ційної жовтяниці непухлинного ґенезу / С. О. Мунтян, О. П. Чабан, Ю. В. Бондаренко // Клінічна хір</w:t>
      </w:r>
      <w:r w:rsidRPr="002816EA">
        <w:rPr>
          <w:sz w:val="28"/>
          <w:szCs w:val="28"/>
          <w:lang w:val="uk-UA"/>
        </w:rPr>
        <w:t>у</w:t>
      </w:r>
      <w:r w:rsidRPr="002816EA">
        <w:rPr>
          <w:sz w:val="28"/>
          <w:szCs w:val="28"/>
          <w:lang w:val="uk-UA"/>
        </w:rPr>
        <w:t>ргія. – 2007. - № 2-3. – С. 77-78.</w:t>
      </w:r>
    </w:p>
    <w:p w:rsidR="00E830FD" w:rsidRPr="002959FB" w:rsidRDefault="00E830FD" w:rsidP="00553956">
      <w:pPr>
        <w:widowControl w:val="0"/>
        <w:numPr>
          <w:ilvl w:val="0"/>
          <w:numId w:val="19"/>
        </w:numPr>
        <w:spacing w:after="0" w:line="360" w:lineRule="auto"/>
        <w:ind w:hanging="720"/>
        <w:jc w:val="both"/>
        <w:rPr>
          <w:spacing w:val="-4"/>
          <w:sz w:val="28"/>
          <w:szCs w:val="28"/>
        </w:rPr>
      </w:pPr>
      <w:r w:rsidRPr="002816EA">
        <w:rPr>
          <w:sz w:val="28"/>
          <w:szCs w:val="28"/>
          <w:lang w:val="uk-UA"/>
        </w:rPr>
        <w:lastRenderedPageBreak/>
        <w:t xml:space="preserve">Мунтян С. О. Патогенетичні механізми виникнення та розвитку </w:t>
      </w:r>
      <w:r w:rsidRPr="002959FB">
        <w:rPr>
          <w:spacing w:val="-4"/>
          <w:sz w:val="28"/>
          <w:szCs w:val="28"/>
          <w:lang w:val="uk-UA"/>
        </w:rPr>
        <w:t>жовчн</w:t>
      </w:r>
      <w:r w:rsidRPr="002959FB">
        <w:rPr>
          <w:spacing w:val="-4"/>
          <w:sz w:val="28"/>
          <w:szCs w:val="28"/>
          <w:lang w:val="uk-UA"/>
        </w:rPr>
        <w:t>о</w:t>
      </w:r>
      <w:r w:rsidRPr="002959FB">
        <w:rPr>
          <w:spacing w:val="-4"/>
          <w:sz w:val="28"/>
          <w:szCs w:val="28"/>
          <w:lang w:val="uk-UA"/>
        </w:rPr>
        <w:t>кам’яної хвороби / С. О. Мунтян // Шпитальна хірургія. – 2003. - № 1. – С. 81-84.</w:t>
      </w:r>
    </w:p>
    <w:p w:rsidR="00E830FD" w:rsidRDefault="00E830FD" w:rsidP="00553956">
      <w:pPr>
        <w:widowControl w:val="0"/>
        <w:numPr>
          <w:ilvl w:val="0"/>
          <w:numId w:val="19"/>
        </w:numPr>
        <w:spacing w:after="0" w:line="360" w:lineRule="auto"/>
        <w:ind w:hanging="720"/>
        <w:jc w:val="both"/>
        <w:rPr>
          <w:sz w:val="28"/>
          <w:szCs w:val="28"/>
        </w:rPr>
      </w:pPr>
      <w:r w:rsidRPr="002959FB">
        <w:rPr>
          <w:spacing w:val="-6"/>
          <w:sz w:val="28"/>
          <w:szCs w:val="28"/>
          <w:lang w:val="uk-UA"/>
        </w:rPr>
        <w:t xml:space="preserve">Наш опыт </w:t>
      </w:r>
      <w:r w:rsidRPr="002959FB">
        <w:rPr>
          <w:spacing w:val="-6"/>
          <w:sz w:val="28"/>
          <w:szCs w:val="28"/>
        </w:rPr>
        <w:t xml:space="preserve">миниинвазивного лечения желчнокаменной болезни, осложненной холедохолитиазом </w:t>
      </w:r>
      <w:r w:rsidRPr="002959FB">
        <w:rPr>
          <w:spacing w:val="-6"/>
          <w:sz w:val="28"/>
          <w:szCs w:val="28"/>
          <w:lang w:val="uk-UA"/>
        </w:rPr>
        <w:t>/ Н. Т. Чемодуров, С. Н. Леоненко, В. И. Летюк</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2004. - № 4-5. – С. 62.</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Ничитайло М.</w:t>
      </w:r>
      <w:r w:rsidRPr="002816EA">
        <w:rPr>
          <w:sz w:val="28"/>
          <w:szCs w:val="28"/>
          <w:lang w:val="uk-UA"/>
        </w:rPr>
        <w:t xml:space="preserve"> </w:t>
      </w:r>
      <w:r w:rsidRPr="002816EA">
        <w:rPr>
          <w:sz w:val="28"/>
          <w:szCs w:val="28"/>
        </w:rPr>
        <w:t xml:space="preserve">Е. Дилатация и стентирование желчных протоков у больных с обтурационной желтухой </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Ничитайло, Ю.</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 xml:space="preserve">Захараш // </w:t>
      </w:r>
      <w:r w:rsidRPr="002816EA">
        <w:rPr>
          <w:sz w:val="28"/>
          <w:szCs w:val="28"/>
          <w:lang w:val="uk-UA"/>
        </w:rPr>
        <w:t>Клінічна хірургія. – 2003. - № 4-5. – С. 111.</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Ничитайло М.</w:t>
      </w:r>
      <w:r w:rsidRPr="002816EA">
        <w:rPr>
          <w:sz w:val="28"/>
          <w:szCs w:val="28"/>
          <w:lang w:val="uk-UA"/>
        </w:rPr>
        <w:t xml:space="preserve"> </w:t>
      </w:r>
      <w:r w:rsidRPr="002816EA">
        <w:rPr>
          <w:sz w:val="28"/>
          <w:szCs w:val="28"/>
        </w:rPr>
        <w:t>Е. Использование миниинвазивных технологий при л</w:t>
      </w:r>
      <w:r w:rsidRPr="002816EA">
        <w:rPr>
          <w:sz w:val="28"/>
          <w:szCs w:val="28"/>
        </w:rPr>
        <w:t>е</w:t>
      </w:r>
      <w:r w:rsidRPr="002816EA">
        <w:rPr>
          <w:sz w:val="28"/>
          <w:szCs w:val="28"/>
        </w:rPr>
        <w:t>чении остр</w:t>
      </w:r>
      <w:r w:rsidRPr="002816EA">
        <w:rPr>
          <w:sz w:val="28"/>
          <w:szCs w:val="28"/>
        </w:rPr>
        <w:t>о</w:t>
      </w:r>
      <w:r w:rsidRPr="002816EA">
        <w:rPr>
          <w:sz w:val="28"/>
          <w:szCs w:val="28"/>
        </w:rPr>
        <w:t xml:space="preserve">го холецистита, осложненного механической желтухой и холангитом </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Ничитайло, Ю.</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Захараш // Экспериментальная и клиническая м</w:t>
      </w:r>
      <w:r w:rsidRPr="002816EA">
        <w:rPr>
          <w:sz w:val="28"/>
          <w:szCs w:val="28"/>
        </w:rPr>
        <w:t>е</w:t>
      </w:r>
      <w:r w:rsidRPr="002816EA">
        <w:rPr>
          <w:sz w:val="28"/>
          <w:szCs w:val="28"/>
        </w:rPr>
        <w:t>дицина. – 2004. - №</w:t>
      </w:r>
      <w:r w:rsidRPr="002816EA">
        <w:rPr>
          <w:sz w:val="28"/>
          <w:szCs w:val="28"/>
          <w:lang w:val="uk-UA"/>
        </w:rPr>
        <w:t xml:space="preserve"> </w:t>
      </w:r>
      <w:r w:rsidRPr="002816EA">
        <w:rPr>
          <w:sz w:val="28"/>
          <w:szCs w:val="28"/>
        </w:rPr>
        <w:t>3. – С. 199-200.</w:t>
      </w:r>
    </w:p>
    <w:p w:rsidR="00E830FD" w:rsidRPr="002959FB" w:rsidRDefault="00E830FD" w:rsidP="00553956">
      <w:pPr>
        <w:widowControl w:val="0"/>
        <w:numPr>
          <w:ilvl w:val="0"/>
          <w:numId w:val="19"/>
        </w:numPr>
        <w:spacing w:after="0" w:line="360" w:lineRule="auto"/>
        <w:ind w:hanging="720"/>
        <w:jc w:val="both"/>
        <w:rPr>
          <w:spacing w:val="-4"/>
          <w:sz w:val="28"/>
          <w:szCs w:val="28"/>
        </w:rPr>
      </w:pPr>
      <w:r w:rsidRPr="002959FB">
        <w:rPr>
          <w:spacing w:val="-6"/>
          <w:sz w:val="28"/>
          <w:szCs w:val="28"/>
        </w:rPr>
        <w:t>Ничитайло М.</w:t>
      </w:r>
      <w:r w:rsidRPr="002959FB">
        <w:rPr>
          <w:spacing w:val="-6"/>
          <w:sz w:val="28"/>
          <w:szCs w:val="28"/>
          <w:lang w:val="uk-UA"/>
        </w:rPr>
        <w:t xml:space="preserve"> </w:t>
      </w:r>
      <w:r w:rsidRPr="002959FB">
        <w:rPr>
          <w:spacing w:val="-6"/>
          <w:sz w:val="28"/>
          <w:szCs w:val="28"/>
        </w:rPr>
        <w:t>Е. Миниинвазивная санация желчных протоков при холедохол</w:t>
      </w:r>
      <w:r w:rsidRPr="002959FB">
        <w:rPr>
          <w:spacing w:val="-6"/>
          <w:sz w:val="28"/>
          <w:szCs w:val="28"/>
        </w:rPr>
        <w:t>и</w:t>
      </w:r>
      <w:r w:rsidRPr="002959FB">
        <w:rPr>
          <w:spacing w:val="-6"/>
          <w:sz w:val="28"/>
          <w:szCs w:val="28"/>
        </w:rPr>
        <w:t xml:space="preserve">тиазе. Результаты и профилактика осложнений </w:t>
      </w:r>
      <w:r w:rsidRPr="002959FB">
        <w:rPr>
          <w:spacing w:val="-6"/>
          <w:sz w:val="28"/>
          <w:szCs w:val="28"/>
          <w:lang w:val="uk-UA"/>
        </w:rPr>
        <w:t xml:space="preserve">/ </w:t>
      </w:r>
      <w:r w:rsidRPr="002959FB">
        <w:rPr>
          <w:spacing w:val="-6"/>
          <w:sz w:val="28"/>
          <w:szCs w:val="28"/>
        </w:rPr>
        <w:t>М.</w:t>
      </w:r>
      <w:r w:rsidRPr="002959FB">
        <w:rPr>
          <w:spacing w:val="-6"/>
          <w:sz w:val="28"/>
          <w:szCs w:val="28"/>
          <w:lang w:val="uk-UA"/>
        </w:rPr>
        <w:t xml:space="preserve"> </w:t>
      </w:r>
      <w:r w:rsidRPr="002959FB">
        <w:rPr>
          <w:spacing w:val="-6"/>
          <w:sz w:val="28"/>
          <w:szCs w:val="28"/>
        </w:rPr>
        <w:t>Е.</w:t>
      </w:r>
      <w:r w:rsidRPr="002959FB">
        <w:rPr>
          <w:spacing w:val="-6"/>
          <w:sz w:val="28"/>
          <w:szCs w:val="28"/>
          <w:lang w:val="uk-UA"/>
        </w:rPr>
        <w:t xml:space="preserve"> </w:t>
      </w:r>
      <w:r w:rsidRPr="002959FB">
        <w:rPr>
          <w:spacing w:val="-6"/>
          <w:sz w:val="28"/>
          <w:szCs w:val="28"/>
        </w:rPr>
        <w:t>Ничитайло</w:t>
      </w:r>
      <w:r w:rsidRPr="002816EA">
        <w:rPr>
          <w:sz w:val="28"/>
          <w:szCs w:val="28"/>
        </w:rPr>
        <w:t xml:space="preserve">, </w:t>
      </w:r>
      <w:r w:rsidRPr="002959FB">
        <w:rPr>
          <w:spacing w:val="-4"/>
          <w:sz w:val="28"/>
          <w:szCs w:val="28"/>
        </w:rPr>
        <w:t>П.</w:t>
      </w:r>
      <w:r w:rsidRPr="002959FB">
        <w:rPr>
          <w:spacing w:val="-4"/>
          <w:sz w:val="28"/>
          <w:szCs w:val="28"/>
          <w:lang w:val="uk-UA"/>
        </w:rPr>
        <w:t xml:space="preserve"> </w:t>
      </w:r>
      <w:r w:rsidRPr="002959FB">
        <w:rPr>
          <w:spacing w:val="-4"/>
          <w:sz w:val="28"/>
          <w:szCs w:val="28"/>
        </w:rPr>
        <w:t>В.</w:t>
      </w:r>
      <w:r w:rsidRPr="002959FB">
        <w:rPr>
          <w:spacing w:val="-4"/>
          <w:sz w:val="28"/>
          <w:szCs w:val="28"/>
          <w:lang w:val="uk-UA"/>
        </w:rPr>
        <w:t xml:space="preserve"> </w:t>
      </w:r>
      <w:r w:rsidRPr="002959FB">
        <w:rPr>
          <w:spacing w:val="-4"/>
          <w:sz w:val="28"/>
          <w:szCs w:val="28"/>
        </w:rPr>
        <w:t>Ог</w:t>
      </w:r>
      <w:r w:rsidRPr="002959FB">
        <w:rPr>
          <w:spacing w:val="-4"/>
          <w:sz w:val="28"/>
          <w:szCs w:val="28"/>
        </w:rPr>
        <w:t>о</w:t>
      </w:r>
      <w:r w:rsidRPr="002959FB">
        <w:rPr>
          <w:spacing w:val="-4"/>
          <w:sz w:val="28"/>
          <w:szCs w:val="28"/>
        </w:rPr>
        <w:t>родник, Я.</w:t>
      </w:r>
      <w:r w:rsidRPr="002959FB">
        <w:rPr>
          <w:spacing w:val="-4"/>
          <w:sz w:val="28"/>
          <w:szCs w:val="28"/>
          <w:lang w:val="uk-UA"/>
        </w:rPr>
        <w:t xml:space="preserve"> </w:t>
      </w:r>
      <w:r w:rsidRPr="002959FB">
        <w:rPr>
          <w:spacing w:val="-4"/>
          <w:sz w:val="28"/>
          <w:szCs w:val="28"/>
        </w:rPr>
        <w:t>П.</w:t>
      </w:r>
      <w:r w:rsidRPr="002959FB">
        <w:rPr>
          <w:spacing w:val="-4"/>
          <w:sz w:val="28"/>
          <w:szCs w:val="28"/>
          <w:lang w:val="uk-UA"/>
        </w:rPr>
        <w:t xml:space="preserve"> </w:t>
      </w:r>
      <w:r w:rsidRPr="002959FB">
        <w:rPr>
          <w:spacing w:val="-4"/>
          <w:sz w:val="28"/>
          <w:szCs w:val="28"/>
        </w:rPr>
        <w:t>Ог</w:t>
      </w:r>
      <w:r w:rsidRPr="002959FB">
        <w:rPr>
          <w:spacing w:val="-4"/>
          <w:sz w:val="28"/>
          <w:szCs w:val="28"/>
        </w:rPr>
        <w:t>о</w:t>
      </w:r>
      <w:r w:rsidRPr="002959FB">
        <w:rPr>
          <w:spacing w:val="-4"/>
          <w:sz w:val="28"/>
          <w:szCs w:val="28"/>
        </w:rPr>
        <w:t xml:space="preserve">родник // </w:t>
      </w:r>
      <w:r w:rsidRPr="002959FB">
        <w:rPr>
          <w:spacing w:val="-4"/>
          <w:sz w:val="28"/>
          <w:szCs w:val="28"/>
          <w:lang w:val="uk-UA"/>
        </w:rPr>
        <w:t>Клінічна хірургія. – 2003. - № 4-5. – С. 74.</w:t>
      </w:r>
    </w:p>
    <w:p w:rsidR="00E830FD" w:rsidRPr="002959FB" w:rsidRDefault="00E830FD" w:rsidP="00553956">
      <w:pPr>
        <w:widowControl w:val="0"/>
        <w:numPr>
          <w:ilvl w:val="0"/>
          <w:numId w:val="19"/>
        </w:numPr>
        <w:spacing w:after="0" w:line="360" w:lineRule="auto"/>
        <w:ind w:hanging="720"/>
        <w:jc w:val="both"/>
        <w:rPr>
          <w:spacing w:val="-10"/>
          <w:sz w:val="28"/>
          <w:szCs w:val="28"/>
        </w:rPr>
      </w:pPr>
      <w:r w:rsidRPr="002959FB">
        <w:rPr>
          <w:spacing w:val="-4"/>
          <w:sz w:val="28"/>
          <w:szCs w:val="28"/>
        </w:rPr>
        <w:t>Ничитайло М.</w:t>
      </w:r>
      <w:r w:rsidRPr="002959FB">
        <w:rPr>
          <w:spacing w:val="-4"/>
          <w:sz w:val="28"/>
          <w:szCs w:val="28"/>
          <w:lang w:val="uk-UA"/>
        </w:rPr>
        <w:t xml:space="preserve"> </w:t>
      </w:r>
      <w:r w:rsidRPr="002959FB">
        <w:rPr>
          <w:spacing w:val="-4"/>
          <w:sz w:val="28"/>
          <w:szCs w:val="28"/>
        </w:rPr>
        <w:t>Е. Острый панкреатит как осложнение в миниинвазивной х</w:t>
      </w:r>
      <w:r w:rsidRPr="002959FB">
        <w:rPr>
          <w:spacing w:val="-4"/>
          <w:sz w:val="28"/>
          <w:szCs w:val="28"/>
        </w:rPr>
        <w:t>и</w:t>
      </w:r>
      <w:r w:rsidRPr="002959FB">
        <w:rPr>
          <w:spacing w:val="-4"/>
          <w:sz w:val="28"/>
          <w:szCs w:val="28"/>
        </w:rPr>
        <w:t xml:space="preserve">рургии желчевыделительной системы </w:t>
      </w:r>
      <w:r w:rsidRPr="002959FB">
        <w:rPr>
          <w:spacing w:val="-4"/>
          <w:sz w:val="28"/>
          <w:szCs w:val="28"/>
          <w:lang w:val="uk-UA"/>
        </w:rPr>
        <w:t xml:space="preserve">/ </w:t>
      </w:r>
      <w:r w:rsidRPr="002959FB">
        <w:rPr>
          <w:spacing w:val="-4"/>
          <w:sz w:val="28"/>
          <w:szCs w:val="28"/>
        </w:rPr>
        <w:t>М.</w:t>
      </w:r>
      <w:r w:rsidRPr="002959FB">
        <w:rPr>
          <w:spacing w:val="-4"/>
          <w:sz w:val="28"/>
          <w:szCs w:val="28"/>
          <w:lang w:val="uk-UA"/>
        </w:rPr>
        <w:t xml:space="preserve"> </w:t>
      </w:r>
      <w:r w:rsidRPr="002959FB">
        <w:rPr>
          <w:spacing w:val="-4"/>
          <w:sz w:val="28"/>
          <w:szCs w:val="28"/>
        </w:rPr>
        <w:t>Е.</w:t>
      </w:r>
      <w:r w:rsidRPr="002959FB">
        <w:rPr>
          <w:spacing w:val="-4"/>
          <w:sz w:val="28"/>
          <w:szCs w:val="28"/>
          <w:lang w:val="uk-UA"/>
        </w:rPr>
        <w:t xml:space="preserve"> </w:t>
      </w:r>
      <w:r w:rsidRPr="002959FB">
        <w:rPr>
          <w:spacing w:val="-4"/>
          <w:sz w:val="28"/>
          <w:szCs w:val="28"/>
        </w:rPr>
        <w:t>Ничитайло, П.</w:t>
      </w:r>
      <w:r w:rsidRPr="002959FB">
        <w:rPr>
          <w:spacing w:val="-4"/>
          <w:sz w:val="28"/>
          <w:szCs w:val="28"/>
          <w:lang w:val="uk-UA"/>
        </w:rPr>
        <w:t xml:space="preserve"> </w:t>
      </w:r>
      <w:r w:rsidRPr="002959FB">
        <w:rPr>
          <w:spacing w:val="-4"/>
          <w:sz w:val="28"/>
          <w:szCs w:val="28"/>
        </w:rPr>
        <w:t>В.</w:t>
      </w:r>
      <w:r w:rsidRPr="002959FB">
        <w:rPr>
          <w:spacing w:val="-4"/>
          <w:sz w:val="28"/>
          <w:szCs w:val="28"/>
          <w:lang w:val="uk-UA"/>
        </w:rPr>
        <w:t xml:space="preserve"> </w:t>
      </w:r>
      <w:r w:rsidRPr="002959FB">
        <w:rPr>
          <w:spacing w:val="-4"/>
          <w:sz w:val="28"/>
          <w:szCs w:val="28"/>
        </w:rPr>
        <w:t>Огородник</w:t>
      </w:r>
      <w:r w:rsidRPr="002816EA">
        <w:rPr>
          <w:sz w:val="28"/>
          <w:szCs w:val="28"/>
        </w:rPr>
        <w:t xml:space="preserve">, </w:t>
      </w:r>
      <w:r w:rsidRPr="002959FB">
        <w:rPr>
          <w:spacing w:val="-10"/>
          <w:sz w:val="28"/>
          <w:szCs w:val="28"/>
        </w:rPr>
        <w:t>А.</w:t>
      </w:r>
      <w:r w:rsidRPr="002959FB">
        <w:rPr>
          <w:spacing w:val="-10"/>
          <w:sz w:val="28"/>
          <w:szCs w:val="28"/>
          <w:lang w:val="uk-UA"/>
        </w:rPr>
        <w:t xml:space="preserve"> </w:t>
      </w:r>
      <w:r w:rsidRPr="002959FB">
        <w:rPr>
          <w:spacing w:val="-10"/>
          <w:sz w:val="28"/>
          <w:szCs w:val="28"/>
        </w:rPr>
        <w:t>А.</w:t>
      </w:r>
      <w:r w:rsidRPr="002959FB">
        <w:rPr>
          <w:spacing w:val="-10"/>
          <w:sz w:val="28"/>
          <w:szCs w:val="28"/>
          <w:lang w:val="uk-UA"/>
        </w:rPr>
        <w:t xml:space="preserve"> </w:t>
      </w:r>
      <w:r w:rsidRPr="002959FB">
        <w:rPr>
          <w:spacing w:val="-10"/>
          <w:sz w:val="28"/>
          <w:szCs w:val="28"/>
        </w:rPr>
        <w:t xml:space="preserve">Пидмурняк // </w:t>
      </w:r>
      <w:r w:rsidRPr="002959FB">
        <w:rPr>
          <w:spacing w:val="-10"/>
          <w:sz w:val="28"/>
          <w:szCs w:val="28"/>
          <w:lang w:val="uk-UA"/>
        </w:rPr>
        <w:t>Харкі</w:t>
      </w:r>
      <w:r w:rsidRPr="002959FB">
        <w:rPr>
          <w:spacing w:val="-10"/>
          <w:sz w:val="28"/>
          <w:szCs w:val="28"/>
          <w:lang w:val="uk-UA"/>
        </w:rPr>
        <w:t>в</w:t>
      </w:r>
      <w:r w:rsidRPr="002959FB">
        <w:rPr>
          <w:spacing w:val="-10"/>
          <w:sz w:val="28"/>
          <w:szCs w:val="28"/>
          <w:lang w:val="uk-UA"/>
        </w:rPr>
        <w:t>ська хірургічна школа. – 2007. - № 4 (27). – С. 203-207.</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Ничитайло М.</w:t>
      </w:r>
      <w:r w:rsidRPr="002816EA">
        <w:rPr>
          <w:sz w:val="28"/>
          <w:szCs w:val="28"/>
          <w:lang w:val="uk-UA"/>
        </w:rPr>
        <w:t xml:space="preserve"> </w:t>
      </w:r>
      <w:r w:rsidRPr="002816EA">
        <w:rPr>
          <w:sz w:val="28"/>
          <w:szCs w:val="28"/>
        </w:rPr>
        <w:t>Е. Сравнительная оценка эффективности лапаротомных и л</w:t>
      </w:r>
      <w:r w:rsidRPr="002816EA">
        <w:rPr>
          <w:sz w:val="28"/>
          <w:szCs w:val="28"/>
        </w:rPr>
        <w:t>а</w:t>
      </w:r>
      <w:r w:rsidRPr="002816EA">
        <w:rPr>
          <w:sz w:val="28"/>
          <w:szCs w:val="28"/>
        </w:rPr>
        <w:t>пароскопических оперативных вмешательств у больных с острым билиа</w:t>
      </w:r>
      <w:r w:rsidRPr="002816EA">
        <w:rPr>
          <w:sz w:val="28"/>
          <w:szCs w:val="28"/>
        </w:rPr>
        <w:t>р</w:t>
      </w:r>
      <w:r w:rsidRPr="002816EA">
        <w:rPr>
          <w:sz w:val="28"/>
          <w:szCs w:val="28"/>
        </w:rPr>
        <w:t xml:space="preserve">ным панкреатитом </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Ничитайло, А.</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 xml:space="preserve">Капшитарь // </w:t>
      </w:r>
      <w:r w:rsidRPr="002816EA">
        <w:rPr>
          <w:sz w:val="28"/>
          <w:szCs w:val="28"/>
          <w:lang w:val="uk-UA"/>
        </w:rPr>
        <w:t>Клінічна хірургія. – 2003. - № 9. – С. 5-7.</w:t>
      </w:r>
    </w:p>
    <w:p w:rsidR="00E830FD" w:rsidRPr="00E2688F" w:rsidRDefault="00E830FD" w:rsidP="00553956">
      <w:pPr>
        <w:widowControl w:val="0"/>
        <w:numPr>
          <w:ilvl w:val="0"/>
          <w:numId w:val="19"/>
        </w:numPr>
        <w:spacing w:after="0" w:line="360" w:lineRule="auto"/>
        <w:ind w:hanging="720"/>
        <w:jc w:val="both"/>
        <w:rPr>
          <w:rFonts w:cs="Times New Roman CYR"/>
          <w:spacing w:val="5"/>
          <w:sz w:val="28"/>
          <w:szCs w:val="28"/>
          <w:lang w:val="uk-UA"/>
        </w:rPr>
      </w:pPr>
      <w:r w:rsidRPr="002816EA">
        <w:rPr>
          <w:sz w:val="28"/>
          <w:szCs w:val="28"/>
        </w:rPr>
        <w:t>Ничитайло М.</w:t>
      </w:r>
      <w:r w:rsidRPr="002816EA">
        <w:rPr>
          <w:sz w:val="28"/>
          <w:szCs w:val="28"/>
          <w:lang w:val="uk-UA"/>
        </w:rPr>
        <w:t xml:space="preserve"> </w:t>
      </w:r>
      <w:r w:rsidRPr="002816EA">
        <w:rPr>
          <w:sz w:val="28"/>
          <w:szCs w:val="28"/>
        </w:rPr>
        <w:t xml:space="preserve">Е. Эндоскопическая папиллосфинктеротомия: техника и </w:t>
      </w:r>
      <w:r w:rsidRPr="002959FB">
        <w:rPr>
          <w:spacing w:val="-4"/>
          <w:sz w:val="28"/>
          <w:szCs w:val="28"/>
        </w:rPr>
        <w:t>сп</w:t>
      </w:r>
      <w:r w:rsidRPr="002959FB">
        <w:rPr>
          <w:spacing w:val="-4"/>
          <w:sz w:val="28"/>
          <w:szCs w:val="28"/>
        </w:rPr>
        <w:t>о</w:t>
      </w:r>
      <w:r w:rsidRPr="002959FB">
        <w:rPr>
          <w:spacing w:val="-4"/>
          <w:sz w:val="28"/>
          <w:szCs w:val="28"/>
        </w:rPr>
        <w:t xml:space="preserve">собы выполнения </w:t>
      </w:r>
      <w:r w:rsidRPr="002959FB">
        <w:rPr>
          <w:spacing w:val="-4"/>
          <w:sz w:val="28"/>
          <w:szCs w:val="28"/>
          <w:lang w:val="uk-UA"/>
        </w:rPr>
        <w:t xml:space="preserve">/ </w:t>
      </w:r>
      <w:r w:rsidRPr="002959FB">
        <w:rPr>
          <w:spacing w:val="-4"/>
          <w:sz w:val="28"/>
          <w:szCs w:val="28"/>
        </w:rPr>
        <w:t>М.</w:t>
      </w:r>
      <w:r w:rsidRPr="002959FB">
        <w:rPr>
          <w:spacing w:val="-4"/>
          <w:sz w:val="28"/>
          <w:szCs w:val="28"/>
          <w:lang w:val="uk-UA"/>
        </w:rPr>
        <w:t xml:space="preserve"> </w:t>
      </w:r>
      <w:r w:rsidRPr="002959FB">
        <w:rPr>
          <w:spacing w:val="-4"/>
          <w:sz w:val="28"/>
          <w:szCs w:val="28"/>
        </w:rPr>
        <w:t>Е.</w:t>
      </w:r>
      <w:r w:rsidRPr="002959FB">
        <w:rPr>
          <w:spacing w:val="-4"/>
          <w:sz w:val="28"/>
          <w:szCs w:val="28"/>
          <w:lang w:val="uk-UA"/>
        </w:rPr>
        <w:t xml:space="preserve"> </w:t>
      </w:r>
      <w:r w:rsidRPr="002959FB">
        <w:rPr>
          <w:spacing w:val="-4"/>
          <w:sz w:val="28"/>
          <w:szCs w:val="28"/>
        </w:rPr>
        <w:t>Ничитайло, И.</w:t>
      </w:r>
      <w:r w:rsidRPr="002959FB">
        <w:rPr>
          <w:spacing w:val="-4"/>
          <w:sz w:val="28"/>
          <w:szCs w:val="28"/>
          <w:lang w:val="uk-UA"/>
        </w:rPr>
        <w:t xml:space="preserve"> </w:t>
      </w:r>
      <w:r w:rsidRPr="002959FB">
        <w:rPr>
          <w:spacing w:val="-4"/>
          <w:sz w:val="28"/>
          <w:szCs w:val="28"/>
        </w:rPr>
        <w:t>Л.</w:t>
      </w:r>
      <w:r w:rsidRPr="002959FB">
        <w:rPr>
          <w:spacing w:val="-4"/>
          <w:sz w:val="28"/>
          <w:szCs w:val="28"/>
          <w:lang w:val="uk-UA"/>
        </w:rPr>
        <w:t xml:space="preserve"> </w:t>
      </w:r>
      <w:r w:rsidRPr="002959FB">
        <w:rPr>
          <w:spacing w:val="-4"/>
          <w:sz w:val="28"/>
          <w:szCs w:val="28"/>
        </w:rPr>
        <w:t>Настащенко, О.</w:t>
      </w:r>
      <w:r w:rsidRPr="002959FB">
        <w:rPr>
          <w:spacing w:val="-4"/>
          <w:sz w:val="28"/>
          <w:szCs w:val="28"/>
          <w:lang w:val="uk-UA"/>
        </w:rPr>
        <w:t xml:space="preserve"> </w:t>
      </w:r>
      <w:r w:rsidRPr="002959FB">
        <w:rPr>
          <w:spacing w:val="-4"/>
          <w:sz w:val="28"/>
          <w:szCs w:val="28"/>
        </w:rPr>
        <w:t>В.</w:t>
      </w:r>
      <w:r w:rsidRPr="002959FB">
        <w:rPr>
          <w:spacing w:val="-4"/>
          <w:sz w:val="28"/>
          <w:szCs w:val="28"/>
          <w:lang w:val="uk-UA"/>
        </w:rPr>
        <w:t xml:space="preserve"> </w:t>
      </w:r>
      <w:r w:rsidRPr="002959FB">
        <w:rPr>
          <w:spacing w:val="-4"/>
          <w:sz w:val="28"/>
          <w:szCs w:val="28"/>
        </w:rPr>
        <w:t xml:space="preserve">Довбенко </w:t>
      </w:r>
      <w:r w:rsidRPr="002816EA">
        <w:rPr>
          <w:sz w:val="28"/>
          <w:szCs w:val="28"/>
        </w:rPr>
        <w:t xml:space="preserve">// </w:t>
      </w:r>
      <w:r w:rsidRPr="002816EA">
        <w:rPr>
          <w:sz w:val="28"/>
          <w:szCs w:val="28"/>
          <w:lang w:val="uk-UA"/>
        </w:rPr>
        <w:t>Кл</w:t>
      </w:r>
      <w:r w:rsidRPr="002816EA">
        <w:rPr>
          <w:sz w:val="28"/>
          <w:szCs w:val="28"/>
          <w:lang w:val="uk-UA"/>
        </w:rPr>
        <w:t>і</w:t>
      </w:r>
      <w:r w:rsidRPr="002816EA">
        <w:rPr>
          <w:sz w:val="28"/>
          <w:szCs w:val="28"/>
          <w:lang w:val="uk-UA"/>
        </w:rPr>
        <w:t>нічна хірургія. – 2003. - № 6. – С. 50-54.</w:t>
      </w:r>
    </w:p>
    <w:p w:rsidR="00E830FD" w:rsidRPr="002959FB" w:rsidRDefault="00E830FD" w:rsidP="00553956">
      <w:pPr>
        <w:widowControl w:val="0"/>
        <w:numPr>
          <w:ilvl w:val="0"/>
          <w:numId w:val="19"/>
        </w:numPr>
        <w:spacing w:after="0" w:line="360" w:lineRule="auto"/>
        <w:ind w:hanging="720"/>
        <w:jc w:val="both"/>
        <w:rPr>
          <w:sz w:val="28"/>
          <w:szCs w:val="28"/>
          <w:lang w:val="uk-UA"/>
        </w:rPr>
      </w:pPr>
      <w:r w:rsidRPr="002959FB">
        <w:rPr>
          <w:rFonts w:cs="Times New Roman CYR"/>
          <w:sz w:val="28"/>
          <w:szCs w:val="28"/>
        </w:rPr>
        <w:lastRenderedPageBreak/>
        <w:t>Ничитайло М. Е. Повреждения желчных протоков при холецистэктомии и их последствия / М. Е. Ничитайло, А. В. Скумс. – К. : Макком, 2006. – 344 с.</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Ничитайло М. Ю. Біохімічні маркери в діагностиці та прогнозуванні переб</w:t>
      </w:r>
      <w:r w:rsidRPr="002816EA">
        <w:rPr>
          <w:sz w:val="28"/>
          <w:szCs w:val="28"/>
          <w:lang w:val="uk-UA"/>
        </w:rPr>
        <w:t>і</w:t>
      </w:r>
      <w:r w:rsidRPr="002816EA">
        <w:rPr>
          <w:sz w:val="28"/>
          <w:szCs w:val="28"/>
          <w:lang w:val="uk-UA"/>
        </w:rPr>
        <w:t>гу обтураційної жовтяниці / М. Ю. Ничитайло, С. В. Малик // Клінічна хір</w:t>
      </w:r>
      <w:r w:rsidRPr="002816EA">
        <w:rPr>
          <w:sz w:val="28"/>
          <w:szCs w:val="28"/>
          <w:lang w:val="uk-UA"/>
        </w:rPr>
        <w:t>у</w:t>
      </w:r>
      <w:r w:rsidRPr="002816EA">
        <w:rPr>
          <w:sz w:val="28"/>
          <w:szCs w:val="28"/>
          <w:lang w:val="uk-UA"/>
        </w:rPr>
        <w:t>ргія. – 2004. - № 8. – С. 13-15.</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Ничитайло М. Ю. Виникнення гострого панкреатиту після операцій на о</w:t>
      </w:r>
      <w:r w:rsidRPr="002816EA">
        <w:rPr>
          <w:sz w:val="28"/>
          <w:szCs w:val="28"/>
          <w:lang w:val="uk-UA"/>
        </w:rPr>
        <w:t>р</w:t>
      </w:r>
      <w:r w:rsidRPr="002816EA">
        <w:rPr>
          <w:sz w:val="28"/>
          <w:szCs w:val="28"/>
          <w:lang w:val="uk-UA"/>
        </w:rPr>
        <w:t>ганах гастродуоденольної та панкреатобіліарної зон / М. Ю. Ничитайло, О. О. Підмурняк // Клінічна хірургія. – 2004. - № 11-12. – С. 76-77.</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Ничитайло М. Ю. Здійснення балонної папілодилатації під час виконання </w:t>
      </w:r>
      <w:r w:rsidRPr="002959FB">
        <w:rPr>
          <w:spacing w:val="6"/>
          <w:sz w:val="28"/>
          <w:szCs w:val="28"/>
          <w:lang w:val="uk-UA"/>
        </w:rPr>
        <w:t>лапароскопічної холецистектомії як метод лікування холедохолітіазу</w:t>
      </w:r>
      <w:r w:rsidRPr="002816EA">
        <w:rPr>
          <w:sz w:val="28"/>
          <w:szCs w:val="28"/>
          <w:lang w:val="uk-UA"/>
        </w:rPr>
        <w:t xml:space="preserve"> / М. Ю. Ничитайло, В. В. Ткач</w:t>
      </w:r>
      <w:r w:rsidRPr="002816EA">
        <w:rPr>
          <w:sz w:val="28"/>
          <w:szCs w:val="28"/>
          <w:lang w:val="uk-UA"/>
        </w:rPr>
        <w:t>е</w:t>
      </w:r>
      <w:r w:rsidRPr="002816EA">
        <w:rPr>
          <w:sz w:val="28"/>
          <w:szCs w:val="28"/>
          <w:lang w:val="uk-UA"/>
        </w:rPr>
        <w:t>нко, В. М. Ткаченко // Клінічна хірургія. – 2004. - № 3. – С. 16-18.</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Ничитайло М. Ю. Клініко-діагностична оцінка змін обміну вуглеводів при обтураційній жовтяниці / М. Ю. Ничитайло, С. В. Малик // Клінічна хіру</w:t>
      </w:r>
      <w:r w:rsidRPr="002816EA">
        <w:rPr>
          <w:sz w:val="28"/>
          <w:szCs w:val="28"/>
          <w:lang w:val="uk-UA"/>
        </w:rPr>
        <w:t>р</w:t>
      </w:r>
      <w:r w:rsidRPr="002816EA">
        <w:rPr>
          <w:sz w:val="28"/>
          <w:szCs w:val="28"/>
          <w:lang w:val="uk-UA"/>
        </w:rPr>
        <w:t>гія. – 2004. - № 7. – С. 22-24.</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Ничитайло М. Ю. Причини та частота гострого післяопераційного панкре</w:t>
      </w:r>
      <w:r w:rsidRPr="002816EA">
        <w:rPr>
          <w:sz w:val="28"/>
          <w:szCs w:val="28"/>
          <w:lang w:val="uk-UA"/>
        </w:rPr>
        <w:t>а</w:t>
      </w:r>
      <w:r w:rsidRPr="002816EA">
        <w:rPr>
          <w:sz w:val="28"/>
          <w:szCs w:val="28"/>
          <w:lang w:val="uk-UA"/>
        </w:rPr>
        <w:t xml:space="preserve">титу в міні-інвазивній хірургії біліарної системи / М. Ю. Ничитайло, </w:t>
      </w:r>
      <w:r w:rsidRPr="002959FB">
        <w:rPr>
          <w:sz w:val="28"/>
          <w:szCs w:val="28"/>
          <w:lang w:val="uk-UA"/>
        </w:rPr>
        <w:t>П. В. Огородник, О. О. Підму</w:t>
      </w:r>
      <w:r w:rsidRPr="002959FB">
        <w:rPr>
          <w:sz w:val="28"/>
          <w:szCs w:val="28"/>
          <w:lang w:val="uk-UA"/>
        </w:rPr>
        <w:t>р</w:t>
      </w:r>
      <w:r w:rsidRPr="002959FB">
        <w:rPr>
          <w:sz w:val="28"/>
          <w:szCs w:val="28"/>
          <w:lang w:val="uk-UA"/>
        </w:rPr>
        <w:t>няк // Шпитальна хірургія. – 2007. - № 1. – С. 17-21.</w:t>
      </w:r>
    </w:p>
    <w:p w:rsidR="00E830FD" w:rsidRPr="007A64F5"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Ничитайло М. Ю. Реґіонарна терапія гострого холангіту у хворих на хол</w:t>
      </w:r>
      <w:r w:rsidRPr="002816EA">
        <w:rPr>
          <w:sz w:val="28"/>
          <w:szCs w:val="28"/>
          <w:lang w:val="uk-UA"/>
        </w:rPr>
        <w:t>е</w:t>
      </w:r>
      <w:r w:rsidRPr="002816EA">
        <w:rPr>
          <w:sz w:val="28"/>
          <w:szCs w:val="28"/>
          <w:lang w:val="uk-UA"/>
        </w:rPr>
        <w:t>дохолітіаз / М. Ю. Ничитайло, А. В. Скумс, В. П. Шкарбан // Клінічна хір</w:t>
      </w:r>
      <w:r w:rsidRPr="002816EA">
        <w:rPr>
          <w:sz w:val="28"/>
          <w:szCs w:val="28"/>
          <w:lang w:val="uk-UA"/>
        </w:rPr>
        <w:t>у</w:t>
      </w:r>
      <w:r w:rsidRPr="002816EA">
        <w:rPr>
          <w:sz w:val="28"/>
          <w:szCs w:val="28"/>
          <w:lang w:val="uk-UA"/>
        </w:rPr>
        <w:t>ргія. – 2007. - № 11-12. – С. 45.</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Ничитайло М. Ю. Тактика лікування хворих на холедохолітіаз, ускл</w:t>
      </w:r>
      <w:r w:rsidRPr="002816EA">
        <w:rPr>
          <w:sz w:val="28"/>
          <w:szCs w:val="28"/>
          <w:lang w:val="uk-UA"/>
        </w:rPr>
        <w:t>а</w:t>
      </w:r>
      <w:r w:rsidRPr="002816EA">
        <w:rPr>
          <w:sz w:val="28"/>
          <w:szCs w:val="28"/>
          <w:lang w:val="uk-UA"/>
        </w:rPr>
        <w:t xml:space="preserve">днений гострим холангітом / М. Ю. Ничитайло, В. П. Шкарбан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2007. - № 11-12. – С. 76-78.</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Новые технологии в миниинвазивной желчной хирургии – контактный </w:t>
      </w:r>
      <w:r w:rsidRPr="002816EA">
        <w:rPr>
          <w:sz w:val="28"/>
          <w:szCs w:val="28"/>
        </w:rPr>
        <w:lastRenderedPageBreak/>
        <w:t>л</w:t>
      </w:r>
      <w:r w:rsidRPr="002816EA">
        <w:rPr>
          <w:sz w:val="28"/>
          <w:szCs w:val="28"/>
        </w:rPr>
        <w:t>и</w:t>
      </w:r>
      <w:r w:rsidRPr="002816EA">
        <w:rPr>
          <w:sz w:val="28"/>
          <w:szCs w:val="28"/>
        </w:rPr>
        <w:t xml:space="preserve">толиз </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Гринцов, А.</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Христуленко, О.</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Совцель</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2-3. – С. 69.</w:t>
      </w:r>
    </w:p>
    <w:p w:rsidR="00E830FD" w:rsidRPr="007A64F5" w:rsidRDefault="00E830FD" w:rsidP="00553956">
      <w:pPr>
        <w:widowControl w:val="0"/>
        <w:numPr>
          <w:ilvl w:val="0"/>
          <w:numId w:val="19"/>
        </w:numPr>
        <w:spacing w:after="0" w:line="360" w:lineRule="auto"/>
        <w:ind w:hanging="720"/>
        <w:jc w:val="both"/>
        <w:rPr>
          <w:bCs/>
          <w:sz w:val="28"/>
          <w:szCs w:val="28"/>
          <w:lang w:val="uk-UA"/>
        </w:rPr>
      </w:pPr>
      <w:r w:rsidRPr="002816EA">
        <w:rPr>
          <w:sz w:val="28"/>
          <w:szCs w:val="28"/>
        </w:rPr>
        <w:t xml:space="preserve">О некоторых дискутабельных вопросах открытой и эндоскопической </w:t>
      </w:r>
      <w:r w:rsidRPr="005F5B11">
        <w:rPr>
          <w:spacing w:val="10"/>
          <w:sz w:val="28"/>
          <w:szCs w:val="28"/>
        </w:rPr>
        <w:t>х</w:t>
      </w:r>
      <w:r w:rsidRPr="005F5B11">
        <w:rPr>
          <w:spacing w:val="10"/>
          <w:sz w:val="28"/>
          <w:szCs w:val="28"/>
        </w:rPr>
        <w:t>и</w:t>
      </w:r>
      <w:r w:rsidRPr="005F5B11">
        <w:rPr>
          <w:spacing w:val="10"/>
          <w:sz w:val="28"/>
          <w:szCs w:val="28"/>
        </w:rPr>
        <w:t>рургии большого дуоденального сосочка (БДС) / В. Д. Балалыкин</w:t>
      </w:r>
      <w:r w:rsidRPr="002816EA">
        <w:rPr>
          <w:sz w:val="28"/>
          <w:szCs w:val="28"/>
        </w:rPr>
        <w:t>, А. К. Хабу</w:t>
      </w:r>
      <w:r w:rsidRPr="002816EA">
        <w:rPr>
          <w:sz w:val="28"/>
          <w:szCs w:val="28"/>
        </w:rPr>
        <w:t>р</w:t>
      </w:r>
      <w:r w:rsidRPr="002816EA">
        <w:rPr>
          <w:sz w:val="28"/>
          <w:szCs w:val="28"/>
        </w:rPr>
        <w:t>зания, М. А. Амеличкин [и др.] // Эндоскопическая хирургия. – 2006. - №</w:t>
      </w:r>
      <w:r w:rsidRPr="002816EA">
        <w:rPr>
          <w:sz w:val="28"/>
          <w:szCs w:val="28"/>
          <w:lang w:val="uk-UA"/>
        </w:rPr>
        <w:t xml:space="preserve"> </w:t>
      </w:r>
      <w:r w:rsidRPr="002816EA">
        <w:rPr>
          <w:sz w:val="28"/>
          <w:szCs w:val="28"/>
        </w:rPr>
        <w:t>1. – С. 24.</w:t>
      </w:r>
    </w:p>
    <w:p w:rsidR="00E830FD" w:rsidRPr="005F5B11" w:rsidRDefault="00E830FD" w:rsidP="00553956">
      <w:pPr>
        <w:widowControl w:val="0"/>
        <w:numPr>
          <w:ilvl w:val="0"/>
          <w:numId w:val="19"/>
        </w:numPr>
        <w:spacing w:after="0" w:line="360" w:lineRule="auto"/>
        <w:ind w:hanging="720"/>
        <w:jc w:val="both"/>
        <w:rPr>
          <w:bCs/>
          <w:spacing w:val="-4"/>
          <w:sz w:val="28"/>
          <w:szCs w:val="28"/>
          <w:lang w:val="uk-UA"/>
        </w:rPr>
      </w:pPr>
      <w:r w:rsidRPr="002816EA">
        <w:rPr>
          <w:sz w:val="28"/>
          <w:szCs w:val="28"/>
        </w:rPr>
        <w:t xml:space="preserve">О пересмотре некоторых понятий открытой и эндоскопической хирургии большого дуоденального сосочка (БДС) / Х. С. Муцуров, В. Д. Балалыкин, </w:t>
      </w:r>
      <w:r w:rsidRPr="005F5B11">
        <w:rPr>
          <w:spacing w:val="-4"/>
          <w:sz w:val="28"/>
          <w:szCs w:val="28"/>
        </w:rPr>
        <w:t>В. Д. Гвоздик [и др.] // Э</w:t>
      </w:r>
      <w:r w:rsidRPr="005F5B11">
        <w:rPr>
          <w:spacing w:val="-4"/>
          <w:sz w:val="28"/>
          <w:szCs w:val="28"/>
        </w:rPr>
        <w:t>н</w:t>
      </w:r>
      <w:r w:rsidRPr="005F5B11">
        <w:rPr>
          <w:spacing w:val="-4"/>
          <w:sz w:val="28"/>
          <w:szCs w:val="28"/>
        </w:rPr>
        <w:t>доскопическая хирургия. – 2005. - №</w:t>
      </w:r>
      <w:r w:rsidRPr="005F5B11">
        <w:rPr>
          <w:spacing w:val="-4"/>
          <w:sz w:val="28"/>
          <w:szCs w:val="28"/>
          <w:lang w:val="uk-UA"/>
        </w:rPr>
        <w:t xml:space="preserve"> </w:t>
      </w:r>
      <w:r w:rsidRPr="005F5B11">
        <w:rPr>
          <w:spacing w:val="-4"/>
          <w:sz w:val="28"/>
          <w:szCs w:val="28"/>
        </w:rPr>
        <w:t>1. – С. 179-180.</w:t>
      </w:r>
    </w:p>
    <w:p w:rsidR="00E830FD" w:rsidRPr="005F5B11" w:rsidRDefault="00E830FD" w:rsidP="00553956">
      <w:pPr>
        <w:widowControl w:val="0"/>
        <w:numPr>
          <w:ilvl w:val="0"/>
          <w:numId w:val="19"/>
        </w:numPr>
        <w:spacing w:after="0" w:line="360" w:lineRule="auto"/>
        <w:ind w:hanging="720"/>
        <w:jc w:val="both"/>
        <w:rPr>
          <w:sz w:val="28"/>
          <w:szCs w:val="28"/>
          <w:lang w:val="uk-UA"/>
        </w:rPr>
      </w:pPr>
      <w:r w:rsidRPr="002E1A62">
        <w:rPr>
          <w:bCs/>
          <w:sz w:val="28"/>
          <w:szCs w:val="28"/>
          <w:lang w:val="uk-UA"/>
        </w:rPr>
        <w:t xml:space="preserve">Огородник П. В. </w:t>
      </w:r>
      <w:r w:rsidRPr="00CF1A0A">
        <w:rPr>
          <w:bCs/>
          <w:sz w:val="28"/>
          <w:szCs w:val="28"/>
          <w:lang w:val="uk-UA"/>
        </w:rPr>
        <w:t>Хірургічне лікування механічної жовтяниці при непрохі</w:t>
      </w:r>
      <w:r w:rsidRPr="00CF1A0A">
        <w:rPr>
          <w:bCs/>
          <w:sz w:val="28"/>
          <w:szCs w:val="28"/>
          <w:lang w:val="uk-UA"/>
        </w:rPr>
        <w:t>д</w:t>
      </w:r>
      <w:r w:rsidRPr="00CF1A0A">
        <w:rPr>
          <w:bCs/>
          <w:sz w:val="28"/>
          <w:szCs w:val="28"/>
          <w:lang w:val="uk-UA"/>
        </w:rPr>
        <w:t>ності загальної жовчної протоки з</w:t>
      </w:r>
      <w:r>
        <w:rPr>
          <w:bCs/>
          <w:sz w:val="28"/>
          <w:szCs w:val="28"/>
          <w:lang w:val="uk-UA"/>
        </w:rPr>
        <w:t xml:space="preserve"> </w:t>
      </w:r>
      <w:r w:rsidRPr="00CF1A0A">
        <w:rPr>
          <w:bCs/>
          <w:sz w:val="28"/>
          <w:szCs w:val="28"/>
          <w:lang w:val="uk-UA"/>
        </w:rPr>
        <w:t>застосуванням мініінвазивних технол</w:t>
      </w:r>
      <w:r w:rsidRPr="00CF1A0A">
        <w:rPr>
          <w:bCs/>
          <w:sz w:val="28"/>
          <w:szCs w:val="28"/>
          <w:lang w:val="uk-UA"/>
        </w:rPr>
        <w:t>о</w:t>
      </w:r>
      <w:r w:rsidRPr="00CF1A0A">
        <w:rPr>
          <w:bCs/>
          <w:sz w:val="28"/>
          <w:szCs w:val="28"/>
          <w:lang w:val="uk-UA"/>
        </w:rPr>
        <w:t>гій</w:t>
      </w:r>
      <w:r>
        <w:rPr>
          <w:bCs/>
          <w:sz w:val="28"/>
          <w:szCs w:val="28"/>
          <w:lang w:val="uk-UA"/>
        </w:rPr>
        <w:t xml:space="preserve"> :</w:t>
      </w:r>
      <w:r w:rsidRPr="00CF1A0A">
        <w:rPr>
          <w:bCs/>
          <w:sz w:val="28"/>
          <w:szCs w:val="28"/>
          <w:lang w:val="uk-UA"/>
        </w:rPr>
        <w:t xml:space="preserve"> </w:t>
      </w:r>
      <w:r>
        <w:rPr>
          <w:bCs/>
          <w:sz w:val="28"/>
          <w:szCs w:val="28"/>
          <w:lang w:val="uk-UA"/>
        </w:rPr>
        <w:t>д</w:t>
      </w:r>
      <w:r w:rsidRPr="00CF1A0A">
        <w:rPr>
          <w:bCs/>
          <w:sz w:val="28"/>
          <w:szCs w:val="28"/>
          <w:lang w:val="uk-UA"/>
        </w:rPr>
        <w:t>ис.</w:t>
      </w:r>
      <w:r>
        <w:rPr>
          <w:bCs/>
          <w:sz w:val="28"/>
          <w:szCs w:val="28"/>
          <w:lang w:val="uk-UA"/>
        </w:rPr>
        <w:t xml:space="preserve"> .</w:t>
      </w:r>
      <w:r w:rsidRPr="00CF1A0A">
        <w:rPr>
          <w:bCs/>
          <w:sz w:val="28"/>
          <w:szCs w:val="28"/>
          <w:lang w:val="uk-UA"/>
        </w:rPr>
        <w:t>..</w:t>
      </w:r>
      <w:r>
        <w:rPr>
          <w:bCs/>
          <w:sz w:val="28"/>
          <w:szCs w:val="28"/>
          <w:lang w:val="uk-UA"/>
        </w:rPr>
        <w:t xml:space="preserve"> </w:t>
      </w:r>
      <w:r w:rsidRPr="00CF1A0A">
        <w:rPr>
          <w:bCs/>
          <w:sz w:val="28"/>
          <w:szCs w:val="28"/>
          <w:lang w:val="uk-UA"/>
        </w:rPr>
        <w:t>д</w:t>
      </w:r>
      <w:r>
        <w:rPr>
          <w:bCs/>
          <w:sz w:val="28"/>
          <w:szCs w:val="28"/>
          <w:lang w:val="uk-UA"/>
        </w:rPr>
        <w:t>окто</w:t>
      </w:r>
      <w:r w:rsidRPr="00CF1A0A">
        <w:rPr>
          <w:bCs/>
          <w:sz w:val="28"/>
          <w:szCs w:val="28"/>
          <w:lang w:val="uk-UA"/>
        </w:rPr>
        <w:t xml:space="preserve">ра мед. </w:t>
      </w:r>
      <w:r>
        <w:rPr>
          <w:bCs/>
          <w:sz w:val="28"/>
          <w:szCs w:val="28"/>
          <w:lang w:val="uk-UA"/>
        </w:rPr>
        <w:t>н</w:t>
      </w:r>
      <w:r w:rsidRPr="00CF1A0A">
        <w:rPr>
          <w:bCs/>
          <w:sz w:val="28"/>
          <w:szCs w:val="28"/>
          <w:lang w:val="uk-UA"/>
        </w:rPr>
        <w:t>аук</w:t>
      </w:r>
      <w:r>
        <w:rPr>
          <w:bCs/>
          <w:sz w:val="28"/>
          <w:szCs w:val="28"/>
          <w:lang w:val="uk-UA"/>
        </w:rPr>
        <w:t xml:space="preserve"> :</w:t>
      </w:r>
      <w:r w:rsidRPr="00CF1A0A">
        <w:rPr>
          <w:bCs/>
          <w:sz w:val="28"/>
          <w:szCs w:val="28"/>
          <w:lang w:val="uk-UA"/>
        </w:rPr>
        <w:t xml:space="preserve"> </w:t>
      </w:r>
      <w:r w:rsidRPr="002E1A62">
        <w:rPr>
          <w:bCs/>
          <w:sz w:val="28"/>
          <w:szCs w:val="28"/>
          <w:lang w:val="uk-UA"/>
        </w:rPr>
        <w:t xml:space="preserve">14.01.03 / Огородник П. В. - </w:t>
      </w:r>
      <w:r w:rsidRPr="00CF1A0A">
        <w:rPr>
          <w:bCs/>
          <w:sz w:val="28"/>
          <w:szCs w:val="28"/>
          <w:lang w:val="uk-UA"/>
        </w:rPr>
        <w:t>К</w:t>
      </w:r>
      <w:r>
        <w:rPr>
          <w:bCs/>
          <w:sz w:val="28"/>
          <w:szCs w:val="28"/>
          <w:lang w:val="uk-UA"/>
        </w:rPr>
        <w:t>. :</w:t>
      </w:r>
      <w:r w:rsidRPr="007A64F5">
        <w:rPr>
          <w:bCs/>
          <w:sz w:val="28"/>
          <w:szCs w:val="28"/>
          <w:lang w:val="uk-UA"/>
        </w:rPr>
        <w:t xml:space="preserve"> </w:t>
      </w:r>
      <w:r w:rsidRPr="00CF1A0A">
        <w:rPr>
          <w:bCs/>
          <w:sz w:val="28"/>
          <w:szCs w:val="28"/>
          <w:lang w:val="uk-UA"/>
        </w:rPr>
        <w:t xml:space="preserve">ІХІТ, </w:t>
      </w:r>
      <w:r w:rsidRPr="002E1A62">
        <w:rPr>
          <w:bCs/>
          <w:sz w:val="28"/>
          <w:szCs w:val="28"/>
          <w:lang w:val="uk-UA"/>
        </w:rPr>
        <w:t>2002. - 343 с</w:t>
      </w:r>
      <w:r>
        <w:rPr>
          <w:bCs/>
          <w:sz w:val="28"/>
          <w:szCs w:val="28"/>
          <w:lang w:val="uk-UA"/>
        </w:rPr>
        <w:t>.</w:t>
      </w:r>
    </w:p>
    <w:p w:rsidR="00E830FD" w:rsidRPr="00DC116A" w:rsidRDefault="00E830FD" w:rsidP="00553956">
      <w:pPr>
        <w:widowControl w:val="0"/>
        <w:numPr>
          <w:ilvl w:val="0"/>
          <w:numId w:val="19"/>
        </w:numPr>
        <w:spacing w:after="0" w:line="360" w:lineRule="auto"/>
        <w:ind w:hanging="720"/>
        <w:jc w:val="both"/>
        <w:rPr>
          <w:sz w:val="28"/>
          <w:szCs w:val="28"/>
        </w:rPr>
      </w:pPr>
      <w:r w:rsidRPr="002816EA">
        <w:rPr>
          <w:sz w:val="28"/>
          <w:szCs w:val="28"/>
        </w:rPr>
        <w:t>Огородник П.</w:t>
      </w:r>
      <w:r w:rsidRPr="002816EA">
        <w:rPr>
          <w:sz w:val="28"/>
          <w:szCs w:val="28"/>
          <w:lang w:val="uk-UA"/>
        </w:rPr>
        <w:t xml:space="preserve"> </w:t>
      </w:r>
      <w:r w:rsidRPr="002816EA">
        <w:rPr>
          <w:sz w:val="28"/>
          <w:szCs w:val="28"/>
        </w:rPr>
        <w:t xml:space="preserve">В. Повторные транспапиллярные вмешательства по поводу </w:t>
      </w:r>
      <w:r w:rsidRPr="005F5B11">
        <w:rPr>
          <w:spacing w:val="-10"/>
          <w:sz w:val="28"/>
          <w:szCs w:val="28"/>
        </w:rPr>
        <w:t>рецидивного холедохолитиаза и рестеноза большого сосочка двенадцатипе</w:t>
      </w:r>
      <w:r w:rsidRPr="005F5B11">
        <w:rPr>
          <w:spacing w:val="-10"/>
          <w:sz w:val="28"/>
          <w:szCs w:val="28"/>
        </w:rPr>
        <w:t>р</w:t>
      </w:r>
      <w:r w:rsidRPr="005F5B11">
        <w:rPr>
          <w:spacing w:val="-10"/>
          <w:sz w:val="28"/>
          <w:szCs w:val="28"/>
        </w:rPr>
        <w:t xml:space="preserve">стной кишки </w:t>
      </w:r>
      <w:r w:rsidRPr="005F5B11">
        <w:rPr>
          <w:spacing w:val="-10"/>
          <w:sz w:val="28"/>
          <w:szCs w:val="28"/>
          <w:lang w:val="uk-UA"/>
        </w:rPr>
        <w:t xml:space="preserve">/ </w:t>
      </w:r>
      <w:r w:rsidRPr="005F5B11">
        <w:rPr>
          <w:spacing w:val="-10"/>
          <w:sz w:val="28"/>
          <w:szCs w:val="28"/>
        </w:rPr>
        <w:t>П.</w:t>
      </w:r>
      <w:r w:rsidRPr="005F5B11">
        <w:rPr>
          <w:spacing w:val="-10"/>
          <w:sz w:val="28"/>
          <w:szCs w:val="28"/>
          <w:lang w:val="uk-UA"/>
        </w:rPr>
        <w:t xml:space="preserve"> </w:t>
      </w:r>
      <w:r w:rsidRPr="005F5B11">
        <w:rPr>
          <w:spacing w:val="-10"/>
          <w:sz w:val="28"/>
          <w:szCs w:val="28"/>
        </w:rPr>
        <w:t>В.</w:t>
      </w:r>
      <w:r w:rsidRPr="005F5B11">
        <w:rPr>
          <w:spacing w:val="-10"/>
          <w:sz w:val="28"/>
          <w:szCs w:val="28"/>
          <w:lang w:val="uk-UA"/>
        </w:rPr>
        <w:t xml:space="preserve"> </w:t>
      </w:r>
      <w:r w:rsidRPr="005F5B11">
        <w:rPr>
          <w:spacing w:val="-10"/>
          <w:sz w:val="28"/>
          <w:szCs w:val="28"/>
        </w:rPr>
        <w:t>Огородник, С.</w:t>
      </w:r>
      <w:r w:rsidRPr="005F5B11">
        <w:rPr>
          <w:spacing w:val="-10"/>
          <w:sz w:val="28"/>
          <w:szCs w:val="28"/>
          <w:lang w:val="uk-UA"/>
        </w:rPr>
        <w:t xml:space="preserve"> </w:t>
      </w:r>
      <w:r w:rsidRPr="005F5B11">
        <w:rPr>
          <w:spacing w:val="-10"/>
          <w:sz w:val="28"/>
          <w:szCs w:val="28"/>
        </w:rPr>
        <w:t>Н.</w:t>
      </w:r>
      <w:r w:rsidRPr="005F5B11">
        <w:rPr>
          <w:spacing w:val="-10"/>
          <w:sz w:val="28"/>
          <w:szCs w:val="28"/>
          <w:lang w:val="uk-UA"/>
        </w:rPr>
        <w:t xml:space="preserve"> </w:t>
      </w:r>
      <w:r w:rsidRPr="005F5B11">
        <w:rPr>
          <w:spacing w:val="-10"/>
          <w:sz w:val="28"/>
          <w:szCs w:val="28"/>
        </w:rPr>
        <w:t>Леоненко, А.</w:t>
      </w:r>
      <w:r w:rsidRPr="005F5B11">
        <w:rPr>
          <w:spacing w:val="-10"/>
          <w:sz w:val="28"/>
          <w:szCs w:val="28"/>
          <w:lang w:val="uk-UA"/>
        </w:rPr>
        <w:t xml:space="preserve"> </w:t>
      </w:r>
      <w:r w:rsidRPr="005F5B11">
        <w:rPr>
          <w:spacing w:val="-10"/>
          <w:sz w:val="28"/>
          <w:szCs w:val="28"/>
        </w:rPr>
        <w:t>Г.</w:t>
      </w:r>
      <w:r w:rsidRPr="005F5B11">
        <w:rPr>
          <w:spacing w:val="-10"/>
          <w:sz w:val="28"/>
          <w:szCs w:val="28"/>
          <w:lang w:val="uk-UA"/>
        </w:rPr>
        <w:t xml:space="preserve"> </w:t>
      </w:r>
      <w:r w:rsidRPr="005F5B11">
        <w:rPr>
          <w:spacing w:val="-10"/>
          <w:sz w:val="28"/>
          <w:szCs w:val="28"/>
        </w:rPr>
        <w:t xml:space="preserve">Дейниченко </w:t>
      </w:r>
      <w:r w:rsidRPr="002816EA">
        <w:rPr>
          <w:sz w:val="28"/>
          <w:szCs w:val="28"/>
        </w:rPr>
        <w:t xml:space="preserve">// </w:t>
      </w:r>
      <w:r w:rsidRPr="002816EA">
        <w:rPr>
          <w:sz w:val="28"/>
          <w:szCs w:val="28"/>
          <w:lang w:val="uk-UA"/>
        </w:rPr>
        <w:t>Клінічна х</w:t>
      </w:r>
      <w:r w:rsidRPr="002816EA">
        <w:rPr>
          <w:sz w:val="28"/>
          <w:szCs w:val="28"/>
          <w:lang w:val="uk-UA"/>
        </w:rPr>
        <w:t>і</w:t>
      </w:r>
      <w:r w:rsidRPr="002816EA">
        <w:rPr>
          <w:sz w:val="28"/>
          <w:szCs w:val="28"/>
          <w:lang w:val="uk-UA"/>
        </w:rPr>
        <w:t>рургія. – 2007. - № 2-3. – С. 79.</w:t>
      </w:r>
    </w:p>
    <w:p w:rsidR="00E830FD" w:rsidRDefault="00E830FD" w:rsidP="00553956">
      <w:pPr>
        <w:widowControl w:val="0"/>
        <w:numPr>
          <w:ilvl w:val="0"/>
          <w:numId w:val="19"/>
        </w:numPr>
        <w:spacing w:after="0" w:line="360" w:lineRule="auto"/>
        <w:ind w:hanging="720"/>
        <w:jc w:val="both"/>
        <w:rPr>
          <w:sz w:val="28"/>
          <w:szCs w:val="28"/>
        </w:rPr>
      </w:pPr>
      <w:r w:rsidRPr="005F5B11">
        <w:rPr>
          <w:spacing w:val="-6"/>
          <w:sz w:val="28"/>
          <w:szCs w:val="28"/>
          <w:lang w:val="uk-UA"/>
        </w:rPr>
        <w:t>Огородник П. В. Ускладнення ендоскопічних транспапілярних втр</w:t>
      </w:r>
      <w:r w:rsidRPr="005F5B11">
        <w:rPr>
          <w:spacing w:val="-6"/>
          <w:sz w:val="28"/>
          <w:szCs w:val="28"/>
          <w:lang w:val="uk-UA"/>
        </w:rPr>
        <w:t>у</w:t>
      </w:r>
      <w:r w:rsidRPr="005F5B11">
        <w:rPr>
          <w:spacing w:val="-6"/>
          <w:sz w:val="28"/>
          <w:szCs w:val="28"/>
          <w:lang w:val="uk-UA"/>
        </w:rPr>
        <w:t xml:space="preserve">чань під час виконання атипової папілотомії у хворих при дистальній обструкції спільної жовчної протоки / П. В. Огородник, А. Г. Дейниченко, О. П. Кондратюк </w:t>
      </w:r>
      <w:r w:rsidRPr="002816EA">
        <w:rPr>
          <w:sz w:val="28"/>
          <w:szCs w:val="28"/>
          <w:lang w:val="uk-UA"/>
        </w:rPr>
        <w:t>// Кл</w:t>
      </w:r>
      <w:r w:rsidRPr="002816EA">
        <w:rPr>
          <w:sz w:val="28"/>
          <w:szCs w:val="28"/>
          <w:lang w:val="uk-UA"/>
        </w:rPr>
        <w:t>і</w:t>
      </w:r>
      <w:r w:rsidRPr="002816EA">
        <w:rPr>
          <w:sz w:val="28"/>
          <w:szCs w:val="28"/>
          <w:lang w:val="uk-UA"/>
        </w:rPr>
        <w:t>нічна хірургія. – 2007. - № 11-12. – С. 46-47.</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Оноприев А. В. «Послойная» эндоскопическая папиллотомия в лечении х</w:t>
      </w:r>
      <w:r w:rsidRPr="002816EA">
        <w:rPr>
          <w:sz w:val="28"/>
          <w:szCs w:val="28"/>
        </w:rPr>
        <w:t>о</w:t>
      </w:r>
      <w:r w:rsidRPr="002816EA">
        <w:rPr>
          <w:sz w:val="28"/>
          <w:szCs w:val="28"/>
        </w:rPr>
        <w:t>ледохолитиаза / А. В. Оноприев, С. А. Габриэль, Л. Ф. Тхамадокова // Энд</w:t>
      </w:r>
      <w:r w:rsidRPr="002816EA">
        <w:rPr>
          <w:sz w:val="28"/>
          <w:szCs w:val="28"/>
        </w:rPr>
        <w:t>о</w:t>
      </w:r>
      <w:r w:rsidRPr="002816EA">
        <w:rPr>
          <w:sz w:val="28"/>
          <w:szCs w:val="28"/>
        </w:rPr>
        <w:t>скопическая хирургия. – 2005. - №</w:t>
      </w:r>
      <w:r w:rsidRPr="002816EA">
        <w:rPr>
          <w:sz w:val="28"/>
          <w:szCs w:val="28"/>
          <w:lang w:val="uk-UA"/>
        </w:rPr>
        <w:t xml:space="preserve"> </w:t>
      </w:r>
      <w:r w:rsidRPr="002816EA">
        <w:rPr>
          <w:sz w:val="28"/>
          <w:szCs w:val="28"/>
        </w:rPr>
        <w:t>1. – С. 97-98.</w:t>
      </w:r>
    </w:p>
    <w:p w:rsidR="00E830FD" w:rsidRDefault="00E830FD" w:rsidP="00553956">
      <w:pPr>
        <w:widowControl w:val="0"/>
        <w:numPr>
          <w:ilvl w:val="0"/>
          <w:numId w:val="19"/>
        </w:numPr>
        <w:spacing w:after="0" w:line="360" w:lineRule="auto"/>
        <w:ind w:hanging="720"/>
        <w:jc w:val="both"/>
        <w:rPr>
          <w:sz w:val="28"/>
          <w:szCs w:val="28"/>
          <w:lang w:val="uk-UA"/>
        </w:rPr>
      </w:pPr>
      <w:r w:rsidRPr="005F5B11">
        <w:rPr>
          <w:spacing w:val="-6"/>
          <w:sz w:val="28"/>
          <w:szCs w:val="28"/>
        </w:rPr>
        <w:t>Оноприев А. В. Метод «послойной» эндоскопической папиллосфин</w:t>
      </w:r>
      <w:r w:rsidRPr="005F5B11">
        <w:rPr>
          <w:spacing w:val="-6"/>
          <w:sz w:val="28"/>
          <w:szCs w:val="28"/>
        </w:rPr>
        <w:t>к</w:t>
      </w:r>
      <w:r w:rsidRPr="005F5B11">
        <w:rPr>
          <w:spacing w:val="-6"/>
          <w:sz w:val="28"/>
          <w:szCs w:val="28"/>
        </w:rPr>
        <w:t>теротомии в лечении больных с холедохолитиазом / А. В. Оноприев</w:t>
      </w:r>
      <w:r w:rsidRPr="002816EA">
        <w:rPr>
          <w:sz w:val="28"/>
          <w:szCs w:val="28"/>
        </w:rPr>
        <w:t>, С. А. Габриэль // Эндоскопическая х</w:t>
      </w:r>
      <w:r w:rsidRPr="002816EA">
        <w:rPr>
          <w:sz w:val="28"/>
          <w:szCs w:val="28"/>
        </w:rPr>
        <w:t>и</w:t>
      </w:r>
      <w:r w:rsidRPr="002816EA">
        <w:rPr>
          <w:sz w:val="28"/>
          <w:szCs w:val="28"/>
        </w:rPr>
        <w:t>рургия. – 2006. - №</w:t>
      </w:r>
      <w:r w:rsidRPr="002816EA">
        <w:rPr>
          <w:sz w:val="28"/>
          <w:szCs w:val="28"/>
          <w:lang w:val="uk-UA"/>
        </w:rPr>
        <w:t xml:space="preserve"> </w:t>
      </w:r>
      <w:r w:rsidRPr="002816EA">
        <w:rPr>
          <w:sz w:val="28"/>
          <w:szCs w:val="28"/>
        </w:rPr>
        <w:t xml:space="preserve">1. – </w:t>
      </w:r>
      <w:r w:rsidRPr="002816EA">
        <w:rPr>
          <w:sz w:val="28"/>
          <w:szCs w:val="28"/>
        </w:rPr>
        <w:lastRenderedPageBreak/>
        <w:t>С. 46.</w:t>
      </w:r>
    </w:p>
    <w:p w:rsidR="00E830FD" w:rsidRDefault="00E830FD" w:rsidP="00553956">
      <w:pPr>
        <w:widowControl w:val="0"/>
        <w:numPr>
          <w:ilvl w:val="0"/>
          <w:numId w:val="19"/>
        </w:numPr>
        <w:spacing w:after="0" w:line="360" w:lineRule="auto"/>
        <w:ind w:hanging="720"/>
        <w:jc w:val="both"/>
        <w:rPr>
          <w:sz w:val="28"/>
          <w:szCs w:val="28"/>
        </w:rPr>
      </w:pPr>
      <w:r w:rsidRPr="005F5B11">
        <w:rPr>
          <w:spacing w:val="14"/>
          <w:sz w:val="28"/>
          <w:szCs w:val="28"/>
          <w:lang w:val="uk-UA"/>
        </w:rPr>
        <w:t>Определение содержания желчных кислот и холестерина в желчи /</w:t>
      </w:r>
      <w:r>
        <w:rPr>
          <w:sz w:val="28"/>
          <w:szCs w:val="28"/>
          <w:lang w:val="uk-UA"/>
        </w:rPr>
        <w:t xml:space="preserve"> В. П. </w:t>
      </w:r>
      <w:r w:rsidRPr="00D77387">
        <w:rPr>
          <w:sz w:val="28"/>
          <w:szCs w:val="28"/>
          <w:lang w:val="uk-UA"/>
        </w:rPr>
        <w:t>Мирошниченко</w:t>
      </w:r>
      <w:r>
        <w:rPr>
          <w:sz w:val="28"/>
          <w:szCs w:val="28"/>
          <w:lang w:val="uk-UA"/>
        </w:rPr>
        <w:t>, Л. Л.</w:t>
      </w:r>
      <w:r w:rsidRPr="00D77387">
        <w:rPr>
          <w:sz w:val="28"/>
          <w:szCs w:val="28"/>
          <w:lang w:val="uk-UA"/>
        </w:rPr>
        <w:t xml:space="preserve"> Громашевская</w:t>
      </w:r>
      <w:r>
        <w:rPr>
          <w:sz w:val="28"/>
          <w:szCs w:val="28"/>
          <w:lang w:val="uk-UA"/>
        </w:rPr>
        <w:t>, М. Г.</w:t>
      </w:r>
      <w:r w:rsidRPr="00D77387">
        <w:rPr>
          <w:sz w:val="28"/>
          <w:szCs w:val="28"/>
          <w:lang w:val="uk-UA"/>
        </w:rPr>
        <w:t xml:space="preserve"> Касаткина</w:t>
      </w:r>
      <w:r>
        <w:rPr>
          <w:sz w:val="28"/>
          <w:szCs w:val="28"/>
          <w:lang w:val="uk-UA"/>
        </w:rPr>
        <w:t xml:space="preserve"> </w:t>
      </w:r>
      <w:r w:rsidRPr="002816EA">
        <w:rPr>
          <w:sz w:val="28"/>
          <w:szCs w:val="28"/>
          <w:lang w:val="uk-UA"/>
        </w:rPr>
        <w:t xml:space="preserve">[и др.] </w:t>
      </w:r>
      <w:r w:rsidRPr="00D77387">
        <w:rPr>
          <w:sz w:val="28"/>
          <w:szCs w:val="28"/>
          <w:lang w:val="uk-UA"/>
        </w:rPr>
        <w:sym w:font="Arial" w:char="002F"/>
      </w:r>
      <w:r w:rsidRPr="00D77387">
        <w:rPr>
          <w:sz w:val="28"/>
          <w:szCs w:val="28"/>
          <w:lang w:val="uk-UA"/>
        </w:rPr>
        <w:sym w:font="Arial" w:char="002F"/>
      </w:r>
      <w:r w:rsidRPr="00D77387">
        <w:rPr>
          <w:sz w:val="28"/>
          <w:szCs w:val="28"/>
          <w:lang w:val="uk-UA"/>
        </w:rPr>
        <w:t xml:space="preserve"> Лаб</w:t>
      </w:r>
      <w:r>
        <w:rPr>
          <w:sz w:val="28"/>
          <w:szCs w:val="28"/>
          <w:lang w:val="uk-UA"/>
        </w:rPr>
        <w:t>о</w:t>
      </w:r>
      <w:r>
        <w:rPr>
          <w:sz w:val="28"/>
          <w:szCs w:val="28"/>
          <w:lang w:val="uk-UA"/>
        </w:rPr>
        <w:t xml:space="preserve">раторное </w:t>
      </w:r>
      <w:r w:rsidRPr="00D77387">
        <w:rPr>
          <w:sz w:val="28"/>
          <w:szCs w:val="28"/>
          <w:lang w:val="uk-UA"/>
        </w:rPr>
        <w:t>дело</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t>1978</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sym w:font="Times New Roman CYR" w:char="2116"/>
      </w:r>
      <w:r>
        <w:rPr>
          <w:sz w:val="28"/>
          <w:szCs w:val="28"/>
          <w:lang w:val="uk-UA"/>
        </w:rPr>
        <w:t xml:space="preserve"> </w:t>
      </w:r>
      <w:r w:rsidRPr="00D77387">
        <w:rPr>
          <w:sz w:val="28"/>
          <w:szCs w:val="28"/>
          <w:lang w:val="uk-UA"/>
        </w:rPr>
        <w:t>3</w:t>
      </w:r>
      <w:r w:rsidRPr="00D77387">
        <w:rPr>
          <w:sz w:val="28"/>
          <w:szCs w:val="28"/>
          <w:lang w:val="uk-UA"/>
        </w:rPr>
        <w:sym w:font="Times New Roman CYR" w:char="002E"/>
      </w:r>
      <w:r>
        <w:rPr>
          <w:sz w:val="28"/>
          <w:szCs w:val="28"/>
          <w:lang w:val="uk-UA"/>
        </w:rPr>
        <w:t xml:space="preserve"> </w:t>
      </w:r>
      <w:r w:rsidRPr="002816EA">
        <w:rPr>
          <w:sz w:val="28"/>
          <w:szCs w:val="28"/>
        </w:rPr>
        <w:t>–</w:t>
      </w:r>
      <w:r>
        <w:rPr>
          <w:sz w:val="28"/>
          <w:szCs w:val="28"/>
        </w:rPr>
        <w:t xml:space="preserve"> </w:t>
      </w:r>
      <w:r w:rsidRPr="00D77387">
        <w:rPr>
          <w:sz w:val="28"/>
          <w:szCs w:val="28"/>
          <w:lang w:val="uk-UA"/>
        </w:rPr>
        <w:t>С</w:t>
      </w:r>
      <w:r w:rsidRPr="00D77387">
        <w:rPr>
          <w:sz w:val="28"/>
          <w:szCs w:val="28"/>
          <w:lang w:val="uk-UA"/>
        </w:rPr>
        <w:sym w:font="Times New Roman CYR" w:char="002E"/>
      </w:r>
      <w:r>
        <w:rPr>
          <w:sz w:val="28"/>
          <w:szCs w:val="28"/>
          <w:lang w:val="uk-UA"/>
        </w:rPr>
        <w:t xml:space="preserve"> </w:t>
      </w:r>
      <w:r w:rsidRPr="00D77387">
        <w:rPr>
          <w:sz w:val="28"/>
          <w:szCs w:val="28"/>
          <w:lang w:val="uk-UA"/>
        </w:rPr>
        <w:t>149-153</w:t>
      </w:r>
      <w:r w:rsidRPr="00D77387">
        <w:rPr>
          <w:sz w:val="28"/>
          <w:szCs w:val="28"/>
          <w:lang w:val="uk-UA"/>
        </w:rPr>
        <w:sym w:font="Times New Roman CYR" w:char="002E"/>
      </w:r>
    </w:p>
    <w:p w:rsidR="00E830FD" w:rsidRDefault="00E830FD" w:rsidP="00553956">
      <w:pPr>
        <w:widowControl w:val="0"/>
        <w:numPr>
          <w:ilvl w:val="0"/>
          <w:numId w:val="19"/>
        </w:numPr>
        <w:spacing w:after="0" w:line="360" w:lineRule="auto"/>
        <w:ind w:hanging="720"/>
        <w:jc w:val="both"/>
        <w:rPr>
          <w:sz w:val="28"/>
          <w:szCs w:val="28"/>
        </w:rPr>
      </w:pPr>
      <w:r w:rsidRPr="005F5B11">
        <w:rPr>
          <w:spacing w:val="-6"/>
          <w:sz w:val="28"/>
          <w:szCs w:val="28"/>
        </w:rPr>
        <w:t>Оптимальный подход к лечению холедохолитиаза в эру лапароскопической х</w:t>
      </w:r>
      <w:r w:rsidRPr="005F5B11">
        <w:rPr>
          <w:spacing w:val="-6"/>
          <w:sz w:val="28"/>
          <w:szCs w:val="28"/>
        </w:rPr>
        <w:t>и</w:t>
      </w:r>
      <w:r w:rsidRPr="005F5B11">
        <w:rPr>
          <w:spacing w:val="-6"/>
          <w:sz w:val="28"/>
          <w:szCs w:val="28"/>
        </w:rPr>
        <w:t>рургии: одно- или двухэтапные операции? / В. В. Грубник, А. Л. К</w:t>
      </w:r>
      <w:r w:rsidRPr="005F5B11">
        <w:rPr>
          <w:spacing w:val="-6"/>
          <w:sz w:val="28"/>
          <w:szCs w:val="28"/>
        </w:rPr>
        <w:t>о</w:t>
      </w:r>
      <w:r w:rsidRPr="005F5B11">
        <w:rPr>
          <w:spacing w:val="-6"/>
          <w:sz w:val="28"/>
          <w:szCs w:val="28"/>
        </w:rPr>
        <w:t>вальчук</w:t>
      </w:r>
      <w:r w:rsidRPr="002816EA">
        <w:rPr>
          <w:sz w:val="28"/>
          <w:szCs w:val="28"/>
        </w:rPr>
        <w:t xml:space="preserve">, С. В. Калинчук </w:t>
      </w:r>
      <w:r w:rsidRPr="002816EA">
        <w:rPr>
          <w:sz w:val="28"/>
          <w:szCs w:val="28"/>
          <w:lang w:val="uk-UA"/>
        </w:rPr>
        <w:t xml:space="preserve">[и др.] </w:t>
      </w:r>
      <w:r w:rsidRPr="002816EA">
        <w:rPr>
          <w:sz w:val="28"/>
          <w:szCs w:val="28"/>
        </w:rPr>
        <w:t xml:space="preserve">// </w:t>
      </w:r>
      <w:r w:rsidRPr="002816EA">
        <w:rPr>
          <w:sz w:val="28"/>
          <w:szCs w:val="28"/>
          <w:lang w:val="uk-UA"/>
        </w:rPr>
        <w:t>Хірургія України. – 2007. - № 1. – С. 31-35.</w:t>
      </w:r>
    </w:p>
    <w:p w:rsidR="00E830FD" w:rsidRDefault="00E830FD" w:rsidP="00553956">
      <w:pPr>
        <w:widowControl w:val="0"/>
        <w:numPr>
          <w:ilvl w:val="0"/>
          <w:numId w:val="19"/>
        </w:numPr>
        <w:spacing w:after="0" w:line="360" w:lineRule="auto"/>
        <w:ind w:hanging="720"/>
        <w:jc w:val="both"/>
        <w:rPr>
          <w:sz w:val="28"/>
          <w:szCs w:val="28"/>
        </w:rPr>
      </w:pPr>
      <w:r w:rsidRPr="005F5B11">
        <w:rPr>
          <w:spacing w:val="-14"/>
          <w:sz w:val="28"/>
          <w:szCs w:val="28"/>
        </w:rPr>
        <w:t xml:space="preserve">Опыт лечения больных с желчнокаменной болезнью </w:t>
      </w:r>
      <w:r w:rsidRPr="005F5B11">
        <w:rPr>
          <w:spacing w:val="-14"/>
          <w:sz w:val="28"/>
          <w:szCs w:val="28"/>
          <w:lang w:val="uk-UA"/>
        </w:rPr>
        <w:t xml:space="preserve">/ </w:t>
      </w:r>
      <w:r w:rsidRPr="005F5B11">
        <w:rPr>
          <w:spacing w:val="-14"/>
          <w:sz w:val="28"/>
          <w:szCs w:val="28"/>
        </w:rPr>
        <w:t>А.</w:t>
      </w:r>
      <w:r w:rsidRPr="005F5B11">
        <w:rPr>
          <w:spacing w:val="-14"/>
          <w:sz w:val="28"/>
          <w:szCs w:val="28"/>
          <w:lang w:val="uk-UA"/>
        </w:rPr>
        <w:t xml:space="preserve"> </w:t>
      </w:r>
      <w:r w:rsidRPr="005F5B11">
        <w:rPr>
          <w:spacing w:val="-14"/>
          <w:sz w:val="28"/>
          <w:szCs w:val="28"/>
        </w:rPr>
        <w:t>П.</w:t>
      </w:r>
      <w:r w:rsidRPr="005F5B11">
        <w:rPr>
          <w:spacing w:val="-14"/>
          <w:sz w:val="28"/>
          <w:szCs w:val="28"/>
          <w:lang w:val="uk-UA"/>
        </w:rPr>
        <w:t xml:space="preserve"> </w:t>
      </w:r>
      <w:r w:rsidRPr="005F5B11">
        <w:rPr>
          <w:spacing w:val="-14"/>
          <w:sz w:val="28"/>
          <w:szCs w:val="28"/>
        </w:rPr>
        <w:t>Седов, И.</w:t>
      </w:r>
      <w:r w:rsidRPr="005F5B11">
        <w:rPr>
          <w:spacing w:val="-14"/>
          <w:sz w:val="28"/>
          <w:szCs w:val="28"/>
          <w:lang w:val="uk-UA"/>
        </w:rPr>
        <w:t xml:space="preserve"> </w:t>
      </w:r>
      <w:r w:rsidRPr="005F5B11">
        <w:rPr>
          <w:spacing w:val="-14"/>
          <w:sz w:val="28"/>
          <w:szCs w:val="28"/>
        </w:rPr>
        <w:t>П.</w:t>
      </w:r>
      <w:r w:rsidRPr="005F5B11">
        <w:rPr>
          <w:spacing w:val="-14"/>
          <w:sz w:val="28"/>
          <w:szCs w:val="28"/>
          <w:lang w:val="uk-UA"/>
        </w:rPr>
        <w:t xml:space="preserve"> </w:t>
      </w:r>
      <w:r w:rsidRPr="005F5B11">
        <w:rPr>
          <w:spacing w:val="-14"/>
          <w:sz w:val="28"/>
          <w:szCs w:val="28"/>
        </w:rPr>
        <w:t>Парфенов</w:t>
      </w:r>
      <w:r w:rsidRPr="002816EA">
        <w:rPr>
          <w:sz w:val="28"/>
          <w:szCs w:val="28"/>
        </w:rPr>
        <w:t>, В.</w:t>
      </w:r>
      <w:r w:rsidRPr="002816EA">
        <w:rPr>
          <w:sz w:val="28"/>
          <w:szCs w:val="28"/>
          <w:lang w:val="uk-UA"/>
        </w:rPr>
        <w:t xml:space="preserve"> </w:t>
      </w:r>
      <w:r w:rsidRPr="002816EA">
        <w:rPr>
          <w:sz w:val="28"/>
          <w:szCs w:val="28"/>
        </w:rPr>
        <w:t>Д.</w:t>
      </w:r>
      <w:r w:rsidRPr="002816EA">
        <w:rPr>
          <w:sz w:val="28"/>
          <w:szCs w:val="28"/>
          <w:lang w:val="uk-UA"/>
        </w:rPr>
        <w:t xml:space="preserve"> </w:t>
      </w:r>
      <w:r w:rsidRPr="002816EA">
        <w:rPr>
          <w:sz w:val="28"/>
          <w:szCs w:val="28"/>
        </w:rPr>
        <w:t>Луценко</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Экспериментальная и клиническая медиц</w:t>
      </w:r>
      <w:r w:rsidRPr="002816EA">
        <w:rPr>
          <w:sz w:val="28"/>
          <w:szCs w:val="28"/>
        </w:rPr>
        <w:t>и</w:t>
      </w:r>
      <w:r w:rsidRPr="002816EA">
        <w:rPr>
          <w:sz w:val="28"/>
          <w:szCs w:val="28"/>
        </w:rPr>
        <w:t>на. – 2004. - №</w:t>
      </w:r>
      <w:r w:rsidRPr="002816EA">
        <w:rPr>
          <w:sz w:val="28"/>
          <w:szCs w:val="28"/>
          <w:lang w:val="uk-UA"/>
        </w:rPr>
        <w:t xml:space="preserve"> </w:t>
      </w:r>
      <w:r w:rsidRPr="002816EA">
        <w:rPr>
          <w:sz w:val="28"/>
          <w:szCs w:val="28"/>
        </w:rPr>
        <w:t>3. – С. 317-318.</w:t>
      </w:r>
    </w:p>
    <w:p w:rsidR="00E830FD" w:rsidRDefault="00E830FD" w:rsidP="00553956">
      <w:pPr>
        <w:widowControl w:val="0"/>
        <w:numPr>
          <w:ilvl w:val="0"/>
          <w:numId w:val="19"/>
        </w:numPr>
        <w:spacing w:after="0" w:line="360" w:lineRule="auto"/>
        <w:ind w:hanging="720"/>
        <w:jc w:val="both"/>
        <w:rPr>
          <w:sz w:val="28"/>
          <w:szCs w:val="28"/>
        </w:rPr>
      </w:pPr>
      <w:r w:rsidRPr="005F5B11">
        <w:rPr>
          <w:spacing w:val="2"/>
          <w:sz w:val="28"/>
          <w:szCs w:val="28"/>
        </w:rPr>
        <w:t>Опыт эндоскопической хирургии стенозирующего папиллита и остаточн</w:t>
      </w:r>
      <w:r w:rsidRPr="005F5B11">
        <w:rPr>
          <w:spacing w:val="2"/>
          <w:sz w:val="28"/>
          <w:szCs w:val="28"/>
        </w:rPr>
        <w:t>о</w:t>
      </w:r>
      <w:r w:rsidRPr="005F5B11">
        <w:rPr>
          <w:spacing w:val="2"/>
          <w:sz w:val="28"/>
          <w:szCs w:val="28"/>
        </w:rPr>
        <w:t>го хол</w:t>
      </w:r>
      <w:r w:rsidRPr="005F5B11">
        <w:rPr>
          <w:spacing w:val="2"/>
          <w:sz w:val="28"/>
          <w:szCs w:val="28"/>
        </w:rPr>
        <w:t>е</w:t>
      </w:r>
      <w:r w:rsidRPr="005F5B11">
        <w:rPr>
          <w:spacing w:val="2"/>
          <w:sz w:val="28"/>
          <w:szCs w:val="28"/>
        </w:rPr>
        <w:t>дохолитиаза как форм постхолецистэктомического синдрома</w:t>
      </w:r>
      <w:r w:rsidRPr="002816EA">
        <w:rPr>
          <w:sz w:val="28"/>
          <w:szCs w:val="28"/>
        </w:rPr>
        <w:t xml:space="preserve">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Т.</w:t>
      </w:r>
      <w:r w:rsidRPr="002816EA">
        <w:rPr>
          <w:sz w:val="28"/>
          <w:szCs w:val="28"/>
          <w:lang w:val="uk-UA"/>
        </w:rPr>
        <w:t xml:space="preserve"> </w:t>
      </w:r>
      <w:r w:rsidRPr="002816EA">
        <w:rPr>
          <w:sz w:val="28"/>
          <w:szCs w:val="28"/>
        </w:rPr>
        <w:t>Чемодуров, С.</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Леоненко, А.</w:t>
      </w:r>
      <w:r w:rsidRPr="002816EA">
        <w:rPr>
          <w:sz w:val="28"/>
          <w:szCs w:val="28"/>
          <w:lang w:val="uk-UA"/>
        </w:rPr>
        <w:t xml:space="preserve"> </w:t>
      </w:r>
      <w:r w:rsidRPr="002816EA">
        <w:rPr>
          <w:sz w:val="28"/>
          <w:szCs w:val="28"/>
        </w:rPr>
        <w:t>Ю.</w:t>
      </w:r>
      <w:r w:rsidRPr="002816EA">
        <w:rPr>
          <w:sz w:val="28"/>
          <w:szCs w:val="28"/>
          <w:lang w:val="uk-UA"/>
        </w:rPr>
        <w:t xml:space="preserve"> </w:t>
      </w:r>
      <w:r w:rsidRPr="002816EA">
        <w:rPr>
          <w:sz w:val="28"/>
          <w:szCs w:val="28"/>
        </w:rPr>
        <w:t>Белоконь</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2-3. – С. 83.</w:t>
      </w:r>
    </w:p>
    <w:p w:rsidR="00E830FD" w:rsidRDefault="00E830FD" w:rsidP="00553956">
      <w:pPr>
        <w:widowControl w:val="0"/>
        <w:numPr>
          <w:ilvl w:val="0"/>
          <w:numId w:val="19"/>
        </w:numPr>
        <w:spacing w:after="0" w:line="360" w:lineRule="auto"/>
        <w:ind w:hanging="720"/>
        <w:jc w:val="both"/>
        <w:rPr>
          <w:sz w:val="28"/>
          <w:szCs w:val="28"/>
        </w:rPr>
      </w:pPr>
      <w:r w:rsidRPr="005F5B11">
        <w:rPr>
          <w:spacing w:val="16"/>
          <w:sz w:val="28"/>
          <w:szCs w:val="28"/>
        </w:rPr>
        <w:t xml:space="preserve">Осложнения эндоскопических транспапиллярных вмешательств </w:t>
      </w:r>
      <w:r w:rsidRPr="005F5B11">
        <w:rPr>
          <w:spacing w:val="14"/>
          <w:sz w:val="28"/>
          <w:szCs w:val="28"/>
          <w:lang w:val="uk-UA"/>
        </w:rPr>
        <w:t xml:space="preserve">/ </w:t>
      </w:r>
      <w:r w:rsidRPr="005F5B11">
        <w:rPr>
          <w:spacing w:val="14"/>
          <w:sz w:val="28"/>
          <w:szCs w:val="28"/>
        </w:rPr>
        <w:t>М.</w:t>
      </w:r>
      <w:r w:rsidRPr="005F5B11">
        <w:rPr>
          <w:sz w:val="28"/>
          <w:szCs w:val="28"/>
          <w:lang w:val="uk-UA"/>
        </w:rPr>
        <w:t xml:space="preserve"> </w:t>
      </w:r>
      <w:r w:rsidRPr="005F5B11">
        <w:rPr>
          <w:sz w:val="28"/>
          <w:szCs w:val="28"/>
        </w:rPr>
        <w:t>Е.</w:t>
      </w:r>
      <w:r w:rsidRPr="005F5B11">
        <w:rPr>
          <w:sz w:val="28"/>
          <w:szCs w:val="28"/>
          <w:lang w:val="uk-UA"/>
        </w:rPr>
        <w:t xml:space="preserve"> </w:t>
      </w:r>
      <w:r w:rsidRPr="005F5B11">
        <w:rPr>
          <w:sz w:val="28"/>
          <w:szCs w:val="28"/>
        </w:rPr>
        <w:t>Ничита</w:t>
      </w:r>
      <w:r w:rsidRPr="005F5B11">
        <w:rPr>
          <w:sz w:val="28"/>
          <w:szCs w:val="28"/>
        </w:rPr>
        <w:t>й</w:t>
      </w:r>
      <w:r w:rsidRPr="005F5B11">
        <w:rPr>
          <w:sz w:val="28"/>
          <w:szCs w:val="28"/>
        </w:rPr>
        <w:t>ло</w:t>
      </w:r>
      <w:r w:rsidRPr="002816EA">
        <w:rPr>
          <w:sz w:val="28"/>
          <w:szCs w:val="28"/>
        </w:rPr>
        <w:t>, П.</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Огородник, 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Беляев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2006. - № 8. – С. 19-21.</w:t>
      </w:r>
    </w:p>
    <w:p w:rsidR="00E830FD" w:rsidRDefault="00E830FD" w:rsidP="00553956">
      <w:pPr>
        <w:widowControl w:val="0"/>
        <w:numPr>
          <w:ilvl w:val="0"/>
          <w:numId w:val="19"/>
        </w:numPr>
        <w:spacing w:after="0" w:line="360" w:lineRule="auto"/>
        <w:ind w:hanging="720"/>
        <w:jc w:val="both"/>
        <w:rPr>
          <w:sz w:val="28"/>
          <w:szCs w:val="28"/>
        </w:rPr>
      </w:pPr>
      <w:r w:rsidRPr="005F5B11">
        <w:rPr>
          <w:spacing w:val="2"/>
          <w:sz w:val="28"/>
          <w:szCs w:val="28"/>
        </w:rPr>
        <w:t>Осложнения эндоскопической ретроградной панкреатохолангиографии при подготовке больных к панкреатодуоденальной резекции / А. Г. Кригер</w:t>
      </w:r>
      <w:r w:rsidRPr="002816EA">
        <w:rPr>
          <w:sz w:val="28"/>
          <w:szCs w:val="28"/>
        </w:rPr>
        <w:t xml:space="preserve">, </w:t>
      </w:r>
      <w:r w:rsidRPr="005F5B11">
        <w:rPr>
          <w:spacing w:val="-4"/>
          <w:sz w:val="28"/>
          <w:szCs w:val="28"/>
        </w:rPr>
        <w:t>С. В. Берелавичус, А. Г. С</w:t>
      </w:r>
      <w:r w:rsidRPr="005F5B11">
        <w:rPr>
          <w:spacing w:val="-4"/>
          <w:sz w:val="28"/>
          <w:szCs w:val="28"/>
        </w:rPr>
        <w:t>у</w:t>
      </w:r>
      <w:r w:rsidRPr="005F5B11">
        <w:rPr>
          <w:spacing w:val="-4"/>
          <w:sz w:val="28"/>
          <w:szCs w:val="28"/>
        </w:rPr>
        <w:t>тягин [и др.] // Хирургия. – 2005. - №</w:t>
      </w:r>
      <w:r w:rsidRPr="005F5B11">
        <w:rPr>
          <w:spacing w:val="-4"/>
          <w:sz w:val="28"/>
          <w:szCs w:val="28"/>
          <w:lang w:val="uk-UA"/>
        </w:rPr>
        <w:t xml:space="preserve"> </w:t>
      </w:r>
      <w:r w:rsidRPr="005F5B11">
        <w:rPr>
          <w:spacing w:val="-4"/>
          <w:sz w:val="28"/>
          <w:szCs w:val="28"/>
        </w:rPr>
        <w:t>7. – С. 55-57.</w:t>
      </w:r>
    </w:p>
    <w:p w:rsidR="00E830FD" w:rsidRPr="00DC116A"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 xml:space="preserve">Особенности анатомии терминального отдела желчного протока в свете </w:t>
      </w:r>
      <w:r w:rsidRPr="005F5B11">
        <w:rPr>
          <w:spacing w:val="4"/>
          <w:sz w:val="28"/>
          <w:szCs w:val="28"/>
        </w:rPr>
        <w:t>примен</w:t>
      </w:r>
      <w:r w:rsidRPr="005F5B11">
        <w:rPr>
          <w:spacing w:val="4"/>
          <w:sz w:val="28"/>
          <w:szCs w:val="28"/>
        </w:rPr>
        <w:t>е</w:t>
      </w:r>
      <w:r w:rsidRPr="005F5B11">
        <w:rPr>
          <w:spacing w:val="4"/>
          <w:sz w:val="28"/>
          <w:szCs w:val="28"/>
        </w:rPr>
        <w:t xml:space="preserve">ния современных эндоскопических чреспапиллярных операций / </w:t>
      </w:r>
      <w:r w:rsidRPr="002816EA">
        <w:rPr>
          <w:sz w:val="28"/>
          <w:szCs w:val="28"/>
        </w:rPr>
        <w:t>А. С. Балалыкин, Вл. В. Гвоздик, М. А. Амеличкин [и др.] // Эндоскопич</w:t>
      </w:r>
      <w:r w:rsidRPr="002816EA">
        <w:rPr>
          <w:sz w:val="28"/>
          <w:szCs w:val="28"/>
        </w:rPr>
        <w:t>е</w:t>
      </w:r>
      <w:r w:rsidRPr="002816EA">
        <w:rPr>
          <w:sz w:val="28"/>
          <w:szCs w:val="28"/>
        </w:rPr>
        <w:t>ская хиру</w:t>
      </w:r>
      <w:r w:rsidRPr="002816EA">
        <w:rPr>
          <w:sz w:val="28"/>
          <w:szCs w:val="28"/>
        </w:rPr>
        <w:t>р</w:t>
      </w:r>
      <w:r w:rsidRPr="002816EA">
        <w:rPr>
          <w:sz w:val="28"/>
          <w:szCs w:val="28"/>
        </w:rPr>
        <w:t>гия. – 2007. - №</w:t>
      </w:r>
      <w:r w:rsidRPr="002816EA">
        <w:rPr>
          <w:sz w:val="28"/>
          <w:szCs w:val="28"/>
          <w:lang w:val="uk-UA"/>
        </w:rPr>
        <w:t xml:space="preserve"> </w:t>
      </w:r>
      <w:r w:rsidRPr="002816EA">
        <w:rPr>
          <w:sz w:val="28"/>
          <w:szCs w:val="28"/>
        </w:rPr>
        <w:t>6. – С. 3-9.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Особенности диагностики и лечения желчнокаменной болезни, </w:t>
      </w:r>
      <w:r w:rsidRPr="005F5B11">
        <w:rPr>
          <w:spacing w:val="8"/>
          <w:sz w:val="28"/>
          <w:szCs w:val="28"/>
        </w:rPr>
        <w:t>осложне</w:t>
      </w:r>
      <w:r w:rsidRPr="005F5B11">
        <w:rPr>
          <w:spacing w:val="8"/>
          <w:sz w:val="28"/>
          <w:szCs w:val="28"/>
        </w:rPr>
        <w:t>н</w:t>
      </w:r>
      <w:r w:rsidRPr="005F5B11">
        <w:rPr>
          <w:spacing w:val="8"/>
          <w:sz w:val="28"/>
          <w:szCs w:val="28"/>
        </w:rPr>
        <w:t xml:space="preserve">ной холангитом </w:t>
      </w:r>
      <w:r w:rsidRPr="005F5B11">
        <w:rPr>
          <w:spacing w:val="8"/>
          <w:sz w:val="28"/>
          <w:szCs w:val="28"/>
          <w:lang w:val="uk-UA"/>
        </w:rPr>
        <w:t xml:space="preserve">/ </w:t>
      </w:r>
      <w:r w:rsidRPr="005F5B11">
        <w:rPr>
          <w:spacing w:val="8"/>
          <w:sz w:val="28"/>
          <w:szCs w:val="28"/>
        </w:rPr>
        <w:t>В.</w:t>
      </w:r>
      <w:r w:rsidRPr="005F5B11">
        <w:rPr>
          <w:spacing w:val="8"/>
          <w:sz w:val="28"/>
          <w:szCs w:val="28"/>
          <w:lang w:val="uk-UA"/>
        </w:rPr>
        <w:t xml:space="preserve"> </w:t>
      </w:r>
      <w:r w:rsidRPr="005F5B11">
        <w:rPr>
          <w:spacing w:val="8"/>
          <w:sz w:val="28"/>
          <w:szCs w:val="28"/>
        </w:rPr>
        <w:t>Г.</w:t>
      </w:r>
      <w:r w:rsidRPr="005F5B11">
        <w:rPr>
          <w:spacing w:val="8"/>
          <w:sz w:val="28"/>
          <w:szCs w:val="28"/>
          <w:lang w:val="uk-UA"/>
        </w:rPr>
        <w:t xml:space="preserve"> </w:t>
      </w:r>
      <w:r w:rsidRPr="005F5B11">
        <w:rPr>
          <w:spacing w:val="8"/>
          <w:sz w:val="28"/>
          <w:szCs w:val="28"/>
        </w:rPr>
        <w:t>Ярешко, Д.</w:t>
      </w:r>
      <w:r w:rsidRPr="005F5B11">
        <w:rPr>
          <w:spacing w:val="8"/>
          <w:sz w:val="28"/>
          <w:szCs w:val="28"/>
          <w:lang w:val="uk-UA"/>
        </w:rPr>
        <w:t xml:space="preserve"> </w:t>
      </w:r>
      <w:r w:rsidRPr="005F5B11">
        <w:rPr>
          <w:spacing w:val="8"/>
          <w:sz w:val="28"/>
          <w:szCs w:val="28"/>
        </w:rPr>
        <w:t>Ю.</w:t>
      </w:r>
      <w:r w:rsidRPr="005F5B11">
        <w:rPr>
          <w:spacing w:val="8"/>
          <w:sz w:val="28"/>
          <w:szCs w:val="28"/>
          <w:lang w:val="uk-UA"/>
        </w:rPr>
        <w:t xml:space="preserve"> </w:t>
      </w:r>
      <w:r w:rsidRPr="005F5B11">
        <w:rPr>
          <w:spacing w:val="8"/>
          <w:sz w:val="28"/>
          <w:szCs w:val="28"/>
        </w:rPr>
        <w:t>Рязанов, С.</w:t>
      </w:r>
      <w:r w:rsidRPr="005F5B11">
        <w:rPr>
          <w:spacing w:val="8"/>
          <w:sz w:val="28"/>
          <w:szCs w:val="28"/>
          <w:lang w:val="uk-UA"/>
        </w:rPr>
        <w:t xml:space="preserve"> </w:t>
      </w:r>
      <w:r w:rsidRPr="005F5B11">
        <w:rPr>
          <w:spacing w:val="8"/>
          <w:sz w:val="28"/>
          <w:szCs w:val="28"/>
        </w:rPr>
        <w:t>Г.</w:t>
      </w:r>
      <w:r w:rsidRPr="005F5B11">
        <w:rPr>
          <w:spacing w:val="8"/>
          <w:sz w:val="28"/>
          <w:szCs w:val="28"/>
          <w:lang w:val="uk-UA"/>
        </w:rPr>
        <w:t xml:space="preserve"> </w:t>
      </w:r>
      <w:r w:rsidRPr="005F5B11">
        <w:rPr>
          <w:spacing w:val="8"/>
          <w:sz w:val="28"/>
          <w:szCs w:val="28"/>
        </w:rPr>
        <w:t>Живица</w:t>
      </w:r>
      <w:r w:rsidRPr="002816EA">
        <w:rPr>
          <w:sz w:val="28"/>
          <w:szCs w:val="28"/>
          <w:lang w:val="uk-UA"/>
        </w:rPr>
        <w:t xml:space="preserve"> </w:t>
      </w:r>
      <w:r w:rsidRPr="00BE4542">
        <w:rPr>
          <w:spacing w:val="-4"/>
          <w:sz w:val="28"/>
          <w:szCs w:val="28"/>
          <w:lang w:val="uk-UA"/>
        </w:rPr>
        <w:t>[и др.</w:t>
      </w:r>
      <w:r w:rsidRPr="00BE4542">
        <w:rPr>
          <w:spacing w:val="-4"/>
          <w:sz w:val="28"/>
          <w:szCs w:val="28"/>
        </w:rPr>
        <w:t>]</w:t>
      </w:r>
      <w:r w:rsidRPr="00BE4542">
        <w:rPr>
          <w:spacing w:val="-4"/>
          <w:sz w:val="28"/>
          <w:szCs w:val="28"/>
          <w:lang w:val="uk-UA"/>
        </w:rPr>
        <w:t xml:space="preserve"> </w:t>
      </w:r>
      <w:r w:rsidRPr="00BE4542">
        <w:rPr>
          <w:spacing w:val="-4"/>
          <w:sz w:val="28"/>
          <w:szCs w:val="28"/>
        </w:rPr>
        <w:t>// Архив клинической и экспер</w:t>
      </w:r>
      <w:r w:rsidRPr="00BE4542">
        <w:rPr>
          <w:spacing w:val="-4"/>
          <w:sz w:val="28"/>
          <w:szCs w:val="28"/>
        </w:rPr>
        <w:t>и</w:t>
      </w:r>
      <w:r w:rsidRPr="00BE4542">
        <w:rPr>
          <w:spacing w:val="-4"/>
          <w:sz w:val="28"/>
          <w:szCs w:val="28"/>
        </w:rPr>
        <w:t>ментальной медицины. – 2007. – Т</w:t>
      </w:r>
      <w:r w:rsidRPr="00BE4542">
        <w:rPr>
          <w:spacing w:val="-4"/>
          <w:sz w:val="28"/>
          <w:szCs w:val="28"/>
          <w:lang w:val="uk-UA"/>
        </w:rPr>
        <w:t>.</w:t>
      </w:r>
      <w:r w:rsidRPr="00BE4542">
        <w:rPr>
          <w:spacing w:val="-4"/>
          <w:sz w:val="28"/>
          <w:szCs w:val="28"/>
        </w:rPr>
        <w:t xml:space="preserve"> </w:t>
      </w:r>
      <w:r w:rsidRPr="00BE4542">
        <w:rPr>
          <w:spacing w:val="-4"/>
          <w:sz w:val="28"/>
          <w:szCs w:val="28"/>
        </w:rPr>
        <w:lastRenderedPageBreak/>
        <w:t>16</w:t>
      </w:r>
      <w:r w:rsidRPr="00BE4542">
        <w:rPr>
          <w:spacing w:val="-4"/>
          <w:sz w:val="28"/>
          <w:szCs w:val="28"/>
          <w:lang w:val="uk-UA"/>
        </w:rPr>
        <w:t>,</w:t>
      </w:r>
      <w:r w:rsidRPr="002816EA">
        <w:rPr>
          <w:sz w:val="28"/>
          <w:szCs w:val="28"/>
        </w:rPr>
        <w:t xml:space="preserve"> №</w:t>
      </w:r>
      <w:r w:rsidRPr="002816EA">
        <w:rPr>
          <w:sz w:val="28"/>
          <w:szCs w:val="28"/>
          <w:lang w:val="uk-UA"/>
        </w:rPr>
        <w:t xml:space="preserve"> </w:t>
      </w:r>
      <w:r w:rsidRPr="002816EA">
        <w:rPr>
          <w:sz w:val="28"/>
          <w:szCs w:val="28"/>
        </w:rPr>
        <w:t>1. – С. 122-124.</w:t>
      </w:r>
    </w:p>
    <w:p w:rsidR="00E830FD" w:rsidRPr="00DC116A" w:rsidRDefault="00E830FD" w:rsidP="00553956">
      <w:pPr>
        <w:widowControl w:val="0"/>
        <w:numPr>
          <w:ilvl w:val="0"/>
          <w:numId w:val="19"/>
        </w:numPr>
        <w:spacing w:after="0" w:line="360" w:lineRule="auto"/>
        <w:ind w:hanging="720"/>
        <w:jc w:val="both"/>
        <w:rPr>
          <w:sz w:val="28"/>
          <w:szCs w:val="28"/>
        </w:rPr>
      </w:pPr>
      <w:r w:rsidRPr="002816EA">
        <w:rPr>
          <w:sz w:val="28"/>
          <w:szCs w:val="28"/>
        </w:rPr>
        <w:t>Особенности современной диагностики желчнокаменной болезни, осло</w:t>
      </w:r>
      <w:r w:rsidRPr="002816EA">
        <w:rPr>
          <w:sz w:val="28"/>
          <w:szCs w:val="28"/>
        </w:rPr>
        <w:t>ж</w:t>
      </w:r>
      <w:r w:rsidRPr="002816EA">
        <w:rPr>
          <w:sz w:val="28"/>
          <w:szCs w:val="28"/>
        </w:rPr>
        <w:t xml:space="preserve">ненной обтурационной желтухой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П.</w:t>
      </w:r>
      <w:r w:rsidRPr="002816EA">
        <w:rPr>
          <w:sz w:val="28"/>
          <w:szCs w:val="28"/>
          <w:lang w:val="uk-UA"/>
        </w:rPr>
        <w:t xml:space="preserve"> </w:t>
      </w:r>
      <w:r w:rsidRPr="002816EA">
        <w:rPr>
          <w:sz w:val="28"/>
          <w:szCs w:val="28"/>
        </w:rPr>
        <w:t>Крышень, 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Задорожный, А.</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Полюдов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2008. - № 4-5. – С. 20.</w:t>
      </w:r>
    </w:p>
    <w:p w:rsidR="00E830FD" w:rsidRPr="009C114E" w:rsidRDefault="00E830FD" w:rsidP="00553956">
      <w:pPr>
        <w:widowControl w:val="0"/>
        <w:numPr>
          <w:ilvl w:val="0"/>
          <w:numId w:val="19"/>
        </w:numPr>
        <w:spacing w:after="0" w:line="360" w:lineRule="auto"/>
        <w:ind w:hanging="720"/>
        <w:jc w:val="both"/>
        <w:rPr>
          <w:sz w:val="28"/>
          <w:szCs w:val="28"/>
        </w:rPr>
      </w:pPr>
      <w:r w:rsidRPr="005F5B11">
        <w:rPr>
          <w:spacing w:val="-10"/>
          <w:sz w:val="28"/>
          <w:szCs w:val="28"/>
          <w:lang w:val="uk-UA"/>
        </w:rPr>
        <w:t>Особливості проведення лапароскопічних втручань при гострому д</w:t>
      </w:r>
      <w:r w:rsidRPr="005F5B11">
        <w:rPr>
          <w:spacing w:val="-10"/>
          <w:sz w:val="28"/>
          <w:szCs w:val="28"/>
          <w:lang w:val="uk-UA"/>
        </w:rPr>
        <w:t>е</w:t>
      </w:r>
      <w:r w:rsidRPr="005F5B11">
        <w:rPr>
          <w:spacing w:val="-10"/>
          <w:sz w:val="28"/>
          <w:szCs w:val="28"/>
          <w:lang w:val="uk-UA"/>
        </w:rPr>
        <w:t xml:space="preserve">структивному холециститі у пацієнтів з супровідною патологією / </w:t>
      </w:r>
      <w:r w:rsidRPr="005F5B11">
        <w:rPr>
          <w:sz w:val="28"/>
          <w:szCs w:val="28"/>
          <w:lang w:val="uk-UA"/>
        </w:rPr>
        <w:t>В. Г. Міш</w:t>
      </w:r>
      <w:r w:rsidRPr="005F5B11">
        <w:rPr>
          <w:sz w:val="28"/>
          <w:szCs w:val="28"/>
          <w:lang w:val="uk-UA"/>
        </w:rPr>
        <w:t>а</w:t>
      </w:r>
      <w:r w:rsidRPr="005F5B11">
        <w:rPr>
          <w:sz w:val="28"/>
          <w:szCs w:val="28"/>
          <w:lang w:val="uk-UA"/>
        </w:rPr>
        <w:t xml:space="preserve">лов, С. М. Гойда, </w:t>
      </w:r>
      <w:r w:rsidRPr="002816EA">
        <w:rPr>
          <w:sz w:val="28"/>
          <w:szCs w:val="28"/>
          <w:lang w:val="uk-UA"/>
        </w:rPr>
        <w:t>І. І. Теслюк [та ін.</w:t>
      </w:r>
      <w:r w:rsidRPr="00DC116A">
        <w:rPr>
          <w:sz w:val="28"/>
          <w:szCs w:val="28"/>
          <w:lang w:val="uk-UA"/>
        </w:rPr>
        <w:t>]</w:t>
      </w:r>
      <w:r w:rsidRPr="002816EA">
        <w:rPr>
          <w:sz w:val="28"/>
          <w:szCs w:val="28"/>
          <w:lang w:val="uk-UA"/>
        </w:rPr>
        <w:t xml:space="preserve"> // Шпитальна хірургія. – 2003. - № 2. – С. 37-39.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Особливості тактики хірургічного лікування хворих з обтураційною </w:t>
      </w:r>
      <w:r w:rsidRPr="005F5B11">
        <w:rPr>
          <w:spacing w:val="10"/>
          <w:sz w:val="28"/>
          <w:szCs w:val="28"/>
          <w:lang w:val="uk-UA"/>
        </w:rPr>
        <w:t>жовт</w:t>
      </w:r>
      <w:r w:rsidRPr="005F5B11">
        <w:rPr>
          <w:spacing w:val="10"/>
          <w:sz w:val="28"/>
          <w:szCs w:val="28"/>
          <w:lang w:val="uk-UA"/>
        </w:rPr>
        <w:t>я</w:t>
      </w:r>
      <w:r w:rsidRPr="005F5B11">
        <w:rPr>
          <w:spacing w:val="10"/>
          <w:sz w:val="28"/>
          <w:szCs w:val="28"/>
          <w:lang w:val="uk-UA"/>
        </w:rPr>
        <w:t>ницею / П. Д. Фомін, О. Б. Біляков-Бельський, В. М. Сидоренко [</w:t>
      </w:r>
      <w:r w:rsidRPr="002816EA">
        <w:rPr>
          <w:sz w:val="28"/>
          <w:szCs w:val="28"/>
          <w:lang w:val="uk-UA"/>
        </w:rPr>
        <w:t>та ін.</w:t>
      </w:r>
      <w:r w:rsidRPr="009C114E">
        <w:rPr>
          <w:sz w:val="28"/>
          <w:szCs w:val="28"/>
          <w:lang w:val="uk-UA"/>
        </w:rPr>
        <w:t>]</w:t>
      </w:r>
      <w:r w:rsidRPr="002816EA">
        <w:rPr>
          <w:sz w:val="28"/>
          <w:szCs w:val="28"/>
          <w:lang w:val="uk-UA"/>
        </w:rPr>
        <w:t xml:space="preserve"> // Клінічна хірургія. – 2006. - № 4-5. – С. 56.</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 xml:space="preserve">Острый </w:t>
      </w:r>
      <w:r>
        <w:rPr>
          <w:sz w:val="28"/>
          <w:szCs w:val="28"/>
        </w:rPr>
        <w:t>билиарный панкреатит. Нерешенные</w:t>
      </w:r>
      <w:r w:rsidRPr="002816EA">
        <w:rPr>
          <w:sz w:val="28"/>
          <w:szCs w:val="28"/>
        </w:rPr>
        <w:t xml:space="preserve"> проблемы диагностики и л</w:t>
      </w:r>
      <w:r w:rsidRPr="002816EA">
        <w:rPr>
          <w:sz w:val="28"/>
          <w:szCs w:val="28"/>
        </w:rPr>
        <w:t>е</w:t>
      </w:r>
      <w:r w:rsidRPr="002816EA">
        <w:rPr>
          <w:sz w:val="28"/>
          <w:szCs w:val="28"/>
        </w:rPr>
        <w:t xml:space="preserve">чения </w:t>
      </w:r>
      <w:r w:rsidRPr="002816EA">
        <w:rPr>
          <w:sz w:val="28"/>
          <w:szCs w:val="28"/>
          <w:lang w:val="uk-UA"/>
        </w:rPr>
        <w:t xml:space="preserve">/ </w:t>
      </w:r>
      <w:r w:rsidRPr="002816EA">
        <w:rPr>
          <w:sz w:val="28"/>
          <w:szCs w:val="28"/>
        </w:rPr>
        <w:t>П.</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Кондратенко, М.</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Конькова, А.</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Стукало</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2006. - № 4-5. – С. 35.</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Острый билиарный панкреатит: лечение с использованием современных </w:t>
      </w:r>
      <w:r w:rsidRPr="005F5B11">
        <w:rPr>
          <w:spacing w:val="-6"/>
          <w:sz w:val="28"/>
          <w:szCs w:val="28"/>
          <w:lang w:val="uk-UA"/>
        </w:rPr>
        <w:t>э</w:t>
      </w:r>
      <w:r w:rsidRPr="005F5B11">
        <w:rPr>
          <w:spacing w:val="-6"/>
          <w:sz w:val="28"/>
          <w:szCs w:val="28"/>
          <w:lang w:val="uk-UA"/>
        </w:rPr>
        <w:t>н</w:t>
      </w:r>
      <w:r w:rsidRPr="005F5B11">
        <w:rPr>
          <w:spacing w:val="-6"/>
          <w:sz w:val="28"/>
          <w:szCs w:val="28"/>
          <w:lang w:val="uk-UA"/>
        </w:rPr>
        <w:t>дохирургических методов / Е. Д. Хворостов, Ю. Б. Захарченко, С. А. Бы</w:t>
      </w:r>
      <w:r w:rsidRPr="005F5B11">
        <w:rPr>
          <w:spacing w:val="-6"/>
          <w:sz w:val="28"/>
          <w:szCs w:val="28"/>
          <w:lang w:val="uk-UA"/>
        </w:rPr>
        <w:t>ч</w:t>
      </w:r>
      <w:r w:rsidRPr="005F5B11">
        <w:rPr>
          <w:spacing w:val="-6"/>
          <w:sz w:val="28"/>
          <w:szCs w:val="28"/>
          <w:lang w:val="uk-UA"/>
        </w:rPr>
        <w:t>ков</w:t>
      </w:r>
      <w:r w:rsidRPr="002816EA">
        <w:rPr>
          <w:sz w:val="28"/>
          <w:szCs w:val="28"/>
          <w:lang w:val="uk-UA"/>
        </w:rPr>
        <w:t xml:space="preserve"> </w:t>
      </w:r>
      <w:r w:rsidRPr="00BE4542">
        <w:rPr>
          <w:spacing w:val="-4"/>
          <w:sz w:val="28"/>
          <w:szCs w:val="28"/>
          <w:lang w:val="uk-UA"/>
        </w:rPr>
        <w:t>[и др.</w:t>
      </w:r>
      <w:r w:rsidRPr="00BE4542">
        <w:rPr>
          <w:spacing w:val="-4"/>
          <w:sz w:val="28"/>
          <w:szCs w:val="28"/>
        </w:rPr>
        <w:t>]</w:t>
      </w:r>
      <w:r w:rsidRPr="00BE4542">
        <w:rPr>
          <w:spacing w:val="-4"/>
          <w:sz w:val="28"/>
          <w:szCs w:val="28"/>
          <w:lang w:val="uk-UA"/>
        </w:rPr>
        <w:t xml:space="preserve"> // </w:t>
      </w:r>
      <w:r w:rsidRPr="00BE4542">
        <w:rPr>
          <w:spacing w:val="-4"/>
          <w:sz w:val="28"/>
          <w:szCs w:val="28"/>
        </w:rPr>
        <w:t>Архив клин</w:t>
      </w:r>
      <w:r w:rsidRPr="00BE4542">
        <w:rPr>
          <w:spacing w:val="-4"/>
          <w:sz w:val="28"/>
          <w:szCs w:val="28"/>
        </w:rPr>
        <w:t>и</w:t>
      </w:r>
      <w:r w:rsidRPr="00BE4542">
        <w:rPr>
          <w:spacing w:val="-4"/>
          <w:sz w:val="28"/>
          <w:szCs w:val="28"/>
        </w:rPr>
        <w:t>ческой и экспериментальной медицины. – 2007. – Т</w:t>
      </w:r>
      <w:r w:rsidRPr="00BE4542">
        <w:rPr>
          <w:spacing w:val="-4"/>
          <w:sz w:val="28"/>
          <w:szCs w:val="28"/>
          <w:lang w:val="uk-UA"/>
        </w:rPr>
        <w:t>.</w:t>
      </w:r>
      <w:r w:rsidRPr="00BE4542">
        <w:rPr>
          <w:spacing w:val="-4"/>
          <w:sz w:val="28"/>
          <w:szCs w:val="28"/>
        </w:rPr>
        <w:t xml:space="preserve"> 16</w:t>
      </w:r>
      <w:r w:rsidRPr="00BE4542">
        <w:rPr>
          <w:spacing w:val="-4"/>
          <w:sz w:val="28"/>
          <w:szCs w:val="28"/>
          <w:lang w:val="uk-UA"/>
        </w:rPr>
        <w:t>,</w:t>
      </w:r>
      <w:r w:rsidRPr="002816EA">
        <w:rPr>
          <w:sz w:val="28"/>
          <w:szCs w:val="28"/>
        </w:rPr>
        <w:t xml:space="preserve"> №</w:t>
      </w:r>
      <w:r w:rsidRPr="002816EA">
        <w:rPr>
          <w:sz w:val="28"/>
          <w:szCs w:val="28"/>
          <w:lang w:val="uk-UA"/>
        </w:rPr>
        <w:t xml:space="preserve"> </w:t>
      </w:r>
      <w:r w:rsidRPr="002816EA">
        <w:rPr>
          <w:sz w:val="28"/>
          <w:szCs w:val="28"/>
        </w:rPr>
        <w:t>1. – С. 106-108.</w:t>
      </w:r>
    </w:p>
    <w:p w:rsidR="00E830FD" w:rsidRDefault="00E830FD" w:rsidP="00553956">
      <w:pPr>
        <w:widowControl w:val="0"/>
        <w:numPr>
          <w:ilvl w:val="0"/>
          <w:numId w:val="19"/>
        </w:numPr>
        <w:spacing w:after="0" w:line="360" w:lineRule="auto"/>
        <w:ind w:hanging="720"/>
        <w:jc w:val="both"/>
        <w:rPr>
          <w:sz w:val="28"/>
          <w:szCs w:val="28"/>
        </w:rPr>
      </w:pPr>
      <w:r w:rsidRPr="009D11A6">
        <w:rPr>
          <w:spacing w:val="-12"/>
          <w:sz w:val="28"/>
          <w:szCs w:val="28"/>
        </w:rPr>
        <w:t>Острый послеоперационный панкреатит как осложнение в миниинвазивной хиру</w:t>
      </w:r>
      <w:r w:rsidRPr="009D11A6">
        <w:rPr>
          <w:spacing w:val="-12"/>
          <w:sz w:val="28"/>
          <w:szCs w:val="28"/>
        </w:rPr>
        <w:t>р</w:t>
      </w:r>
      <w:r w:rsidRPr="009D11A6">
        <w:rPr>
          <w:spacing w:val="-12"/>
          <w:sz w:val="28"/>
          <w:szCs w:val="28"/>
        </w:rPr>
        <w:t xml:space="preserve">гии билиарной системы </w:t>
      </w:r>
      <w:r w:rsidRPr="009D11A6">
        <w:rPr>
          <w:spacing w:val="-12"/>
          <w:sz w:val="28"/>
          <w:szCs w:val="28"/>
          <w:lang w:val="uk-UA"/>
        </w:rPr>
        <w:t xml:space="preserve">/ </w:t>
      </w:r>
      <w:r w:rsidRPr="009D11A6">
        <w:rPr>
          <w:spacing w:val="-12"/>
          <w:sz w:val="28"/>
          <w:szCs w:val="28"/>
        </w:rPr>
        <w:t>М.</w:t>
      </w:r>
      <w:r w:rsidRPr="009D11A6">
        <w:rPr>
          <w:spacing w:val="-12"/>
          <w:sz w:val="28"/>
          <w:szCs w:val="28"/>
          <w:lang w:val="uk-UA"/>
        </w:rPr>
        <w:t xml:space="preserve"> </w:t>
      </w:r>
      <w:r w:rsidRPr="009D11A6">
        <w:rPr>
          <w:spacing w:val="-12"/>
          <w:sz w:val="28"/>
          <w:szCs w:val="28"/>
        </w:rPr>
        <w:t>Е.</w:t>
      </w:r>
      <w:r w:rsidRPr="009D11A6">
        <w:rPr>
          <w:spacing w:val="-12"/>
          <w:sz w:val="28"/>
          <w:szCs w:val="28"/>
          <w:lang w:val="uk-UA"/>
        </w:rPr>
        <w:t xml:space="preserve"> </w:t>
      </w:r>
      <w:r w:rsidRPr="009D11A6">
        <w:rPr>
          <w:spacing w:val="-12"/>
          <w:sz w:val="28"/>
          <w:szCs w:val="28"/>
        </w:rPr>
        <w:t>Ничитайло, П.</w:t>
      </w:r>
      <w:r w:rsidRPr="009D11A6">
        <w:rPr>
          <w:spacing w:val="-12"/>
          <w:sz w:val="28"/>
          <w:szCs w:val="28"/>
          <w:lang w:val="uk-UA"/>
        </w:rPr>
        <w:t xml:space="preserve"> </w:t>
      </w:r>
      <w:r w:rsidRPr="009D11A6">
        <w:rPr>
          <w:spacing w:val="-12"/>
          <w:sz w:val="28"/>
          <w:szCs w:val="28"/>
        </w:rPr>
        <w:t>В.</w:t>
      </w:r>
      <w:r w:rsidRPr="009D11A6">
        <w:rPr>
          <w:spacing w:val="-12"/>
          <w:sz w:val="28"/>
          <w:szCs w:val="28"/>
          <w:lang w:val="uk-UA"/>
        </w:rPr>
        <w:t xml:space="preserve"> </w:t>
      </w:r>
      <w:r w:rsidRPr="009D11A6">
        <w:rPr>
          <w:spacing w:val="-12"/>
          <w:sz w:val="28"/>
          <w:szCs w:val="28"/>
        </w:rPr>
        <w:t>Огородник, А.</w:t>
      </w:r>
      <w:r w:rsidRPr="009D11A6">
        <w:rPr>
          <w:spacing w:val="-12"/>
          <w:sz w:val="28"/>
          <w:szCs w:val="28"/>
          <w:lang w:val="uk-UA"/>
        </w:rPr>
        <w:t xml:space="preserve"> </w:t>
      </w:r>
      <w:r w:rsidRPr="009D11A6">
        <w:rPr>
          <w:spacing w:val="-12"/>
          <w:sz w:val="28"/>
          <w:szCs w:val="28"/>
        </w:rPr>
        <w:t>А.</w:t>
      </w:r>
      <w:r w:rsidRPr="009D11A6">
        <w:rPr>
          <w:spacing w:val="-12"/>
          <w:sz w:val="28"/>
          <w:szCs w:val="28"/>
          <w:lang w:val="uk-UA"/>
        </w:rPr>
        <w:t xml:space="preserve"> </w:t>
      </w:r>
      <w:r w:rsidRPr="009D11A6">
        <w:rPr>
          <w:spacing w:val="-12"/>
          <w:sz w:val="28"/>
          <w:szCs w:val="28"/>
        </w:rPr>
        <w:t>Пидмурняк</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2006. - № 11-12. – С. 30-31.</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Острый послеоперационный панкреатит как осложнение рентгеноэндоск</w:t>
      </w:r>
      <w:r w:rsidRPr="002816EA">
        <w:rPr>
          <w:sz w:val="28"/>
          <w:szCs w:val="28"/>
        </w:rPr>
        <w:t>о</w:t>
      </w:r>
      <w:r w:rsidRPr="002816EA">
        <w:rPr>
          <w:sz w:val="28"/>
          <w:szCs w:val="28"/>
        </w:rPr>
        <w:t xml:space="preserve">пических вмешательств </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Дронов, И.</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Ковальская, И.</w:t>
      </w:r>
      <w:r w:rsidRPr="002816EA">
        <w:rPr>
          <w:sz w:val="28"/>
          <w:szCs w:val="28"/>
          <w:lang w:val="uk-UA"/>
        </w:rPr>
        <w:t xml:space="preserve"> </w:t>
      </w:r>
      <w:r w:rsidRPr="002816EA">
        <w:rPr>
          <w:sz w:val="28"/>
          <w:szCs w:val="28"/>
        </w:rPr>
        <w:t>Л.</w:t>
      </w:r>
      <w:r w:rsidRPr="002816EA">
        <w:rPr>
          <w:sz w:val="28"/>
          <w:szCs w:val="28"/>
          <w:lang w:val="uk-UA"/>
        </w:rPr>
        <w:t xml:space="preserve"> </w:t>
      </w:r>
      <w:r w:rsidRPr="002816EA">
        <w:rPr>
          <w:sz w:val="28"/>
          <w:szCs w:val="28"/>
        </w:rPr>
        <w:t>Насташенко</w:t>
      </w:r>
      <w:r w:rsidRPr="002816EA">
        <w:rPr>
          <w:sz w:val="28"/>
          <w:szCs w:val="28"/>
          <w:lang w:val="uk-UA"/>
        </w:rPr>
        <w:t xml:space="preserve"> [</w:t>
      </w:r>
      <w:r w:rsidRPr="002816EA">
        <w:rPr>
          <w:sz w:val="28"/>
          <w:szCs w:val="28"/>
        </w:rPr>
        <w:t>и др</w:t>
      </w:r>
      <w:r w:rsidRPr="002816EA">
        <w:rPr>
          <w:sz w:val="28"/>
          <w:szCs w:val="28"/>
          <w:lang w:val="uk-UA"/>
        </w:rPr>
        <w:t>.</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2005. - № 11-12. – С. 72.</w:t>
      </w:r>
    </w:p>
    <w:p w:rsidR="00E830FD" w:rsidRDefault="00E830FD" w:rsidP="00553956">
      <w:pPr>
        <w:widowControl w:val="0"/>
        <w:numPr>
          <w:ilvl w:val="0"/>
          <w:numId w:val="19"/>
        </w:numPr>
        <w:spacing w:after="0" w:line="360" w:lineRule="auto"/>
        <w:ind w:hanging="720"/>
        <w:jc w:val="both"/>
        <w:rPr>
          <w:sz w:val="28"/>
          <w:szCs w:val="28"/>
        </w:rPr>
      </w:pPr>
      <w:r w:rsidRPr="009D11A6">
        <w:rPr>
          <w:spacing w:val="-10"/>
          <w:sz w:val="28"/>
          <w:szCs w:val="28"/>
        </w:rPr>
        <w:t>Острый холецистит и печ</w:t>
      </w:r>
      <w:r w:rsidRPr="009D11A6">
        <w:rPr>
          <w:spacing w:val="-10"/>
          <w:sz w:val="28"/>
          <w:szCs w:val="28"/>
        </w:rPr>
        <w:t>ё</w:t>
      </w:r>
      <w:r w:rsidRPr="009D11A6">
        <w:rPr>
          <w:spacing w:val="-10"/>
          <w:sz w:val="28"/>
          <w:szCs w:val="28"/>
        </w:rPr>
        <w:t>ночная недостаточность / В. П. Зиневич</w:t>
      </w:r>
      <w:r w:rsidRPr="009D11A6">
        <w:rPr>
          <w:spacing w:val="-10"/>
          <w:sz w:val="28"/>
          <w:szCs w:val="28"/>
        </w:rPr>
        <w:sym w:font="Times New Roman CYR" w:char="002C"/>
      </w:r>
      <w:r w:rsidRPr="009D11A6">
        <w:rPr>
          <w:spacing w:val="-10"/>
          <w:sz w:val="28"/>
          <w:szCs w:val="28"/>
        </w:rPr>
        <w:t xml:space="preserve"> Р. М. Иванов</w:t>
      </w:r>
      <w:r w:rsidRPr="00D77387">
        <w:rPr>
          <w:sz w:val="28"/>
          <w:szCs w:val="28"/>
        </w:rPr>
        <w:sym w:font="Times New Roman CYR" w:char="002C"/>
      </w:r>
      <w:r w:rsidRPr="00D77387">
        <w:rPr>
          <w:sz w:val="28"/>
          <w:szCs w:val="28"/>
        </w:rPr>
        <w:t xml:space="preserve"> </w:t>
      </w:r>
      <w:r>
        <w:rPr>
          <w:sz w:val="28"/>
          <w:szCs w:val="28"/>
        </w:rPr>
        <w:t xml:space="preserve">В. Я. </w:t>
      </w:r>
      <w:r w:rsidRPr="00D77387">
        <w:rPr>
          <w:sz w:val="28"/>
          <w:szCs w:val="28"/>
        </w:rPr>
        <w:t xml:space="preserve">Бабкин </w:t>
      </w:r>
      <w:r w:rsidRPr="002816EA">
        <w:rPr>
          <w:sz w:val="28"/>
          <w:szCs w:val="28"/>
          <w:lang w:val="uk-UA"/>
        </w:rPr>
        <w:t>[</w:t>
      </w:r>
      <w:r w:rsidRPr="002816EA">
        <w:rPr>
          <w:sz w:val="28"/>
          <w:szCs w:val="28"/>
        </w:rPr>
        <w:t>и др</w:t>
      </w:r>
      <w:r w:rsidRPr="002816EA">
        <w:rPr>
          <w:sz w:val="28"/>
          <w:szCs w:val="28"/>
          <w:lang w:val="uk-UA"/>
        </w:rPr>
        <w:t>.</w:t>
      </w:r>
      <w:r w:rsidRPr="002816EA">
        <w:rPr>
          <w:sz w:val="28"/>
          <w:szCs w:val="28"/>
        </w:rPr>
        <w:t>]</w:t>
      </w:r>
      <w:r w:rsidRPr="002816EA">
        <w:rPr>
          <w:sz w:val="28"/>
          <w:szCs w:val="28"/>
          <w:lang w:val="uk-UA"/>
        </w:rPr>
        <w:t xml:space="preserve"> </w:t>
      </w:r>
      <w:r w:rsidRPr="00D77387">
        <w:rPr>
          <w:sz w:val="28"/>
          <w:szCs w:val="28"/>
        </w:rPr>
        <w:t>// Вестн</w:t>
      </w:r>
      <w:r>
        <w:rPr>
          <w:sz w:val="28"/>
          <w:szCs w:val="28"/>
        </w:rPr>
        <w:t>ик</w:t>
      </w:r>
      <w:r w:rsidRPr="00D77387">
        <w:rPr>
          <w:sz w:val="28"/>
          <w:szCs w:val="28"/>
        </w:rPr>
        <w:t xml:space="preserve"> хирургии</w:t>
      </w:r>
      <w:r w:rsidRPr="00D77387">
        <w:rPr>
          <w:sz w:val="28"/>
          <w:szCs w:val="28"/>
        </w:rPr>
        <w:sym w:font="Times New Roman CYR" w:char="002E"/>
      </w:r>
      <w:r>
        <w:rPr>
          <w:sz w:val="28"/>
          <w:szCs w:val="28"/>
        </w:rPr>
        <w:t xml:space="preserve"> </w:t>
      </w:r>
      <w:r>
        <w:rPr>
          <w:sz w:val="28"/>
          <w:szCs w:val="28"/>
          <w:lang w:val="uk-UA"/>
        </w:rPr>
        <w:t>-</w:t>
      </w:r>
      <w:r>
        <w:rPr>
          <w:sz w:val="28"/>
          <w:szCs w:val="28"/>
        </w:rPr>
        <w:t xml:space="preserve"> </w:t>
      </w:r>
      <w:r w:rsidRPr="00D77387">
        <w:rPr>
          <w:sz w:val="28"/>
          <w:szCs w:val="28"/>
        </w:rPr>
        <w:t>1986</w:t>
      </w:r>
      <w:r w:rsidRPr="00D77387">
        <w:rPr>
          <w:sz w:val="28"/>
          <w:szCs w:val="28"/>
        </w:rPr>
        <w:sym w:font="Times New Roman CYR" w:char="002E"/>
      </w:r>
      <w:r>
        <w:rPr>
          <w:sz w:val="28"/>
          <w:szCs w:val="28"/>
        </w:rPr>
        <w:t xml:space="preserve"> </w:t>
      </w:r>
      <w:r>
        <w:rPr>
          <w:sz w:val="28"/>
          <w:szCs w:val="28"/>
          <w:lang w:val="uk-UA"/>
        </w:rPr>
        <w:t xml:space="preserve">- </w:t>
      </w:r>
      <w:r w:rsidRPr="00D77387">
        <w:rPr>
          <w:sz w:val="28"/>
          <w:szCs w:val="28"/>
        </w:rPr>
        <w:t>№</w:t>
      </w:r>
      <w:r>
        <w:rPr>
          <w:sz w:val="28"/>
          <w:szCs w:val="28"/>
        </w:rPr>
        <w:t xml:space="preserve"> </w:t>
      </w:r>
      <w:r w:rsidRPr="00D77387">
        <w:rPr>
          <w:sz w:val="28"/>
          <w:szCs w:val="28"/>
        </w:rPr>
        <w:t>7</w:t>
      </w:r>
      <w:r w:rsidRPr="00D77387">
        <w:rPr>
          <w:sz w:val="28"/>
          <w:szCs w:val="28"/>
        </w:rPr>
        <w:sym w:font="Times New Roman CYR" w:char="002E"/>
      </w:r>
      <w:r>
        <w:rPr>
          <w:sz w:val="28"/>
          <w:szCs w:val="28"/>
        </w:rPr>
        <w:t xml:space="preserve"> </w:t>
      </w:r>
      <w:r>
        <w:rPr>
          <w:sz w:val="28"/>
          <w:szCs w:val="28"/>
          <w:lang w:val="uk-UA"/>
        </w:rPr>
        <w:t xml:space="preserve">- </w:t>
      </w:r>
      <w:r w:rsidRPr="00D77387">
        <w:rPr>
          <w:sz w:val="28"/>
          <w:szCs w:val="28"/>
        </w:rPr>
        <w:t>С</w:t>
      </w:r>
      <w:r w:rsidRPr="00D77387">
        <w:rPr>
          <w:sz w:val="28"/>
          <w:szCs w:val="28"/>
        </w:rPr>
        <w:sym w:font="Times New Roman CYR" w:char="002E"/>
      </w:r>
      <w:r>
        <w:rPr>
          <w:sz w:val="28"/>
          <w:szCs w:val="28"/>
        </w:rPr>
        <w:t xml:space="preserve"> </w:t>
      </w:r>
      <w:r w:rsidRPr="00D77387">
        <w:rPr>
          <w:sz w:val="28"/>
          <w:szCs w:val="28"/>
        </w:rPr>
        <w:t>32-36</w:t>
      </w:r>
      <w:r w:rsidRPr="00D77387">
        <w:rPr>
          <w:sz w:val="28"/>
          <w:szCs w:val="28"/>
        </w:rPr>
        <w:sym w:font="Times New Roman CYR" w:char="002E"/>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lastRenderedPageBreak/>
        <w:t>Оценка риска развития острого панкреатита после баллонной дилат</w:t>
      </w:r>
      <w:r w:rsidRPr="002816EA">
        <w:rPr>
          <w:sz w:val="28"/>
          <w:szCs w:val="28"/>
        </w:rPr>
        <w:t>а</w:t>
      </w:r>
      <w:r w:rsidRPr="002816EA">
        <w:rPr>
          <w:sz w:val="28"/>
          <w:szCs w:val="28"/>
        </w:rPr>
        <w:t>ции большого сосочка двенадцатиперстной кишки / А. В. Гусев, С. П. Черенков, Е. Ж. Покровский [и др.] // Хирургия. – 2008. - №</w:t>
      </w:r>
      <w:r w:rsidRPr="002816EA">
        <w:rPr>
          <w:sz w:val="28"/>
          <w:szCs w:val="28"/>
          <w:lang w:val="uk-UA"/>
        </w:rPr>
        <w:t xml:space="preserve"> </w:t>
      </w:r>
      <w:r w:rsidRPr="002816EA">
        <w:rPr>
          <w:sz w:val="28"/>
          <w:szCs w:val="28"/>
        </w:rPr>
        <w:t>5. – С. 29-32.</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Оценка эффективности наружного дренирования общего желчного протока / В. А. Черкасов, А. В. Попов, Л. Б. Гущенский [и др.] // Хирургия. – 2004. - №</w:t>
      </w:r>
      <w:r w:rsidRPr="002816EA">
        <w:rPr>
          <w:sz w:val="28"/>
          <w:szCs w:val="28"/>
          <w:lang w:val="uk-UA"/>
        </w:rPr>
        <w:t xml:space="preserve"> </w:t>
      </w:r>
      <w:r w:rsidRPr="002816EA">
        <w:rPr>
          <w:sz w:val="28"/>
          <w:szCs w:val="28"/>
        </w:rPr>
        <w:t>6. – С. 12-16.</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Павловський М. П. Гострий післяопераційний панкреатит як ускладнення операцій з приводу жовчнокам’яної хвороби та ендоскопічної папілосфін</w:t>
      </w:r>
      <w:r w:rsidRPr="002816EA">
        <w:rPr>
          <w:sz w:val="28"/>
          <w:szCs w:val="28"/>
          <w:lang w:val="uk-UA"/>
        </w:rPr>
        <w:t>к</w:t>
      </w:r>
      <w:r w:rsidRPr="002816EA">
        <w:rPr>
          <w:sz w:val="28"/>
          <w:szCs w:val="28"/>
          <w:lang w:val="uk-UA"/>
        </w:rPr>
        <w:t>теротомії / М. П. Павловський, В. І. Коломійцев, Т. І. Шахова // Хірургія України. – 2005. – № 3 (15). – С. 61-64.</w:t>
      </w:r>
    </w:p>
    <w:p w:rsidR="00E830FD" w:rsidRPr="009D11A6" w:rsidRDefault="00E830FD" w:rsidP="00553956">
      <w:pPr>
        <w:widowControl w:val="0"/>
        <w:numPr>
          <w:ilvl w:val="0"/>
          <w:numId w:val="19"/>
        </w:numPr>
        <w:spacing w:after="0" w:line="360" w:lineRule="auto"/>
        <w:ind w:hanging="720"/>
        <w:jc w:val="both"/>
        <w:rPr>
          <w:spacing w:val="-4"/>
          <w:sz w:val="28"/>
          <w:szCs w:val="28"/>
        </w:rPr>
      </w:pPr>
      <w:r w:rsidRPr="009D11A6">
        <w:rPr>
          <w:spacing w:val="-6"/>
          <w:sz w:val="28"/>
          <w:szCs w:val="28"/>
          <w:lang w:val="uk-UA"/>
        </w:rPr>
        <w:t>Павловський М. П. Лікувальна тактика при поєднанні гострого кал</w:t>
      </w:r>
      <w:r w:rsidRPr="009D11A6">
        <w:rPr>
          <w:spacing w:val="-6"/>
          <w:sz w:val="28"/>
          <w:szCs w:val="28"/>
          <w:lang w:val="uk-UA"/>
        </w:rPr>
        <w:t>ь</w:t>
      </w:r>
      <w:r w:rsidRPr="009D11A6">
        <w:rPr>
          <w:spacing w:val="-6"/>
          <w:sz w:val="28"/>
          <w:szCs w:val="28"/>
          <w:lang w:val="uk-UA"/>
        </w:rPr>
        <w:t xml:space="preserve">кульозного </w:t>
      </w:r>
      <w:r w:rsidRPr="009D11A6">
        <w:rPr>
          <w:spacing w:val="14"/>
          <w:sz w:val="28"/>
          <w:szCs w:val="28"/>
          <w:lang w:val="uk-UA"/>
        </w:rPr>
        <w:t>холециститу і гострого біліарного панкреатиту / М. П. Павловський,</w:t>
      </w:r>
      <w:r w:rsidRPr="002816EA">
        <w:rPr>
          <w:sz w:val="28"/>
          <w:szCs w:val="28"/>
          <w:lang w:val="uk-UA"/>
        </w:rPr>
        <w:t xml:space="preserve"> </w:t>
      </w:r>
      <w:r w:rsidRPr="009D11A6">
        <w:rPr>
          <w:spacing w:val="-4"/>
          <w:sz w:val="28"/>
          <w:szCs w:val="28"/>
          <w:lang w:val="uk-UA"/>
        </w:rPr>
        <w:t>В. І. Коломійцев, Т. І. Ш</w:t>
      </w:r>
      <w:r w:rsidRPr="009D11A6">
        <w:rPr>
          <w:spacing w:val="-4"/>
          <w:sz w:val="28"/>
          <w:szCs w:val="28"/>
          <w:lang w:val="uk-UA"/>
        </w:rPr>
        <w:t>а</w:t>
      </w:r>
      <w:r w:rsidRPr="009D11A6">
        <w:rPr>
          <w:spacing w:val="-4"/>
          <w:sz w:val="28"/>
          <w:szCs w:val="28"/>
          <w:lang w:val="uk-UA"/>
        </w:rPr>
        <w:t>хова // Клінічна хірургія. – 2007. - № 2-3. – С. 99-100.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Паскарь С. В. Диагностика острого деструктивного билиарного па</w:t>
      </w:r>
      <w:r w:rsidRPr="002816EA">
        <w:rPr>
          <w:sz w:val="28"/>
          <w:szCs w:val="28"/>
        </w:rPr>
        <w:t>н</w:t>
      </w:r>
      <w:r w:rsidRPr="002816EA">
        <w:rPr>
          <w:sz w:val="28"/>
          <w:szCs w:val="28"/>
        </w:rPr>
        <w:t>креатита / С. В. Паскарь // Вестник хирургии. – 2008. – Т. 167, №</w:t>
      </w:r>
      <w:r w:rsidRPr="002816EA">
        <w:rPr>
          <w:sz w:val="28"/>
          <w:szCs w:val="28"/>
          <w:lang w:val="uk-UA"/>
        </w:rPr>
        <w:t xml:space="preserve"> </w:t>
      </w:r>
      <w:r w:rsidRPr="002816EA">
        <w:rPr>
          <w:sz w:val="28"/>
          <w:szCs w:val="28"/>
        </w:rPr>
        <w:t>2. - С. 29-33.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Первый опыт применения антеградной папиллосфинктеротомии в лечении стриктур фатерова сосочка / А. В. Воробей, С. В. Александров, В. Н. Гриц [и др.] // Эндоскопическая хирургия. – 2005. - №</w:t>
      </w:r>
      <w:r w:rsidRPr="002816EA">
        <w:rPr>
          <w:sz w:val="28"/>
          <w:szCs w:val="28"/>
          <w:lang w:val="uk-UA"/>
        </w:rPr>
        <w:t xml:space="preserve"> </w:t>
      </w:r>
      <w:r w:rsidRPr="002816EA">
        <w:rPr>
          <w:sz w:val="28"/>
          <w:szCs w:val="28"/>
        </w:rPr>
        <w:t>1. – С. 28-29.</w:t>
      </w:r>
    </w:p>
    <w:p w:rsidR="00E830FD" w:rsidRPr="0050701D" w:rsidRDefault="00E830FD" w:rsidP="00553956">
      <w:pPr>
        <w:widowControl w:val="0"/>
        <w:numPr>
          <w:ilvl w:val="0"/>
          <w:numId w:val="19"/>
        </w:numPr>
        <w:spacing w:after="0" w:line="360" w:lineRule="auto"/>
        <w:ind w:hanging="720"/>
        <w:jc w:val="both"/>
        <w:rPr>
          <w:sz w:val="28"/>
          <w:szCs w:val="28"/>
        </w:rPr>
      </w:pPr>
      <w:r w:rsidRPr="009D11A6">
        <w:rPr>
          <w:sz w:val="28"/>
          <w:szCs w:val="28"/>
        </w:rPr>
        <w:t>Пидмурняк А.</w:t>
      </w:r>
      <w:r w:rsidRPr="009D11A6">
        <w:rPr>
          <w:sz w:val="28"/>
          <w:szCs w:val="28"/>
          <w:lang w:val="uk-UA"/>
        </w:rPr>
        <w:t xml:space="preserve"> </w:t>
      </w:r>
      <w:r w:rsidRPr="009D11A6">
        <w:rPr>
          <w:sz w:val="28"/>
          <w:szCs w:val="28"/>
        </w:rPr>
        <w:t xml:space="preserve">А. Возникновение панкреатита после трансдуоденальной и </w:t>
      </w:r>
      <w:r w:rsidRPr="009D11A6">
        <w:rPr>
          <w:spacing w:val="10"/>
          <w:sz w:val="28"/>
          <w:szCs w:val="28"/>
        </w:rPr>
        <w:t xml:space="preserve">эндоскопической папиллотомии </w:t>
      </w:r>
      <w:r w:rsidRPr="009D11A6">
        <w:rPr>
          <w:spacing w:val="10"/>
          <w:sz w:val="28"/>
          <w:szCs w:val="28"/>
          <w:lang w:val="uk-UA"/>
        </w:rPr>
        <w:t xml:space="preserve">/ </w:t>
      </w:r>
      <w:r w:rsidRPr="009D11A6">
        <w:rPr>
          <w:spacing w:val="10"/>
          <w:sz w:val="28"/>
          <w:szCs w:val="28"/>
        </w:rPr>
        <w:t>А.</w:t>
      </w:r>
      <w:r w:rsidRPr="009D11A6">
        <w:rPr>
          <w:spacing w:val="10"/>
          <w:sz w:val="28"/>
          <w:szCs w:val="28"/>
          <w:lang w:val="uk-UA"/>
        </w:rPr>
        <w:t xml:space="preserve"> </w:t>
      </w:r>
      <w:r w:rsidRPr="009D11A6">
        <w:rPr>
          <w:spacing w:val="10"/>
          <w:sz w:val="28"/>
          <w:szCs w:val="28"/>
        </w:rPr>
        <w:t>А.</w:t>
      </w:r>
      <w:r w:rsidRPr="009D11A6">
        <w:rPr>
          <w:spacing w:val="10"/>
          <w:sz w:val="28"/>
          <w:szCs w:val="28"/>
          <w:lang w:val="uk-UA"/>
        </w:rPr>
        <w:t xml:space="preserve"> </w:t>
      </w:r>
      <w:r w:rsidRPr="009D11A6">
        <w:rPr>
          <w:spacing w:val="10"/>
          <w:sz w:val="28"/>
          <w:szCs w:val="28"/>
        </w:rPr>
        <w:t>Пидмурняк, П.</w:t>
      </w:r>
      <w:r w:rsidRPr="009D11A6">
        <w:rPr>
          <w:spacing w:val="10"/>
          <w:sz w:val="28"/>
          <w:szCs w:val="28"/>
          <w:lang w:val="uk-UA"/>
        </w:rPr>
        <w:t xml:space="preserve"> </w:t>
      </w:r>
      <w:r w:rsidRPr="009D11A6">
        <w:rPr>
          <w:spacing w:val="10"/>
          <w:sz w:val="28"/>
          <w:szCs w:val="28"/>
        </w:rPr>
        <w:t>В.</w:t>
      </w:r>
      <w:r w:rsidRPr="009D11A6">
        <w:rPr>
          <w:spacing w:val="10"/>
          <w:sz w:val="28"/>
          <w:szCs w:val="28"/>
          <w:lang w:val="uk-UA"/>
        </w:rPr>
        <w:t xml:space="preserve"> </w:t>
      </w:r>
      <w:r w:rsidRPr="009D11A6">
        <w:rPr>
          <w:spacing w:val="10"/>
          <w:sz w:val="28"/>
          <w:szCs w:val="28"/>
        </w:rPr>
        <w:t>Огородник,</w:t>
      </w:r>
      <w:r w:rsidRPr="009D11A6">
        <w:rPr>
          <w:sz w:val="28"/>
          <w:szCs w:val="28"/>
        </w:rPr>
        <w:t xml:space="preserve"> М.</w:t>
      </w:r>
      <w:r w:rsidRPr="009D11A6">
        <w:rPr>
          <w:sz w:val="28"/>
          <w:szCs w:val="28"/>
          <w:lang w:val="uk-UA"/>
        </w:rPr>
        <w:t xml:space="preserve"> </w:t>
      </w:r>
      <w:r w:rsidRPr="009D11A6">
        <w:rPr>
          <w:sz w:val="28"/>
          <w:szCs w:val="28"/>
        </w:rPr>
        <w:t>Е.</w:t>
      </w:r>
      <w:r w:rsidRPr="009D11A6">
        <w:rPr>
          <w:sz w:val="28"/>
          <w:szCs w:val="28"/>
          <w:lang w:val="uk-UA"/>
        </w:rPr>
        <w:t xml:space="preserve"> </w:t>
      </w:r>
      <w:r w:rsidRPr="009D11A6">
        <w:rPr>
          <w:sz w:val="28"/>
          <w:szCs w:val="28"/>
        </w:rPr>
        <w:t>Ничитайло /</w:t>
      </w:r>
      <w:r w:rsidRPr="002816EA">
        <w:rPr>
          <w:sz w:val="28"/>
          <w:szCs w:val="28"/>
        </w:rPr>
        <w:t xml:space="preserve">/ </w:t>
      </w:r>
      <w:r w:rsidRPr="002816EA">
        <w:rPr>
          <w:sz w:val="28"/>
          <w:szCs w:val="28"/>
          <w:lang w:val="uk-UA"/>
        </w:rPr>
        <w:t>Клінічна хірургія. – 2005. - № 11-12. – С. 91-92.</w:t>
      </w:r>
    </w:p>
    <w:p w:rsidR="00E830FD" w:rsidRPr="0050701D" w:rsidRDefault="00E830FD" w:rsidP="00553956">
      <w:pPr>
        <w:widowControl w:val="0"/>
        <w:numPr>
          <w:ilvl w:val="0"/>
          <w:numId w:val="19"/>
        </w:numPr>
        <w:spacing w:after="0" w:line="360" w:lineRule="auto"/>
        <w:ind w:hanging="720"/>
        <w:jc w:val="both"/>
        <w:rPr>
          <w:sz w:val="28"/>
          <w:szCs w:val="28"/>
        </w:rPr>
      </w:pPr>
      <w:r w:rsidRPr="00D77387">
        <w:rPr>
          <w:sz w:val="28"/>
          <w:szCs w:val="28"/>
          <w:lang w:val="uk-UA"/>
        </w:rPr>
        <w:t>Попов В.</w:t>
      </w:r>
      <w:r>
        <w:rPr>
          <w:sz w:val="28"/>
          <w:szCs w:val="28"/>
          <w:lang w:val="uk-UA"/>
        </w:rPr>
        <w:t xml:space="preserve"> </w:t>
      </w:r>
      <w:r w:rsidRPr="00D77387">
        <w:rPr>
          <w:sz w:val="28"/>
          <w:szCs w:val="28"/>
          <w:lang w:val="uk-UA"/>
        </w:rPr>
        <w:t>А. Панариций</w:t>
      </w:r>
      <w:r>
        <w:rPr>
          <w:sz w:val="28"/>
          <w:szCs w:val="28"/>
          <w:lang w:val="uk-UA"/>
        </w:rPr>
        <w:t xml:space="preserve"> / </w:t>
      </w:r>
      <w:r w:rsidRPr="00D77387">
        <w:rPr>
          <w:sz w:val="28"/>
          <w:szCs w:val="28"/>
          <w:lang w:val="uk-UA"/>
        </w:rPr>
        <w:t>В.</w:t>
      </w:r>
      <w:r>
        <w:rPr>
          <w:sz w:val="28"/>
          <w:szCs w:val="28"/>
          <w:lang w:val="uk-UA"/>
        </w:rPr>
        <w:t xml:space="preserve"> </w:t>
      </w:r>
      <w:r w:rsidRPr="00D77387">
        <w:rPr>
          <w:sz w:val="28"/>
          <w:szCs w:val="28"/>
          <w:lang w:val="uk-UA"/>
        </w:rPr>
        <w:t>А.</w:t>
      </w:r>
      <w:r w:rsidRPr="00713862">
        <w:rPr>
          <w:sz w:val="28"/>
          <w:szCs w:val="28"/>
        </w:rPr>
        <w:t xml:space="preserve"> </w:t>
      </w:r>
      <w:r w:rsidRPr="00D77387">
        <w:rPr>
          <w:sz w:val="28"/>
          <w:szCs w:val="28"/>
          <w:lang w:val="uk-UA"/>
        </w:rPr>
        <w:t>Попов, В.</w:t>
      </w:r>
      <w:r>
        <w:rPr>
          <w:sz w:val="28"/>
          <w:szCs w:val="28"/>
          <w:lang w:val="uk-UA"/>
        </w:rPr>
        <w:t xml:space="preserve"> </w:t>
      </w:r>
      <w:r w:rsidRPr="00D77387">
        <w:rPr>
          <w:sz w:val="28"/>
          <w:szCs w:val="28"/>
          <w:lang w:val="uk-UA"/>
        </w:rPr>
        <w:t>В.</w:t>
      </w:r>
      <w:r w:rsidRPr="00713862">
        <w:rPr>
          <w:sz w:val="28"/>
          <w:szCs w:val="28"/>
        </w:rPr>
        <w:t xml:space="preserve"> </w:t>
      </w:r>
      <w:r w:rsidRPr="00D77387">
        <w:rPr>
          <w:sz w:val="28"/>
          <w:szCs w:val="28"/>
          <w:lang w:val="uk-UA"/>
        </w:rPr>
        <w:t>Воробьёв. – Л.</w:t>
      </w:r>
      <w:r>
        <w:rPr>
          <w:sz w:val="28"/>
          <w:szCs w:val="28"/>
          <w:lang w:val="uk-UA"/>
        </w:rPr>
        <w:t xml:space="preserve"> </w:t>
      </w:r>
      <w:r w:rsidRPr="00D77387">
        <w:rPr>
          <w:sz w:val="28"/>
          <w:szCs w:val="28"/>
          <w:lang w:val="uk-UA"/>
        </w:rPr>
        <w:t>: Медицина, 1986. – 126 с.</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lastRenderedPageBreak/>
        <w:t>Порівняльна оцінка ефективності ендоскопічних і лапароскопічних втр</w:t>
      </w:r>
      <w:r w:rsidRPr="002816EA">
        <w:rPr>
          <w:sz w:val="28"/>
          <w:szCs w:val="28"/>
          <w:lang w:val="uk-UA"/>
        </w:rPr>
        <w:t>у</w:t>
      </w:r>
      <w:r w:rsidRPr="002816EA">
        <w:rPr>
          <w:sz w:val="28"/>
          <w:szCs w:val="28"/>
          <w:lang w:val="uk-UA"/>
        </w:rPr>
        <w:t>чань в лікуванні хворих на жовчнокам’яну хворобу, ускладнену холедохол</w:t>
      </w:r>
      <w:r w:rsidRPr="002816EA">
        <w:rPr>
          <w:sz w:val="28"/>
          <w:szCs w:val="28"/>
          <w:lang w:val="uk-UA"/>
        </w:rPr>
        <w:t>і</w:t>
      </w:r>
      <w:r w:rsidRPr="002816EA">
        <w:rPr>
          <w:sz w:val="28"/>
          <w:szCs w:val="28"/>
          <w:lang w:val="uk-UA"/>
        </w:rPr>
        <w:t>тіазом / В. В. Грубник, О. Л. Ковальчук, О. В. Грубник [та ін.</w:t>
      </w:r>
      <w:r w:rsidRPr="0050701D">
        <w:rPr>
          <w:sz w:val="28"/>
          <w:szCs w:val="28"/>
          <w:lang w:val="uk-UA"/>
        </w:rPr>
        <w:t>]</w:t>
      </w:r>
      <w:r w:rsidRPr="002816EA">
        <w:rPr>
          <w:sz w:val="28"/>
          <w:szCs w:val="28"/>
          <w:lang w:val="uk-UA"/>
        </w:rPr>
        <w:t xml:space="preserve"> // Шпитальна хіру</w:t>
      </w:r>
      <w:r w:rsidRPr="002816EA">
        <w:rPr>
          <w:sz w:val="28"/>
          <w:szCs w:val="28"/>
          <w:lang w:val="uk-UA"/>
        </w:rPr>
        <w:t>р</w:t>
      </w:r>
      <w:r w:rsidRPr="002816EA">
        <w:rPr>
          <w:sz w:val="28"/>
          <w:szCs w:val="28"/>
          <w:lang w:val="uk-UA"/>
        </w:rPr>
        <w:t>гія. – 2005. - № 3. – С. 10-17.</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Применение назобилиарного дренирования в лечении желчнокаменной б</w:t>
      </w:r>
      <w:r w:rsidRPr="002816EA">
        <w:rPr>
          <w:sz w:val="28"/>
          <w:szCs w:val="28"/>
        </w:rPr>
        <w:t>о</w:t>
      </w:r>
      <w:r w:rsidRPr="002816EA">
        <w:rPr>
          <w:sz w:val="28"/>
          <w:szCs w:val="28"/>
        </w:rPr>
        <w:t xml:space="preserve">лезни и ее осложнений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Ярешко, С.</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Гребенников, Ю.</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Михеев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2007. - № 2-3. – С. 86.</w:t>
      </w:r>
    </w:p>
    <w:p w:rsidR="00E830FD" w:rsidRPr="0050701D" w:rsidRDefault="00E830FD" w:rsidP="00553956">
      <w:pPr>
        <w:widowControl w:val="0"/>
        <w:numPr>
          <w:ilvl w:val="0"/>
          <w:numId w:val="19"/>
        </w:numPr>
        <w:spacing w:after="0" w:line="360" w:lineRule="auto"/>
        <w:ind w:hanging="720"/>
        <w:jc w:val="both"/>
        <w:rPr>
          <w:sz w:val="28"/>
          <w:szCs w:val="28"/>
        </w:rPr>
      </w:pPr>
      <w:r w:rsidRPr="002816EA">
        <w:rPr>
          <w:sz w:val="28"/>
          <w:szCs w:val="28"/>
        </w:rPr>
        <w:t>Применение назобилиарного дренирования в лечении пациентов с желчн</w:t>
      </w:r>
      <w:r w:rsidRPr="002816EA">
        <w:rPr>
          <w:sz w:val="28"/>
          <w:szCs w:val="28"/>
        </w:rPr>
        <w:t>о</w:t>
      </w:r>
      <w:r w:rsidRPr="002816EA">
        <w:rPr>
          <w:sz w:val="28"/>
          <w:szCs w:val="28"/>
        </w:rPr>
        <w:t xml:space="preserve">каменной болезнью, осложненной холангитом </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Велигоцкий, С.</w:t>
      </w:r>
      <w:r w:rsidRPr="002816EA">
        <w:rPr>
          <w:sz w:val="28"/>
          <w:szCs w:val="28"/>
          <w:lang w:val="uk-UA"/>
        </w:rPr>
        <w:t xml:space="preserve"> </w:t>
      </w:r>
      <w:r w:rsidRPr="002816EA">
        <w:rPr>
          <w:sz w:val="28"/>
          <w:szCs w:val="28"/>
        </w:rPr>
        <w:t>Э.</w:t>
      </w:r>
      <w:r w:rsidRPr="002816EA">
        <w:rPr>
          <w:sz w:val="28"/>
          <w:szCs w:val="28"/>
          <w:lang w:val="uk-UA"/>
        </w:rPr>
        <w:t xml:space="preserve"> </w:t>
      </w:r>
      <w:r w:rsidRPr="00BE4542">
        <w:rPr>
          <w:spacing w:val="-4"/>
          <w:sz w:val="28"/>
          <w:szCs w:val="28"/>
        </w:rPr>
        <w:t>Арутюнов, А.</w:t>
      </w:r>
      <w:r w:rsidRPr="00BE4542">
        <w:rPr>
          <w:spacing w:val="-4"/>
          <w:sz w:val="28"/>
          <w:szCs w:val="28"/>
          <w:lang w:val="uk-UA"/>
        </w:rPr>
        <w:t xml:space="preserve"> </w:t>
      </w:r>
      <w:r w:rsidRPr="00BE4542">
        <w:rPr>
          <w:spacing w:val="-4"/>
          <w:sz w:val="28"/>
          <w:szCs w:val="28"/>
        </w:rPr>
        <w:t>Н.</w:t>
      </w:r>
      <w:r w:rsidRPr="00BE4542">
        <w:rPr>
          <w:spacing w:val="-4"/>
          <w:sz w:val="28"/>
          <w:szCs w:val="28"/>
          <w:lang w:val="uk-UA"/>
        </w:rPr>
        <w:t xml:space="preserve"> </w:t>
      </w:r>
      <w:r w:rsidRPr="00BE4542">
        <w:rPr>
          <w:spacing w:val="-4"/>
          <w:sz w:val="28"/>
          <w:szCs w:val="28"/>
        </w:rPr>
        <w:t>Велигоцкий</w:t>
      </w:r>
      <w:r w:rsidRPr="00BE4542">
        <w:rPr>
          <w:spacing w:val="-4"/>
          <w:sz w:val="28"/>
          <w:szCs w:val="28"/>
          <w:lang w:val="uk-UA"/>
        </w:rPr>
        <w:t xml:space="preserve"> [и др.</w:t>
      </w:r>
      <w:r w:rsidRPr="00BE4542">
        <w:rPr>
          <w:spacing w:val="-4"/>
          <w:sz w:val="28"/>
          <w:szCs w:val="28"/>
        </w:rPr>
        <w:t>]</w:t>
      </w:r>
      <w:r w:rsidRPr="00BE4542">
        <w:rPr>
          <w:spacing w:val="-4"/>
          <w:sz w:val="28"/>
          <w:szCs w:val="28"/>
          <w:lang w:val="uk-UA"/>
        </w:rPr>
        <w:t xml:space="preserve"> </w:t>
      </w:r>
      <w:r w:rsidRPr="00BE4542">
        <w:rPr>
          <w:spacing w:val="-4"/>
          <w:sz w:val="28"/>
          <w:szCs w:val="28"/>
        </w:rPr>
        <w:t xml:space="preserve">// </w:t>
      </w:r>
      <w:r w:rsidRPr="00BE4542">
        <w:rPr>
          <w:spacing w:val="-4"/>
          <w:sz w:val="28"/>
          <w:szCs w:val="28"/>
          <w:lang w:val="uk-UA"/>
        </w:rPr>
        <w:t xml:space="preserve">Клінічна хірургія. – 2008. - № 4-5. </w:t>
      </w:r>
      <w:r w:rsidRPr="002816EA">
        <w:rPr>
          <w:sz w:val="28"/>
          <w:szCs w:val="28"/>
          <w:lang w:val="uk-UA"/>
        </w:rPr>
        <w:t>– С. 42-43.</w:t>
      </w:r>
    </w:p>
    <w:p w:rsidR="00E830FD" w:rsidRPr="0050701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Причини незадовільних результатів ендоскопічної діагностики та л</w:t>
      </w:r>
      <w:r w:rsidRPr="002816EA">
        <w:rPr>
          <w:sz w:val="28"/>
          <w:szCs w:val="28"/>
          <w:lang w:val="uk-UA"/>
        </w:rPr>
        <w:t>і</w:t>
      </w:r>
      <w:r w:rsidRPr="002816EA">
        <w:rPr>
          <w:sz w:val="28"/>
          <w:szCs w:val="28"/>
          <w:lang w:val="uk-UA"/>
        </w:rPr>
        <w:t xml:space="preserve">кування </w:t>
      </w:r>
      <w:r w:rsidRPr="009D11A6">
        <w:rPr>
          <w:spacing w:val="6"/>
          <w:sz w:val="28"/>
          <w:szCs w:val="28"/>
          <w:lang w:val="uk-UA"/>
        </w:rPr>
        <w:t>хворих з механічною жовтяницею обструкцією жовчовивідних проток</w:t>
      </w:r>
      <w:r w:rsidRPr="002816EA">
        <w:rPr>
          <w:sz w:val="28"/>
          <w:szCs w:val="28"/>
          <w:lang w:val="uk-UA"/>
        </w:rPr>
        <w:t xml:space="preserve"> / О. І. Дронов, І. Л. Насташенко, Д. Л. Любенко [та ін.</w:t>
      </w:r>
      <w:r w:rsidRPr="0050701D">
        <w:rPr>
          <w:sz w:val="28"/>
          <w:szCs w:val="28"/>
          <w:lang w:val="uk-UA"/>
        </w:rPr>
        <w:t>]</w:t>
      </w:r>
      <w:r w:rsidRPr="002816EA">
        <w:rPr>
          <w:sz w:val="28"/>
          <w:szCs w:val="28"/>
          <w:lang w:val="uk-UA"/>
        </w:rPr>
        <w:t xml:space="preserve"> // Харківська хірург</w:t>
      </w:r>
      <w:r w:rsidRPr="002816EA">
        <w:rPr>
          <w:sz w:val="28"/>
          <w:szCs w:val="28"/>
          <w:lang w:val="uk-UA"/>
        </w:rPr>
        <w:t>і</w:t>
      </w:r>
      <w:r w:rsidRPr="002816EA">
        <w:rPr>
          <w:sz w:val="28"/>
          <w:szCs w:val="28"/>
          <w:lang w:val="uk-UA"/>
        </w:rPr>
        <w:t>чна школа. – 2008. - № 2 (29). – С. 167-170.</w:t>
      </w:r>
    </w:p>
    <w:p w:rsidR="00E830FD" w:rsidRPr="009D11A6" w:rsidRDefault="00E830FD" w:rsidP="00553956">
      <w:pPr>
        <w:widowControl w:val="0"/>
        <w:numPr>
          <w:ilvl w:val="0"/>
          <w:numId w:val="19"/>
        </w:numPr>
        <w:spacing w:after="0" w:line="360" w:lineRule="auto"/>
        <w:ind w:hanging="720"/>
        <w:jc w:val="both"/>
        <w:rPr>
          <w:spacing w:val="-6"/>
          <w:sz w:val="28"/>
          <w:szCs w:val="28"/>
        </w:rPr>
      </w:pPr>
      <w:r w:rsidRPr="009D11A6">
        <w:rPr>
          <w:spacing w:val="8"/>
          <w:sz w:val="28"/>
          <w:szCs w:val="28"/>
          <w:lang w:val="uk-UA"/>
        </w:rPr>
        <w:t>Профілактика післяопераційних гнійно-септичних ускладнень у хв</w:t>
      </w:r>
      <w:r w:rsidRPr="009D11A6">
        <w:rPr>
          <w:spacing w:val="8"/>
          <w:sz w:val="28"/>
          <w:szCs w:val="28"/>
          <w:lang w:val="uk-UA"/>
        </w:rPr>
        <w:t>о</w:t>
      </w:r>
      <w:r w:rsidRPr="009D11A6">
        <w:rPr>
          <w:spacing w:val="8"/>
          <w:sz w:val="28"/>
          <w:szCs w:val="28"/>
          <w:lang w:val="uk-UA"/>
        </w:rPr>
        <w:t>рих з обтураційною жовтяницею непухлинного ґенезу / А. І. Годлевський</w:t>
      </w:r>
      <w:r w:rsidRPr="002816EA">
        <w:rPr>
          <w:sz w:val="28"/>
          <w:szCs w:val="28"/>
          <w:lang w:val="uk-UA"/>
        </w:rPr>
        <w:t xml:space="preserve">, </w:t>
      </w:r>
      <w:r w:rsidRPr="009D11A6">
        <w:rPr>
          <w:spacing w:val="-6"/>
          <w:sz w:val="28"/>
          <w:szCs w:val="28"/>
          <w:lang w:val="uk-UA"/>
        </w:rPr>
        <w:t>С. І. Саволюк, А. А. Жмур [та ін.] // Клінічна хірургія. - 2006. - № 11-12. - С. 13.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Профілактика ятрогенного пошкодження позапечінкових жовчних проток і судин та діагностика холедохолітіазу під час виконання відкритої та лап</w:t>
      </w:r>
      <w:r w:rsidRPr="002816EA">
        <w:rPr>
          <w:sz w:val="28"/>
          <w:szCs w:val="28"/>
          <w:lang w:val="uk-UA"/>
        </w:rPr>
        <w:t>а</w:t>
      </w:r>
      <w:r w:rsidRPr="002816EA">
        <w:rPr>
          <w:sz w:val="28"/>
          <w:szCs w:val="28"/>
          <w:lang w:val="uk-UA"/>
        </w:rPr>
        <w:t>роскопічної холецистектомії / М. Ю. Ничитайло, В. О. Шапринський, О. О. В</w:t>
      </w:r>
      <w:r w:rsidRPr="002816EA">
        <w:rPr>
          <w:sz w:val="28"/>
          <w:szCs w:val="28"/>
          <w:lang w:val="uk-UA"/>
        </w:rPr>
        <w:t>о</w:t>
      </w:r>
      <w:r w:rsidRPr="002816EA">
        <w:rPr>
          <w:sz w:val="28"/>
          <w:szCs w:val="28"/>
          <w:lang w:val="uk-UA"/>
        </w:rPr>
        <w:t>ровський [та ін.</w:t>
      </w:r>
      <w:r w:rsidRPr="0050701D">
        <w:rPr>
          <w:sz w:val="28"/>
          <w:szCs w:val="28"/>
          <w:lang w:val="uk-UA"/>
        </w:rPr>
        <w:t>]</w:t>
      </w:r>
      <w:r w:rsidRPr="002816EA">
        <w:rPr>
          <w:sz w:val="28"/>
          <w:szCs w:val="28"/>
          <w:lang w:val="uk-UA"/>
        </w:rPr>
        <w:t xml:space="preserve"> // Клінічна хірургія. – 2008. - № 2. – С. 18-21.</w:t>
      </w:r>
    </w:p>
    <w:p w:rsidR="00E830FD" w:rsidRPr="0093686A" w:rsidRDefault="00E830FD" w:rsidP="00553956">
      <w:pPr>
        <w:widowControl w:val="0"/>
        <w:numPr>
          <w:ilvl w:val="0"/>
          <w:numId w:val="19"/>
        </w:numPr>
        <w:spacing w:after="0" w:line="360" w:lineRule="auto"/>
        <w:ind w:hanging="720"/>
        <w:jc w:val="both"/>
        <w:rPr>
          <w:sz w:val="28"/>
          <w:szCs w:val="28"/>
        </w:rPr>
      </w:pPr>
      <w:r w:rsidRPr="009D11A6">
        <w:rPr>
          <w:spacing w:val="-6"/>
          <w:sz w:val="28"/>
          <w:szCs w:val="28"/>
        </w:rPr>
        <w:t xml:space="preserve">Пути оптимизации лечебной тактики у больных с желчнокаменной болезнью, </w:t>
      </w:r>
      <w:r w:rsidRPr="009D11A6">
        <w:rPr>
          <w:sz w:val="28"/>
          <w:szCs w:val="28"/>
        </w:rPr>
        <w:t>осложненной механической желтухой / В. П. Крышень, В. В. Задоро</w:t>
      </w:r>
      <w:r w:rsidRPr="009D11A6">
        <w:rPr>
          <w:sz w:val="28"/>
          <w:szCs w:val="28"/>
        </w:rPr>
        <w:t>ж</w:t>
      </w:r>
      <w:r w:rsidRPr="009D11A6">
        <w:rPr>
          <w:sz w:val="28"/>
          <w:szCs w:val="28"/>
        </w:rPr>
        <w:t>ный,</w:t>
      </w:r>
      <w:r w:rsidRPr="002816EA">
        <w:rPr>
          <w:sz w:val="28"/>
          <w:szCs w:val="28"/>
        </w:rPr>
        <w:t xml:space="preserve"> А. А. Полюдов [и др.] // </w:t>
      </w:r>
      <w:r w:rsidRPr="002816EA">
        <w:rPr>
          <w:sz w:val="28"/>
          <w:szCs w:val="28"/>
          <w:lang w:val="uk-UA"/>
        </w:rPr>
        <w:t xml:space="preserve">Хірургія України. – 2007. - № 1. – С. </w:t>
      </w:r>
      <w:r w:rsidRPr="002816EA">
        <w:rPr>
          <w:sz w:val="28"/>
          <w:szCs w:val="28"/>
          <w:lang w:val="uk-UA"/>
        </w:rPr>
        <w:lastRenderedPageBreak/>
        <w:t>61-67.</w:t>
      </w:r>
    </w:p>
    <w:p w:rsidR="00E830FD" w:rsidRDefault="00E830FD" w:rsidP="00553956">
      <w:pPr>
        <w:widowControl w:val="0"/>
        <w:numPr>
          <w:ilvl w:val="0"/>
          <w:numId w:val="19"/>
        </w:numPr>
        <w:spacing w:after="0" w:line="360" w:lineRule="auto"/>
        <w:ind w:hanging="720"/>
        <w:jc w:val="both"/>
        <w:rPr>
          <w:sz w:val="28"/>
          <w:szCs w:val="28"/>
          <w:lang w:val="uk-UA"/>
        </w:rPr>
      </w:pPr>
      <w:r w:rsidRPr="009D11A6">
        <w:rPr>
          <w:spacing w:val="10"/>
          <w:sz w:val="28"/>
          <w:szCs w:val="28"/>
          <w:lang w:val="uk-UA"/>
        </w:rPr>
        <w:t xml:space="preserve">Ранні ускладнення після мініінвазивних транспапілярних втручань / </w:t>
      </w:r>
      <w:r w:rsidRPr="002816EA">
        <w:rPr>
          <w:sz w:val="28"/>
          <w:szCs w:val="28"/>
          <w:lang w:val="uk-UA"/>
        </w:rPr>
        <w:t>М. Ю. Ничитайло, П. В. Огородник, В. В. Бєляєв [та ін.</w:t>
      </w:r>
      <w:r w:rsidRPr="0093686A">
        <w:rPr>
          <w:sz w:val="28"/>
          <w:szCs w:val="28"/>
          <w:lang w:val="uk-UA"/>
        </w:rPr>
        <w:t>]</w:t>
      </w:r>
      <w:r w:rsidRPr="002816EA">
        <w:rPr>
          <w:sz w:val="28"/>
          <w:szCs w:val="28"/>
          <w:lang w:val="uk-UA"/>
        </w:rPr>
        <w:t xml:space="preserve"> // Клінічна хірургія. – 2005. - № 11-12. – С. 90.</w:t>
      </w:r>
    </w:p>
    <w:p w:rsidR="00E830FD" w:rsidRDefault="00E830FD" w:rsidP="00553956">
      <w:pPr>
        <w:widowControl w:val="0"/>
        <w:numPr>
          <w:ilvl w:val="0"/>
          <w:numId w:val="19"/>
        </w:numPr>
        <w:spacing w:after="0" w:line="360" w:lineRule="auto"/>
        <w:ind w:hanging="720"/>
        <w:jc w:val="both"/>
        <w:rPr>
          <w:sz w:val="28"/>
          <w:szCs w:val="28"/>
          <w:lang w:val="uk-UA"/>
        </w:rPr>
      </w:pPr>
      <w:r w:rsidRPr="009D11A6">
        <w:rPr>
          <w:spacing w:val="-6"/>
          <w:sz w:val="28"/>
          <w:szCs w:val="28"/>
          <w:lang w:val="uk-UA"/>
        </w:rPr>
        <w:t>Рання ендоскопічна папілосфінктеротомія в лікуванні хворих на гострий біліа</w:t>
      </w:r>
      <w:r w:rsidRPr="009D11A6">
        <w:rPr>
          <w:spacing w:val="-6"/>
          <w:sz w:val="28"/>
          <w:szCs w:val="28"/>
          <w:lang w:val="uk-UA"/>
        </w:rPr>
        <w:t>р</w:t>
      </w:r>
      <w:r w:rsidRPr="009D11A6">
        <w:rPr>
          <w:spacing w:val="-6"/>
          <w:sz w:val="28"/>
          <w:szCs w:val="28"/>
          <w:lang w:val="uk-UA"/>
        </w:rPr>
        <w:t>ний панкреатит / В. І. Коломійцев, А. А. Переяслав, С. М. Чуклін [та ін.] //</w:t>
      </w:r>
      <w:r w:rsidRPr="002816EA">
        <w:rPr>
          <w:sz w:val="28"/>
          <w:szCs w:val="28"/>
          <w:lang w:val="uk-UA"/>
        </w:rPr>
        <w:t xml:space="preserve"> Х</w:t>
      </w:r>
      <w:r w:rsidRPr="002816EA">
        <w:rPr>
          <w:sz w:val="28"/>
          <w:szCs w:val="28"/>
          <w:lang w:val="uk-UA"/>
        </w:rPr>
        <w:t>і</w:t>
      </w:r>
      <w:r w:rsidRPr="002816EA">
        <w:rPr>
          <w:sz w:val="28"/>
          <w:szCs w:val="28"/>
          <w:lang w:val="uk-UA"/>
        </w:rPr>
        <w:t>рургія України. – 2005. – № 3 (15). – С. 37-40.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Ратчик В. М. Декомпрессия билиарного тракта у больных с механической желтухой неопухолевой этиологии / В. М. Ратчик // </w:t>
      </w:r>
      <w:r w:rsidRPr="002816EA">
        <w:rPr>
          <w:sz w:val="28"/>
          <w:szCs w:val="28"/>
        </w:rPr>
        <w:t>Архив клинической и экспериментальной мед</w:t>
      </w:r>
      <w:r w:rsidRPr="002816EA">
        <w:rPr>
          <w:sz w:val="28"/>
          <w:szCs w:val="28"/>
        </w:rPr>
        <w:t>и</w:t>
      </w:r>
      <w:r w:rsidRPr="002816EA">
        <w:rPr>
          <w:sz w:val="28"/>
          <w:szCs w:val="28"/>
        </w:rPr>
        <w:t xml:space="preserve">цины. </w:t>
      </w:r>
      <w:r>
        <w:rPr>
          <w:sz w:val="28"/>
          <w:szCs w:val="28"/>
        </w:rPr>
        <w:t>-</w:t>
      </w:r>
      <w:r w:rsidRPr="002816EA">
        <w:rPr>
          <w:sz w:val="28"/>
          <w:szCs w:val="28"/>
        </w:rPr>
        <w:t xml:space="preserve"> 2007. </w:t>
      </w:r>
      <w:r>
        <w:rPr>
          <w:sz w:val="28"/>
          <w:szCs w:val="28"/>
        </w:rPr>
        <w:t>-</w:t>
      </w:r>
      <w:r w:rsidRPr="002816EA">
        <w:rPr>
          <w:sz w:val="28"/>
          <w:szCs w:val="28"/>
        </w:rPr>
        <w:t xml:space="preserve"> Т</w:t>
      </w:r>
      <w:r w:rsidRPr="002816EA">
        <w:rPr>
          <w:sz w:val="28"/>
          <w:szCs w:val="28"/>
          <w:lang w:val="uk-UA"/>
        </w:rPr>
        <w:t>.</w:t>
      </w:r>
      <w:r w:rsidRPr="002816EA">
        <w:rPr>
          <w:sz w:val="28"/>
          <w:szCs w:val="28"/>
        </w:rPr>
        <w:t xml:space="preserve"> 16</w:t>
      </w:r>
      <w:r w:rsidRPr="002816EA">
        <w:rPr>
          <w:sz w:val="28"/>
          <w:szCs w:val="28"/>
          <w:lang w:val="uk-UA"/>
        </w:rPr>
        <w:t>,</w:t>
      </w:r>
      <w:r w:rsidRPr="002816EA">
        <w:rPr>
          <w:sz w:val="28"/>
          <w:szCs w:val="28"/>
        </w:rPr>
        <w:t xml:space="preserve"> №</w:t>
      </w:r>
      <w:r w:rsidRPr="002816EA">
        <w:rPr>
          <w:sz w:val="28"/>
          <w:szCs w:val="28"/>
          <w:lang w:val="uk-UA"/>
        </w:rPr>
        <w:t xml:space="preserve"> </w:t>
      </w:r>
      <w:r w:rsidRPr="002816EA">
        <w:rPr>
          <w:sz w:val="28"/>
          <w:szCs w:val="28"/>
        </w:rPr>
        <w:t xml:space="preserve">1. </w:t>
      </w:r>
      <w:r>
        <w:rPr>
          <w:sz w:val="28"/>
          <w:szCs w:val="28"/>
        </w:rPr>
        <w:t>-</w:t>
      </w:r>
      <w:r w:rsidRPr="002816EA">
        <w:rPr>
          <w:sz w:val="28"/>
          <w:szCs w:val="28"/>
        </w:rPr>
        <w:t xml:space="preserve"> С. 92-94.</w:t>
      </w:r>
    </w:p>
    <w:p w:rsidR="00E830FD" w:rsidRPr="009D11A6" w:rsidRDefault="00E830FD" w:rsidP="00553956">
      <w:pPr>
        <w:widowControl w:val="0"/>
        <w:numPr>
          <w:ilvl w:val="0"/>
          <w:numId w:val="19"/>
        </w:numPr>
        <w:spacing w:after="0" w:line="360" w:lineRule="auto"/>
        <w:ind w:hanging="720"/>
        <w:jc w:val="both"/>
        <w:rPr>
          <w:spacing w:val="-6"/>
          <w:sz w:val="28"/>
          <w:szCs w:val="28"/>
        </w:rPr>
      </w:pPr>
      <w:r w:rsidRPr="002816EA">
        <w:rPr>
          <w:sz w:val="28"/>
          <w:szCs w:val="28"/>
        </w:rPr>
        <w:t xml:space="preserve">Ревякин В. И. Неканюляционная папиллотомия как метод предупреждения </w:t>
      </w:r>
      <w:r w:rsidRPr="009D11A6">
        <w:rPr>
          <w:spacing w:val="8"/>
          <w:sz w:val="28"/>
          <w:szCs w:val="28"/>
        </w:rPr>
        <w:t>осложнений рентгеноэндоскопического исследования / В. И. Ревякин,</w:t>
      </w:r>
      <w:r w:rsidRPr="002816EA">
        <w:rPr>
          <w:sz w:val="28"/>
          <w:szCs w:val="28"/>
        </w:rPr>
        <w:t xml:space="preserve"> </w:t>
      </w:r>
      <w:r w:rsidRPr="009D11A6">
        <w:rPr>
          <w:spacing w:val="-6"/>
          <w:sz w:val="28"/>
          <w:szCs w:val="28"/>
        </w:rPr>
        <w:t>В. С. Прокушев, М. С. М</w:t>
      </w:r>
      <w:r w:rsidRPr="009D11A6">
        <w:rPr>
          <w:spacing w:val="-6"/>
          <w:sz w:val="28"/>
          <w:szCs w:val="28"/>
        </w:rPr>
        <w:t>а</w:t>
      </w:r>
      <w:r w:rsidRPr="009D11A6">
        <w:rPr>
          <w:spacing w:val="-6"/>
          <w:sz w:val="28"/>
          <w:szCs w:val="28"/>
        </w:rPr>
        <w:t>гомедов // Эндоскопическая хирургия. – 2006. - №</w:t>
      </w:r>
      <w:r w:rsidRPr="009D11A6">
        <w:rPr>
          <w:spacing w:val="-6"/>
          <w:sz w:val="28"/>
          <w:szCs w:val="28"/>
          <w:lang w:val="uk-UA"/>
        </w:rPr>
        <w:t xml:space="preserve"> </w:t>
      </w:r>
      <w:r w:rsidRPr="009D11A6">
        <w:rPr>
          <w:spacing w:val="-6"/>
          <w:sz w:val="28"/>
          <w:szCs w:val="28"/>
        </w:rPr>
        <w:t>1. – С. 50.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Ревякин В. И. Осложнения эндоскопических и рентгенэндоскопических </w:t>
      </w:r>
      <w:r w:rsidRPr="009D11A6">
        <w:rPr>
          <w:spacing w:val="6"/>
          <w:sz w:val="28"/>
          <w:szCs w:val="28"/>
        </w:rPr>
        <w:t xml:space="preserve">вмешательств на билиарной системе / В. И. Ревякин, М. С. Магомедов, </w:t>
      </w:r>
      <w:r w:rsidRPr="002816EA">
        <w:rPr>
          <w:sz w:val="28"/>
          <w:szCs w:val="28"/>
        </w:rPr>
        <w:t>В. С. Прокушев // Эндоскоп</w:t>
      </w:r>
      <w:r w:rsidRPr="002816EA">
        <w:rPr>
          <w:sz w:val="28"/>
          <w:szCs w:val="28"/>
        </w:rPr>
        <w:t>и</w:t>
      </w:r>
      <w:r w:rsidRPr="002816EA">
        <w:rPr>
          <w:sz w:val="28"/>
          <w:szCs w:val="28"/>
        </w:rPr>
        <w:t>ческая хирургия. – 2006. - №</w:t>
      </w:r>
      <w:r w:rsidRPr="002816EA">
        <w:rPr>
          <w:sz w:val="28"/>
          <w:szCs w:val="28"/>
          <w:lang w:val="uk-UA"/>
        </w:rPr>
        <w:t xml:space="preserve"> </w:t>
      </w:r>
      <w:r w:rsidRPr="002816EA">
        <w:rPr>
          <w:sz w:val="28"/>
          <w:szCs w:val="28"/>
        </w:rPr>
        <w:t>1. – С. 50.</w:t>
      </w:r>
    </w:p>
    <w:p w:rsidR="00E830FD" w:rsidRPr="0093686A" w:rsidRDefault="00E830FD" w:rsidP="00553956">
      <w:pPr>
        <w:widowControl w:val="0"/>
        <w:numPr>
          <w:ilvl w:val="0"/>
          <w:numId w:val="19"/>
        </w:numPr>
        <w:spacing w:after="0" w:line="360" w:lineRule="auto"/>
        <w:ind w:hanging="720"/>
        <w:jc w:val="both"/>
        <w:rPr>
          <w:sz w:val="28"/>
          <w:szCs w:val="28"/>
        </w:rPr>
      </w:pPr>
      <w:r w:rsidRPr="002816EA">
        <w:rPr>
          <w:sz w:val="28"/>
          <w:szCs w:val="28"/>
        </w:rPr>
        <w:t>Ревякин В. И. Тактика рентгеноэндоскопического лечения холедох</w:t>
      </w:r>
      <w:r w:rsidRPr="002816EA">
        <w:rPr>
          <w:sz w:val="28"/>
          <w:szCs w:val="28"/>
        </w:rPr>
        <w:t>о</w:t>
      </w:r>
      <w:r w:rsidRPr="002816EA">
        <w:rPr>
          <w:sz w:val="28"/>
          <w:szCs w:val="28"/>
        </w:rPr>
        <w:t>литиаза / В. И. Ревякин, С. В. Гринев, В. С. Прокушев // Эндоскопическая хиру</w:t>
      </w:r>
      <w:r w:rsidRPr="002816EA">
        <w:rPr>
          <w:sz w:val="28"/>
          <w:szCs w:val="28"/>
        </w:rPr>
        <w:t>р</w:t>
      </w:r>
      <w:r w:rsidRPr="002816EA">
        <w:rPr>
          <w:sz w:val="28"/>
          <w:szCs w:val="28"/>
        </w:rPr>
        <w:t>гия. – 2008. - №</w:t>
      </w:r>
      <w:r w:rsidRPr="002816EA">
        <w:rPr>
          <w:sz w:val="28"/>
          <w:szCs w:val="28"/>
          <w:lang w:val="uk-UA"/>
        </w:rPr>
        <w:t xml:space="preserve"> </w:t>
      </w:r>
      <w:r w:rsidRPr="002816EA">
        <w:rPr>
          <w:sz w:val="28"/>
          <w:szCs w:val="28"/>
        </w:rPr>
        <w:t>2. – С. 3-9.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Результати хірургічного лікування хворих з гострим та хронічним кальк</w:t>
      </w:r>
      <w:r w:rsidRPr="002816EA">
        <w:rPr>
          <w:sz w:val="28"/>
          <w:szCs w:val="28"/>
          <w:lang w:val="uk-UA"/>
        </w:rPr>
        <w:t>у</w:t>
      </w:r>
      <w:r w:rsidRPr="002816EA">
        <w:rPr>
          <w:sz w:val="28"/>
          <w:szCs w:val="28"/>
          <w:lang w:val="uk-UA"/>
        </w:rPr>
        <w:t>льозним холециститом, ускладненим холедохолітіазом, із застосуванням ендовідеохірургічних технологій / В. М. Чернєв, В. А. Зосим, В. П. Слоб</w:t>
      </w:r>
      <w:r w:rsidRPr="002816EA">
        <w:rPr>
          <w:sz w:val="28"/>
          <w:szCs w:val="28"/>
          <w:lang w:val="uk-UA"/>
        </w:rPr>
        <w:t>о</w:t>
      </w:r>
      <w:r w:rsidRPr="002816EA">
        <w:rPr>
          <w:sz w:val="28"/>
          <w:szCs w:val="28"/>
          <w:lang w:val="uk-UA"/>
        </w:rPr>
        <w:t>дяник [та ін.</w:t>
      </w:r>
      <w:r w:rsidRPr="0093686A">
        <w:rPr>
          <w:sz w:val="28"/>
          <w:szCs w:val="28"/>
          <w:lang w:val="uk-UA"/>
        </w:rPr>
        <w:t xml:space="preserve">] </w:t>
      </w:r>
      <w:r w:rsidRPr="002816EA">
        <w:rPr>
          <w:sz w:val="28"/>
          <w:szCs w:val="28"/>
          <w:lang w:val="uk-UA"/>
        </w:rPr>
        <w:t>// Хірургія України. – 2007. - № 1. – С. 36-41.</w:t>
      </w:r>
    </w:p>
    <w:p w:rsidR="00E830FD" w:rsidRDefault="00E830FD" w:rsidP="00553956">
      <w:pPr>
        <w:widowControl w:val="0"/>
        <w:numPr>
          <w:ilvl w:val="0"/>
          <w:numId w:val="19"/>
        </w:numPr>
        <w:spacing w:after="0" w:line="360" w:lineRule="auto"/>
        <w:ind w:hanging="720"/>
        <w:jc w:val="both"/>
        <w:rPr>
          <w:sz w:val="28"/>
          <w:szCs w:val="28"/>
        </w:rPr>
      </w:pPr>
      <w:r w:rsidRPr="009D11A6">
        <w:rPr>
          <w:spacing w:val="-6"/>
          <w:sz w:val="28"/>
          <w:szCs w:val="28"/>
        </w:rPr>
        <w:t xml:space="preserve">Результаты хирургического лечения доброкачественных стриктур </w:t>
      </w:r>
      <w:r w:rsidRPr="009D11A6">
        <w:rPr>
          <w:spacing w:val="-6"/>
          <w:sz w:val="28"/>
          <w:szCs w:val="28"/>
        </w:rPr>
        <w:lastRenderedPageBreak/>
        <w:t>внепечено</w:t>
      </w:r>
      <w:r w:rsidRPr="009D11A6">
        <w:rPr>
          <w:spacing w:val="-6"/>
          <w:sz w:val="28"/>
          <w:szCs w:val="28"/>
        </w:rPr>
        <w:t>ч</w:t>
      </w:r>
      <w:r w:rsidRPr="009D11A6">
        <w:rPr>
          <w:spacing w:val="-6"/>
          <w:sz w:val="28"/>
          <w:szCs w:val="28"/>
        </w:rPr>
        <w:t>ных желчных протоков / А. И. Лабия, Н. Н. Багмет, Н. П. Ратникова [и др.] //</w:t>
      </w:r>
      <w:r w:rsidRPr="002816EA">
        <w:rPr>
          <w:sz w:val="28"/>
          <w:szCs w:val="28"/>
        </w:rPr>
        <w:t xml:space="preserve"> Хирургия. – 2007. - №</w:t>
      </w:r>
      <w:r w:rsidRPr="002816EA">
        <w:rPr>
          <w:sz w:val="28"/>
          <w:szCs w:val="28"/>
          <w:lang w:val="uk-UA"/>
        </w:rPr>
        <w:t xml:space="preserve"> </w:t>
      </w:r>
      <w:r w:rsidRPr="002816EA">
        <w:rPr>
          <w:sz w:val="28"/>
          <w:szCs w:val="28"/>
        </w:rPr>
        <w:t>6. – С. 26-29.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Решетников Е. А. Диагностика и дифференцированное лечение остр</w:t>
      </w:r>
      <w:r w:rsidRPr="002816EA">
        <w:rPr>
          <w:sz w:val="28"/>
          <w:szCs w:val="28"/>
        </w:rPr>
        <w:t>о</w:t>
      </w:r>
      <w:r w:rsidRPr="002816EA">
        <w:rPr>
          <w:sz w:val="28"/>
          <w:szCs w:val="28"/>
        </w:rPr>
        <w:t xml:space="preserve">го </w:t>
      </w:r>
      <w:r w:rsidRPr="009D11A6">
        <w:rPr>
          <w:spacing w:val="6"/>
          <w:sz w:val="28"/>
          <w:szCs w:val="28"/>
        </w:rPr>
        <w:t>панкреатита билиарной этиологии / Е. А. Решетников, А. С. Миронов,</w:t>
      </w:r>
      <w:r w:rsidRPr="002816EA">
        <w:rPr>
          <w:sz w:val="28"/>
          <w:szCs w:val="28"/>
        </w:rPr>
        <w:t xml:space="preserve"> Ю. Я. Малов // Хирургия. – 2005. - №</w:t>
      </w:r>
      <w:r w:rsidRPr="002816EA">
        <w:rPr>
          <w:sz w:val="28"/>
          <w:szCs w:val="28"/>
          <w:lang w:val="uk-UA"/>
        </w:rPr>
        <w:t xml:space="preserve"> </w:t>
      </w:r>
      <w:r w:rsidRPr="002816EA">
        <w:rPr>
          <w:sz w:val="28"/>
          <w:szCs w:val="28"/>
        </w:rPr>
        <w:t>11. – С. 25-27.</w:t>
      </w:r>
    </w:p>
    <w:p w:rsidR="00E830FD" w:rsidRPr="009D11A6" w:rsidRDefault="00E830FD" w:rsidP="00553956">
      <w:pPr>
        <w:widowControl w:val="0"/>
        <w:numPr>
          <w:ilvl w:val="0"/>
          <w:numId w:val="19"/>
        </w:numPr>
        <w:spacing w:after="0" w:line="360" w:lineRule="auto"/>
        <w:ind w:hanging="720"/>
        <w:jc w:val="both"/>
        <w:rPr>
          <w:spacing w:val="-6"/>
          <w:sz w:val="28"/>
          <w:szCs w:val="28"/>
          <w:lang w:val="uk-UA"/>
        </w:rPr>
      </w:pPr>
      <w:r w:rsidRPr="002816EA">
        <w:rPr>
          <w:sz w:val="28"/>
          <w:szCs w:val="28"/>
        </w:rPr>
        <w:t xml:space="preserve">Ризаев А. С. Особенности тактики лечения при остром билиарном </w:t>
      </w:r>
      <w:r w:rsidRPr="009D11A6">
        <w:rPr>
          <w:spacing w:val="-6"/>
          <w:sz w:val="28"/>
          <w:szCs w:val="28"/>
        </w:rPr>
        <w:t>панкре</w:t>
      </w:r>
      <w:r w:rsidRPr="009D11A6">
        <w:rPr>
          <w:spacing w:val="-6"/>
          <w:sz w:val="28"/>
          <w:szCs w:val="28"/>
        </w:rPr>
        <w:t>а</w:t>
      </w:r>
      <w:r w:rsidRPr="009D11A6">
        <w:rPr>
          <w:spacing w:val="-6"/>
          <w:sz w:val="28"/>
          <w:szCs w:val="28"/>
        </w:rPr>
        <w:t>тите / А. С. Ризаев // Эндоскопическая хирургия. – 2007. - №</w:t>
      </w:r>
      <w:r w:rsidRPr="009D11A6">
        <w:rPr>
          <w:spacing w:val="-6"/>
          <w:sz w:val="28"/>
          <w:szCs w:val="28"/>
          <w:lang w:val="uk-UA"/>
        </w:rPr>
        <w:t xml:space="preserve"> </w:t>
      </w:r>
      <w:r w:rsidRPr="009D11A6">
        <w:rPr>
          <w:spacing w:val="-6"/>
          <w:sz w:val="28"/>
          <w:szCs w:val="28"/>
        </w:rPr>
        <w:t>1. – С. 73.</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Роль динамічної міжфазної тензіометрії жовчі у хворих на атипові форми холедохолітіазу / І. Ф. Полулях, С. М. Антонюк, В. В. Хацко [та ін.] // Хір</w:t>
      </w:r>
      <w:r w:rsidRPr="002816EA">
        <w:rPr>
          <w:sz w:val="28"/>
          <w:szCs w:val="28"/>
          <w:lang w:val="uk-UA"/>
        </w:rPr>
        <w:t>у</w:t>
      </w:r>
      <w:r w:rsidRPr="002816EA">
        <w:rPr>
          <w:sz w:val="28"/>
          <w:szCs w:val="28"/>
          <w:lang w:val="uk-UA"/>
        </w:rPr>
        <w:t>ргія України. – 2005. – № 2 (14). – С. 117-119.</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Роль ендоскопічних методів в діагностиці та лікуванні гострого біліарного панкреатиту / М. П. Павловський, В. І. Коломійцев, С. М. Уклін [та ін.] // Клінічна хірургія. – 2003. - № 1. – С. 30-31.</w:t>
      </w:r>
    </w:p>
    <w:p w:rsidR="00E830FD" w:rsidRPr="0093686A"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Роль перекисного окисления липидов в образовании камней желчного п</w:t>
      </w:r>
      <w:r w:rsidRPr="002816EA">
        <w:rPr>
          <w:sz w:val="28"/>
          <w:szCs w:val="28"/>
        </w:rPr>
        <w:t>у</w:t>
      </w:r>
      <w:r w:rsidRPr="002816EA">
        <w:rPr>
          <w:sz w:val="28"/>
          <w:szCs w:val="28"/>
        </w:rPr>
        <w:t>зыря / О. В. Галимов, Р. Р. Фархутдинов, В. О. Ханов [и др.] // Хирургия. – 2008. - №</w:t>
      </w:r>
      <w:r w:rsidRPr="002816EA">
        <w:rPr>
          <w:sz w:val="28"/>
          <w:szCs w:val="28"/>
          <w:lang w:val="uk-UA"/>
        </w:rPr>
        <w:t xml:space="preserve"> </w:t>
      </w:r>
      <w:r w:rsidRPr="002816EA">
        <w:rPr>
          <w:sz w:val="28"/>
          <w:szCs w:val="28"/>
        </w:rPr>
        <w:t>5. – С. 37-39.</w:t>
      </w:r>
    </w:p>
    <w:p w:rsidR="00E830FD" w:rsidRDefault="00E830FD" w:rsidP="00553956">
      <w:pPr>
        <w:widowControl w:val="0"/>
        <w:numPr>
          <w:ilvl w:val="0"/>
          <w:numId w:val="19"/>
        </w:numPr>
        <w:spacing w:after="0" w:line="360" w:lineRule="auto"/>
        <w:ind w:hanging="720"/>
        <w:jc w:val="both"/>
        <w:rPr>
          <w:sz w:val="28"/>
          <w:szCs w:val="28"/>
          <w:lang w:val="uk-UA"/>
        </w:rPr>
      </w:pPr>
      <w:r w:rsidRPr="009D11A6">
        <w:rPr>
          <w:spacing w:val="2"/>
          <w:sz w:val="28"/>
          <w:szCs w:val="28"/>
        </w:rPr>
        <w:t>Роль современных миниинвазивных методов в диагностическом алг</w:t>
      </w:r>
      <w:r w:rsidRPr="009D11A6">
        <w:rPr>
          <w:spacing w:val="2"/>
          <w:sz w:val="28"/>
          <w:szCs w:val="28"/>
        </w:rPr>
        <w:t>о</w:t>
      </w:r>
      <w:r w:rsidRPr="009D11A6">
        <w:rPr>
          <w:spacing w:val="2"/>
          <w:sz w:val="28"/>
          <w:szCs w:val="28"/>
        </w:rPr>
        <w:t xml:space="preserve">ритме </w:t>
      </w:r>
      <w:r w:rsidRPr="009D11A6">
        <w:rPr>
          <w:spacing w:val="10"/>
          <w:sz w:val="28"/>
          <w:szCs w:val="28"/>
        </w:rPr>
        <w:t>мех</w:t>
      </w:r>
      <w:r w:rsidRPr="009D11A6">
        <w:rPr>
          <w:spacing w:val="10"/>
          <w:sz w:val="28"/>
          <w:szCs w:val="28"/>
        </w:rPr>
        <w:t>а</w:t>
      </w:r>
      <w:r w:rsidRPr="009D11A6">
        <w:rPr>
          <w:spacing w:val="10"/>
          <w:sz w:val="28"/>
          <w:szCs w:val="28"/>
        </w:rPr>
        <w:t>нической желтухи доброкачественного генеза</w:t>
      </w:r>
      <w:r w:rsidRPr="009D11A6">
        <w:rPr>
          <w:spacing w:val="10"/>
          <w:sz w:val="28"/>
          <w:szCs w:val="28"/>
          <w:lang w:val="uk-UA"/>
        </w:rPr>
        <w:t xml:space="preserve"> / А. Г. Фердохлеб, </w:t>
      </w:r>
      <w:r w:rsidRPr="002816EA">
        <w:rPr>
          <w:sz w:val="28"/>
          <w:szCs w:val="28"/>
          <w:lang w:val="uk-UA"/>
        </w:rPr>
        <w:t>А. В. Хотиняну, М. И. Ватам</w:t>
      </w:r>
      <w:r w:rsidRPr="002816EA">
        <w:rPr>
          <w:sz w:val="28"/>
          <w:szCs w:val="28"/>
          <w:lang w:val="uk-UA"/>
        </w:rPr>
        <w:t>а</w:t>
      </w:r>
      <w:r w:rsidRPr="002816EA">
        <w:rPr>
          <w:sz w:val="28"/>
          <w:szCs w:val="28"/>
          <w:lang w:val="uk-UA"/>
        </w:rPr>
        <w:t>ну [и др.] // Вісник морської медицини. – 2003. - № 2. – С. 313-318.</w:t>
      </w:r>
    </w:p>
    <w:p w:rsidR="00E830FD" w:rsidRPr="0093686A"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Роль ультразвукових та прямих рентгеноконтрастних методів досл</w:t>
      </w:r>
      <w:r w:rsidRPr="002816EA">
        <w:rPr>
          <w:sz w:val="28"/>
          <w:szCs w:val="28"/>
          <w:lang w:val="uk-UA"/>
        </w:rPr>
        <w:t>і</w:t>
      </w:r>
      <w:r w:rsidRPr="002816EA">
        <w:rPr>
          <w:sz w:val="28"/>
          <w:szCs w:val="28"/>
          <w:lang w:val="uk-UA"/>
        </w:rPr>
        <w:t>дження жовчних проток в діагностиці резидуального та рецидивного холангіоліті</w:t>
      </w:r>
      <w:r w:rsidRPr="002816EA">
        <w:rPr>
          <w:sz w:val="28"/>
          <w:szCs w:val="28"/>
          <w:lang w:val="uk-UA"/>
        </w:rPr>
        <w:t>а</w:t>
      </w:r>
      <w:r w:rsidRPr="002816EA">
        <w:rPr>
          <w:sz w:val="28"/>
          <w:szCs w:val="28"/>
          <w:lang w:val="uk-UA"/>
        </w:rPr>
        <w:t>зу / В. Г. Ярешко, С. Г. Живиця, Л. М. Бамбизов [та ін.] // Шпитальна хіру</w:t>
      </w:r>
      <w:r w:rsidRPr="002816EA">
        <w:rPr>
          <w:sz w:val="28"/>
          <w:szCs w:val="28"/>
          <w:lang w:val="uk-UA"/>
        </w:rPr>
        <w:t>р</w:t>
      </w:r>
      <w:r w:rsidRPr="002816EA">
        <w:rPr>
          <w:sz w:val="28"/>
          <w:szCs w:val="28"/>
          <w:lang w:val="uk-UA"/>
        </w:rPr>
        <w:t>гія. – 2006. - № 4. – С. 57-59.</w:t>
      </w:r>
    </w:p>
    <w:p w:rsidR="00E830FD" w:rsidRDefault="00E830FD" w:rsidP="00553956">
      <w:pPr>
        <w:widowControl w:val="0"/>
        <w:numPr>
          <w:ilvl w:val="0"/>
          <w:numId w:val="19"/>
        </w:numPr>
        <w:spacing w:after="0" w:line="360" w:lineRule="auto"/>
        <w:ind w:hanging="720"/>
        <w:jc w:val="both"/>
        <w:rPr>
          <w:sz w:val="28"/>
          <w:szCs w:val="28"/>
          <w:lang w:val="uk-UA"/>
        </w:rPr>
      </w:pPr>
      <w:r w:rsidRPr="009D11A6">
        <w:rPr>
          <w:spacing w:val="8"/>
          <w:sz w:val="28"/>
          <w:szCs w:val="28"/>
        </w:rPr>
        <w:t>Роль эндоскопических методов в лечении осложненных форм холед</w:t>
      </w:r>
      <w:r w:rsidRPr="009D11A6">
        <w:rPr>
          <w:spacing w:val="8"/>
          <w:sz w:val="28"/>
          <w:szCs w:val="28"/>
        </w:rPr>
        <w:t>о</w:t>
      </w:r>
      <w:r w:rsidRPr="009D11A6">
        <w:rPr>
          <w:spacing w:val="8"/>
          <w:sz w:val="28"/>
          <w:szCs w:val="28"/>
        </w:rPr>
        <w:t xml:space="preserve">холитиаза </w:t>
      </w:r>
      <w:r w:rsidRPr="009D11A6">
        <w:rPr>
          <w:spacing w:val="8"/>
          <w:sz w:val="28"/>
          <w:szCs w:val="28"/>
          <w:lang w:val="uk-UA"/>
        </w:rPr>
        <w:t xml:space="preserve">/ </w:t>
      </w:r>
      <w:r w:rsidRPr="009D11A6">
        <w:rPr>
          <w:spacing w:val="8"/>
          <w:sz w:val="28"/>
          <w:szCs w:val="28"/>
        </w:rPr>
        <w:t>В.</w:t>
      </w:r>
      <w:r w:rsidRPr="009D11A6">
        <w:rPr>
          <w:spacing w:val="8"/>
          <w:sz w:val="28"/>
          <w:szCs w:val="28"/>
          <w:lang w:val="uk-UA"/>
        </w:rPr>
        <w:t xml:space="preserve"> </w:t>
      </w:r>
      <w:r w:rsidRPr="009D11A6">
        <w:rPr>
          <w:spacing w:val="8"/>
          <w:sz w:val="28"/>
          <w:szCs w:val="28"/>
        </w:rPr>
        <w:t>А.</w:t>
      </w:r>
      <w:r w:rsidRPr="009D11A6">
        <w:rPr>
          <w:spacing w:val="8"/>
          <w:sz w:val="28"/>
          <w:szCs w:val="28"/>
          <w:lang w:val="uk-UA"/>
        </w:rPr>
        <w:t xml:space="preserve"> </w:t>
      </w:r>
      <w:r w:rsidRPr="009D11A6">
        <w:rPr>
          <w:spacing w:val="8"/>
          <w:sz w:val="28"/>
          <w:szCs w:val="28"/>
        </w:rPr>
        <w:t>Сипливый, М.</w:t>
      </w:r>
      <w:r w:rsidRPr="009D11A6">
        <w:rPr>
          <w:spacing w:val="8"/>
          <w:sz w:val="28"/>
          <w:szCs w:val="28"/>
          <w:lang w:val="uk-UA"/>
        </w:rPr>
        <w:t xml:space="preserve"> </w:t>
      </w:r>
      <w:r w:rsidRPr="009D11A6">
        <w:rPr>
          <w:spacing w:val="8"/>
          <w:sz w:val="28"/>
          <w:szCs w:val="28"/>
        </w:rPr>
        <w:t>С.</w:t>
      </w:r>
      <w:r w:rsidRPr="009D11A6">
        <w:rPr>
          <w:spacing w:val="8"/>
          <w:sz w:val="28"/>
          <w:szCs w:val="28"/>
          <w:lang w:val="uk-UA"/>
        </w:rPr>
        <w:t xml:space="preserve"> </w:t>
      </w:r>
      <w:r w:rsidRPr="009D11A6">
        <w:rPr>
          <w:spacing w:val="8"/>
          <w:sz w:val="28"/>
          <w:szCs w:val="28"/>
        </w:rPr>
        <w:t>Котовщиков, А.</w:t>
      </w:r>
      <w:r w:rsidRPr="009D11A6">
        <w:rPr>
          <w:spacing w:val="8"/>
          <w:sz w:val="28"/>
          <w:szCs w:val="28"/>
          <w:lang w:val="uk-UA"/>
        </w:rPr>
        <w:t xml:space="preserve"> </w:t>
      </w:r>
      <w:r w:rsidRPr="009D11A6">
        <w:rPr>
          <w:spacing w:val="8"/>
          <w:sz w:val="28"/>
          <w:szCs w:val="28"/>
        </w:rPr>
        <w:t>Г.</w:t>
      </w:r>
      <w:r w:rsidRPr="009D11A6">
        <w:rPr>
          <w:spacing w:val="8"/>
          <w:sz w:val="28"/>
          <w:szCs w:val="28"/>
          <w:lang w:val="uk-UA"/>
        </w:rPr>
        <w:t xml:space="preserve"> </w:t>
      </w:r>
      <w:r w:rsidRPr="009D11A6">
        <w:rPr>
          <w:spacing w:val="8"/>
          <w:sz w:val="28"/>
          <w:szCs w:val="28"/>
        </w:rPr>
        <w:t>Петюнин</w:t>
      </w:r>
      <w:r w:rsidRPr="009D11A6">
        <w:rPr>
          <w:spacing w:val="8"/>
          <w:sz w:val="28"/>
          <w:szCs w:val="28"/>
          <w:lang w:val="uk-UA"/>
        </w:rPr>
        <w:t xml:space="preserve"> [</w:t>
      </w:r>
      <w:r w:rsidRPr="002816EA">
        <w:rPr>
          <w:sz w:val="28"/>
          <w:szCs w:val="28"/>
          <w:lang w:val="uk-UA"/>
        </w:rPr>
        <w:t>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Хірургія України. – 2005. – № 2 (14). – С. 120-121.</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lastRenderedPageBreak/>
        <w:t>Рязанов Д. Ю. Ендоскопічні методи у лікуванні жовчнокам’яної хвороби, ускладненої непрохідністю термінального відділу холедоха в осіб похилого та старечого віку / Д. Ю. Рязанов, Л. М. Бамбизов // Шпитальна хірургія. – 2007. - № 4. – С. 29-32.</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Саволюк С. І. Оптимізація тактики та програми комплексного лікування </w:t>
      </w:r>
      <w:r w:rsidRPr="00EB7C29">
        <w:rPr>
          <w:spacing w:val="4"/>
          <w:sz w:val="28"/>
          <w:szCs w:val="28"/>
          <w:lang w:val="uk-UA"/>
        </w:rPr>
        <w:t>г</w:t>
      </w:r>
      <w:r w:rsidRPr="00EB7C29">
        <w:rPr>
          <w:spacing w:val="4"/>
          <w:sz w:val="28"/>
          <w:szCs w:val="28"/>
          <w:lang w:val="uk-UA"/>
        </w:rPr>
        <w:t>о</w:t>
      </w:r>
      <w:r w:rsidRPr="00EB7C29">
        <w:rPr>
          <w:spacing w:val="4"/>
          <w:sz w:val="28"/>
          <w:szCs w:val="28"/>
          <w:lang w:val="uk-UA"/>
        </w:rPr>
        <w:t>строго холангіту у хворих з доброякісною обтураційною жовтяницею /</w:t>
      </w:r>
      <w:r w:rsidRPr="002816EA">
        <w:rPr>
          <w:sz w:val="28"/>
          <w:szCs w:val="28"/>
          <w:lang w:val="uk-UA"/>
        </w:rPr>
        <w:t xml:space="preserve"> С. І. Саволюк // Шпитальна х</w:t>
      </w:r>
      <w:r w:rsidRPr="002816EA">
        <w:rPr>
          <w:sz w:val="28"/>
          <w:szCs w:val="28"/>
          <w:lang w:val="uk-UA"/>
        </w:rPr>
        <w:t>і</w:t>
      </w:r>
      <w:r w:rsidRPr="002816EA">
        <w:rPr>
          <w:sz w:val="28"/>
          <w:szCs w:val="28"/>
          <w:lang w:val="uk-UA"/>
        </w:rPr>
        <w:t>рургія. – 2008. - № 1. – С. 102-106.</w:t>
      </w:r>
    </w:p>
    <w:p w:rsidR="00E830FD" w:rsidRPr="00EB7C29" w:rsidRDefault="00E830FD" w:rsidP="00553956">
      <w:pPr>
        <w:widowControl w:val="0"/>
        <w:numPr>
          <w:ilvl w:val="0"/>
          <w:numId w:val="19"/>
        </w:numPr>
        <w:spacing w:after="0" w:line="360" w:lineRule="auto"/>
        <w:ind w:hanging="720"/>
        <w:jc w:val="both"/>
        <w:rPr>
          <w:spacing w:val="-4"/>
          <w:sz w:val="28"/>
          <w:szCs w:val="28"/>
          <w:lang w:val="uk-UA"/>
        </w:rPr>
      </w:pPr>
      <w:r w:rsidRPr="002816EA">
        <w:rPr>
          <w:sz w:val="28"/>
          <w:szCs w:val="28"/>
          <w:lang w:val="uk-UA"/>
        </w:rPr>
        <w:t>Савчу</w:t>
      </w:r>
      <w:r>
        <w:rPr>
          <w:sz w:val="28"/>
          <w:szCs w:val="28"/>
          <w:lang w:val="uk-UA"/>
        </w:rPr>
        <w:t>к О. Я. Екстракорпоральна ударн</w:t>
      </w:r>
      <w:r w:rsidRPr="00774C59">
        <w:rPr>
          <w:sz w:val="28"/>
          <w:szCs w:val="28"/>
          <w:lang w:val="uk-UA"/>
        </w:rPr>
        <w:t>о</w:t>
      </w:r>
      <w:r w:rsidRPr="002816EA">
        <w:rPr>
          <w:sz w:val="28"/>
          <w:szCs w:val="28"/>
          <w:lang w:val="uk-UA"/>
        </w:rPr>
        <w:t xml:space="preserve">-хвильова літотрипсія в лікуванні </w:t>
      </w:r>
      <w:r w:rsidRPr="00EB7C29">
        <w:rPr>
          <w:spacing w:val="-4"/>
          <w:sz w:val="28"/>
          <w:szCs w:val="28"/>
          <w:lang w:val="uk-UA"/>
        </w:rPr>
        <w:t>холед</w:t>
      </w:r>
      <w:r w:rsidRPr="00EB7C29">
        <w:rPr>
          <w:spacing w:val="-4"/>
          <w:sz w:val="28"/>
          <w:szCs w:val="28"/>
          <w:lang w:val="uk-UA"/>
        </w:rPr>
        <w:t>о</w:t>
      </w:r>
      <w:r w:rsidRPr="00EB7C29">
        <w:rPr>
          <w:spacing w:val="-4"/>
          <w:sz w:val="28"/>
          <w:szCs w:val="28"/>
          <w:lang w:val="uk-UA"/>
        </w:rPr>
        <w:t>холітіазу / О. Я. Савчук // Шпитальна хірургія. – 2007. - № 4. – С. 86-88.</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Савчук О. Я. Малоінвазивні ендолапароскопічні хірургічні втручання у хв</w:t>
      </w:r>
      <w:r w:rsidRPr="002816EA">
        <w:rPr>
          <w:sz w:val="28"/>
          <w:szCs w:val="28"/>
          <w:lang w:val="uk-UA"/>
        </w:rPr>
        <w:t>о</w:t>
      </w:r>
      <w:r w:rsidRPr="002816EA">
        <w:rPr>
          <w:sz w:val="28"/>
          <w:szCs w:val="28"/>
          <w:lang w:val="uk-UA"/>
        </w:rPr>
        <w:t>рих з холецистохоледохолітіазом / О. Я. Савчук, І. Я. Дзюбановський // Шпитальна хірургія. – 2003. - № 2. – С. 81-83.</w:t>
      </w:r>
    </w:p>
    <w:p w:rsidR="00E830FD" w:rsidRPr="0011381C" w:rsidRDefault="00E830FD" w:rsidP="00553956">
      <w:pPr>
        <w:widowControl w:val="0"/>
        <w:numPr>
          <w:ilvl w:val="0"/>
          <w:numId w:val="19"/>
        </w:numPr>
        <w:spacing w:after="0" w:line="360" w:lineRule="auto"/>
        <w:ind w:hanging="720"/>
        <w:jc w:val="both"/>
        <w:rPr>
          <w:spacing w:val="-4"/>
          <w:sz w:val="28"/>
          <w:szCs w:val="28"/>
          <w:lang w:val="uk-UA"/>
        </w:rPr>
      </w:pPr>
      <w:r w:rsidRPr="002816EA">
        <w:rPr>
          <w:sz w:val="28"/>
          <w:szCs w:val="28"/>
          <w:lang w:val="uk-UA"/>
        </w:rPr>
        <w:t xml:space="preserve">Савчук О. Я. Малоінвазивні технологічні підходи в лікуванні </w:t>
      </w:r>
      <w:r w:rsidRPr="00EB7C29">
        <w:rPr>
          <w:spacing w:val="4"/>
          <w:sz w:val="28"/>
          <w:szCs w:val="28"/>
          <w:lang w:val="uk-UA"/>
        </w:rPr>
        <w:t>холедохоліт</w:t>
      </w:r>
      <w:r w:rsidRPr="00EB7C29">
        <w:rPr>
          <w:spacing w:val="4"/>
          <w:sz w:val="28"/>
          <w:szCs w:val="28"/>
          <w:lang w:val="uk-UA"/>
        </w:rPr>
        <w:t>і</w:t>
      </w:r>
      <w:r w:rsidRPr="00EB7C29">
        <w:rPr>
          <w:spacing w:val="4"/>
          <w:sz w:val="28"/>
          <w:szCs w:val="28"/>
          <w:lang w:val="uk-UA"/>
        </w:rPr>
        <w:t>азу у хворих з високим операційним ризиком / О. Я. Савчук,</w:t>
      </w:r>
      <w:r w:rsidRPr="002816EA">
        <w:rPr>
          <w:sz w:val="28"/>
          <w:szCs w:val="28"/>
          <w:lang w:val="uk-UA"/>
        </w:rPr>
        <w:t xml:space="preserve"> </w:t>
      </w:r>
      <w:r w:rsidRPr="00EB7C29">
        <w:rPr>
          <w:spacing w:val="-4"/>
          <w:sz w:val="28"/>
          <w:szCs w:val="28"/>
          <w:lang w:val="uk-UA"/>
        </w:rPr>
        <w:t>И. Я. Дзюб</w:t>
      </w:r>
      <w:r w:rsidRPr="00EB7C29">
        <w:rPr>
          <w:spacing w:val="-4"/>
          <w:sz w:val="28"/>
          <w:szCs w:val="28"/>
          <w:lang w:val="uk-UA"/>
        </w:rPr>
        <w:t>а</w:t>
      </w:r>
      <w:r w:rsidRPr="00EB7C29">
        <w:rPr>
          <w:spacing w:val="-4"/>
          <w:sz w:val="28"/>
          <w:szCs w:val="28"/>
          <w:lang w:val="uk-UA"/>
        </w:rPr>
        <w:t>новський // Вісник морської медицини. – 2003. - № 2. – С. 276-277.</w:t>
      </w:r>
    </w:p>
    <w:p w:rsidR="00E830FD" w:rsidRPr="0093686A" w:rsidRDefault="00E830FD" w:rsidP="00553956">
      <w:pPr>
        <w:widowControl w:val="0"/>
        <w:numPr>
          <w:ilvl w:val="0"/>
          <w:numId w:val="19"/>
        </w:numPr>
        <w:spacing w:after="0" w:line="360" w:lineRule="auto"/>
        <w:ind w:hanging="720"/>
        <w:jc w:val="both"/>
        <w:rPr>
          <w:sz w:val="28"/>
          <w:szCs w:val="28"/>
        </w:rPr>
      </w:pPr>
      <w:r w:rsidRPr="00EB7C29">
        <w:rPr>
          <w:spacing w:val="20"/>
          <w:sz w:val="28"/>
          <w:szCs w:val="28"/>
        </w:rPr>
        <w:t>Сацукевич В. Н. Ультразвуковая диагностика холедохолитиаза /</w:t>
      </w:r>
      <w:r w:rsidRPr="002816EA">
        <w:rPr>
          <w:sz w:val="28"/>
          <w:szCs w:val="28"/>
        </w:rPr>
        <w:t xml:space="preserve"> В. Н. Сацукевич, В. А. Назаренко // Хирургия. – 2005. - №</w:t>
      </w:r>
      <w:r w:rsidRPr="002816EA">
        <w:rPr>
          <w:sz w:val="28"/>
          <w:szCs w:val="28"/>
          <w:lang w:val="uk-UA"/>
        </w:rPr>
        <w:t xml:space="preserve"> </w:t>
      </w:r>
      <w:r w:rsidRPr="002816EA">
        <w:rPr>
          <w:sz w:val="28"/>
          <w:szCs w:val="28"/>
        </w:rPr>
        <w:t>6. – С. 58.</w:t>
      </w:r>
    </w:p>
    <w:p w:rsidR="00E830FD" w:rsidRPr="00EB7C29" w:rsidRDefault="00E830FD" w:rsidP="00553956">
      <w:pPr>
        <w:widowControl w:val="0"/>
        <w:numPr>
          <w:ilvl w:val="0"/>
          <w:numId w:val="19"/>
        </w:numPr>
        <w:spacing w:after="0" w:line="360" w:lineRule="auto"/>
        <w:ind w:hanging="720"/>
        <w:jc w:val="both"/>
        <w:rPr>
          <w:spacing w:val="10"/>
          <w:sz w:val="28"/>
          <w:szCs w:val="28"/>
          <w:lang w:val="uk-UA"/>
        </w:rPr>
      </w:pPr>
      <w:r w:rsidRPr="00EB7C29">
        <w:rPr>
          <w:spacing w:val="20"/>
          <w:sz w:val="28"/>
          <w:szCs w:val="28"/>
          <w:lang w:val="uk-UA"/>
        </w:rPr>
        <w:t>Семенюк Ю. С. До питання про об’єктивізацію критеріїв дифер</w:t>
      </w:r>
      <w:r w:rsidRPr="00EB7C29">
        <w:rPr>
          <w:spacing w:val="20"/>
          <w:sz w:val="28"/>
          <w:szCs w:val="28"/>
          <w:lang w:val="uk-UA"/>
        </w:rPr>
        <w:t>е</w:t>
      </w:r>
      <w:r w:rsidRPr="00EB7C29">
        <w:rPr>
          <w:spacing w:val="20"/>
          <w:sz w:val="28"/>
          <w:szCs w:val="28"/>
          <w:lang w:val="uk-UA"/>
        </w:rPr>
        <w:t>нційованого вибору способу завершення холедохотомії /</w:t>
      </w:r>
      <w:r w:rsidRPr="002816EA">
        <w:rPr>
          <w:sz w:val="28"/>
          <w:szCs w:val="28"/>
          <w:lang w:val="uk-UA"/>
        </w:rPr>
        <w:t xml:space="preserve"> </w:t>
      </w:r>
      <w:r w:rsidRPr="00EB7C29">
        <w:rPr>
          <w:spacing w:val="10"/>
          <w:sz w:val="28"/>
          <w:szCs w:val="28"/>
          <w:lang w:val="uk-UA"/>
        </w:rPr>
        <w:t>Ю. С. Семенюк // Шпитал</w:t>
      </w:r>
      <w:r w:rsidRPr="00EB7C29">
        <w:rPr>
          <w:spacing w:val="10"/>
          <w:sz w:val="28"/>
          <w:szCs w:val="28"/>
          <w:lang w:val="uk-UA"/>
        </w:rPr>
        <w:t>ь</w:t>
      </w:r>
      <w:r w:rsidRPr="00EB7C29">
        <w:rPr>
          <w:spacing w:val="10"/>
          <w:sz w:val="28"/>
          <w:szCs w:val="28"/>
          <w:lang w:val="uk-UA"/>
        </w:rPr>
        <w:t>на хірургія. – 2003. - № 4. – С. 23-29.</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Семенюк Ю. С. Лікування обтураційної жовтяниці доброякісного ґенезу із використанням </w:t>
      </w:r>
      <w:r w:rsidRPr="00EB7C29">
        <w:rPr>
          <w:sz w:val="28"/>
          <w:szCs w:val="28"/>
          <w:lang w:val="uk-UA"/>
        </w:rPr>
        <w:t>міні-інвазивних</w:t>
      </w:r>
      <w:r w:rsidRPr="002816EA">
        <w:rPr>
          <w:sz w:val="28"/>
          <w:szCs w:val="28"/>
          <w:lang w:val="uk-UA"/>
        </w:rPr>
        <w:t xml:space="preserve"> технологій у пацієнтів похилого і стареч</w:t>
      </w:r>
      <w:r w:rsidRPr="002816EA">
        <w:rPr>
          <w:sz w:val="28"/>
          <w:szCs w:val="28"/>
          <w:lang w:val="uk-UA"/>
        </w:rPr>
        <w:t>о</w:t>
      </w:r>
      <w:r w:rsidRPr="002816EA">
        <w:rPr>
          <w:sz w:val="28"/>
          <w:szCs w:val="28"/>
          <w:lang w:val="uk-UA"/>
        </w:rPr>
        <w:t>го віку / Ю. С. Семенюк, О. М. Вівсянник // Шпитальна хірургія. – 2007. - № 3. – С. 68-69.</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EB7C29">
        <w:rPr>
          <w:spacing w:val="-4"/>
          <w:sz w:val="28"/>
          <w:szCs w:val="28"/>
          <w:lang w:val="uk-UA"/>
        </w:rPr>
        <w:lastRenderedPageBreak/>
        <w:t xml:space="preserve">Семенюк Ю. С. Мініінвазивні втручання у </w:t>
      </w:r>
      <w:r w:rsidRPr="00EB7C29">
        <w:rPr>
          <w:spacing w:val="-2"/>
          <w:sz w:val="28"/>
          <w:szCs w:val="28"/>
          <w:lang w:val="uk-UA"/>
        </w:rPr>
        <w:t>хворих похилого та стар</w:t>
      </w:r>
      <w:r w:rsidRPr="00EB7C29">
        <w:rPr>
          <w:spacing w:val="-2"/>
          <w:sz w:val="28"/>
          <w:szCs w:val="28"/>
          <w:lang w:val="uk-UA"/>
        </w:rPr>
        <w:t>е</w:t>
      </w:r>
      <w:r w:rsidRPr="00EB7C29">
        <w:rPr>
          <w:spacing w:val="-2"/>
          <w:sz w:val="28"/>
          <w:szCs w:val="28"/>
          <w:lang w:val="uk-UA"/>
        </w:rPr>
        <w:t>чого віку з</w:t>
      </w:r>
      <w:r w:rsidRPr="00EB7C29">
        <w:rPr>
          <w:spacing w:val="-4"/>
          <w:sz w:val="28"/>
          <w:szCs w:val="28"/>
          <w:lang w:val="uk-UA"/>
        </w:rPr>
        <w:t xml:space="preserve"> </w:t>
      </w:r>
      <w:r w:rsidRPr="00EB7C29">
        <w:rPr>
          <w:spacing w:val="2"/>
          <w:sz w:val="28"/>
          <w:szCs w:val="28"/>
          <w:lang w:val="uk-UA"/>
        </w:rPr>
        <w:t>приводу обтураційної жовтяниці непухлинного ґенезу / Ю. С. Сем</w:t>
      </w:r>
      <w:r w:rsidRPr="00EB7C29">
        <w:rPr>
          <w:spacing w:val="2"/>
          <w:sz w:val="28"/>
          <w:szCs w:val="28"/>
          <w:lang w:val="uk-UA"/>
        </w:rPr>
        <w:t>е</w:t>
      </w:r>
      <w:r w:rsidRPr="00EB7C29">
        <w:rPr>
          <w:spacing w:val="2"/>
          <w:sz w:val="28"/>
          <w:szCs w:val="28"/>
          <w:lang w:val="uk-UA"/>
        </w:rPr>
        <w:t>нюк,</w:t>
      </w:r>
      <w:r w:rsidRPr="002816EA">
        <w:rPr>
          <w:sz w:val="28"/>
          <w:szCs w:val="28"/>
          <w:lang w:val="uk-UA"/>
        </w:rPr>
        <w:t xml:space="preserve"> О. М. Вівсянник // Кл</w:t>
      </w:r>
      <w:r w:rsidRPr="002816EA">
        <w:rPr>
          <w:sz w:val="28"/>
          <w:szCs w:val="28"/>
          <w:lang w:val="uk-UA"/>
        </w:rPr>
        <w:t>і</w:t>
      </w:r>
      <w:r w:rsidRPr="002816EA">
        <w:rPr>
          <w:sz w:val="28"/>
          <w:szCs w:val="28"/>
          <w:lang w:val="uk-UA"/>
        </w:rPr>
        <w:t>нічна хірургія. – 2007. - № 5-6. – С. 79-80.</w:t>
      </w:r>
    </w:p>
    <w:p w:rsidR="00E830FD" w:rsidRPr="00EB7C29" w:rsidRDefault="00E830FD" w:rsidP="00553956">
      <w:pPr>
        <w:widowControl w:val="0"/>
        <w:numPr>
          <w:ilvl w:val="0"/>
          <w:numId w:val="19"/>
        </w:numPr>
        <w:spacing w:after="0" w:line="360" w:lineRule="auto"/>
        <w:ind w:hanging="720"/>
        <w:jc w:val="both"/>
        <w:rPr>
          <w:spacing w:val="-4"/>
          <w:sz w:val="28"/>
          <w:szCs w:val="28"/>
        </w:rPr>
      </w:pPr>
      <w:r w:rsidRPr="002816EA">
        <w:rPr>
          <w:sz w:val="28"/>
          <w:szCs w:val="28"/>
        </w:rPr>
        <w:t>Сербул М. М. Особенности одномоментной лапароскопической холец</w:t>
      </w:r>
      <w:r w:rsidRPr="002816EA">
        <w:rPr>
          <w:sz w:val="28"/>
          <w:szCs w:val="28"/>
        </w:rPr>
        <w:t>и</w:t>
      </w:r>
      <w:r w:rsidRPr="002816EA">
        <w:rPr>
          <w:sz w:val="28"/>
          <w:szCs w:val="28"/>
        </w:rPr>
        <w:t xml:space="preserve">стэктомии и холелитоэкстракции у больных с механической </w:t>
      </w:r>
      <w:r w:rsidRPr="00EB7C29">
        <w:rPr>
          <w:spacing w:val="-4"/>
          <w:sz w:val="28"/>
          <w:szCs w:val="28"/>
        </w:rPr>
        <w:t>желтухой / М. М. Сербул // Эндоскопическая хирургия. – 2005. - №</w:t>
      </w:r>
      <w:r w:rsidRPr="00EB7C29">
        <w:rPr>
          <w:spacing w:val="-4"/>
          <w:sz w:val="28"/>
          <w:szCs w:val="28"/>
          <w:lang w:val="uk-UA"/>
        </w:rPr>
        <w:t xml:space="preserve"> </w:t>
      </w:r>
      <w:r w:rsidRPr="00EB7C29">
        <w:rPr>
          <w:spacing w:val="-4"/>
          <w:sz w:val="28"/>
          <w:szCs w:val="28"/>
        </w:rPr>
        <w:t>1. – С. 124.</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Сербул М.</w:t>
      </w:r>
      <w:r w:rsidRPr="002816EA">
        <w:rPr>
          <w:sz w:val="28"/>
          <w:szCs w:val="28"/>
          <w:lang w:val="uk-UA"/>
        </w:rPr>
        <w:t xml:space="preserve"> </w:t>
      </w:r>
      <w:r w:rsidRPr="002816EA">
        <w:rPr>
          <w:sz w:val="28"/>
          <w:szCs w:val="28"/>
        </w:rPr>
        <w:t>М. Продолжительность реабилитации и качество жизни пацие</w:t>
      </w:r>
      <w:r w:rsidRPr="002816EA">
        <w:rPr>
          <w:sz w:val="28"/>
          <w:szCs w:val="28"/>
        </w:rPr>
        <w:t>н</w:t>
      </w:r>
      <w:r w:rsidRPr="002816EA">
        <w:rPr>
          <w:sz w:val="28"/>
          <w:szCs w:val="28"/>
        </w:rPr>
        <w:t xml:space="preserve">тов с холедохолитиазом после выполнения открытой и </w:t>
      </w:r>
      <w:r w:rsidRPr="00BE4542">
        <w:rPr>
          <w:spacing w:val="-4"/>
          <w:sz w:val="28"/>
          <w:szCs w:val="28"/>
        </w:rPr>
        <w:t xml:space="preserve">миниинвазивной операции </w:t>
      </w:r>
      <w:r w:rsidRPr="00BE4542">
        <w:rPr>
          <w:spacing w:val="-4"/>
          <w:sz w:val="28"/>
          <w:szCs w:val="28"/>
          <w:lang w:val="uk-UA"/>
        </w:rPr>
        <w:t xml:space="preserve">/ </w:t>
      </w:r>
      <w:r w:rsidRPr="00BE4542">
        <w:rPr>
          <w:spacing w:val="-4"/>
          <w:sz w:val="28"/>
          <w:szCs w:val="28"/>
        </w:rPr>
        <w:t>М.</w:t>
      </w:r>
      <w:r w:rsidRPr="00BE4542">
        <w:rPr>
          <w:spacing w:val="-4"/>
          <w:sz w:val="28"/>
          <w:szCs w:val="28"/>
          <w:lang w:val="uk-UA"/>
        </w:rPr>
        <w:t xml:space="preserve"> </w:t>
      </w:r>
      <w:r w:rsidRPr="00BE4542">
        <w:rPr>
          <w:spacing w:val="-4"/>
          <w:sz w:val="28"/>
          <w:szCs w:val="28"/>
        </w:rPr>
        <w:t>М.</w:t>
      </w:r>
      <w:r w:rsidRPr="00BE4542">
        <w:rPr>
          <w:spacing w:val="-4"/>
          <w:sz w:val="28"/>
          <w:szCs w:val="28"/>
          <w:lang w:val="uk-UA"/>
        </w:rPr>
        <w:t xml:space="preserve"> </w:t>
      </w:r>
      <w:r w:rsidRPr="00BE4542">
        <w:rPr>
          <w:spacing w:val="-4"/>
          <w:sz w:val="28"/>
          <w:szCs w:val="28"/>
        </w:rPr>
        <w:t xml:space="preserve">Сербул // </w:t>
      </w:r>
      <w:r w:rsidRPr="00BE4542">
        <w:rPr>
          <w:spacing w:val="-4"/>
          <w:sz w:val="28"/>
          <w:szCs w:val="28"/>
          <w:lang w:val="uk-UA"/>
        </w:rPr>
        <w:t>Клінічна хірургія. – 2008. - № 4-5.</w:t>
      </w:r>
      <w:r w:rsidRPr="002816EA">
        <w:rPr>
          <w:sz w:val="28"/>
          <w:szCs w:val="28"/>
          <w:lang w:val="uk-UA"/>
        </w:rPr>
        <w:t xml:space="preserve"> – С. 28.</w:t>
      </w:r>
    </w:p>
    <w:p w:rsidR="00E830FD" w:rsidRDefault="00E830FD" w:rsidP="00553956">
      <w:pPr>
        <w:widowControl w:val="0"/>
        <w:numPr>
          <w:ilvl w:val="0"/>
          <w:numId w:val="19"/>
        </w:numPr>
        <w:spacing w:after="0" w:line="360" w:lineRule="auto"/>
        <w:ind w:hanging="720"/>
        <w:jc w:val="both"/>
        <w:rPr>
          <w:sz w:val="28"/>
          <w:szCs w:val="28"/>
        </w:rPr>
      </w:pPr>
      <w:r w:rsidRPr="00EB7C29">
        <w:rPr>
          <w:spacing w:val="-6"/>
          <w:sz w:val="28"/>
          <w:szCs w:val="28"/>
        </w:rPr>
        <w:t>Сербул М.</w:t>
      </w:r>
      <w:r w:rsidRPr="00EB7C29">
        <w:rPr>
          <w:spacing w:val="-6"/>
          <w:sz w:val="28"/>
          <w:szCs w:val="28"/>
          <w:lang w:val="uk-UA"/>
        </w:rPr>
        <w:t xml:space="preserve"> </w:t>
      </w:r>
      <w:r w:rsidRPr="00EB7C29">
        <w:rPr>
          <w:spacing w:val="-6"/>
          <w:sz w:val="28"/>
          <w:szCs w:val="28"/>
        </w:rPr>
        <w:t>М. Сравнительная оценка травматичности лапароскопической и о</w:t>
      </w:r>
      <w:r w:rsidRPr="00EB7C29">
        <w:rPr>
          <w:spacing w:val="-6"/>
          <w:sz w:val="28"/>
          <w:szCs w:val="28"/>
        </w:rPr>
        <w:t>т</w:t>
      </w:r>
      <w:r w:rsidRPr="00EB7C29">
        <w:rPr>
          <w:spacing w:val="-6"/>
          <w:sz w:val="28"/>
          <w:szCs w:val="28"/>
        </w:rPr>
        <w:t xml:space="preserve">крытой операции по поводу холедохолитиаза </w:t>
      </w:r>
      <w:r w:rsidRPr="00EB7C29">
        <w:rPr>
          <w:spacing w:val="-6"/>
          <w:sz w:val="28"/>
          <w:szCs w:val="28"/>
          <w:lang w:val="uk-UA"/>
        </w:rPr>
        <w:t xml:space="preserve">/ </w:t>
      </w:r>
      <w:r w:rsidRPr="00EB7C29">
        <w:rPr>
          <w:spacing w:val="-6"/>
          <w:sz w:val="28"/>
          <w:szCs w:val="28"/>
        </w:rPr>
        <w:t>М.</w:t>
      </w:r>
      <w:r w:rsidRPr="00EB7C29">
        <w:rPr>
          <w:spacing w:val="-6"/>
          <w:sz w:val="28"/>
          <w:szCs w:val="28"/>
          <w:lang w:val="uk-UA"/>
        </w:rPr>
        <w:t xml:space="preserve"> </w:t>
      </w:r>
      <w:r w:rsidRPr="00EB7C29">
        <w:rPr>
          <w:spacing w:val="-6"/>
          <w:sz w:val="28"/>
          <w:szCs w:val="28"/>
        </w:rPr>
        <w:t>М.</w:t>
      </w:r>
      <w:r w:rsidRPr="00EB7C29">
        <w:rPr>
          <w:spacing w:val="-6"/>
          <w:sz w:val="28"/>
          <w:szCs w:val="28"/>
          <w:lang w:val="uk-UA"/>
        </w:rPr>
        <w:t xml:space="preserve"> </w:t>
      </w:r>
      <w:r w:rsidRPr="00EB7C29">
        <w:rPr>
          <w:spacing w:val="-6"/>
          <w:sz w:val="28"/>
          <w:szCs w:val="28"/>
        </w:rPr>
        <w:t>Сербул, Ф.</w:t>
      </w:r>
      <w:r w:rsidRPr="00EB7C29">
        <w:rPr>
          <w:spacing w:val="-6"/>
          <w:sz w:val="28"/>
          <w:szCs w:val="28"/>
          <w:lang w:val="uk-UA"/>
        </w:rPr>
        <w:t xml:space="preserve"> </w:t>
      </w:r>
      <w:r w:rsidRPr="00EB7C29">
        <w:rPr>
          <w:spacing w:val="-6"/>
          <w:sz w:val="28"/>
          <w:szCs w:val="28"/>
        </w:rPr>
        <w:t>Н.</w:t>
      </w:r>
      <w:r w:rsidRPr="00EB7C29">
        <w:rPr>
          <w:spacing w:val="-6"/>
          <w:sz w:val="28"/>
          <w:szCs w:val="28"/>
          <w:lang w:val="uk-UA"/>
        </w:rPr>
        <w:t xml:space="preserve"> </w:t>
      </w:r>
      <w:r w:rsidRPr="00EB7C29">
        <w:rPr>
          <w:spacing w:val="-6"/>
          <w:sz w:val="28"/>
          <w:szCs w:val="28"/>
        </w:rPr>
        <w:t>Ил</w:t>
      </w:r>
      <w:r w:rsidRPr="00EB7C29">
        <w:rPr>
          <w:spacing w:val="-6"/>
          <w:sz w:val="28"/>
          <w:szCs w:val="28"/>
        </w:rPr>
        <w:t>ь</w:t>
      </w:r>
      <w:r w:rsidRPr="00EB7C29">
        <w:rPr>
          <w:spacing w:val="-6"/>
          <w:sz w:val="28"/>
          <w:szCs w:val="28"/>
        </w:rPr>
        <w:t>ченко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2007. - № 11-12. – С. 54-55.</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Сипливый В.</w:t>
      </w:r>
      <w:r w:rsidRPr="002816EA">
        <w:rPr>
          <w:sz w:val="28"/>
          <w:szCs w:val="28"/>
          <w:lang w:val="uk-UA"/>
        </w:rPr>
        <w:t xml:space="preserve"> </w:t>
      </w:r>
      <w:r w:rsidRPr="002816EA">
        <w:rPr>
          <w:sz w:val="28"/>
          <w:szCs w:val="28"/>
        </w:rPr>
        <w:t xml:space="preserve">А. Качество жизни больных после хирургического лечения </w:t>
      </w:r>
      <w:r w:rsidRPr="00E82C3A">
        <w:rPr>
          <w:spacing w:val="-6"/>
          <w:sz w:val="28"/>
          <w:szCs w:val="28"/>
        </w:rPr>
        <w:t>о</w:t>
      </w:r>
      <w:r w:rsidRPr="00E82C3A">
        <w:rPr>
          <w:spacing w:val="-6"/>
          <w:sz w:val="28"/>
          <w:szCs w:val="28"/>
        </w:rPr>
        <w:t>б</w:t>
      </w:r>
      <w:r w:rsidRPr="00E82C3A">
        <w:rPr>
          <w:spacing w:val="-6"/>
          <w:sz w:val="28"/>
          <w:szCs w:val="28"/>
        </w:rPr>
        <w:t xml:space="preserve">турационной желтухи </w:t>
      </w:r>
      <w:r w:rsidRPr="00E82C3A">
        <w:rPr>
          <w:spacing w:val="-6"/>
          <w:sz w:val="28"/>
          <w:szCs w:val="28"/>
          <w:lang w:val="uk-UA"/>
        </w:rPr>
        <w:t xml:space="preserve">/ </w:t>
      </w:r>
      <w:r w:rsidRPr="00E82C3A">
        <w:rPr>
          <w:spacing w:val="-6"/>
          <w:sz w:val="28"/>
          <w:szCs w:val="28"/>
        </w:rPr>
        <w:t>В.</w:t>
      </w:r>
      <w:r w:rsidRPr="00E82C3A">
        <w:rPr>
          <w:spacing w:val="-6"/>
          <w:sz w:val="28"/>
          <w:szCs w:val="28"/>
          <w:lang w:val="uk-UA"/>
        </w:rPr>
        <w:t xml:space="preserve"> </w:t>
      </w:r>
      <w:r w:rsidRPr="00E82C3A">
        <w:rPr>
          <w:spacing w:val="-6"/>
          <w:sz w:val="28"/>
          <w:szCs w:val="28"/>
        </w:rPr>
        <w:t>А.</w:t>
      </w:r>
      <w:r w:rsidRPr="00E82C3A">
        <w:rPr>
          <w:spacing w:val="-6"/>
          <w:sz w:val="28"/>
          <w:szCs w:val="28"/>
          <w:lang w:val="uk-UA"/>
        </w:rPr>
        <w:t xml:space="preserve"> </w:t>
      </w:r>
      <w:r w:rsidRPr="00E82C3A">
        <w:rPr>
          <w:spacing w:val="-6"/>
          <w:sz w:val="28"/>
          <w:szCs w:val="28"/>
        </w:rPr>
        <w:t>Сипливый, М.</w:t>
      </w:r>
      <w:r w:rsidRPr="00E82C3A">
        <w:rPr>
          <w:spacing w:val="-6"/>
          <w:sz w:val="28"/>
          <w:szCs w:val="28"/>
          <w:lang w:val="uk-UA"/>
        </w:rPr>
        <w:t xml:space="preserve"> </w:t>
      </w:r>
      <w:r w:rsidRPr="00E82C3A">
        <w:rPr>
          <w:spacing w:val="-6"/>
          <w:sz w:val="28"/>
          <w:szCs w:val="28"/>
        </w:rPr>
        <w:t>С.</w:t>
      </w:r>
      <w:r w:rsidRPr="00E82C3A">
        <w:rPr>
          <w:spacing w:val="-6"/>
          <w:sz w:val="28"/>
          <w:szCs w:val="28"/>
          <w:lang w:val="uk-UA"/>
        </w:rPr>
        <w:t xml:space="preserve"> </w:t>
      </w:r>
      <w:r w:rsidRPr="00E82C3A">
        <w:rPr>
          <w:spacing w:val="-6"/>
          <w:sz w:val="28"/>
          <w:szCs w:val="28"/>
        </w:rPr>
        <w:t>Котовщиков, А.</w:t>
      </w:r>
      <w:r w:rsidRPr="00E82C3A">
        <w:rPr>
          <w:spacing w:val="-6"/>
          <w:sz w:val="28"/>
          <w:szCs w:val="28"/>
          <w:lang w:val="uk-UA"/>
        </w:rPr>
        <w:t xml:space="preserve"> </w:t>
      </w:r>
      <w:r w:rsidRPr="00E82C3A">
        <w:rPr>
          <w:spacing w:val="-6"/>
          <w:sz w:val="28"/>
          <w:szCs w:val="28"/>
        </w:rPr>
        <w:t>Г.</w:t>
      </w:r>
      <w:r w:rsidRPr="00E82C3A">
        <w:rPr>
          <w:spacing w:val="-6"/>
          <w:sz w:val="28"/>
          <w:szCs w:val="28"/>
          <w:lang w:val="uk-UA"/>
        </w:rPr>
        <w:t xml:space="preserve"> </w:t>
      </w:r>
      <w:r w:rsidRPr="00E82C3A">
        <w:rPr>
          <w:spacing w:val="-6"/>
          <w:sz w:val="28"/>
          <w:szCs w:val="28"/>
        </w:rPr>
        <w:t>Петюнин //</w:t>
      </w:r>
      <w:r w:rsidRPr="002816EA">
        <w:rPr>
          <w:sz w:val="28"/>
          <w:szCs w:val="28"/>
        </w:rPr>
        <w:t xml:space="preserve"> </w:t>
      </w:r>
      <w:r w:rsidRPr="002816EA">
        <w:rPr>
          <w:sz w:val="28"/>
          <w:szCs w:val="28"/>
          <w:lang w:val="uk-UA"/>
        </w:rPr>
        <w:t>Клінічна хірургія. – 2006. - № 4-5. – С. 52-53.</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rPr>
        <w:t>Сипливый В.</w:t>
      </w:r>
      <w:r w:rsidRPr="002816EA">
        <w:rPr>
          <w:sz w:val="28"/>
          <w:szCs w:val="28"/>
          <w:lang w:val="uk-UA"/>
        </w:rPr>
        <w:t xml:space="preserve"> </w:t>
      </w:r>
      <w:r w:rsidRPr="002816EA">
        <w:rPr>
          <w:sz w:val="28"/>
          <w:szCs w:val="28"/>
        </w:rPr>
        <w:t xml:space="preserve">А. Оценка методов восстановления желчеоттока при </w:t>
      </w:r>
      <w:r w:rsidRPr="00E82C3A">
        <w:rPr>
          <w:spacing w:val="4"/>
          <w:sz w:val="28"/>
          <w:szCs w:val="28"/>
        </w:rPr>
        <w:t>холед</w:t>
      </w:r>
      <w:r w:rsidRPr="00E82C3A">
        <w:rPr>
          <w:spacing w:val="4"/>
          <w:sz w:val="28"/>
          <w:szCs w:val="28"/>
        </w:rPr>
        <w:t>о</w:t>
      </w:r>
      <w:r w:rsidRPr="00E82C3A">
        <w:rPr>
          <w:spacing w:val="4"/>
          <w:sz w:val="28"/>
          <w:szCs w:val="28"/>
        </w:rPr>
        <w:t xml:space="preserve">холитиазе с позиций качества жизни пациентов </w:t>
      </w:r>
      <w:r w:rsidRPr="00E82C3A">
        <w:rPr>
          <w:spacing w:val="4"/>
          <w:sz w:val="28"/>
          <w:szCs w:val="28"/>
          <w:lang w:val="uk-UA"/>
        </w:rPr>
        <w:t xml:space="preserve">/ </w:t>
      </w:r>
      <w:r w:rsidRPr="00E82C3A">
        <w:rPr>
          <w:spacing w:val="4"/>
          <w:sz w:val="28"/>
          <w:szCs w:val="28"/>
        </w:rPr>
        <w:t>В.</w:t>
      </w:r>
      <w:r w:rsidRPr="00E82C3A">
        <w:rPr>
          <w:spacing w:val="4"/>
          <w:sz w:val="28"/>
          <w:szCs w:val="28"/>
          <w:lang w:val="uk-UA"/>
        </w:rPr>
        <w:t xml:space="preserve"> </w:t>
      </w:r>
      <w:r w:rsidRPr="00E82C3A">
        <w:rPr>
          <w:spacing w:val="4"/>
          <w:sz w:val="28"/>
          <w:szCs w:val="28"/>
        </w:rPr>
        <w:t>А.</w:t>
      </w:r>
      <w:r w:rsidRPr="00E82C3A">
        <w:rPr>
          <w:spacing w:val="4"/>
          <w:sz w:val="28"/>
          <w:szCs w:val="28"/>
          <w:lang w:val="uk-UA"/>
        </w:rPr>
        <w:t xml:space="preserve"> </w:t>
      </w:r>
      <w:r w:rsidRPr="00E82C3A">
        <w:rPr>
          <w:spacing w:val="4"/>
          <w:sz w:val="28"/>
          <w:szCs w:val="28"/>
        </w:rPr>
        <w:t>Сипливый,</w:t>
      </w:r>
      <w:r w:rsidRPr="002816EA">
        <w:rPr>
          <w:sz w:val="28"/>
          <w:szCs w:val="28"/>
        </w:rPr>
        <w:t xml:space="preserve"> А.</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Береснев, Е.</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 xml:space="preserve">Шаповалов // </w:t>
      </w:r>
      <w:r w:rsidRPr="002816EA">
        <w:rPr>
          <w:sz w:val="28"/>
          <w:szCs w:val="28"/>
          <w:lang w:val="uk-UA"/>
        </w:rPr>
        <w:t>Клінічна хірургія. – 2007. - № 2-3. – С. 81-82.</w:t>
      </w:r>
    </w:p>
    <w:p w:rsidR="00E830FD" w:rsidRPr="00305C7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Системна запальна реакція і сепсис у хворих на гострий біліарний </w:t>
      </w:r>
      <w:r w:rsidRPr="00E82C3A">
        <w:rPr>
          <w:spacing w:val="-4"/>
          <w:sz w:val="28"/>
          <w:szCs w:val="28"/>
          <w:lang w:val="uk-UA"/>
        </w:rPr>
        <w:t>некрот</w:t>
      </w:r>
      <w:r w:rsidRPr="00E82C3A">
        <w:rPr>
          <w:spacing w:val="-4"/>
          <w:sz w:val="28"/>
          <w:szCs w:val="28"/>
          <w:lang w:val="uk-UA"/>
        </w:rPr>
        <w:t>и</w:t>
      </w:r>
      <w:r w:rsidRPr="00E82C3A">
        <w:rPr>
          <w:spacing w:val="-4"/>
          <w:sz w:val="28"/>
          <w:szCs w:val="28"/>
          <w:lang w:val="uk-UA"/>
        </w:rPr>
        <w:t>чний панкреатит, ускладнений синдромом жовтяниці / М. Г. Шевчук</w:t>
      </w:r>
      <w:r w:rsidRPr="002816EA">
        <w:rPr>
          <w:sz w:val="28"/>
          <w:szCs w:val="28"/>
          <w:lang w:val="uk-UA"/>
        </w:rPr>
        <w:t>, І. М. Шевчук, Р. П. Герич [та ін.</w:t>
      </w:r>
      <w:r w:rsidRPr="00305C7D">
        <w:rPr>
          <w:sz w:val="28"/>
          <w:szCs w:val="28"/>
          <w:lang w:val="uk-UA"/>
        </w:rPr>
        <w:t>]</w:t>
      </w:r>
      <w:r w:rsidRPr="002816EA">
        <w:rPr>
          <w:sz w:val="28"/>
          <w:szCs w:val="28"/>
          <w:lang w:val="uk-UA"/>
        </w:rPr>
        <w:t xml:space="preserve"> // Шпитальна хірургія. – 2005. - № 4. – С. 32-35.</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Системный поход к больному с холедохолитиазом как новый механизм </w:t>
      </w:r>
      <w:r w:rsidRPr="00E82C3A">
        <w:rPr>
          <w:spacing w:val="4"/>
          <w:sz w:val="28"/>
          <w:szCs w:val="28"/>
        </w:rPr>
        <w:t>р</w:t>
      </w:r>
      <w:r w:rsidRPr="00E82C3A">
        <w:rPr>
          <w:spacing w:val="4"/>
          <w:sz w:val="28"/>
          <w:szCs w:val="28"/>
        </w:rPr>
        <w:t>е</w:t>
      </w:r>
      <w:r w:rsidRPr="00E82C3A">
        <w:rPr>
          <w:spacing w:val="4"/>
          <w:sz w:val="28"/>
          <w:szCs w:val="28"/>
        </w:rPr>
        <w:t>шения хирургических задач</w:t>
      </w:r>
      <w:r w:rsidRPr="00E82C3A">
        <w:rPr>
          <w:spacing w:val="4"/>
          <w:sz w:val="28"/>
          <w:szCs w:val="28"/>
          <w:lang w:val="uk-UA"/>
        </w:rPr>
        <w:t xml:space="preserve"> / </w:t>
      </w:r>
      <w:r w:rsidRPr="00E82C3A">
        <w:rPr>
          <w:spacing w:val="4"/>
          <w:sz w:val="28"/>
          <w:szCs w:val="28"/>
        </w:rPr>
        <w:t>О.</w:t>
      </w:r>
      <w:r w:rsidRPr="00E82C3A">
        <w:rPr>
          <w:spacing w:val="4"/>
          <w:sz w:val="28"/>
          <w:szCs w:val="28"/>
          <w:lang w:val="uk-UA"/>
        </w:rPr>
        <w:t xml:space="preserve"> </w:t>
      </w:r>
      <w:r w:rsidRPr="00E82C3A">
        <w:rPr>
          <w:spacing w:val="4"/>
          <w:sz w:val="28"/>
          <w:szCs w:val="28"/>
        </w:rPr>
        <w:t>Э.</w:t>
      </w:r>
      <w:r w:rsidRPr="00E82C3A">
        <w:rPr>
          <w:spacing w:val="4"/>
          <w:sz w:val="28"/>
          <w:szCs w:val="28"/>
          <w:lang w:val="uk-UA"/>
        </w:rPr>
        <w:t xml:space="preserve"> </w:t>
      </w:r>
      <w:r w:rsidRPr="00E82C3A">
        <w:rPr>
          <w:spacing w:val="4"/>
          <w:sz w:val="28"/>
          <w:szCs w:val="28"/>
        </w:rPr>
        <w:t>Карпов, К.</w:t>
      </w:r>
      <w:r w:rsidRPr="00E82C3A">
        <w:rPr>
          <w:spacing w:val="4"/>
          <w:sz w:val="28"/>
          <w:szCs w:val="28"/>
          <w:lang w:val="uk-UA"/>
        </w:rPr>
        <w:t xml:space="preserve"> </w:t>
      </w:r>
      <w:r w:rsidRPr="00E82C3A">
        <w:rPr>
          <w:spacing w:val="4"/>
          <w:sz w:val="28"/>
          <w:szCs w:val="28"/>
        </w:rPr>
        <w:t>В.</w:t>
      </w:r>
      <w:r w:rsidRPr="00E82C3A">
        <w:rPr>
          <w:spacing w:val="4"/>
          <w:sz w:val="28"/>
          <w:szCs w:val="28"/>
          <w:lang w:val="uk-UA"/>
        </w:rPr>
        <w:t xml:space="preserve"> </w:t>
      </w:r>
      <w:r w:rsidRPr="00E82C3A">
        <w:rPr>
          <w:spacing w:val="4"/>
          <w:sz w:val="28"/>
          <w:szCs w:val="28"/>
        </w:rPr>
        <w:t>Лядов, Ю.</w:t>
      </w:r>
      <w:r w:rsidRPr="00E82C3A">
        <w:rPr>
          <w:spacing w:val="4"/>
          <w:sz w:val="28"/>
          <w:szCs w:val="28"/>
          <w:lang w:val="uk-UA"/>
        </w:rPr>
        <w:t xml:space="preserve"> </w:t>
      </w:r>
      <w:r w:rsidRPr="00E82C3A">
        <w:rPr>
          <w:spacing w:val="4"/>
          <w:sz w:val="28"/>
          <w:szCs w:val="28"/>
        </w:rPr>
        <w:t>М.</w:t>
      </w:r>
      <w:r w:rsidRPr="00E82C3A">
        <w:rPr>
          <w:spacing w:val="4"/>
          <w:sz w:val="28"/>
          <w:szCs w:val="28"/>
          <w:lang w:val="uk-UA"/>
        </w:rPr>
        <w:t xml:space="preserve"> </w:t>
      </w:r>
      <w:r w:rsidRPr="00E82C3A">
        <w:rPr>
          <w:spacing w:val="4"/>
          <w:sz w:val="28"/>
          <w:szCs w:val="28"/>
        </w:rPr>
        <w:t>Стойко</w:t>
      </w:r>
      <w:r w:rsidRPr="002816EA">
        <w:rPr>
          <w:sz w:val="28"/>
          <w:szCs w:val="28"/>
          <w:lang w:val="uk-UA"/>
        </w:rPr>
        <w:t xml:space="preserve"> [и др.] // Вісник морської мед</w:t>
      </w:r>
      <w:r w:rsidRPr="002816EA">
        <w:rPr>
          <w:sz w:val="28"/>
          <w:szCs w:val="28"/>
          <w:lang w:val="uk-UA"/>
        </w:rPr>
        <w:t>и</w:t>
      </w:r>
      <w:r w:rsidRPr="002816EA">
        <w:rPr>
          <w:sz w:val="28"/>
          <w:szCs w:val="28"/>
          <w:lang w:val="uk-UA"/>
        </w:rPr>
        <w:t>цини. – 2003. - № 2. – С. 187-188.</w:t>
      </w:r>
    </w:p>
    <w:p w:rsidR="00E830FD" w:rsidRDefault="00E830FD" w:rsidP="00553956">
      <w:pPr>
        <w:widowControl w:val="0"/>
        <w:numPr>
          <w:ilvl w:val="0"/>
          <w:numId w:val="19"/>
        </w:numPr>
        <w:spacing w:after="0" w:line="360" w:lineRule="auto"/>
        <w:ind w:hanging="720"/>
        <w:jc w:val="both"/>
        <w:rPr>
          <w:sz w:val="28"/>
          <w:szCs w:val="28"/>
        </w:rPr>
      </w:pPr>
      <w:r w:rsidRPr="00E82C3A">
        <w:rPr>
          <w:spacing w:val="-14"/>
          <w:sz w:val="28"/>
          <w:szCs w:val="28"/>
        </w:rPr>
        <w:lastRenderedPageBreak/>
        <w:t xml:space="preserve">Современная тактика лечения холедохолитиаза </w:t>
      </w:r>
      <w:r w:rsidRPr="00E82C3A">
        <w:rPr>
          <w:spacing w:val="-14"/>
          <w:sz w:val="28"/>
          <w:szCs w:val="28"/>
          <w:lang w:val="uk-UA"/>
        </w:rPr>
        <w:t xml:space="preserve">/ </w:t>
      </w:r>
      <w:r w:rsidRPr="00E82C3A">
        <w:rPr>
          <w:spacing w:val="-14"/>
          <w:sz w:val="28"/>
          <w:szCs w:val="28"/>
        </w:rPr>
        <w:t>М.</w:t>
      </w:r>
      <w:r w:rsidRPr="00E82C3A">
        <w:rPr>
          <w:spacing w:val="-14"/>
          <w:sz w:val="28"/>
          <w:szCs w:val="28"/>
          <w:lang w:val="uk-UA"/>
        </w:rPr>
        <w:t xml:space="preserve"> </w:t>
      </w:r>
      <w:r w:rsidRPr="00E82C3A">
        <w:rPr>
          <w:spacing w:val="-14"/>
          <w:sz w:val="28"/>
          <w:szCs w:val="28"/>
        </w:rPr>
        <w:t>Е.</w:t>
      </w:r>
      <w:r w:rsidRPr="00E82C3A">
        <w:rPr>
          <w:spacing w:val="-14"/>
          <w:sz w:val="28"/>
          <w:szCs w:val="28"/>
          <w:lang w:val="uk-UA"/>
        </w:rPr>
        <w:t xml:space="preserve"> </w:t>
      </w:r>
      <w:r w:rsidRPr="00E82C3A">
        <w:rPr>
          <w:spacing w:val="-14"/>
          <w:sz w:val="28"/>
          <w:szCs w:val="28"/>
        </w:rPr>
        <w:t>Ничитайло, П.</w:t>
      </w:r>
      <w:r w:rsidRPr="00E82C3A">
        <w:rPr>
          <w:spacing w:val="-14"/>
          <w:sz w:val="28"/>
          <w:szCs w:val="28"/>
          <w:lang w:val="uk-UA"/>
        </w:rPr>
        <w:t xml:space="preserve"> </w:t>
      </w:r>
      <w:r w:rsidRPr="00E82C3A">
        <w:rPr>
          <w:spacing w:val="-14"/>
          <w:sz w:val="28"/>
          <w:szCs w:val="28"/>
        </w:rPr>
        <w:t>В.</w:t>
      </w:r>
      <w:r w:rsidRPr="00E82C3A">
        <w:rPr>
          <w:spacing w:val="-14"/>
          <w:sz w:val="28"/>
          <w:szCs w:val="28"/>
          <w:lang w:val="uk-UA"/>
        </w:rPr>
        <w:t xml:space="preserve"> </w:t>
      </w:r>
      <w:r w:rsidRPr="00E82C3A">
        <w:rPr>
          <w:spacing w:val="-14"/>
          <w:sz w:val="28"/>
          <w:szCs w:val="28"/>
        </w:rPr>
        <w:t>Огоро</w:t>
      </w:r>
      <w:r w:rsidRPr="00E82C3A">
        <w:rPr>
          <w:spacing w:val="-14"/>
          <w:sz w:val="28"/>
          <w:szCs w:val="28"/>
        </w:rPr>
        <w:t>д</w:t>
      </w:r>
      <w:r w:rsidRPr="00E82C3A">
        <w:rPr>
          <w:spacing w:val="-14"/>
          <w:sz w:val="28"/>
          <w:szCs w:val="28"/>
        </w:rPr>
        <w:t>ник, В</w:t>
      </w:r>
      <w:r w:rsidRPr="002816EA">
        <w:rPr>
          <w:sz w:val="28"/>
          <w:szCs w:val="28"/>
        </w:rPr>
        <w:t>.</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Беляев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хірургія. – 2006. - № 7. – С. 13-16.</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Современные принципы лечения острого гнойного холангита при холед</w:t>
      </w:r>
      <w:r w:rsidRPr="002816EA">
        <w:rPr>
          <w:sz w:val="28"/>
          <w:szCs w:val="28"/>
        </w:rPr>
        <w:t>о</w:t>
      </w:r>
      <w:r w:rsidRPr="002816EA">
        <w:rPr>
          <w:sz w:val="28"/>
          <w:szCs w:val="28"/>
        </w:rPr>
        <w:t xml:space="preserve">холитиазе </w:t>
      </w:r>
      <w:r w:rsidRPr="002816EA">
        <w:rPr>
          <w:sz w:val="28"/>
          <w:szCs w:val="28"/>
          <w:lang w:val="uk-UA"/>
        </w:rPr>
        <w:t xml:space="preserve">/ </w:t>
      </w:r>
      <w:r w:rsidRPr="002816EA">
        <w:rPr>
          <w:sz w:val="28"/>
          <w:szCs w:val="28"/>
        </w:rPr>
        <w:t>Я.</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Колкин, А.</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Кузьменко, В.</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Епифанцев</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w:t>
      </w:r>
      <w:r w:rsidRPr="002816EA">
        <w:rPr>
          <w:sz w:val="28"/>
          <w:szCs w:val="28"/>
          <w:lang w:val="uk-UA"/>
        </w:rPr>
        <w:t>і</w:t>
      </w:r>
      <w:r w:rsidRPr="002816EA">
        <w:rPr>
          <w:sz w:val="28"/>
          <w:szCs w:val="28"/>
          <w:lang w:val="uk-UA"/>
        </w:rPr>
        <w:t>чна хірургія. – 2007. - № 2-3. – С. 72-73.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Современные технологии в хирургическом лечении желчнокаменной боле</w:t>
      </w:r>
      <w:r w:rsidRPr="002816EA">
        <w:rPr>
          <w:sz w:val="28"/>
          <w:szCs w:val="28"/>
        </w:rPr>
        <w:t>з</w:t>
      </w:r>
      <w:r w:rsidRPr="002816EA">
        <w:rPr>
          <w:sz w:val="28"/>
          <w:szCs w:val="28"/>
        </w:rPr>
        <w:t>ни / О. Э. Карпов, М. В. Авксентьева, М. В. Сура [и др.] // Эндоскопическая хирургия. – 2005. - №</w:t>
      </w:r>
      <w:r w:rsidRPr="002816EA">
        <w:rPr>
          <w:sz w:val="28"/>
          <w:szCs w:val="28"/>
          <w:lang w:val="uk-UA"/>
        </w:rPr>
        <w:t xml:space="preserve"> </w:t>
      </w:r>
      <w:r w:rsidRPr="002816EA">
        <w:rPr>
          <w:sz w:val="28"/>
          <w:szCs w:val="28"/>
        </w:rPr>
        <w:t>6. – С. 43-50.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Сравнительная оценка различных методов в лечении больных острым </w:t>
      </w:r>
      <w:r w:rsidRPr="00E82C3A">
        <w:rPr>
          <w:spacing w:val="-6"/>
          <w:sz w:val="28"/>
          <w:szCs w:val="28"/>
        </w:rPr>
        <w:t>кал</w:t>
      </w:r>
      <w:r w:rsidRPr="00E82C3A">
        <w:rPr>
          <w:spacing w:val="-6"/>
          <w:sz w:val="28"/>
          <w:szCs w:val="28"/>
        </w:rPr>
        <w:t>ь</w:t>
      </w:r>
      <w:r w:rsidRPr="00E82C3A">
        <w:rPr>
          <w:spacing w:val="-6"/>
          <w:sz w:val="28"/>
          <w:szCs w:val="28"/>
        </w:rPr>
        <w:t>кулезным холециститом, осложненным холедохолитиазом / В. П. Башилов, Е</w:t>
      </w:r>
      <w:r w:rsidRPr="002816EA">
        <w:rPr>
          <w:sz w:val="28"/>
          <w:szCs w:val="28"/>
        </w:rPr>
        <w:t>. И. Брехов, Ю. Я. М</w:t>
      </w:r>
      <w:r w:rsidRPr="002816EA">
        <w:rPr>
          <w:sz w:val="28"/>
          <w:szCs w:val="28"/>
        </w:rPr>
        <w:t>а</w:t>
      </w:r>
      <w:r w:rsidRPr="002816EA">
        <w:rPr>
          <w:sz w:val="28"/>
          <w:szCs w:val="28"/>
        </w:rPr>
        <w:t>лов [и др.] // Хирургия. – 2005. - №</w:t>
      </w:r>
      <w:r w:rsidRPr="002816EA">
        <w:rPr>
          <w:sz w:val="28"/>
          <w:szCs w:val="28"/>
          <w:lang w:val="uk-UA"/>
        </w:rPr>
        <w:t xml:space="preserve"> </w:t>
      </w:r>
      <w:r w:rsidRPr="002816EA">
        <w:rPr>
          <w:sz w:val="28"/>
          <w:szCs w:val="28"/>
        </w:rPr>
        <w:t>10. – С. 40-45.</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rPr>
        <w:t>Старосек В.</w:t>
      </w:r>
      <w:r w:rsidRPr="002816EA">
        <w:rPr>
          <w:sz w:val="28"/>
          <w:szCs w:val="28"/>
          <w:lang w:val="uk-UA"/>
        </w:rPr>
        <w:t xml:space="preserve"> </w:t>
      </w:r>
      <w:r w:rsidRPr="002816EA">
        <w:rPr>
          <w:sz w:val="28"/>
          <w:szCs w:val="28"/>
        </w:rPr>
        <w:t xml:space="preserve">Н. Варианты восстановления желчеоттока при выполнении </w:t>
      </w:r>
      <w:r w:rsidRPr="00423DA9">
        <w:rPr>
          <w:spacing w:val="4"/>
          <w:sz w:val="28"/>
          <w:szCs w:val="28"/>
        </w:rPr>
        <w:t>р</w:t>
      </w:r>
      <w:r w:rsidRPr="00423DA9">
        <w:rPr>
          <w:spacing w:val="4"/>
          <w:sz w:val="28"/>
          <w:szCs w:val="28"/>
        </w:rPr>
        <w:t>е</w:t>
      </w:r>
      <w:r w:rsidRPr="00423DA9">
        <w:rPr>
          <w:spacing w:val="4"/>
          <w:sz w:val="28"/>
          <w:szCs w:val="28"/>
        </w:rPr>
        <w:t xml:space="preserve">конструктивной и восстановительной операции на желчных протоках </w:t>
      </w:r>
      <w:r w:rsidRPr="00423DA9">
        <w:rPr>
          <w:spacing w:val="4"/>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Старосек, А.</w:t>
      </w:r>
      <w:r w:rsidRPr="002816EA">
        <w:rPr>
          <w:sz w:val="28"/>
          <w:szCs w:val="28"/>
          <w:lang w:val="uk-UA"/>
        </w:rPr>
        <w:t xml:space="preserve"> </w:t>
      </w:r>
      <w:r w:rsidRPr="002816EA">
        <w:rPr>
          <w:sz w:val="28"/>
          <w:szCs w:val="28"/>
        </w:rPr>
        <w:t>Е.</w:t>
      </w:r>
      <w:r w:rsidRPr="002816EA">
        <w:rPr>
          <w:sz w:val="28"/>
          <w:szCs w:val="28"/>
          <w:lang w:val="uk-UA"/>
        </w:rPr>
        <w:t xml:space="preserve"> </w:t>
      </w:r>
      <w:r w:rsidRPr="002816EA">
        <w:rPr>
          <w:sz w:val="28"/>
          <w:szCs w:val="28"/>
        </w:rPr>
        <w:t>Гринч</w:t>
      </w:r>
      <w:r w:rsidRPr="002816EA">
        <w:rPr>
          <w:sz w:val="28"/>
          <w:szCs w:val="28"/>
        </w:rPr>
        <w:t>е</w:t>
      </w:r>
      <w:r w:rsidRPr="002816EA">
        <w:rPr>
          <w:sz w:val="28"/>
          <w:szCs w:val="28"/>
        </w:rPr>
        <w:t>ску, А.</w:t>
      </w:r>
      <w:r w:rsidRPr="002816EA">
        <w:rPr>
          <w:sz w:val="28"/>
          <w:szCs w:val="28"/>
          <w:lang w:val="uk-UA"/>
        </w:rPr>
        <w:t xml:space="preserve"> </w:t>
      </w:r>
      <w:r w:rsidRPr="002816EA">
        <w:rPr>
          <w:sz w:val="28"/>
          <w:szCs w:val="28"/>
        </w:rPr>
        <w:t>К.</w:t>
      </w:r>
      <w:r w:rsidRPr="002816EA">
        <w:rPr>
          <w:sz w:val="28"/>
          <w:szCs w:val="28"/>
          <w:lang w:val="uk-UA"/>
        </w:rPr>
        <w:t xml:space="preserve"> </w:t>
      </w:r>
      <w:r w:rsidRPr="002816EA">
        <w:rPr>
          <w:sz w:val="28"/>
          <w:szCs w:val="28"/>
        </w:rPr>
        <w:t xml:space="preserve">Влахов // </w:t>
      </w:r>
      <w:r w:rsidRPr="002816EA">
        <w:rPr>
          <w:sz w:val="28"/>
          <w:szCs w:val="28"/>
          <w:lang w:val="uk-UA"/>
        </w:rPr>
        <w:t>Клінічна хірургія. – 2004. - № 3. – С. 8-10.</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Стець М. М. Передопераційна підготовка хворих до виконання ендоскопі</w:t>
      </w:r>
      <w:r w:rsidRPr="002816EA">
        <w:rPr>
          <w:sz w:val="28"/>
          <w:szCs w:val="28"/>
          <w:lang w:val="uk-UA"/>
        </w:rPr>
        <w:t>ч</w:t>
      </w:r>
      <w:r w:rsidRPr="002816EA">
        <w:rPr>
          <w:sz w:val="28"/>
          <w:szCs w:val="28"/>
          <w:lang w:val="uk-UA"/>
        </w:rPr>
        <w:t>них транспапілярних втручань / М. М. Стець, І. Л. Насташенко, В. М. Хом</w:t>
      </w:r>
      <w:r w:rsidRPr="002816EA">
        <w:rPr>
          <w:sz w:val="28"/>
          <w:szCs w:val="28"/>
          <w:lang w:val="uk-UA"/>
        </w:rPr>
        <w:t>е</w:t>
      </w:r>
      <w:r w:rsidRPr="002816EA">
        <w:rPr>
          <w:sz w:val="28"/>
          <w:szCs w:val="28"/>
          <w:lang w:val="uk-UA"/>
        </w:rPr>
        <w:t>нко // Клінічна хірургія. – 2006. - № 4-5. – С. 54.</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Стець М. М. Транспапілярні ендоскопічні втручання в комплексному </w:t>
      </w:r>
      <w:r w:rsidRPr="00423DA9">
        <w:rPr>
          <w:spacing w:val="-6"/>
          <w:sz w:val="28"/>
          <w:szCs w:val="28"/>
          <w:lang w:val="uk-UA"/>
        </w:rPr>
        <w:t>лік</w:t>
      </w:r>
      <w:r w:rsidRPr="00423DA9">
        <w:rPr>
          <w:spacing w:val="-6"/>
          <w:sz w:val="28"/>
          <w:szCs w:val="28"/>
          <w:lang w:val="uk-UA"/>
        </w:rPr>
        <w:t>у</w:t>
      </w:r>
      <w:r w:rsidRPr="00423DA9">
        <w:rPr>
          <w:spacing w:val="-6"/>
          <w:sz w:val="28"/>
          <w:szCs w:val="28"/>
          <w:lang w:val="uk-UA"/>
        </w:rPr>
        <w:t>ванні гнійного холангіту / М. М. Стець, І. Л. Насташенко, В. М. Хоменко //</w:t>
      </w:r>
      <w:r w:rsidRPr="002816EA">
        <w:rPr>
          <w:sz w:val="28"/>
          <w:szCs w:val="28"/>
          <w:lang w:val="uk-UA"/>
        </w:rPr>
        <w:t xml:space="preserve"> Кл</w:t>
      </w:r>
      <w:r w:rsidRPr="002816EA">
        <w:rPr>
          <w:sz w:val="28"/>
          <w:szCs w:val="28"/>
          <w:lang w:val="uk-UA"/>
        </w:rPr>
        <w:t>і</w:t>
      </w:r>
      <w:r w:rsidRPr="002816EA">
        <w:rPr>
          <w:sz w:val="28"/>
          <w:szCs w:val="28"/>
          <w:lang w:val="uk-UA"/>
        </w:rPr>
        <w:t>нічна хірургія. – 2005. - № 11-12. – С. 98-99.</w:t>
      </w:r>
    </w:p>
    <w:p w:rsidR="00E830FD" w:rsidRDefault="00E830FD" w:rsidP="00553956">
      <w:pPr>
        <w:widowControl w:val="0"/>
        <w:numPr>
          <w:ilvl w:val="0"/>
          <w:numId w:val="19"/>
        </w:numPr>
        <w:spacing w:after="0" w:line="360" w:lineRule="auto"/>
        <w:ind w:hanging="720"/>
        <w:jc w:val="both"/>
        <w:rPr>
          <w:sz w:val="28"/>
          <w:szCs w:val="28"/>
          <w:lang w:val="uk-UA"/>
        </w:rPr>
      </w:pPr>
      <w:r w:rsidRPr="00423DA9">
        <w:rPr>
          <w:spacing w:val="-10"/>
          <w:sz w:val="28"/>
          <w:szCs w:val="28"/>
          <w:lang w:val="uk-UA"/>
        </w:rPr>
        <w:t>Сучасна лікувальна тактика при гострому холециститі, поєднаному з холедохол</w:t>
      </w:r>
      <w:r w:rsidRPr="00423DA9">
        <w:rPr>
          <w:spacing w:val="-10"/>
          <w:sz w:val="28"/>
          <w:szCs w:val="28"/>
          <w:lang w:val="uk-UA"/>
        </w:rPr>
        <w:t>і</w:t>
      </w:r>
      <w:r w:rsidRPr="00423DA9">
        <w:rPr>
          <w:spacing w:val="-10"/>
          <w:sz w:val="28"/>
          <w:szCs w:val="28"/>
          <w:lang w:val="uk-UA"/>
        </w:rPr>
        <w:t>тіазом, жовтяницею і холангітом / М. П. Павловський, В. І. Коломійцев, Т</w:t>
      </w:r>
      <w:r w:rsidRPr="002816EA">
        <w:rPr>
          <w:sz w:val="28"/>
          <w:szCs w:val="28"/>
          <w:lang w:val="uk-UA"/>
        </w:rPr>
        <w:t>. І. Ш</w:t>
      </w:r>
      <w:r w:rsidRPr="002816EA">
        <w:rPr>
          <w:sz w:val="28"/>
          <w:szCs w:val="28"/>
          <w:lang w:val="uk-UA"/>
        </w:rPr>
        <w:t>а</w:t>
      </w:r>
      <w:r w:rsidRPr="002816EA">
        <w:rPr>
          <w:sz w:val="28"/>
          <w:szCs w:val="28"/>
          <w:lang w:val="uk-UA"/>
        </w:rPr>
        <w:t>хова [та ін.</w:t>
      </w:r>
      <w:r w:rsidRPr="00305C7D">
        <w:rPr>
          <w:sz w:val="28"/>
          <w:szCs w:val="28"/>
          <w:lang w:val="uk-UA"/>
        </w:rPr>
        <w:t>]</w:t>
      </w:r>
      <w:r w:rsidRPr="002816EA">
        <w:rPr>
          <w:sz w:val="28"/>
          <w:szCs w:val="28"/>
          <w:lang w:val="uk-UA"/>
        </w:rPr>
        <w:t xml:space="preserve"> // Клінічна хірургія. – 2006. - № 4-5. – С. 48-49.</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Сучасні можливості діагностичної та лікувальної ендоскопії при гнійному </w:t>
      </w:r>
      <w:r w:rsidRPr="002816EA">
        <w:rPr>
          <w:sz w:val="28"/>
          <w:szCs w:val="28"/>
          <w:lang w:val="uk-UA"/>
        </w:rPr>
        <w:lastRenderedPageBreak/>
        <w:t>холангіту / Б. М. Даценко, Т. І. Тамм, К. О. Крамаренко [та ін.] // Вісник морської медицини. – 2003. - № 2. – С. 124-126.</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Сучасні підходи до лікування гнійного холангіту у хворих з непухлинною </w:t>
      </w:r>
      <w:r w:rsidRPr="00423DA9">
        <w:rPr>
          <w:spacing w:val="10"/>
          <w:sz w:val="28"/>
          <w:szCs w:val="28"/>
          <w:lang w:val="uk-UA"/>
        </w:rPr>
        <w:t>обструкцією жовчовивідних шляхів / М. Ю. Ничитайло, А. В. Скумс, П.</w:t>
      </w:r>
      <w:r w:rsidRPr="002816EA">
        <w:rPr>
          <w:sz w:val="28"/>
          <w:szCs w:val="28"/>
          <w:lang w:val="uk-UA"/>
        </w:rPr>
        <w:t xml:space="preserve"> О. Шкарбан [та ін.] // Клінічна хірургія. – 2004. - № 11-12. – С. 78.</w:t>
      </w:r>
    </w:p>
    <w:p w:rsidR="00E830FD" w:rsidRPr="00423DA9" w:rsidRDefault="00E830FD" w:rsidP="00553956">
      <w:pPr>
        <w:widowControl w:val="0"/>
        <w:numPr>
          <w:ilvl w:val="0"/>
          <w:numId w:val="19"/>
        </w:numPr>
        <w:spacing w:after="0" w:line="360" w:lineRule="auto"/>
        <w:ind w:hanging="720"/>
        <w:jc w:val="both"/>
        <w:rPr>
          <w:rFonts w:cs="Times New Roman CYR"/>
          <w:spacing w:val="-4"/>
          <w:sz w:val="28"/>
          <w:szCs w:val="28"/>
          <w:lang w:val="uk-UA"/>
        </w:rPr>
      </w:pPr>
      <w:r w:rsidRPr="00423DA9">
        <w:rPr>
          <w:spacing w:val="-6"/>
          <w:sz w:val="28"/>
          <w:szCs w:val="28"/>
        </w:rPr>
        <w:t>Тактика лечения калькулезного холецистита, осложненного холедох</w:t>
      </w:r>
      <w:r w:rsidRPr="00423DA9">
        <w:rPr>
          <w:spacing w:val="-6"/>
          <w:sz w:val="28"/>
          <w:szCs w:val="28"/>
        </w:rPr>
        <w:t>о</w:t>
      </w:r>
      <w:r w:rsidRPr="00423DA9">
        <w:rPr>
          <w:spacing w:val="-6"/>
          <w:sz w:val="28"/>
          <w:szCs w:val="28"/>
        </w:rPr>
        <w:t xml:space="preserve">литиазом у больных пожилого и старческого </w:t>
      </w:r>
      <w:r w:rsidRPr="00423DA9">
        <w:rPr>
          <w:sz w:val="28"/>
          <w:szCs w:val="28"/>
        </w:rPr>
        <w:t>возраста / С. О. Мирзоян, С. С. Ми</w:t>
      </w:r>
      <w:r w:rsidRPr="00423DA9">
        <w:rPr>
          <w:sz w:val="28"/>
          <w:szCs w:val="28"/>
        </w:rPr>
        <w:t>р</w:t>
      </w:r>
      <w:r w:rsidRPr="00423DA9">
        <w:rPr>
          <w:sz w:val="28"/>
          <w:szCs w:val="28"/>
        </w:rPr>
        <w:t>зоян,</w:t>
      </w:r>
      <w:r w:rsidRPr="002816EA">
        <w:rPr>
          <w:sz w:val="28"/>
          <w:szCs w:val="28"/>
        </w:rPr>
        <w:t xml:space="preserve"> </w:t>
      </w:r>
      <w:r w:rsidRPr="00423DA9">
        <w:rPr>
          <w:spacing w:val="-4"/>
          <w:sz w:val="28"/>
          <w:szCs w:val="28"/>
        </w:rPr>
        <w:t>К. В. Хондкарян [и др.] // Эндоскопическая хирургия. – 2005. - №</w:t>
      </w:r>
      <w:r w:rsidRPr="00423DA9">
        <w:rPr>
          <w:spacing w:val="-4"/>
          <w:sz w:val="28"/>
          <w:szCs w:val="28"/>
          <w:lang w:val="uk-UA"/>
        </w:rPr>
        <w:t xml:space="preserve"> </w:t>
      </w:r>
      <w:r w:rsidRPr="00423DA9">
        <w:rPr>
          <w:spacing w:val="-4"/>
          <w:sz w:val="28"/>
          <w:szCs w:val="28"/>
        </w:rPr>
        <w:t>1. – С. 86-87.</w:t>
      </w:r>
    </w:p>
    <w:p w:rsidR="00E830FD" w:rsidRDefault="00E830FD" w:rsidP="00553956">
      <w:pPr>
        <w:widowControl w:val="0"/>
        <w:numPr>
          <w:ilvl w:val="0"/>
          <w:numId w:val="19"/>
        </w:numPr>
        <w:spacing w:after="0" w:line="360" w:lineRule="auto"/>
        <w:ind w:hanging="720"/>
        <w:jc w:val="both"/>
        <w:rPr>
          <w:sz w:val="28"/>
          <w:szCs w:val="28"/>
        </w:rPr>
      </w:pPr>
      <w:r w:rsidRPr="0051555A">
        <w:rPr>
          <w:rFonts w:cs="Times New Roman CYR"/>
          <w:spacing w:val="5"/>
          <w:sz w:val="28"/>
          <w:szCs w:val="28"/>
          <w:lang w:val="uk-UA"/>
        </w:rPr>
        <w:t>Тактика лечения осложнённой желчнокаменной болезни у больных ст</w:t>
      </w:r>
      <w:r w:rsidRPr="0051555A">
        <w:rPr>
          <w:rFonts w:cs="Times New Roman CYR"/>
          <w:spacing w:val="5"/>
          <w:sz w:val="28"/>
          <w:szCs w:val="28"/>
          <w:lang w:val="uk-UA"/>
        </w:rPr>
        <w:t>а</w:t>
      </w:r>
      <w:r w:rsidRPr="0051555A">
        <w:rPr>
          <w:rFonts w:cs="Times New Roman CYR"/>
          <w:spacing w:val="5"/>
          <w:sz w:val="28"/>
          <w:szCs w:val="28"/>
          <w:lang w:val="uk-UA"/>
        </w:rPr>
        <w:t>ршей возрастной группы с применением малоинвазивных технологий / С. В.</w:t>
      </w:r>
      <w:r>
        <w:rPr>
          <w:rFonts w:cs="Times New Roman CYR"/>
          <w:spacing w:val="5"/>
          <w:sz w:val="28"/>
          <w:szCs w:val="28"/>
          <w:lang w:val="uk-UA"/>
        </w:rPr>
        <w:t xml:space="preserve"> </w:t>
      </w:r>
      <w:r w:rsidRPr="0051555A">
        <w:rPr>
          <w:rFonts w:cs="Times New Roman CYR"/>
          <w:spacing w:val="5"/>
          <w:sz w:val="28"/>
          <w:szCs w:val="28"/>
          <w:lang w:val="uk-UA"/>
        </w:rPr>
        <w:t>Тарасенко, А. А.</w:t>
      </w:r>
      <w:r>
        <w:rPr>
          <w:rFonts w:cs="Times New Roman CYR"/>
          <w:spacing w:val="5"/>
          <w:sz w:val="28"/>
          <w:szCs w:val="28"/>
          <w:lang w:val="uk-UA"/>
        </w:rPr>
        <w:t xml:space="preserve"> </w:t>
      </w:r>
      <w:r w:rsidRPr="0051555A">
        <w:rPr>
          <w:rFonts w:cs="Times New Roman CYR"/>
          <w:spacing w:val="5"/>
          <w:sz w:val="28"/>
          <w:szCs w:val="28"/>
          <w:lang w:val="uk-UA"/>
        </w:rPr>
        <w:t>Копейкин, О. В.</w:t>
      </w:r>
      <w:r>
        <w:rPr>
          <w:rFonts w:cs="Times New Roman CYR"/>
          <w:spacing w:val="5"/>
          <w:sz w:val="28"/>
          <w:szCs w:val="28"/>
          <w:lang w:val="uk-UA"/>
        </w:rPr>
        <w:t xml:space="preserve"> </w:t>
      </w:r>
      <w:r w:rsidRPr="0051555A">
        <w:rPr>
          <w:rFonts w:cs="Times New Roman CYR"/>
          <w:spacing w:val="5"/>
          <w:sz w:val="28"/>
          <w:szCs w:val="28"/>
          <w:lang w:val="uk-UA"/>
        </w:rPr>
        <w:t xml:space="preserve">Зайцев </w:t>
      </w:r>
      <w:r w:rsidRPr="0051555A">
        <w:rPr>
          <w:sz w:val="28"/>
          <w:szCs w:val="28"/>
        </w:rPr>
        <w:t xml:space="preserve">[и др.] </w:t>
      </w:r>
      <w:r w:rsidRPr="0051555A">
        <w:rPr>
          <w:rFonts w:cs="Times New Roman CYR"/>
          <w:spacing w:val="5"/>
          <w:sz w:val="28"/>
          <w:szCs w:val="28"/>
          <w:lang w:val="uk-UA"/>
        </w:rPr>
        <w:t>// Анналы хирургиче</w:t>
      </w:r>
      <w:r w:rsidRPr="0051555A">
        <w:rPr>
          <w:rFonts w:cs="Times New Roman CYR"/>
          <w:spacing w:val="5"/>
          <w:sz w:val="28"/>
          <w:szCs w:val="28"/>
          <w:lang w:val="uk-UA"/>
        </w:rPr>
        <w:t>с</w:t>
      </w:r>
      <w:r w:rsidRPr="0051555A">
        <w:rPr>
          <w:rFonts w:cs="Times New Roman CYR"/>
          <w:spacing w:val="5"/>
          <w:sz w:val="28"/>
          <w:szCs w:val="28"/>
          <w:lang w:val="uk-UA"/>
        </w:rPr>
        <w:t>кой гепатологии. – 2007. – Т. 12, № 3. – С. 114.</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rPr>
        <w:t>Тактические подходы к лечению больных желчнокаменной болезнью, о</w:t>
      </w:r>
      <w:r w:rsidRPr="002816EA">
        <w:rPr>
          <w:sz w:val="28"/>
          <w:szCs w:val="28"/>
        </w:rPr>
        <w:t>с</w:t>
      </w:r>
      <w:r w:rsidRPr="002816EA">
        <w:rPr>
          <w:sz w:val="28"/>
          <w:szCs w:val="28"/>
        </w:rPr>
        <w:t>ложненной холедохолитиазом, с применением малоинвазивных технологий / А. Г. Хитарьян, Р. В. Карукес, Г. Н. Дворовой [и др.] // Эндоскопическая хирургия. – 2005. - №</w:t>
      </w:r>
      <w:r w:rsidRPr="002816EA">
        <w:rPr>
          <w:sz w:val="28"/>
          <w:szCs w:val="28"/>
          <w:lang w:val="uk-UA"/>
        </w:rPr>
        <w:t xml:space="preserve"> </w:t>
      </w:r>
      <w:r w:rsidRPr="002816EA">
        <w:rPr>
          <w:sz w:val="28"/>
          <w:szCs w:val="28"/>
        </w:rPr>
        <w:t>1. – С. 156.</w:t>
      </w:r>
    </w:p>
    <w:p w:rsidR="00E830FD" w:rsidRPr="00305C7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Ткачук О. Л. Динамічна біліарна манометрія: стендове моделювання та гр</w:t>
      </w:r>
      <w:r w:rsidRPr="002816EA">
        <w:rPr>
          <w:sz w:val="28"/>
          <w:szCs w:val="28"/>
          <w:lang w:val="uk-UA"/>
        </w:rPr>
        <w:t>а</w:t>
      </w:r>
      <w:r w:rsidRPr="002816EA">
        <w:rPr>
          <w:sz w:val="28"/>
          <w:szCs w:val="28"/>
          <w:lang w:val="uk-UA"/>
        </w:rPr>
        <w:t>фічна інтерпретація / О. Л. Ткачук, І. М. Шевчук // Клінічна хірургія. – 2003. - № 10. – С. 36-40.</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Ткачук О. Л.</w:t>
      </w:r>
      <w:r w:rsidRPr="00305C7D">
        <w:rPr>
          <w:sz w:val="28"/>
          <w:szCs w:val="28"/>
          <w:lang w:val="uk-UA"/>
        </w:rPr>
        <w:t xml:space="preserve"> </w:t>
      </w:r>
      <w:r w:rsidRPr="002816EA">
        <w:rPr>
          <w:sz w:val="28"/>
          <w:szCs w:val="28"/>
          <w:lang w:val="uk-UA"/>
        </w:rPr>
        <w:t>Досвід застосування малоінвазивної хірургічної тактики при холедохолітіазі</w:t>
      </w:r>
      <w:r w:rsidRPr="00305C7D">
        <w:rPr>
          <w:sz w:val="28"/>
          <w:szCs w:val="28"/>
          <w:lang w:val="uk-UA"/>
        </w:rPr>
        <w:t xml:space="preserve"> </w:t>
      </w:r>
      <w:r w:rsidRPr="002816EA">
        <w:rPr>
          <w:sz w:val="28"/>
          <w:szCs w:val="28"/>
          <w:lang w:val="uk-UA"/>
        </w:rPr>
        <w:t>/ О. Л. Ткачук, Т. М. Дзвонковський,</w:t>
      </w:r>
      <w:r w:rsidRPr="00305C7D">
        <w:rPr>
          <w:sz w:val="28"/>
          <w:szCs w:val="28"/>
          <w:lang w:val="uk-UA"/>
        </w:rPr>
        <w:t xml:space="preserve"> В.</w:t>
      </w:r>
      <w:r w:rsidRPr="002816EA">
        <w:rPr>
          <w:sz w:val="28"/>
          <w:szCs w:val="28"/>
          <w:lang w:val="uk-UA"/>
        </w:rPr>
        <w:t xml:space="preserve"> </w:t>
      </w:r>
      <w:r w:rsidRPr="00305C7D">
        <w:rPr>
          <w:sz w:val="28"/>
          <w:szCs w:val="28"/>
          <w:lang w:val="uk-UA"/>
        </w:rPr>
        <w:t>М.</w:t>
      </w:r>
      <w:r w:rsidRPr="002816EA">
        <w:rPr>
          <w:sz w:val="28"/>
          <w:szCs w:val="28"/>
          <w:lang w:val="uk-UA"/>
        </w:rPr>
        <w:t xml:space="preserve"> </w:t>
      </w:r>
      <w:r w:rsidRPr="00305C7D">
        <w:rPr>
          <w:sz w:val="28"/>
          <w:szCs w:val="28"/>
          <w:lang w:val="uk-UA"/>
        </w:rPr>
        <w:t xml:space="preserve">Дебенко // </w:t>
      </w:r>
      <w:r w:rsidRPr="002816EA">
        <w:rPr>
          <w:sz w:val="28"/>
          <w:szCs w:val="28"/>
          <w:lang w:val="uk-UA"/>
        </w:rPr>
        <w:t>Шп</w:t>
      </w:r>
      <w:r w:rsidRPr="002816EA">
        <w:rPr>
          <w:sz w:val="28"/>
          <w:szCs w:val="28"/>
          <w:lang w:val="uk-UA"/>
        </w:rPr>
        <w:t>и</w:t>
      </w:r>
      <w:r w:rsidRPr="002816EA">
        <w:rPr>
          <w:sz w:val="28"/>
          <w:szCs w:val="28"/>
          <w:lang w:val="uk-UA"/>
        </w:rPr>
        <w:t>тальна хірургія. – 2003. - № 2. – С. 129-132.</w:t>
      </w:r>
    </w:p>
    <w:p w:rsidR="00E830FD" w:rsidRDefault="00E830FD" w:rsidP="00553956">
      <w:pPr>
        <w:widowControl w:val="0"/>
        <w:numPr>
          <w:ilvl w:val="0"/>
          <w:numId w:val="19"/>
        </w:numPr>
        <w:spacing w:after="0" w:line="360" w:lineRule="auto"/>
        <w:ind w:hanging="720"/>
        <w:jc w:val="both"/>
        <w:rPr>
          <w:sz w:val="28"/>
          <w:szCs w:val="28"/>
          <w:lang w:val="uk-UA"/>
        </w:rPr>
      </w:pPr>
      <w:r w:rsidRPr="00423DA9">
        <w:rPr>
          <w:spacing w:val="10"/>
          <w:sz w:val="28"/>
          <w:szCs w:val="28"/>
          <w:lang w:val="uk-UA"/>
        </w:rPr>
        <w:t>Ткачук О. Л. Клінічне застосування динамічної біліарної манометрії / О</w:t>
      </w:r>
      <w:r w:rsidRPr="002816EA">
        <w:rPr>
          <w:sz w:val="28"/>
          <w:szCs w:val="28"/>
          <w:lang w:val="uk-UA"/>
        </w:rPr>
        <w:t>. Л. Тк</w:t>
      </w:r>
      <w:r w:rsidRPr="002816EA">
        <w:rPr>
          <w:sz w:val="28"/>
          <w:szCs w:val="28"/>
          <w:lang w:val="uk-UA"/>
        </w:rPr>
        <w:t>а</w:t>
      </w:r>
      <w:r w:rsidRPr="002816EA">
        <w:rPr>
          <w:sz w:val="28"/>
          <w:szCs w:val="28"/>
          <w:lang w:val="uk-UA"/>
        </w:rPr>
        <w:t>чук // Вісник морської медицини. – 2003. - № 2. – С. 310-313.</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Ткачук О. Л. Синдром системної запальної відповіді при обтураційній жо</w:t>
      </w:r>
      <w:r w:rsidRPr="002816EA">
        <w:rPr>
          <w:sz w:val="28"/>
          <w:szCs w:val="28"/>
          <w:lang w:val="uk-UA"/>
        </w:rPr>
        <w:t>в</w:t>
      </w:r>
      <w:r w:rsidRPr="002816EA">
        <w:rPr>
          <w:sz w:val="28"/>
          <w:szCs w:val="28"/>
          <w:lang w:val="uk-UA"/>
        </w:rPr>
        <w:t>тяниці та його динаміка під впливом декомпресійних хірургічних втручань / О. Л. Ткачук // Шпитальна хірургія. – 2003. - № 3. – С. 32-35.</w:t>
      </w:r>
    </w:p>
    <w:p w:rsidR="00E830FD" w:rsidRDefault="00E830FD" w:rsidP="00553956">
      <w:pPr>
        <w:widowControl w:val="0"/>
        <w:numPr>
          <w:ilvl w:val="0"/>
          <w:numId w:val="19"/>
        </w:numPr>
        <w:spacing w:after="0" w:line="360" w:lineRule="auto"/>
        <w:ind w:hanging="720"/>
        <w:jc w:val="both"/>
        <w:rPr>
          <w:sz w:val="28"/>
          <w:szCs w:val="28"/>
        </w:rPr>
      </w:pPr>
      <w:r w:rsidRPr="00423DA9">
        <w:rPr>
          <w:spacing w:val="12"/>
          <w:sz w:val="28"/>
          <w:szCs w:val="28"/>
          <w:lang w:val="uk-UA"/>
        </w:rPr>
        <w:lastRenderedPageBreak/>
        <w:t>Труднощі й ускладнення транспапілярних ендоскопічних втручань / О</w:t>
      </w:r>
      <w:r w:rsidRPr="002816EA">
        <w:rPr>
          <w:sz w:val="28"/>
          <w:szCs w:val="28"/>
          <w:lang w:val="uk-UA"/>
        </w:rPr>
        <w:t>. В. Беспалова, В. В. Сергійчук, С. І. Фещенко [та ін.</w:t>
      </w:r>
      <w:r w:rsidRPr="002816EA">
        <w:rPr>
          <w:sz w:val="28"/>
          <w:szCs w:val="28"/>
        </w:rPr>
        <w:t>]</w:t>
      </w:r>
      <w:r w:rsidRPr="002816EA">
        <w:rPr>
          <w:sz w:val="28"/>
          <w:szCs w:val="28"/>
          <w:lang w:val="uk-UA"/>
        </w:rPr>
        <w:t xml:space="preserve"> // Шпитальна хіру</w:t>
      </w:r>
      <w:r w:rsidRPr="002816EA">
        <w:rPr>
          <w:sz w:val="28"/>
          <w:szCs w:val="28"/>
          <w:lang w:val="uk-UA"/>
        </w:rPr>
        <w:t>р</w:t>
      </w:r>
      <w:r w:rsidRPr="002816EA">
        <w:rPr>
          <w:sz w:val="28"/>
          <w:szCs w:val="28"/>
          <w:lang w:val="uk-UA"/>
        </w:rPr>
        <w:t>гія. – 2005. - № 3. – С. 112-114.</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Факторы, влияющие на результаты эндоскопических транспапилля</w:t>
      </w:r>
      <w:r w:rsidRPr="002816EA">
        <w:rPr>
          <w:sz w:val="28"/>
          <w:szCs w:val="28"/>
        </w:rPr>
        <w:t>р</w:t>
      </w:r>
      <w:r w:rsidRPr="002816EA">
        <w:rPr>
          <w:sz w:val="28"/>
          <w:szCs w:val="28"/>
        </w:rPr>
        <w:t>ных вмешательств у больных с холедохолитиазом и стенозом большого сосочка двенадцатиперстной кишки / В. И. Малярчук, А. Г. Федоров, С. В. Давыдова [и др.] // Эндоскопическая хирургия. – 2005. - №</w:t>
      </w:r>
      <w:r w:rsidRPr="002816EA">
        <w:rPr>
          <w:sz w:val="28"/>
          <w:szCs w:val="28"/>
          <w:lang w:val="uk-UA"/>
        </w:rPr>
        <w:t xml:space="preserve"> </w:t>
      </w:r>
      <w:r w:rsidRPr="002816EA">
        <w:rPr>
          <w:sz w:val="28"/>
          <w:szCs w:val="28"/>
        </w:rPr>
        <w:t>2. – С. 30-39.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 xml:space="preserve">Харламов Б. В. Хирургическое лечение большого парафатерального </w:t>
      </w:r>
      <w:r w:rsidRPr="00423DA9">
        <w:rPr>
          <w:spacing w:val="4"/>
          <w:sz w:val="28"/>
          <w:szCs w:val="28"/>
        </w:rPr>
        <w:t>диве</w:t>
      </w:r>
      <w:r w:rsidRPr="00423DA9">
        <w:rPr>
          <w:spacing w:val="4"/>
          <w:sz w:val="28"/>
          <w:szCs w:val="28"/>
        </w:rPr>
        <w:t>р</w:t>
      </w:r>
      <w:r w:rsidRPr="00423DA9">
        <w:rPr>
          <w:spacing w:val="4"/>
          <w:sz w:val="28"/>
          <w:szCs w:val="28"/>
        </w:rPr>
        <w:t>тикула, осложненного гипертензией желчных путей и холангитом /</w:t>
      </w:r>
      <w:r w:rsidRPr="002816EA">
        <w:rPr>
          <w:sz w:val="28"/>
          <w:szCs w:val="28"/>
        </w:rPr>
        <w:t xml:space="preserve"> Б. В. Харламов, В. Д. Федоров, М. В. Борушко // Хирургия. – 2007. - №</w:t>
      </w:r>
      <w:r w:rsidRPr="002816EA">
        <w:rPr>
          <w:sz w:val="28"/>
          <w:szCs w:val="28"/>
          <w:lang w:val="uk-UA"/>
        </w:rPr>
        <w:t xml:space="preserve"> </w:t>
      </w:r>
      <w:r w:rsidRPr="002816EA">
        <w:rPr>
          <w:sz w:val="28"/>
          <w:szCs w:val="28"/>
        </w:rPr>
        <w:t>10. – С. 55-57.</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Хилько С.</w:t>
      </w:r>
      <w:r w:rsidRPr="002816EA">
        <w:rPr>
          <w:sz w:val="28"/>
          <w:szCs w:val="28"/>
          <w:lang w:val="uk-UA"/>
        </w:rPr>
        <w:t xml:space="preserve"> </w:t>
      </w:r>
      <w:r w:rsidRPr="002816EA">
        <w:rPr>
          <w:sz w:val="28"/>
          <w:szCs w:val="28"/>
        </w:rPr>
        <w:t>С. Оценка эффективности методов коррекции нарушений фун</w:t>
      </w:r>
      <w:r w:rsidRPr="002816EA">
        <w:rPr>
          <w:sz w:val="28"/>
          <w:szCs w:val="28"/>
        </w:rPr>
        <w:t>к</w:t>
      </w:r>
      <w:r w:rsidRPr="002816EA">
        <w:rPr>
          <w:sz w:val="28"/>
          <w:szCs w:val="28"/>
        </w:rPr>
        <w:t xml:space="preserve">ционального состояния печени при холестазе механической природы </w:t>
      </w:r>
      <w:r w:rsidRPr="002816EA">
        <w:rPr>
          <w:sz w:val="28"/>
          <w:szCs w:val="28"/>
          <w:lang w:val="uk-UA"/>
        </w:rPr>
        <w:t xml:space="preserve">/ </w:t>
      </w:r>
      <w:r w:rsidRPr="002816EA">
        <w:rPr>
          <w:sz w:val="28"/>
          <w:szCs w:val="28"/>
        </w:rPr>
        <w:t>С.</w:t>
      </w:r>
      <w:r w:rsidRPr="002816EA">
        <w:rPr>
          <w:sz w:val="28"/>
          <w:szCs w:val="28"/>
          <w:lang w:val="uk-UA"/>
        </w:rPr>
        <w:t xml:space="preserve"> </w:t>
      </w:r>
      <w:r w:rsidRPr="002816EA">
        <w:rPr>
          <w:sz w:val="28"/>
          <w:szCs w:val="28"/>
        </w:rPr>
        <w:t>С.</w:t>
      </w:r>
      <w:r w:rsidRPr="002816EA">
        <w:rPr>
          <w:sz w:val="28"/>
          <w:szCs w:val="28"/>
          <w:lang w:val="uk-UA"/>
        </w:rPr>
        <w:t xml:space="preserve"> </w:t>
      </w:r>
      <w:r w:rsidRPr="00BE4542">
        <w:rPr>
          <w:spacing w:val="-4"/>
          <w:sz w:val="28"/>
          <w:szCs w:val="28"/>
        </w:rPr>
        <w:t>Хилько, В.</w:t>
      </w:r>
      <w:r w:rsidRPr="00BE4542">
        <w:rPr>
          <w:spacing w:val="-4"/>
          <w:sz w:val="28"/>
          <w:szCs w:val="28"/>
          <w:lang w:val="uk-UA"/>
        </w:rPr>
        <w:t xml:space="preserve"> </w:t>
      </w:r>
      <w:r w:rsidRPr="00BE4542">
        <w:rPr>
          <w:spacing w:val="-4"/>
          <w:sz w:val="28"/>
          <w:szCs w:val="28"/>
        </w:rPr>
        <w:t>Н.</w:t>
      </w:r>
      <w:r w:rsidRPr="00BE4542">
        <w:rPr>
          <w:spacing w:val="-4"/>
          <w:sz w:val="28"/>
          <w:szCs w:val="28"/>
          <w:lang w:val="uk-UA"/>
        </w:rPr>
        <w:t xml:space="preserve"> </w:t>
      </w:r>
      <w:r w:rsidRPr="00BE4542">
        <w:rPr>
          <w:spacing w:val="-4"/>
          <w:sz w:val="28"/>
          <w:szCs w:val="28"/>
        </w:rPr>
        <w:t>Старосек, А.</w:t>
      </w:r>
      <w:r w:rsidRPr="00BE4542">
        <w:rPr>
          <w:spacing w:val="-4"/>
          <w:sz w:val="28"/>
          <w:szCs w:val="28"/>
          <w:lang w:val="uk-UA"/>
        </w:rPr>
        <w:t xml:space="preserve"> </w:t>
      </w:r>
      <w:r w:rsidRPr="00BE4542">
        <w:rPr>
          <w:spacing w:val="-4"/>
          <w:sz w:val="28"/>
          <w:szCs w:val="28"/>
        </w:rPr>
        <w:t>К.</w:t>
      </w:r>
      <w:r w:rsidRPr="00BE4542">
        <w:rPr>
          <w:spacing w:val="-4"/>
          <w:sz w:val="28"/>
          <w:szCs w:val="28"/>
          <w:lang w:val="uk-UA"/>
        </w:rPr>
        <w:t xml:space="preserve"> </w:t>
      </w:r>
      <w:r w:rsidRPr="00BE4542">
        <w:rPr>
          <w:spacing w:val="-4"/>
          <w:sz w:val="28"/>
          <w:szCs w:val="28"/>
        </w:rPr>
        <w:t xml:space="preserve">Влахов // </w:t>
      </w:r>
      <w:r w:rsidRPr="00BE4542">
        <w:rPr>
          <w:spacing w:val="-4"/>
          <w:sz w:val="28"/>
          <w:szCs w:val="28"/>
          <w:lang w:val="uk-UA"/>
        </w:rPr>
        <w:t xml:space="preserve">Клінічна хірургія. – 2005. - № 10. </w:t>
      </w:r>
      <w:r w:rsidRPr="002816EA">
        <w:rPr>
          <w:sz w:val="28"/>
          <w:szCs w:val="28"/>
          <w:lang w:val="uk-UA"/>
        </w:rPr>
        <w:t>– С. 16-18.</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Хирургическая анатомия протоковых систем в свете эндоскопических оп</w:t>
      </w:r>
      <w:r w:rsidRPr="002816EA">
        <w:rPr>
          <w:sz w:val="28"/>
          <w:szCs w:val="28"/>
        </w:rPr>
        <w:t>е</w:t>
      </w:r>
      <w:r w:rsidRPr="002816EA">
        <w:rPr>
          <w:sz w:val="28"/>
          <w:szCs w:val="28"/>
        </w:rPr>
        <w:t>раций на БДС / А. С. Балалыкин, В. В. Гвоздик, Х. С. Муцуров [и др.] // Э</w:t>
      </w:r>
      <w:r w:rsidRPr="002816EA">
        <w:rPr>
          <w:sz w:val="28"/>
          <w:szCs w:val="28"/>
        </w:rPr>
        <w:t>н</w:t>
      </w:r>
      <w:r w:rsidRPr="002816EA">
        <w:rPr>
          <w:sz w:val="28"/>
          <w:szCs w:val="28"/>
        </w:rPr>
        <w:t>доскопическая хирургия. – 2005. - №</w:t>
      </w:r>
      <w:r w:rsidRPr="002816EA">
        <w:rPr>
          <w:sz w:val="28"/>
          <w:szCs w:val="28"/>
          <w:lang w:val="uk-UA"/>
        </w:rPr>
        <w:t xml:space="preserve"> </w:t>
      </w:r>
      <w:r w:rsidRPr="002816EA">
        <w:rPr>
          <w:sz w:val="28"/>
          <w:szCs w:val="28"/>
        </w:rPr>
        <w:t>1. – С. 175-176.</w:t>
      </w:r>
    </w:p>
    <w:p w:rsidR="00E830FD" w:rsidRDefault="00E830FD" w:rsidP="00553956">
      <w:pPr>
        <w:widowControl w:val="0"/>
        <w:numPr>
          <w:ilvl w:val="0"/>
          <w:numId w:val="19"/>
        </w:numPr>
        <w:spacing w:after="0" w:line="360" w:lineRule="auto"/>
        <w:ind w:hanging="720"/>
        <w:jc w:val="both"/>
        <w:rPr>
          <w:sz w:val="28"/>
          <w:szCs w:val="28"/>
        </w:rPr>
      </w:pPr>
      <w:r w:rsidRPr="00423DA9">
        <w:rPr>
          <w:spacing w:val="2"/>
          <w:sz w:val="28"/>
          <w:szCs w:val="28"/>
        </w:rPr>
        <w:t>Хирургическая тактика при желчнокаменной болезни / А. Е. Войно</w:t>
      </w:r>
      <w:r w:rsidRPr="00423DA9">
        <w:rPr>
          <w:spacing w:val="2"/>
          <w:sz w:val="28"/>
          <w:szCs w:val="28"/>
        </w:rPr>
        <w:t>в</w:t>
      </w:r>
      <w:r w:rsidRPr="00423DA9">
        <w:rPr>
          <w:spacing w:val="2"/>
          <w:sz w:val="28"/>
          <w:szCs w:val="28"/>
        </w:rPr>
        <w:t xml:space="preserve">ский, </w:t>
      </w:r>
      <w:r w:rsidRPr="002816EA">
        <w:rPr>
          <w:sz w:val="28"/>
          <w:szCs w:val="28"/>
        </w:rPr>
        <w:t>Е. А. Сердцев, А. П. Виткалов [и др.] // Эндоскопическая хирургия. – 2005. - №</w:t>
      </w:r>
      <w:r w:rsidRPr="002816EA">
        <w:rPr>
          <w:sz w:val="28"/>
          <w:szCs w:val="28"/>
          <w:lang w:val="uk-UA"/>
        </w:rPr>
        <w:t xml:space="preserve"> </w:t>
      </w:r>
      <w:r w:rsidRPr="002816EA">
        <w:rPr>
          <w:sz w:val="28"/>
          <w:szCs w:val="28"/>
        </w:rPr>
        <w:t>1. – С. 30-31.</w:t>
      </w:r>
    </w:p>
    <w:p w:rsidR="00E830FD" w:rsidRDefault="00E830FD" w:rsidP="00553956">
      <w:pPr>
        <w:widowControl w:val="0"/>
        <w:numPr>
          <w:ilvl w:val="0"/>
          <w:numId w:val="19"/>
        </w:numPr>
        <w:spacing w:after="0" w:line="360" w:lineRule="auto"/>
        <w:ind w:hanging="720"/>
        <w:jc w:val="both"/>
        <w:rPr>
          <w:sz w:val="28"/>
          <w:szCs w:val="28"/>
        </w:rPr>
      </w:pPr>
      <w:r w:rsidRPr="00423DA9">
        <w:rPr>
          <w:spacing w:val="6"/>
          <w:sz w:val="28"/>
          <w:szCs w:val="28"/>
        </w:rPr>
        <w:t>Хирургическая тактика у больных пожилого и старческого возраста с остром холециститом и обтурационной желтухой</w:t>
      </w:r>
      <w:r w:rsidRPr="00423DA9">
        <w:rPr>
          <w:spacing w:val="6"/>
          <w:sz w:val="28"/>
          <w:szCs w:val="28"/>
          <w:lang w:val="uk-UA"/>
        </w:rPr>
        <w:t xml:space="preserve"> / </w:t>
      </w:r>
      <w:r w:rsidRPr="00423DA9">
        <w:rPr>
          <w:spacing w:val="6"/>
          <w:sz w:val="28"/>
          <w:szCs w:val="28"/>
        </w:rPr>
        <w:t xml:space="preserve">П. Г. Кондратенко, </w:t>
      </w:r>
      <w:r w:rsidRPr="002816EA">
        <w:rPr>
          <w:sz w:val="28"/>
          <w:szCs w:val="28"/>
        </w:rPr>
        <w:t xml:space="preserve">М. В. Конькова, О. А. Белозерцев [и др.] </w:t>
      </w:r>
      <w:r w:rsidRPr="002816EA">
        <w:rPr>
          <w:sz w:val="28"/>
          <w:szCs w:val="28"/>
          <w:lang w:val="uk-UA"/>
        </w:rPr>
        <w:t xml:space="preserve">// Хірургія України. </w:t>
      </w:r>
      <w:r>
        <w:rPr>
          <w:sz w:val="28"/>
          <w:szCs w:val="28"/>
          <w:lang w:val="uk-UA"/>
        </w:rPr>
        <w:t>-</w:t>
      </w:r>
      <w:r w:rsidRPr="002816EA">
        <w:rPr>
          <w:sz w:val="28"/>
          <w:szCs w:val="28"/>
          <w:lang w:val="uk-UA"/>
        </w:rPr>
        <w:t xml:space="preserve"> 2007. - № 2. – С. 27-30.</w:t>
      </w:r>
    </w:p>
    <w:p w:rsidR="00E830FD" w:rsidRPr="00423DA9" w:rsidRDefault="00E830FD" w:rsidP="00553956">
      <w:pPr>
        <w:widowControl w:val="0"/>
        <w:numPr>
          <w:ilvl w:val="0"/>
          <w:numId w:val="19"/>
        </w:numPr>
        <w:spacing w:after="0" w:line="360" w:lineRule="auto"/>
        <w:ind w:hanging="720"/>
        <w:jc w:val="both"/>
        <w:rPr>
          <w:sz w:val="28"/>
          <w:szCs w:val="28"/>
        </w:rPr>
      </w:pPr>
      <w:r w:rsidRPr="00423DA9">
        <w:rPr>
          <w:sz w:val="28"/>
          <w:szCs w:val="28"/>
        </w:rPr>
        <w:t xml:space="preserve">Хирургическая тактика у больных хроническим калькулезным </w:t>
      </w:r>
      <w:r w:rsidRPr="004A7689">
        <w:rPr>
          <w:spacing w:val="-12"/>
          <w:sz w:val="28"/>
          <w:szCs w:val="28"/>
        </w:rPr>
        <w:t xml:space="preserve">холециститом, </w:t>
      </w:r>
      <w:r w:rsidRPr="004A7689">
        <w:rPr>
          <w:spacing w:val="14"/>
          <w:sz w:val="28"/>
          <w:szCs w:val="28"/>
        </w:rPr>
        <w:t xml:space="preserve">осложненным холедохолитиазом / Т. А. Джаркенов, </w:t>
      </w:r>
      <w:r w:rsidRPr="004A7689">
        <w:rPr>
          <w:spacing w:val="14"/>
          <w:sz w:val="28"/>
          <w:szCs w:val="28"/>
        </w:rPr>
        <w:lastRenderedPageBreak/>
        <w:t>А. А. Мовчун,</w:t>
      </w:r>
      <w:r w:rsidRPr="00423DA9">
        <w:rPr>
          <w:sz w:val="28"/>
          <w:szCs w:val="28"/>
        </w:rPr>
        <w:t xml:space="preserve"> М. В. Хрусталева [и др.] // Х</w:t>
      </w:r>
      <w:r w:rsidRPr="00423DA9">
        <w:rPr>
          <w:sz w:val="28"/>
          <w:szCs w:val="28"/>
        </w:rPr>
        <w:t>и</w:t>
      </w:r>
      <w:r w:rsidRPr="00423DA9">
        <w:rPr>
          <w:sz w:val="28"/>
          <w:szCs w:val="28"/>
        </w:rPr>
        <w:t>рургия. – 2004. - №</w:t>
      </w:r>
      <w:r w:rsidRPr="00423DA9">
        <w:rPr>
          <w:sz w:val="28"/>
          <w:szCs w:val="28"/>
          <w:lang w:val="uk-UA"/>
        </w:rPr>
        <w:t xml:space="preserve"> </w:t>
      </w:r>
      <w:r w:rsidRPr="00423DA9">
        <w:rPr>
          <w:sz w:val="28"/>
          <w:szCs w:val="28"/>
        </w:rPr>
        <w:t>3. – С. 13-17.</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Хирургическая тактика эндоскопического хирургического лечения больных пожилого и старческого возраста с заболеваниями большого дуоденал</w:t>
      </w:r>
      <w:r w:rsidRPr="002816EA">
        <w:rPr>
          <w:sz w:val="28"/>
          <w:szCs w:val="28"/>
        </w:rPr>
        <w:t>ь</w:t>
      </w:r>
      <w:r w:rsidRPr="002816EA">
        <w:rPr>
          <w:sz w:val="28"/>
          <w:szCs w:val="28"/>
        </w:rPr>
        <w:t xml:space="preserve">ного </w:t>
      </w:r>
      <w:r w:rsidRPr="004A7689">
        <w:rPr>
          <w:spacing w:val="14"/>
          <w:sz w:val="28"/>
          <w:szCs w:val="28"/>
        </w:rPr>
        <w:t>сосочка, осложненных механической желтухой / Д. И. Филимонов,</w:t>
      </w:r>
      <w:r w:rsidRPr="002816EA">
        <w:rPr>
          <w:sz w:val="28"/>
          <w:szCs w:val="28"/>
        </w:rPr>
        <w:t xml:space="preserve"> И. И. Т</w:t>
      </w:r>
      <w:r w:rsidRPr="002816EA">
        <w:rPr>
          <w:sz w:val="28"/>
          <w:szCs w:val="28"/>
        </w:rPr>
        <w:t>а</w:t>
      </w:r>
      <w:r w:rsidRPr="002816EA">
        <w:rPr>
          <w:sz w:val="28"/>
          <w:szCs w:val="28"/>
        </w:rPr>
        <w:t>ранов, В. Н. Ситников [и др.] // Эндоскопическая хирургия. – 2005. - №</w:t>
      </w:r>
      <w:r w:rsidRPr="002816EA">
        <w:rPr>
          <w:sz w:val="28"/>
          <w:szCs w:val="28"/>
          <w:lang w:val="uk-UA"/>
        </w:rPr>
        <w:t xml:space="preserve"> </w:t>
      </w:r>
      <w:r w:rsidRPr="002816EA">
        <w:rPr>
          <w:sz w:val="28"/>
          <w:szCs w:val="28"/>
        </w:rPr>
        <w:t>1. – С. 150-151.</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 xml:space="preserve">Хирургическое лечение больных с осложненными формами </w:t>
      </w:r>
      <w:r w:rsidRPr="004A7689">
        <w:rPr>
          <w:spacing w:val="4"/>
          <w:sz w:val="28"/>
          <w:szCs w:val="28"/>
        </w:rPr>
        <w:t>желчнокаме</w:t>
      </w:r>
      <w:r w:rsidRPr="004A7689">
        <w:rPr>
          <w:spacing w:val="4"/>
          <w:sz w:val="28"/>
          <w:szCs w:val="28"/>
        </w:rPr>
        <w:t>н</w:t>
      </w:r>
      <w:r w:rsidRPr="004A7689">
        <w:rPr>
          <w:spacing w:val="4"/>
          <w:sz w:val="28"/>
          <w:szCs w:val="28"/>
        </w:rPr>
        <w:t xml:space="preserve">ной болезни </w:t>
      </w:r>
      <w:r w:rsidRPr="004A7689">
        <w:rPr>
          <w:spacing w:val="4"/>
          <w:sz w:val="28"/>
          <w:szCs w:val="28"/>
          <w:lang w:val="uk-UA"/>
        </w:rPr>
        <w:t xml:space="preserve">/ </w:t>
      </w:r>
      <w:r w:rsidRPr="004A7689">
        <w:rPr>
          <w:spacing w:val="4"/>
          <w:sz w:val="28"/>
          <w:szCs w:val="28"/>
        </w:rPr>
        <w:t>Д. А.</w:t>
      </w:r>
      <w:r w:rsidRPr="004A7689">
        <w:rPr>
          <w:spacing w:val="4"/>
          <w:sz w:val="28"/>
          <w:szCs w:val="28"/>
          <w:lang w:val="uk-UA"/>
        </w:rPr>
        <w:t xml:space="preserve"> </w:t>
      </w:r>
      <w:r w:rsidRPr="004A7689">
        <w:rPr>
          <w:spacing w:val="4"/>
          <w:sz w:val="28"/>
          <w:szCs w:val="28"/>
        </w:rPr>
        <w:t>Абдуллоев, К. М.</w:t>
      </w:r>
      <w:r w:rsidRPr="004A7689">
        <w:rPr>
          <w:spacing w:val="4"/>
          <w:sz w:val="28"/>
          <w:szCs w:val="28"/>
          <w:lang w:val="uk-UA"/>
        </w:rPr>
        <w:t xml:space="preserve"> </w:t>
      </w:r>
      <w:r w:rsidRPr="004A7689">
        <w:rPr>
          <w:spacing w:val="4"/>
          <w:sz w:val="28"/>
          <w:szCs w:val="28"/>
        </w:rPr>
        <w:t>Курбонов, А. О.</w:t>
      </w:r>
      <w:r w:rsidRPr="004A7689">
        <w:rPr>
          <w:spacing w:val="4"/>
          <w:sz w:val="28"/>
          <w:szCs w:val="28"/>
          <w:lang w:val="uk-UA"/>
        </w:rPr>
        <w:t xml:space="preserve"> </w:t>
      </w:r>
      <w:r w:rsidRPr="004A7689">
        <w:rPr>
          <w:spacing w:val="4"/>
          <w:sz w:val="28"/>
          <w:szCs w:val="28"/>
        </w:rPr>
        <w:t>Исоев</w:t>
      </w:r>
      <w:r w:rsidRPr="004A7689">
        <w:rPr>
          <w:spacing w:val="4"/>
          <w:sz w:val="28"/>
          <w:szCs w:val="28"/>
          <w:lang w:val="uk-UA"/>
        </w:rPr>
        <w:t xml:space="preserve"> [</w:t>
      </w:r>
      <w:r w:rsidRPr="002816EA">
        <w:rPr>
          <w:sz w:val="28"/>
          <w:szCs w:val="28"/>
          <w:lang w:val="uk-UA"/>
        </w:rPr>
        <w:t xml:space="preserve">и др.] </w:t>
      </w:r>
      <w:r w:rsidRPr="002816EA">
        <w:rPr>
          <w:sz w:val="28"/>
          <w:szCs w:val="28"/>
        </w:rPr>
        <w:t>// Вес</w:t>
      </w:r>
      <w:r w:rsidRPr="002816EA">
        <w:rPr>
          <w:sz w:val="28"/>
          <w:szCs w:val="28"/>
        </w:rPr>
        <w:t>т</w:t>
      </w:r>
      <w:r w:rsidRPr="002816EA">
        <w:rPr>
          <w:sz w:val="28"/>
          <w:szCs w:val="28"/>
        </w:rPr>
        <w:t>ник хирургии. – 2007. – Т. 166, №</w:t>
      </w:r>
      <w:r w:rsidRPr="002816EA">
        <w:rPr>
          <w:sz w:val="28"/>
          <w:szCs w:val="28"/>
          <w:lang w:val="uk-UA"/>
        </w:rPr>
        <w:t xml:space="preserve"> </w:t>
      </w:r>
      <w:r w:rsidRPr="002816EA">
        <w:rPr>
          <w:sz w:val="28"/>
          <w:szCs w:val="28"/>
        </w:rPr>
        <w:t>2. - С. 68-71.</w:t>
      </w:r>
    </w:p>
    <w:p w:rsidR="00E830FD" w:rsidRPr="008658DA" w:rsidRDefault="00E830FD" w:rsidP="00553956">
      <w:pPr>
        <w:widowControl w:val="0"/>
        <w:numPr>
          <w:ilvl w:val="0"/>
          <w:numId w:val="19"/>
        </w:numPr>
        <w:spacing w:after="0" w:line="360" w:lineRule="auto"/>
        <w:ind w:hanging="720"/>
        <w:jc w:val="both"/>
        <w:rPr>
          <w:sz w:val="28"/>
          <w:szCs w:val="28"/>
        </w:rPr>
      </w:pPr>
      <w:r w:rsidRPr="004A7689">
        <w:rPr>
          <w:spacing w:val="-14"/>
          <w:sz w:val="28"/>
          <w:szCs w:val="28"/>
          <w:lang w:val="uk-UA"/>
        </w:rPr>
        <w:t xml:space="preserve">Хронический панкреатит </w:t>
      </w:r>
      <w:r w:rsidRPr="004A7689">
        <w:rPr>
          <w:spacing w:val="-14"/>
          <w:sz w:val="28"/>
          <w:szCs w:val="28"/>
        </w:rPr>
        <w:t xml:space="preserve">: [руководство для врачей] / С. Ф. </w:t>
      </w:r>
      <w:r w:rsidRPr="004A7689">
        <w:rPr>
          <w:spacing w:val="-14"/>
          <w:sz w:val="28"/>
          <w:szCs w:val="28"/>
          <w:lang w:val="uk-UA"/>
        </w:rPr>
        <w:t>Багненко, А. А. Курыгин, Н</w:t>
      </w:r>
      <w:r w:rsidRPr="00D77387">
        <w:rPr>
          <w:sz w:val="28"/>
          <w:szCs w:val="28"/>
          <w:lang w:val="uk-UA"/>
        </w:rPr>
        <w:t>.</w:t>
      </w:r>
      <w:r>
        <w:rPr>
          <w:sz w:val="28"/>
          <w:szCs w:val="28"/>
          <w:lang w:val="uk-UA"/>
        </w:rPr>
        <w:t xml:space="preserve"> </w:t>
      </w:r>
      <w:r w:rsidRPr="00D77387">
        <w:rPr>
          <w:sz w:val="28"/>
          <w:szCs w:val="28"/>
          <w:lang w:val="uk-UA"/>
        </w:rPr>
        <w:t>В. Рухляда, А.</w:t>
      </w:r>
      <w:r>
        <w:rPr>
          <w:sz w:val="28"/>
          <w:szCs w:val="28"/>
          <w:lang w:val="uk-UA"/>
        </w:rPr>
        <w:t xml:space="preserve"> </w:t>
      </w:r>
      <w:r w:rsidRPr="00D77387">
        <w:rPr>
          <w:sz w:val="28"/>
          <w:szCs w:val="28"/>
          <w:lang w:val="uk-UA"/>
        </w:rPr>
        <w:t xml:space="preserve">Д. Смирнов. </w:t>
      </w:r>
      <w:r w:rsidRPr="00D77387">
        <w:rPr>
          <w:sz w:val="28"/>
          <w:szCs w:val="28"/>
        </w:rPr>
        <w:t>– СПб</w:t>
      </w:r>
      <w:r w:rsidRPr="00D77387">
        <w:rPr>
          <w:sz w:val="28"/>
          <w:szCs w:val="28"/>
          <w:lang w:val="uk-UA"/>
        </w:rPr>
        <w:t>.</w:t>
      </w:r>
      <w:r>
        <w:rPr>
          <w:sz w:val="28"/>
          <w:szCs w:val="28"/>
          <w:lang w:val="uk-UA"/>
        </w:rPr>
        <w:t xml:space="preserve"> </w:t>
      </w:r>
      <w:r w:rsidRPr="00D77387">
        <w:rPr>
          <w:sz w:val="28"/>
          <w:szCs w:val="28"/>
        </w:rPr>
        <w:t>: П</w:t>
      </w:r>
      <w:r w:rsidRPr="00D77387">
        <w:rPr>
          <w:sz w:val="28"/>
          <w:szCs w:val="28"/>
        </w:rPr>
        <w:t>и</w:t>
      </w:r>
      <w:r w:rsidRPr="00D77387">
        <w:rPr>
          <w:sz w:val="28"/>
          <w:szCs w:val="28"/>
        </w:rPr>
        <w:t>тер</w:t>
      </w:r>
      <w:r w:rsidRPr="00D77387">
        <w:rPr>
          <w:sz w:val="28"/>
          <w:szCs w:val="28"/>
          <w:lang w:val="uk-UA"/>
        </w:rPr>
        <w:t>, 2000. – 416 с.</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 xml:space="preserve">Хірургічна тактика у хворих на гострий панкреатит, ускладнений </w:t>
      </w:r>
      <w:r w:rsidRPr="004A7689">
        <w:rPr>
          <w:spacing w:val="6"/>
          <w:sz w:val="28"/>
          <w:szCs w:val="28"/>
          <w:lang w:val="uk-UA"/>
        </w:rPr>
        <w:t>синдр</w:t>
      </w:r>
      <w:r w:rsidRPr="004A7689">
        <w:rPr>
          <w:spacing w:val="6"/>
          <w:sz w:val="28"/>
          <w:szCs w:val="28"/>
          <w:lang w:val="uk-UA"/>
        </w:rPr>
        <w:t>о</w:t>
      </w:r>
      <w:r w:rsidRPr="004A7689">
        <w:rPr>
          <w:spacing w:val="6"/>
          <w:sz w:val="28"/>
          <w:szCs w:val="28"/>
          <w:lang w:val="uk-UA"/>
        </w:rPr>
        <w:t>мом жовтяниці / І. М. Шевчук, М. М. Дроняк, О. О. Побуцький [</w:t>
      </w:r>
      <w:r w:rsidRPr="002816EA">
        <w:rPr>
          <w:sz w:val="28"/>
          <w:szCs w:val="28"/>
          <w:lang w:val="uk-UA"/>
        </w:rPr>
        <w:t>та ін.</w:t>
      </w:r>
      <w:r w:rsidRPr="002816EA">
        <w:rPr>
          <w:sz w:val="28"/>
          <w:szCs w:val="28"/>
        </w:rPr>
        <w:t>]</w:t>
      </w:r>
      <w:r w:rsidRPr="002816EA">
        <w:rPr>
          <w:sz w:val="28"/>
          <w:szCs w:val="28"/>
          <w:lang w:val="uk-UA"/>
        </w:rPr>
        <w:t xml:space="preserve"> // Шп</w:t>
      </w:r>
      <w:r w:rsidRPr="002816EA">
        <w:rPr>
          <w:sz w:val="28"/>
          <w:szCs w:val="28"/>
          <w:lang w:val="uk-UA"/>
        </w:rPr>
        <w:t>и</w:t>
      </w:r>
      <w:r w:rsidRPr="002816EA">
        <w:rPr>
          <w:sz w:val="28"/>
          <w:szCs w:val="28"/>
          <w:lang w:val="uk-UA"/>
        </w:rPr>
        <w:t>тальна хірургія. – 2004. - № 4. – С. 158-160.</w:t>
      </w:r>
    </w:p>
    <w:p w:rsidR="00E830FD" w:rsidRDefault="00E830FD" w:rsidP="00553956">
      <w:pPr>
        <w:widowControl w:val="0"/>
        <w:numPr>
          <w:ilvl w:val="0"/>
          <w:numId w:val="19"/>
        </w:numPr>
        <w:spacing w:after="0" w:line="360" w:lineRule="auto"/>
        <w:ind w:hanging="720"/>
        <w:jc w:val="both"/>
        <w:rPr>
          <w:sz w:val="28"/>
          <w:szCs w:val="28"/>
          <w:lang w:val="uk-UA"/>
        </w:rPr>
      </w:pPr>
      <w:r w:rsidRPr="004A7689">
        <w:rPr>
          <w:spacing w:val="-10"/>
          <w:sz w:val="28"/>
          <w:szCs w:val="28"/>
          <w:lang w:val="uk-UA"/>
        </w:rPr>
        <w:t>Хірургічне лікування обтураційної жовтяниці як прояву післяхолец</w:t>
      </w:r>
      <w:r w:rsidRPr="004A7689">
        <w:rPr>
          <w:spacing w:val="-10"/>
          <w:sz w:val="28"/>
          <w:szCs w:val="28"/>
          <w:lang w:val="uk-UA"/>
        </w:rPr>
        <w:t>и</w:t>
      </w:r>
      <w:r w:rsidRPr="004A7689">
        <w:rPr>
          <w:spacing w:val="-10"/>
          <w:sz w:val="28"/>
          <w:szCs w:val="28"/>
          <w:lang w:val="uk-UA"/>
        </w:rPr>
        <w:t>стектомічного синдрому / О. М. Дулін, О. Є. Кузьменко, С. В. Межаков [та ін.]</w:t>
      </w:r>
      <w:r w:rsidRPr="002816EA">
        <w:rPr>
          <w:sz w:val="28"/>
          <w:szCs w:val="28"/>
          <w:lang w:val="uk-UA"/>
        </w:rPr>
        <w:t xml:space="preserve"> // Хірургія Укр</w:t>
      </w:r>
      <w:r w:rsidRPr="002816EA">
        <w:rPr>
          <w:sz w:val="28"/>
          <w:szCs w:val="28"/>
          <w:lang w:val="uk-UA"/>
        </w:rPr>
        <w:t>а</w:t>
      </w:r>
      <w:r w:rsidRPr="002816EA">
        <w:rPr>
          <w:sz w:val="28"/>
          <w:szCs w:val="28"/>
          <w:lang w:val="uk-UA"/>
        </w:rPr>
        <w:t>їни. – 2005. – № 2 (14). – С. 107-109.</w:t>
      </w:r>
    </w:p>
    <w:p w:rsidR="00E830FD" w:rsidRPr="004A7689" w:rsidRDefault="00E830FD" w:rsidP="00553956">
      <w:pPr>
        <w:widowControl w:val="0"/>
        <w:numPr>
          <w:ilvl w:val="0"/>
          <w:numId w:val="19"/>
        </w:numPr>
        <w:spacing w:after="0" w:line="360" w:lineRule="auto"/>
        <w:ind w:hanging="720"/>
        <w:jc w:val="both"/>
        <w:rPr>
          <w:spacing w:val="-6"/>
          <w:sz w:val="28"/>
          <w:szCs w:val="28"/>
          <w:lang w:val="uk-UA"/>
        </w:rPr>
      </w:pPr>
      <w:r w:rsidRPr="004A7689">
        <w:rPr>
          <w:spacing w:val="-6"/>
          <w:sz w:val="28"/>
          <w:szCs w:val="28"/>
          <w:lang w:val="uk-UA"/>
        </w:rPr>
        <w:t>Хірургічне лікування постхолецистектомічного синдрому / В. О. Ш</w:t>
      </w:r>
      <w:r w:rsidRPr="004A7689">
        <w:rPr>
          <w:spacing w:val="-6"/>
          <w:sz w:val="28"/>
          <w:szCs w:val="28"/>
          <w:lang w:val="uk-UA"/>
        </w:rPr>
        <w:t>а</w:t>
      </w:r>
      <w:r w:rsidRPr="004A7689">
        <w:rPr>
          <w:spacing w:val="-6"/>
          <w:sz w:val="28"/>
          <w:szCs w:val="28"/>
          <w:lang w:val="uk-UA"/>
        </w:rPr>
        <w:t>принський,</w:t>
      </w:r>
      <w:r w:rsidRPr="002816EA">
        <w:rPr>
          <w:sz w:val="28"/>
          <w:szCs w:val="28"/>
          <w:lang w:val="uk-UA"/>
        </w:rPr>
        <w:t xml:space="preserve"> </w:t>
      </w:r>
      <w:r w:rsidRPr="004A7689">
        <w:rPr>
          <w:spacing w:val="-6"/>
          <w:sz w:val="28"/>
          <w:szCs w:val="28"/>
          <w:lang w:val="uk-UA"/>
        </w:rPr>
        <w:t>В. М. Шостак, І. І. Мітюк [та ін.] // Клінічна хірургія. – 2007. - № 2-3. – С. 84-85.</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4A7689">
        <w:rPr>
          <w:spacing w:val="8"/>
          <w:sz w:val="28"/>
          <w:szCs w:val="28"/>
          <w:lang w:val="uk-UA"/>
        </w:rPr>
        <w:t>Хірургічне лікування хворих із постхолецистектомічним синдромом /</w:t>
      </w:r>
      <w:r w:rsidRPr="002816EA">
        <w:rPr>
          <w:sz w:val="28"/>
          <w:szCs w:val="28"/>
          <w:lang w:val="uk-UA"/>
        </w:rPr>
        <w:t xml:space="preserve"> С. О. Мунтян, П. Б. Лисунець, Ю. В. Бондаренко [та ін.] // Шпитальна хір</w:t>
      </w:r>
      <w:r w:rsidRPr="002816EA">
        <w:rPr>
          <w:sz w:val="28"/>
          <w:szCs w:val="28"/>
          <w:lang w:val="uk-UA"/>
        </w:rPr>
        <w:t>у</w:t>
      </w:r>
      <w:r w:rsidRPr="002816EA">
        <w:rPr>
          <w:sz w:val="28"/>
          <w:szCs w:val="28"/>
          <w:lang w:val="uk-UA"/>
        </w:rPr>
        <w:t>ргія. – 2007. - № 2. – С. 73-75.</w:t>
      </w:r>
    </w:p>
    <w:p w:rsidR="00E830FD" w:rsidRPr="008658DA" w:rsidRDefault="00E830FD" w:rsidP="00553956">
      <w:pPr>
        <w:widowControl w:val="0"/>
        <w:numPr>
          <w:ilvl w:val="0"/>
          <w:numId w:val="19"/>
        </w:numPr>
        <w:spacing w:after="0" w:line="360" w:lineRule="auto"/>
        <w:ind w:hanging="720"/>
        <w:jc w:val="both"/>
        <w:rPr>
          <w:sz w:val="28"/>
          <w:szCs w:val="28"/>
        </w:rPr>
      </w:pPr>
      <w:r w:rsidRPr="004A7689">
        <w:rPr>
          <w:spacing w:val="18"/>
          <w:sz w:val="28"/>
          <w:szCs w:val="28"/>
        </w:rPr>
        <w:t xml:space="preserve">Хронический панкреатит со стенозом общего желчного протока </w:t>
      </w:r>
      <w:r w:rsidRPr="004A7689">
        <w:rPr>
          <w:spacing w:val="18"/>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Н Литвиненко, П.</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Огородник, С.</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Щербина</w:t>
      </w:r>
      <w:r w:rsidRPr="002816EA">
        <w:rPr>
          <w:sz w:val="28"/>
          <w:szCs w:val="28"/>
          <w:lang w:val="uk-UA"/>
        </w:rPr>
        <w:t xml:space="preserve"> [</w:t>
      </w:r>
      <w:r w:rsidRPr="002816EA">
        <w:rPr>
          <w:sz w:val="28"/>
          <w:szCs w:val="28"/>
        </w:rPr>
        <w:t>и др</w:t>
      </w:r>
      <w:r w:rsidRPr="002816EA">
        <w:rPr>
          <w:sz w:val="28"/>
          <w:szCs w:val="28"/>
          <w:lang w:val="uk-UA"/>
        </w:rPr>
        <w:t>.</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Клінічна хіру</w:t>
      </w:r>
      <w:r w:rsidRPr="002816EA">
        <w:rPr>
          <w:sz w:val="28"/>
          <w:szCs w:val="28"/>
          <w:lang w:val="uk-UA"/>
        </w:rPr>
        <w:t>р</w:t>
      </w:r>
      <w:r w:rsidRPr="002816EA">
        <w:rPr>
          <w:sz w:val="28"/>
          <w:szCs w:val="28"/>
          <w:lang w:val="uk-UA"/>
        </w:rPr>
        <w:t>гія. – 2005. - № 11-12. – С. 87.</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Черепенко І. В. Діагностика та лікування обтураційної жовтяниці </w:t>
      </w:r>
      <w:r w:rsidRPr="004A7689">
        <w:rPr>
          <w:spacing w:val="8"/>
          <w:sz w:val="28"/>
          <w:szCs w:val="28"/>
          <w:lang w:val="uk-UA"/>
        </w:rPr>
        <w:lastRenderedPageBreak/>
        <w:t>непу</w:t>
      </w:r>
      <w:r w:rsidRPr="004A7689">
        <w:rPr>
          <w:spacing w:val="8"/>
          <w:sz w:val="28"/>
          <w:szCs w:val="28"/>
          <w:lang w:val="uk-UA"/>
        </w:rPr>
        <w:t>х</w:t>
      </w:r>
      <w:r w:rsidRPr="004A7689">
        <w:rPr>
          <w:spacing w:val="8"/>
          <w:sz w:val="28"/>
          <w:szCs w:val="28"/>
          <w:lang w:val="uk-UA"/>
        </w:rPr>
        <w:t xml:space="preserve">линного ґенезу у хворих з групи високого операційного ризику / </w:t>
      </w:r>
      <w:r w:rsidRPr="002816EA">
        <w:rPr>
          <w:sz w:val="28"/>
          <w:szCs w:val="28"/>
          <w:lang w:val="uk-UA"/>
        </w:rPr>
        <w:t>І. В. Черепе</w:t>
      </w:r>
      <w:r w:rsidRPr="002816EA">
        <w:rPr>
          <w:sz w:val="28"/>
          <w:szCs w:val="28"/>
          <w:lang w:val="uk-UA"/>
        </w:rPr>
        <w:t>н</w:t>
      </w:r>
      <w:r w:rsidRPr="002816EA">
        <w:rPr>
          <w:sz w:val="28"/>
          <w:szCs w:val="28"/>
          <w:lang w:val="uk-UA"/>
        </w:rPr>
        <w:t>ко // Клінічна хірургія. – 2006. - № 4-5. – С. 58.</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Черепенко І. В. Застосування гепатопротекторів з антиоксидантною дією в лікуванні хворих на холедохолітіаз / І. В. Черепенко, М. Д. Василюк // Кл</w:t>
      </w:r>
      <w:r w:rsidRPr="002816EA">
        <w:rPr>
          <w:sz w:val="28"/>
          <w:szCs w:val="28"/>
          <w:lang w:val="uk-UA"/>
        </w:rPr>
        <w:t>і</w:t>
      </w:r>
      <w:r w:rsidRPr="002816EA">
        <w:rPr>
          <w:sz w:val="28"/>
          <w:szCs w:val="28"/>
          <w:lang w:val="uk-UA"/>
        </w:rPr>
        <w:t>нічна хірургія. – 2006. - № 11-12. – С. 44.</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Черепенко І. В. Комплексне хірургічне лікування пацієнтів похилого і ст</w:t>
      </w:r>
      <w:r w:rsidRPr="002816EA">
        <w:rPr>
          <w:sz w:val="28"/>
          <w:szCs w:val="28"/>
          <w:lang w:val="uk-UA"/>
        </w:rPr>
        <w:t>а</w:t>
      </w:r>
      <w:r w:rsidRPr="002816EA">
        <w:rPr>
          <w:sz w:val="28"/>
          <w:szCs w:val="28"/>
          <w:lang w:val="uk-UA"/>
        </w:rPr>
        <w:t>речого віку з холециститом, поєднаним з холедохолітіазом та обтураційною жовтяницею як метод профілактики гострої печінкової дисфункції / І. В. Черепе</w:t>
      </w:r>
      <w:r w:rsidRPr="002816EA">
        <w:rPr>
          <w:sz w:val="28"/>
          <w:szCs w:val="28"/>
          <w:lang w:val="uk-UA"/>
        </w:rPr>
        <w:t>н</w:t>
      </w:r>
      <w:r w:rsidRPr="002816EA">
        <w:rPr>
          <w:sz w:val="28"/>
          <w:szCs w:val="28"/>
          <w:lang w:val="uk-UA"/>
        </w:rPr>
        <w:t xml:space="preserve">ко // Клінічна хірургія. </w:t>
      </w:r>
      <w:r>
        <w:rPr>
          <w:sz w:val="28"/>
          <w:szCs w:val="28"/>
          <w:lang w:val="uk-UA"/>
        </w:rPr>
        <w:t>-</w:t>
      </w:r>
      <w:r w:rsidRPr="002816EA">
        <w:rPr>
          <w:sz w:val="28"/>
          <w:szCs w:val="28"/>
          <w:lang w:val="uk-UA"/>
        </w:rPr>
        <w:t xml:space="preserve"> 2007. - № 2-3. </w:t>
      </w:r>
      <w:r>
        <w:rPr>
          <w:sz w:val="28"/>
          <w:szCs w:val="28"/>
          <w:lang w:val="uk-UA"/>
        </w:rPr>
        <w:t>-</w:t>
      </w:r>
      <w:r w:rsidRPr="002816EA">
        <w:rPr>
          <w:sz w:val="28"/>
          <w:szCs w:val="28"/>
          <w:lang w:val="uk-UA"/>
        </w:rPr>
        <w:t xml:space="preserve"> С. 83-84.</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rPr>
        <w:t>Черкасов М. Ф. Эндоскопическое лечение стеноза большого дуод</w:t>
      </w:r>
      <w:r w:rsidRPr="002816EA">
        <w:rPr>
          <w:sz w:val="28"/>
          <w:szCs w:val="28"/>
        </w:rPr>
        <w:t>е</w:t>
      </w:r>
      <w:r w:rsidRPr="002816EA">
        <w:rPr>
          <w:sz w:val="28"/>
          <w:szCs w:val="28"/>
        </w:rPr>
        <w:t>нального сосочка /</w:t>
      </w:r>
      <w:r w:rsidRPr="008658DA">
        <w:rPr>
          <w:sz w:val="28"/>
          <w:szCs w:val="28"/>
        </w:rPr>
        <w:t xml:space="preserve"> </w:t>
      </w:r>
      <w:r w:rsidRPr="002816EA">
        <w:rPr>
          <w:sz w:val="28"/>
          <w:szCs w:val="28"/>
        </w:rPr>
        <w:t>М. Ф. Черкасов, В. Н. Ситников, О. И. Кулешов // Эндоскопич</w:t>
      </w:r>
      <w:r w:rsidRPr="002816EA">
        <w:rPr>
          <w:sz w:val="28"/>
          <w:szCs w:val="28"/>
        </w:rPr>
        <w:t>е</w:t>
      </w:r>
      <w:r w:rsidRPr="002816EA">
        <w:rPr>
          <w:sz w:val="28"/>
          <w:szCs w:val="28"/>
        </w:rPr>
        <w:t>ская хирургия. – 2005. - №</w:t>
      </w:r>
      <w:r w:rsidRPr="002816EA">
        <w:rPr>
          <w:sz w:val="28"/>
          <w:szCs w:val="28"/>
          <w:lang w:val="uk-UA"/>
        </w:rPr>
        <w:t xml:space="preserve"> </w:t>
      </w:r>
      <w:r w:rsidRPr="002816EA">
        <w:rPr>
          <w:sz w:val="28"/>
          <w:szCs w:val="28"/>
        </w:rPr>
        <w:t>1. – С. 162.</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Чернєв В. М. Мініінвазивні хірургічні втручання у хворих з холедохоліті</w:t>
      </w:r>
      <w:r w:rsidRPr="002816EA">
        <w:rPr>
          <w:sz w:val="28"/>
          <w:szCs w:val="28"/>
          <w:lang w:val="uk-UA"/>
        </w:rPr>
        <w:t>а</w:t>
      </w:r>
      <w:r w:rsidRPr="002816EA">
        <w:rPr>
          <w:sz w:val="28"/>
          <w:szCs w:val="28"/>
          <w:lang w:val="uk-UA"/>
        </w:rPr>
        <w:t>зом / В. М. Чернєв, В. А. Зосим // Хірургія України. – 2007. - № 4. – С. 16-21.</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Чурпій К. Л. Досвід лікування обтураційної жовтяниці, ускладненої гос</w:t>
      </w:r>
      <w:r w:rsidRPr="002816EA">
        <w:rPr>
          <w:sz w:val="28"/>
          <w:szCs w:val="28"/>
          <w:lang w:val="uk-UA"/>
        </w:rPr>
        <w:t>т</w:t>
      </w:r>
      <w:r w:rsidRPr="002816EA">
        <w:rPr>
          <w:sz w:val="28"/>
          <w:szCs w:val="28"/>
          <w:lang w:val="uk-UA"/>
        </w:rPr>
        <w:t xml:space="preserve">рою печінковою недостатністю / К. Л. Чурпій, І. К. Чурпій // </w:t>
      </w:r>
      <w:r w:rsidRPr="002816EA">
        <w:rPr>
          <w:sz w:val="28"/>
          <w:szCs w:val="28"/>
        </w:rPr>
        <w:t>Экспериме</w:t>
      </w:r>
      <w:r w:rsidRPr="002816EA">
        <w:rPr>
          <w:sz w:val="28"/>
          <w:szCs w:val="28"/>
        </w:rPr>
        <w:t>н</w:t>
      </w:r>
      <w:r w:rsidRPr="002816EA">
        <w:rPr>
          <w:sz w:val="28"/>
          <w:szCs w:val="28"/>
        </w:rPr>
        <w:t>тальная и клиническая медиц</w:t>
      </w:r>
      <w:r w:rsidRPr="002816EA">
        <w:rPr>
          <w:sz w:val="28"/>
          <w:szCs w:val="28"/>
        </w:rPr>
        <w:t>и</w:t>
      </w:r>
      <w:r w:rsidRPr="002816EA">
        <w:rPr>
          <w:sz w:val="28"/>
          <w:szCs w:val="28"/>
        </w:rPr>
        <w:t>на. – 2004. - №</w:t>
      </w:r>
      <w:r w:rsidRPr="002816EA">
        <w:rPr>
          <w:sz w:val="28"/>
          <w:szCs w:val="28"/>
          <w:lang w:val="uk-UA"/>
        </w:rPr>
        <w:t xml:space="preserve"> </w:t>
      </w:r>
      <w:r w:rsidRPr="002816EA">
        <w:rPr>
          <w:sz w:val="28"/>
          <w:szCs w:val="28"/>
        </w:rPr>
        <w:t xml:space="preserve">3. – С. </w:t>
      </w:r>
      <w:r w:rsidRPr="002816EA">
        <w:rPr>
          <w:sz w:val="28"/>
          <w:szCs w:val="28"/>
          <w:lang w:val="uk-UA"/>
        </w:rPr>
        <w:t>319</w:t>
      </w:r>
      <w:r w:rsidRPr="002816EA">
        <w:rPr>
          <w:sz w:val="28"/>
          <w:szCs w:val="28"/>
        </w:rPr>
        <w:t>-</w:t>
      </w:r>
      <w:r w:rsidRPr="002816EA">
        <w:rPr>
          <w:sz w:val="28"/>
          <w:szCs w:val="28"/>
          <w:lang w:val="uk-UA"/>
        </w:rPr>
        <w:t>320</w:t>
      </w:r>
      <w:r w:rsidRPr="002816EA">
        <w:rPr>
          <w:sz w:val="28"/>
          <w:szCs w:val="28"/>
        </w:rPr>
        <w:t>.</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Шапринський В. А. Діагностика холедохолітіазу у виборі адекватної </w:t>
      </w:r>
      <w:r w:rsidRPr="004A7689">
        <w:rPr>
          <w:spacing w:val="4"/>
          <w:sz w:val="28"/>
          <w:szCs w:val="28"/>
          <w:lang w:val="uk-UA"/>
        </w:rPr>
        <w:t>мал</w:t>
      </w:r>
      <w:r w:rsidRPr="004A7689">
        <w:rPr>
          <w:spacing w:val="4"/>
          <w:sz w:val="28"/>
          <w:szCs w:val="28"/>
          <w:lang w:val="uk-UA"/>
        </w:rPr>
        <w:t>о</w:t>
      </w:r>
      <w:r w:rsidRPr="004A7689">
        <w:rPr>
          <w:spacing w:val="4"/>
          <w:sz w:val="28"/>
          <w:szCs w:val="28"/>
          <w:lang w:val="uk-UA"/>
        </w:rPr>
        <w:t>інвазивної методики лікування / В. А. Шапринський, В. В. Ткаченко,</w:t>
      </w:r>
      <w:r w:rsidRPr="002816EA">
        <w:rPr>
          <w:sz w:val="28"/>
          <w:szCs w:val="28"/>
          <w:lang w:val="uk-UA"/>
        </w:rPr>
        <w:t xml:space="preserve"> В. М. Ткаченко // Шпитальна х</w:t>
      </w:r>
      <w:r w:rsidRPr="002816EA">
        <w:rPr>
          <w:sz w:val="28"/>
          <w:szCs w:val="28"/>
          <w:lang w:val="uk-UA"/>
        </w:rPr>
        <w:t>і</w:t>
      </w:r>
      <w:r w:rsidRPr="002816EA">
        <w:rPr>
          <w:sz w:val="28"/>
          <w:szCs w:val="28"/>
          <w:lang w:val="uk-UA"/>
        </w:rPr>
        <w:t xml:space="preserve">рургія. </w:t>
      </w:r>
      <w:r>
        <w:rPr>
          <w:sz w:val="28"/>
          <w:szCs w:val="28"/>
          <w:lang w:val="uk-UA"/>
        </w:rPr>
        <w:t>-</w:t>
      </w:r>
      <w:r w:rsidRPr="002816EA">
        <w:rPr>
          <w:sz w:val="28"/>
          <w:szCs w:val="28"/>
          <w:lang w:val="uk-UA"/>
        </w:rPr>
        <w:t xml:space="preserve"> 2003. - № 3. </w:t>
      </w:r>
      <w:r>
        <w:rPr>
          <w:sz w:val="28"/>
          <w:szCs w:val="28"/>
          <w:lang w:val="uk-UA"/>
        </w:rPr>
        <w:t>-</w:t>
      </w:r>
      <w:r w:rsidRPr="002816EA">
        <w:rPr>
          <w:sz w:val="28"/>
          <w:szCs w:val="28"/>
          <w:lang w:val="uk-UA"/>
        </w:rPr>
        <w:t xml:space="preserve"> С. 75-78.</w:t>
      </w:r>
    </w:p>
    <w:p w:rsidR="00E830FD" w:rsidRPr="008658DA" w:rsidRDefault="00E830FD" w:rsidP="00553956">
      <w:pPr>
        <w:widowControl w:val="0"/>
        <w:numPr>
          <w:ilvl w:val="0"/>
          <w:numId w:val="19"/>
        </w:numPr>
        <w:spacing w:after="0" w:line="360" w:lineRule="auto"/>
        <w:ind w:hanging="720"/>
        <w:jc w:val="both"/>
        <w:rPr>
          <w:bCs/>
          <w:sz w:val="28"/>
          <w:szCs w:val="28"/>
          <w:lang w:val="uk-UA"/>
        </w:rPr>
      </w:pPr>
      <w:r w:rsidRPr="002816EA">
        <w:rPr>
          <w:sz w:val="28"/>
          <w:szCs w:val="28"/>
          <w:lang w:val="uk-UA"/>
        </w:rPr>
        <w:t>Шапринський В. А. Лікування холедохолітіазу малоінвазивними технолог</w:t>
      </w:r>
      <w:r w:rsidRPr="002816EA">
        <w:rPr>
          <w:sz w:val="28"/>
          <w:szCs w:val="28"/>
          <w:lang w:val="uk-UA"/>
        </w:rPr>
        <w:t>і</w:t>
      </w:r>
      <w:r w:rsidRPr="002816EA">
        <w:rPr>
          <w:sz w:val="28"/>
          <w:szCs w:val="28"/>
          <w:lang w:val="uk-UA"/>
        </w:rPr>
        <w:t>ями / В. А. Шапринський, В. В. Ткаченко, В. М. Ткаченко // Шпитальна х</w:t>
      </w:r>
      <w:r w:rsidRPr="002816EA">
        <w:rPr>
          <w:sz w:val="28"/>
          <w:szCs w:val="28"/>
          <w:lang w:val="uk-UA"/>
        </w:rPr>
        <w:t>і</w:t>
      </w:r>
      <w:r w:rsidRPr="002816EA">
        <w:rPr>
          <w:sz w:val="28"/>
          <w:szCs w:val="28"/>
          <w:lang w:val="uk-UA"/>
        </w:rPr>
        <w:t>рургія. – 2003. - № 2. – С. 69-71.</w:t>
      </w:r>
    </w:p>
    <w:p w:rsidR="00E830FD" w:rsidRDefault="00E830FD" w:rsidP="00553956">
      <w:pPr>
        <w:widowControl w:val="0"/>
        <w:numPr>
          <w:ilvl w:val="0"/>
          <w:numId w:val="19"/>
        </w:numPr>
        <w:spacing w:after="0" w:line="360" w:lineRule="auto"/>
        <w:ind w:hanging="720"/>
        <w:jc w:val="both"/>
        <w:rPr>
          <w:bCs/>
          <w:sz w:val="28"/>
          <w:szCs w:val="28"/>
          <w:lang w:val="uk-UA"/>
        </w:rPr>
      </w:pPr>
      <w:r w:rsidRPr="002816EA">
        <w:rPr>
          <w:sz w:val="28"/>
          <w:szCs w:val="28"/>
        </w:rPr>
        <w:t>Шевченко Р.</w:t>
      </w:r>
      <w:r w:rsidRPr="002816EA">
        <w:rPr>
          <w:sz w:val="28"/>
          <w:szCs w:val="28"/>
          <w:lang w:val="uk-UA"/>
        </w:rPr>
        <w:t xml:space="preserve"> </w:t>
      </w:r>
      <w:r w:rsidRPr="002816EA">
        <w:rPr>
          <w:sz w:val="28"/>
          <w:szCs w:val="28"/>
        </w:rPr>
        <w:t>С. Диагностика и комбинированное лечение острого билиа</w:t>
      </w:r>
      <w:r w:rsidRPr="002816EA">
        <w:rPr>
          <w:sz w:val="28"/>
          <w:szCs w:val="28"/>
        </w:rPr>
        <w:t>р</w:t>
      </w:r>
      <w:r w:rsidRPr="002816EA">
        <w:rPr>
          <w:sz w:val="28"/>
          <w:szCs w:val="28"/>
        </w:rPr>
        <w:t xml:space="preserve">ного панкреатита </w:t>
      </w:r>
      <w:r w:rsidRPr="002816EA">
        <w:rPr>
          <w:sz w:val="28"/>
          <w:szCs w:val="28"/>
          <w:lang w:val="uk-UA"/>
        </w:rPr>
        <w:t xml:space="preserve">/ </w:t>
      </w:r>
      <w:r w:rsidRPr="002816EA">
        <w:rPr>
          <w:sz w:val="28"/>
          <w:szCs w:val="28"/>
        </w:rPr>
        <w:t>Р.</w:t>
      </w:r>
      <w:r w:rsidRPr="002816EA">
        <w:rPr>
          <w:sz w:val="28"/>
          <w:szCs w:val="28"/>
          <w:lang w:val="uk-UA"/>
        </w:rPr>
        <w:t xml:space="preserve"> </w:t>
      </w:r>
      <w:r w:rsidRPr="002816EA">
        <w:rPr>
          <w:sz w:val="28"/>
          <w:szCs w:val="28"/>
        </w:rPr>
        <w:t>С.</w:t>
      </w:r>
      <w:r w:rsidRPr="002816EA">
        <w:rPr>
          <w:sz w:val="28"/>
          <w:szCs w:val="28"/>
          <w:lang w:val="uk-UA"/>
        </w:rPr>
        <w:t xml:space="preserve"> </w:t>
      </w:r>
      <w:r w:rsidRPr="002816EA">
        <w:rPr>
          <w:sz w:val="28"/>
          <w:szCs w:val="28"/>
        </w:rPr>
        <w:t xml:space="preserve">Шевченко // </w:t>
      </w:r>
      <w:r w:rsidRPr="002816EA">
        <w:rPr>
          <w:sz w:val="28"/>
          <w:szCs w:val="28"/>
          <w:lang w:val="uk-UA"/>
        </w:rPr>
        <w:t>Харківська хірургічна школа. – 2005. - № 1.1 (15). – С. 140-143.</w:t>
      </w:r>
    </w:p>
    <w:p w:rsidR="00E830FD" w:rsidRDefault="00E830FD" w:rsidP="00553956">
      <w:pPr>
        <w:widowControl w:val="0"/>
        <w:numPr>
          <w:ilvl w:val="0"/>
          <w:numId w:val="19"/>
        </w:numPr>
        <w:spacing w:after="0" w:line="360" w:lineRule="auto"/>
        <w:ind w:hanging="720"/>
        <w:jc w:val="both"/>
        <w:rPr>
          <w:sz w:val="28"/>
          <w:szCs w:val="28"/>
          <w:lang w:val="uk-UA"/>
        </w:rPr>
      </w:pPr>
      <w:r w:rsidRPr="005B1D9F">
        <w:rPr>
          <w:bCs/>
          <w:sz w:val="28"/>
          <w:szCs w:val="28"/>
          <w:lang w:val="uk-UA"/>
        </w:rPr>
        <w:t>Шевчук М. Г.</w:t>
      </w:r>
      <w:r w:rsidRPr="00594BB9">
        <w:rPr>
          <w:bCs/>
          <w:sz w:val="28"/>
          <w:szCs w:val="28"/>
          <w:lang w:val="uk-UA"/>
        </w:rPr>
        <w:t xml:space="preserve"> Постдекомпресійні дисфункції печінки у хворих на </w:t>
      </w:r>
      <w:r w:rsidRPr="00594BB9">
        <w:rPr>
          <w:bCs/>
          <w:sz w:val="28"/>
          <w:szCs w:val="28"/>
          <w:lang w:val="uk-UA"/>
        </w:rPr>
        <w:lastRenderedPageBreak/>
        <w:t>обтур</w:t>
      </w:r>
      <w:r w:rsidRPr="00594BB9">
        <w:rPr>
          <w:bCs/>
          <w:sz w:val="28"/>
          <w:szCs w:val="28"/>
          <w:lang w:val="uk-UA"/>
        </w:rPr>
        <w:t>а</w:t>
      </w:r>
      <w:r w:rsidRPr="00594BB9">
        <w:rPr>
          <w:bCs/>
          <w:sz w:val="28"/>
          <w:szCs w:val="28"/>
          <w:lang w:val="uk-UA"/>
        </w:rPr>
        <w:t>ційні жовтяниці</w:t>
      </w:r>
      <w:r w:rsidRPr="005B1D9F">
        <w:rPr>
          <w:bCs/>
          <w:sz w:val="28"/>
          <w:szCs w:val="28"/>
          <w:lang w:val="uk-UA"/>
        </w:rPr>
        <w:t xml:space="preserve"> / Шевчук</w:t>
      </w:r>
      <w:r w:rsidRPr="008658DA">
        <w:rPr>
          <w:bCs/>
          <w:sz w:val="28"/>
          <w:szCs w:val="28"/>
          <w:lang w:val="uk-UA"/>
        </w:rPr>
        <w:t xml:space="preserve"> </w:t>
      </w:r>
      <w:r w:rsidRPr="005B1D9F">
        <w:rPr>
          <w:bCs/>
          <w:sz w:val="28"/>
          <w:szCs w:val="28"/>
          <w:lang w:val="uk-UA"/>
        </w:rPr>
        <w:t xml:space="preserve">М. Г., </w:t>
      </w:r>
      <w:r w:rsidRPr="00594BB9">
        <w:rPr>
          <w:bCs/>
          <w:sz w:val="28"/>
          <w:szCs w:val="28"/>
          <w:lang w:val="uk-UA"/>
        </w:rPr>
        <w:t>Ткачук</w:t>
      </w:r>
      <w:r w:rsidRPr="008658DA">
        <w:rPr>
          <w:bCs/>
          <w:sz w:val="28"/>
          <w:szCs w:val="28"/>
          <w:lang w:val="uk-UA"/>
        </w:rPr>
        <w:t xml:space="preserve"> </w:t>
      </w:r>
      <w:r w:rsidRPr="00594BB9">
        <w:rPr>
          <w:bCs/>
          <w:sz w:val="28"/>
          <w:szCs w:val="28"/>
          <w:lang w:val="uk-UA"/>
        </w:rPr>
        <w:t>О.</w:t>
      </w:r>
      <w:r w:rsidRPr="005B1D9F">
        <w:rPr>
          <w:bCs/>
          <w:sz w:val="28"/>
          <w:szCs w:val="28"/>
          <w:lang w:val="uk-UA"/>
        </w:rPr>
        <w:t xml:space="preserve"> </w:t>
      </w:r>
      <w:r w:rsidRPr="00594BB9">
        <w:rPr>
          <w:bCs/>
          <w:sz w:val="28"/>
          <w:szCs w:val="28"/>
          <w:lang w:val="uk-UA"/>
        </w:rPr>
        <w:t xml:space="preserve">Л., </w:t>
      </w:r>
      <w:r w:rsidRPr="005B1D9F">
        <w:rPr>
          <w:bCs/>
          <w:sz w:val="28"/>
          <w:szCs w:val="28"/>
          <w:lang w:val="uk-UA"/>
        </w:rPr>
        <w:t>Шевчук</w:t>
      </w:r>
      <w:r w:rsidRPr="008658DA">
        <w:rPr>
          <w:bCs/>
          <w:sz w:val="28"/>
          <w:szCs w:val="28"/>
          <w:lang w:val="uk-UA"/>
        </w:rPr>
        <w:t xml:space="preserve"> </w:t>
      </w:r>
      <w:r w:rsidRPr="00594BB9">
        <w:rPr>
          <w:bCs/>
          <w:sz w:val="28"/>
          <w:szCs w:val="28"/>
          <w:lang w:val="uk-UA"/>
        </w:rPr>
        <w:t>І.</w:t>
      </w:r>
      <w:r w:rsidRPr="005B1D9F">
        <w:rPr>
          <w:bCs/>
          <w:sz w:val="28"/>
          <w:szCs w:val="28"/>
          <w:lang w:val="uk-UA"/>
        </w:rPr>
        <w:t xml:space="preserve"> </w:t>
      </w:r>
      <w:r w:rsidRPr="00594BB9">
        <w:rPr>
          <w:bCs/>
          <w:sz w:val="28"/>
          <w:szCs w:val="28"/>
          <w:lang w:val="uk-UA"/>
        </w:rPr>
        <w:t xml:space="preserve">М. </w:t>
      </w:r>
      <w:r w:rsidRPr="005B1D9F">
        <w:rPr>
          <w:bCs/>
          <w:sz w:val="28"/>
          <w:szCs w:val="28"/>
          <w:lang w:val="uk-UA"/>
        </w:rPr>
        <w:t xml:space="preserve">- </w:t>
      </w:r>
      <w:r w:rsidRPr="00594BB9">
        <w:rPr>
          <w:bCs/>
          <w:sz w:val="28"/>
          <w:szCs w:val="28"/>
          <w:lang w:val="uk-UA"/>
        </w:rPr>
        <w:t>Івано-Франківськ</w:t>
      </w:r>
      <w:r>
        <w:rPr>
          <w:bCs/>
          <w:sz w:val="28"/>
          <w:szCs w:val="28"/>
          <w:lang w:val="uk-UA"/>
        </w:rPr>
        <w:t xml:space="preserve"> </w:t>
      </w:r>
      <w:r w:rsidRPr="00594BB9">
        <w:rPr>
          <w:bCs/>
          <w:sz w:val="28"/>
          <w:szCs w:val="28"/>
          <w:lang w:val="uk-UA"/>
        </w:rPr>
        <w:t xml:space="preserve">: Видавництво ІФДМУ, </w:t>
      </w:r>
      <w:r w:rsidRPr="005B1D9F">
        <w:rPr>
          <w:bCs/>
          <w:sz w:val="28"/>
          <w:szCs w:val="28"/>
          <w:lang w:val="uk-UA"/>
        </w:rPr>
        <w:t>2006. - 212 с.</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 xml:space="preserve">Шлунково-кишкові кровотечі як ускладнення ендоскопічної </w:t>
      </w:r>
      <w:r w:rsidRPr="004A7689">
        <w:rPr>
          <w:spacing w:val="6"/>
          <w:sz w:val="28"/>
          <w:szCs w:val="28"/>
          <w:lang w:val="uk-UA"/>
        </w:rPr>
        <w:t>папілосфін</w:t>
      </w:r>
      <w:r w:rsidRPr="004A7689">
        <w:rPr>
          <w:spacing w:val="6"/>
          <w:sz w:val="28"/>
          <w:szCs w:val="28"/>
          <w:lang w:val="uk-UA"/>
        </w:rPr>
        <w:t>к</w:t>
      </w:r>
      <w:r w:rsidRPr="004A7689">
        <w:rPr>
          <w:spacing w:val="6"/>
          <w:sz w:val="28"/>
          <w:szCs w:val="28"/>
          <w:lang w:val="uk-UA"/>
        </w:rPr>
        <w:t>теротомії / В. І. Коломійцев, Т. І. Шахова, Е. М. Курбатова</w:t>
      </w:r>
      <w:r w:rsidRPr="002816EA">
        <w:rPr>
          <w:sz w:val="28"/>
          <w:szCs w:val="28"/>
          <w:lang w:val="uk-UA"/>
        </w:rPr>
        <w:t xml:space="preserve"> [та ін.</w:t>
      </w:r>
      <w:r w:rsidRPr="002816EA">
        <w:rPr>
          <w:sz w:val="28"/>
          <w:szCs w:val="28"/>
        </w:rPr>
        <w:t>]</w:t>
      </w:r>
      <w:r w:rsidRPr="002816EA">
        <w:rPr>
          <w:sz w:val="28"/>
          <w:szCs w:val="28"/>
          <w:lang w:val="uk-UA"/>
        </w:rPr>
        <w:t xml:space="preserve"> // А</w:t>
      </w:r>
      <w:r w:rsidRPr="002816EA">
        <w:rPr>
          <w:sz w:val="28"/>
          <w:szCs w:val="28"/>
          <w:lang w:val="uk-UA"/>
        </w:rPr>
        <w:t>р</w:t>
      </w:r>
      <w:r w:rsidRPr="002816EA">
        <w:rPr>
          <w:sz w:val="28"/>
          <w:szCs w:val="28"/>
          <w:lang w:val="uk-UA"/>
        </w:rPr>
        <w:t>хив клинической и эксперимент</w:t>
      </w:r>
      <w:r w:rsidRPr="002816EA">
        <w:rPr>
          <w:sz w:val="28"/>
          <w:szCs w:val="28"/>
          <w:lang w:val="uk-UA"/>
        </w:rPr>
        <w:t>а</w:t>
      </w:r>
      <w:r w:rsidRPr="002816EA">
        <w:rPr>
          <w:sz w:val="28"/>
          <w:szCs w:val="28"/>
          <w:lang w:val="uk-UA"/>
        </w:rPr>
        <w:t>льной медицины. – 2007. – Т. 16, № 1. – С. 51-54.</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rPr>
        <w:t>Шойхет Я. Н. Влияние локальной непрерывной внутриартериальной ант</w:t>
      </w:r>
      <w:r w:rsidRPr="002816EA">
        <w:rPr>
          <w:sz w:val="28"/>
          <w:szCs w:val="28"/>
        </w:rPr>
        <w:t>и</w:t>
      </w:r>
      <w:r w:rsidRPr="002816EA">
        <w:rPr>
          <w:sz w:val="28"/>
          <w:szCs w:val="28"/>
        </w:rPr>
        <w:t>микробной терапии на течение послеоперационного периода у больных при холангите / Я. Н. Шойхет, С. Д. Фокеев, И. В. Кулешова // Хирургия. – 2008. - №</w:t>
      </w:r>
      <w:r w:rsidRPr="002816EA">
        <w:rPr>
          <w:sz w:val="28"/>
          <w:szCs w:val="28"/>
          <w:lang w:val="uk-UA"/>
        </w:rPr>
        <w:t xml:space="preserve"> </w:t>
      </w:r>
      <w:r w:rsidRPr="002816EA">
        <w:rPr>
          <w:sz w:val="28"/>
          <w:szCs w:val="28"/>
        </w:rPr>
        <w:t>1. – С. 18-24.</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lang w:val="uk-UA"/>
        </w:rPr>
        <w:t>Шульгай А. Г. Морфофункціональне обґрунтування нового способу коре</w:t>
      </w:r>
      <w:r w:rsidRPr="002816EA">
        <w:rPr>
          <w:sz w:val="28"/>
          <w:szCs w:val="28"/>
          <w:lang w:val="uk-UA"/>
        </w:rPr>
        <w:t>к</w:t>
      </w:r>
      <w:r w:rsidRPr="002816EA">
        <w:rPr>
          <w:sz w:val="28"/>
          <w:szCs w:val="28"/>
          <w:lang w:val="uk-UA"/>
        </w:rPr>
        <w:t>ції ендогенної інтоксикації при декомпресії довготривалої механічної жо</w:t>
      </w:r>
      <w:r w:rsidRPr="002816EA">
        <w:rPr>
          <w:sz w:val="28"/>
          <w:szCs w:val="28"/>
          <w:lang w:val="uk-UA"/>
        </w:rPr>
        <w:t>в</w:t>
      </w:r>
      <w:r w:rsidRPr="002816EA">
        <w:rPr>
          <w:sz w:val="28"/>
          <w:szCs w:val="28"/>
          <w:lang w:val="uk-UA"/>
        </w:rPr>
        <w:t>тяниці / А. Г. Шульгай // Шпитальна хірургія. – 2003. - № 4. – С. 60-64.</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rPr>
        <w:t>Эволюция подходов к хирургическому лечению осложненного хол</w:t>
      </w:r>
      <w:r w:rsidRPr="002816EA">
        <w:rPr>
          <w:sz w:val="28"/>
          <w:szCs w:val="28"/>
        </w:rPr>
        <w:t>е</w:t>
      </w:r>
      <w:r w:rsidRPr="002816EA">
        <w:rPr>
          <w:sz w:val="28"/>
          <w:szCs w:val="28"/>
        </w:rPr>
        <w:t>цистита / А. Г. Бебуришвили, А. В. Быков, Е. Н. Зюбина [и др.] // Хирургия. – 2005. – №</w:t>
      </w:r>
      <w:r w:rsidRPr="002816EA">
        <w:rPr>
          <w:sz w:val="28"/>
          <w:szCs w:val="28"/>
          <w:lang w:val="uk-UA"/>
        </w:rPr>
        <w:t xml:space="preserve"> </w:t>
      </w:r>
      <w:r w:rsidRPr="002816EA">
        <w:rPr>
          <w:sz w:val="28"/>
          <w:szCs w:val="28"/>
        </w:rPr>
        <w:t>1. – С. 43-47.</w:t>
      </w:r>
    </w:p>
    <w:p w:rsidR="00E830FD" w:rsidRPr="00774C59" w:rsidRDefault="00E830FD" w:rsidP="00553956">
      <w:pPr>
        <w:widowControl w:val="0"/>
        <w:numPr>
          <w:ilvl w:val="0"/>
          <w:numId w:val="19"/>
        </w:numPr>
        <w:spacing w:after="0" w:line="360" w:lineRule="auto"/>
        <w:ind w:hanging="720"/>
        <w:jc w:val="both"/>
        <w:rPr>
          <w:spacing w:val="-2"/>
          <w:sz w:val="28"/>
          <w:szCs w:val="28"/>
        </w:rPr>
      </w:pPr>
      <w:r w:rsidRPr="004A7689">
        <w:rPr>
          <w:rFonts w:cs="Times New Roman CYR"/>
          <w:spacing w:val="-12"/>
          <w:sz w:val="28"/>
          <w:szCs w:val="28"/>
        </w:rPr>
        <w:t>Экстренная хирургия желчных путей : руководство для врачей / [П. Г. Кондратенко, А. А.</w:t>
      </w:r>
      <w:r>
        <w:rPr>
          <w:rFonts w:cs="Times New Roman CYR"/>
          <w:spacing w:val="5"/>
          <w:sz w:val="28"/>
          <w:szCs w:val="28"/>
        </w:rPr>
        <w:t xml:space="preserve"> Васильев, А.</w:t>
      </w:r>
      <w:r w:rsidRPr="008658DA">
        <w:rPr>
          <w:rFonts w:cs="Times New Roman CYR"/>
          <w:spacing w:val="5"/>
          <w:sz w:val="28"/>
          <w:szCs w:val="28"/>
        </w:rPr>
        <w:t xml:space="preserve"> </w:t>
      </w:r>
      <w:r>
        <w:rPr>
          <w:rFonts w:cs="Times New Roman CYR"/>
          <w:spacing w:val="5"/>
          <w:sz w:val="28"/>
          <w:szCs w:val="28"/>
        </w:rPr>
        <w:t xml:space="preserve">Ф. Элин </w:t>
      </w:r>
      <w:r w:rsidRPr="002816EA">
        <w:rPr>
          <w:sz w:val="28"/>
          <w:szCs w:val="28"/>
        </w:rPr>
        <w:t>и др.]</w:t>
      </w:r>
      <w:r w:rsidRPr="00774C59">
        <w:rPr>
          <w:sz w:val="28"/>
          <w:szCs w:val="28"/>
        </w:rPr>
        <w:t xml:space="preserve"> </w:t>
      </w:r>
      <w:r w:rsidRPr="008658DA">
        <w:rPr>
          <w:sz w:val="28"/>
          <w:szCs w:val="28"/>
        </w:rPr>
        <w:t>/ -</w:t>
      </w:r>
      <w:r>
        <w:rPr>
          <w:sz w:val="28"/>
          <w:szCs w:val="28"/>
        </w:rPr>
        <w:t xml:space="preserve"> </w:t>
      </w:r>
      <w:r w:rsidRPr="00C43582">
        <w:rPr>
          <w:rFonts w:cs="Times New Roman CYR"/>
          <w:spacing w:val="5"/>
          <w:sz w:val="28"/>
          <w:szCs w:val="28"/>
        </w:rPr>
        <w:t>Донецк</w:t>
      </w:r>
      <w:r w:rsidRPr="008658DA">
        <w:rPr>
          <w:rFonts w:cs="Times New Roman CYR"/>
          <w:spacing w:val="5"/>
          <w:sz w:val="28"/>
          <w:szCs w:val="28"/>
        </w:rPr>
        <w:t xml:space="preserve"> </w:t>
      </w:r>
      <w:r w:rsidRPr="00C43582">
        <w:rPr>
          <w:rFonts w:cs="Times New Roman CYR"/>
          <w:spacing w:val="5"/>
          <w:sz w:val="28"/>
          <w:szCs w:val="28"/>
        </w:rPr>
        <w:t xml:space="preserve">: ООО </w:t>
      </w:r>
      <w:r w:rsidRPr="00C43582">
        <w:rPr>
          <w:rFonts w:cs="Times New Roman CYR"/>
          <w:spacing w:val="5"/>
          <w:sz w:val="28"/>
          <w:szCs w:val="28"/>
          <w:lang w:val="uk-UA"/>
        </w:rPr>
        <w:t>”Л</w:t>
      </w:r>
      <w:r w:rsidRPr="00C43582">
        <w:rPr>
          <w:rFonts w:cs="Times New Roman CYR"/>
          <w:spacing w:val="5"/>
          <w:sz w:val="28"/>
          <w:szCs w:val="28"/>
          <w:lang w:val="uk-UA"/>
        </w:rPr>
        <w:t>е</w:t>
      </w:r>
      <w:r w:rsidRPr="00C43582">
        <w:rPr>
          <w:rFonts w:cs="Times New Roman CYR"/>
          <w:spacing w:val="5"/>
          <w:sz w:val="28"/>
          <w:szCs w:val="28"/>
          <w:lang w:val="uk-UA"/>
        </w:rPr>
        <w:t>бедь</w:t>
      </w:r>
      <w:r w:rsidRPr="00774C59">
        <w:rPr>
          <w:rFonts w:cs="Times New Roman CYR"/>
          <w:spacing w:val="-2"/>
          <w:sz w:val="28"/>
          <w:szCs w:val="28"/>
          <w:lang w:val="uk-UA"/>
        </w:rPr>
        <w:t xml:space="preserve">”, 2005. </w:t>
      </w:r>
      <w:r w:rsidRPr="00774C59">
        <w:rPr>
          <w:spacing w:val="-2"/>
          <w:sz w:val="28"/>
          <w:szCs w:val="28"/>
        </w:rPr>
        <w:t xml:space="preserve">– </w:t>
      </w:r>
      <w:r w:rsidRPr="00774C59">
        <w:rPr>
          <w:rFonts w:cs="Times New Roman CYR"/>
          <w:spacing w:val="-2"/>
          <w:sz w:val="28"/>
          <w:szCs w:val="28"/>
          <w:lang w:val="uk-UA"/>
        </w:rPr>
        <w:t>434 с.</w:t>
      </w:r>
    </w:p>
    <w:p w:rsidR="00E830FD" w:rsidRPr="00FA65B0" w:rsidRDefault="00E830FD" w:rsidP="00553956">
      <w:pPr>
        <w:widowControl w:val="0"/>
        <w:numPr>
          <w:ilvl w:val="0"/>
          <w:numId w:val="19"/>
        </w:numPr>
        <w:spacing w:after="0" w:line="360" w:lineRule="auto"/>
        <w:ind w:hanging="720"/>
        <w:jc w:val="both"/>
        <w:rPr>
          <w:spacing w:val="-4"/>
          <w:sz w:val="28"/>
          <w:szCs w:val="28"/>
          <w:lang w:val="uk-UA"/>
        </w:rPr>
      </w:pPr>
      <w:r w:rsidRPr="002816EA">
        <w:rPr>
          <w:sz w:val="28"/>
          <w:szCs w:val="28"/>
        </w:rPr>
        <w:t xml:space="preserve">Эндобилиарная баллонная дилатация в лечении желчнокаменной болезни, </w:t>
      </w:r>
      <w:r w:rsidRPr="004A7689">
        <w:rPr>
          <w:spacing w:val="6"/>
          <w:sz w:val="28"/>
          <w:szCs w:val="28"/>
        </w:rPr>
        <w:t xml:space="preserve">осложненной механической желтухой / А. В. Гусев, Е. Ж. Покровский, </w:t>
      </w:r>
      <w:r w:rsidRPr="00FA65B0">
        <w:rPr>
          <w:spacing w:val="-4"/>
          <w:sz w:val="28"/>
          <w:szCs w:val="28"/>
        </w:rPr>
        <w:t>И. Н. Боровков [и др.] // Энд</w:t>
      </w:r>
      <w:r w:rsidRPr="00FA65B0">
        <w:rPr>
          <w:spacing w:val="-4"/>
          <w:sz w:val="28"/>
          <w:szCs w:val="28"/>
        </w:rPr>
        <w:t>о</w:t>
      </w:r>
      <w:r w:rsidRPr="00FA65B0">
        <w:rPr>
          <w:spacing w:val="-4"/>
          <w:sz w:val="28"/>
          <w:szCs w:val="28"/>
        </w:rPr>
        <w:t>скопическая хирургия. – 2007. - №</w:t>
      </w:r>
      <w:r w:rsidRPr="00FA65B0">
        <w:rPr>
          <w:spacing w:val="-4"/>
          <w:sz w:val="28"/>
          <w:szCs w:val="28"/>
          <w:lang w:val="uk-UA"/>
        </w:rPr>
        <w:t xml:space="preserve"> </w:t>
      </w:r>
      <w:r w:rsidRPr="00FA65B0">
        <w:rPr>
          <w:spacing w:val="-4"/>
          <w:sz w:val="28"/>
          <w:szCs w:val="28"/>
        </w:rPr>
        <w:t>6. – С. 10-13.</w:t>
      </w:r>
    </w:p>
    <w:p w:rsidR="00E830FD" w:rsidRDefault="00E830FD" w:rsidP="00553956">
      <w:pPr>
        <w:widowControl w:val="0"/>
        <w:numPr>
          <w:ilvl w:val="0"/>
          <w:numId w:val="19"/>
        </w:numPr>
        <w:spacing w:after="0" w:line="360" w:lineRule="auto"/>
        <w:ind w:hanging="720"/>
        <w:jc w:val="both"/>
        <w:rPr>
          <w:sz w:val="28"/>
          <w:szCs w:val="28"/>
        </w:rPr>
      </w:pPr>
      <w:r w:rsidRPr="00FA65B0">
        <w:rPr>
          <w:spacing w:val="-6"/>
          <w:sz w:val="28"/>
          <w:szCs w:val="28"/>
        </w:rPr>
        <w:t>Эндолапароскопические вмешательства на желчных протоках при желчнок</w:t>
      </w:r>
      <w:r w:rsidRPr="00FA65B0">
        <w:rPr>
          <w:spacing w:val="-6"/>
          <w:sz w:val="28"/>
          <w:szCs w:val="28"/>
        </w:rPr>
        <w:t>а</w:t>
      </w:r>
      <w:r w:rsidRPr="00FA65B0">
        <w:rPr>
          <w:spacing w:val="-6"/>
          <w:sz w:val="28"/>
          <w:szCs w:val="28"/>
        </w:rPr>
        <w:t xml:space="preserve">менной болезни, осложненной холедохолитиазом </w:t>
      </w:r>
      <w:r w:rsidRPr="00FA65B0">
        <w:rPr>
          <w:spacing w:val="-6"/>
          <w:sz w:val="28"/>
          <w:szCs w:val="28"/>
          <w:lang w:val="uk-UA"/>
        </w:rPr>
        <w:t xml:space="preserve">/ </w:t>
      </w:r>
      <w:r w:rsidRPr="00FA65B0">
        <w:rPr>
          <w:spacing w:val="-6"/>
          <w:sz w:val="28"/>
          <w:szCs w:val="28"/>
        </w:rPr>
        <w:t>М.</w:t>
      </w:r>
      <w:r w:rsidRPr="00FA65B0">
        <w:rPr>
          <w:spacing w:val="-6"/>
          <w:sz w:val="28"/>
          <w:szCs w:val="28"/>
          <w:lang w:val="uk-UA"/>
        </w:rPr>
        <w:t xml:space="preserve"> </w:t>
      </w:r>
      <w:r w:rsidRPr="00FA65B0">
        <w:rPr>
          <w:spacing w:val="-6"/>
          <w:sz w:val="28"/>
          <w:szCs w:val="28"/>
        </w:rPr>
        <w:t>Е.</w:t>
      </w:r>
      <w:r w:rsidRPr="00FA65B0">
        <w:rPr>
          <w:spacing w:val="-6"/>
          <w:sz w:val="28"/>
          <w:szCs w:val="28"/>
          <w:lang w:val="uk-UA"/>
        </w:rPr>
        <w:t xml:space="preserve"> </w:t>
      </w:r>
      <w:r w:rsidRPr="00FA65B0">
        <w:rPr>
          <w:spacing w:val="-6"/>
          <w:sz w:val="28"/>
          <w:szCs w:val="28"/>
        </w:rPr>
        <w:t xml:space="preserve">Ничитайло, </w:t>
      </w:r>
      <w:r w:rsidRPr="002816EA">
        <w:rPr>
          <w:sz w:val="28"/>
          <w:szCs w:val="28"/>
        </w:rPr>
        <w:t>П.</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Огородник, А.</w:t>
      </w:r>
      <w:r w:rsidRPr="002816EA">
        <w:rPr>
          <w:sz w:val="28"/>
          <w:szCs w:val="28"/>
          <w:lang w:val="uk-UA"/>
        </w:rPr>
        <w:t xml:space="preserve"> </w:t>
      </w:r>
      <w:r w:rsidRPr="002816EA">
        <w:rPr>
          <w:sz w:val="28"/>
          <w:szCs w:val="28"/>
        </w:rPr>
        <w:t>Н.</w:t>
      </w:r>
      <w:r w:rsidRPr="002816EA">
        <w:rPr>
          <w:sz w:val="28"/>
          <w:szCs w:val="28"/>
          <w:lang w:val="uk-UA"/>
        </w:rPr>
        <w:t xml:space="preserve"> </w:t>
      </w:r>
      <w:r w:rsidRPr="002816EA">
        <w:rPr>
          <w:sz w:val="28"/>
          <w:szCs w:val="28"/>
        </w:rPr>
        <w:t>Ли</w:t>
      </w:r>
      <w:r w:rsidRPr="002816EA">
        <w:rPr>
          <w:sz w:val="28"/>
          <w:szCs w:val="28"/>
        </w:rPr>
        <w:t>т</w:t>
      </w:r>
      <w:r w:rsidRPr="002816EA">
        <w:rPr>
          <w:sz w:val="28"/>
          <w:szCs w:val="28"/>
        </w:rPr>
        <w:t>виненко</w:t>
      </w:r>
      <w:r w:rsidRPr="002816EA">
        <w:rPr>
          <w:sz w:val="28"/>
          <w:szCs w:val="28"/>
          <w:lang w:val="uk-UA"/>
        </w:rPr>
        <w:t xml:space="preserve"> [и др.] </w:t>
      </w:r>
      <w:r w:rsidRPr="002816EA">
        <w:rPr>
          <w:sz w:val="28"/>
          <w:szCs w:val="28"/>
        </w:rPr>
        <w:t xml:space="preserve">// </w:t>
      </w:r>
      <w:r w:rsidRPr="002816EA">
        <w:rPr>
          <w:sz w:val="28"/>
          <w:szCs w:val="28"/>
          <w:lang w:val="uk-UA"/>
        </w:rPr>
        <w:t>Вісник морської медицини. – 2003. - № 2. – С. 236-238.</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lastRenderedPageBreak/>
        <w:t>Эндоскопическая папиллосфинктеротомия в лечении обтурационной же</w:t>
      </w:r>
      <w:r w:rsidRPr="002816EA">
        <w:rPr>
          <w:sz w:val="28"/>
          <w:szCs w:val="28"/>
        </w:rPr>
        <w:t>л</w:t>
      </w:r>
      <w:r w:rsidRPr="002816EA">
        <w:rPr>
          <w:sz w:val="28"/>
          <w:szCs w:val="28"/>
        </w:rPr>
        <w:t xml:space="preserve">тухи </w:t>
      </w:r>
      <w:r w:rsidRPr="002816EA">
        <w:rPr>
          <w:sz w:val="28"/>
          <w:szCs w:val="28"/>
          <w:lang w:val="uk-UA"/>
        </w:rPr>
        <w:t xml:space="preserve">/ </w:t>
      </w:r>
      <w:r w:rsidRPr="002816EA">
        <w:rPr>
          <w:sz w:val="28"/>
          <w:szCs w:val="28"/>
        </w:rPr>
        <w:t>Я.</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Колкин, В.</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Хацко, А.</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Дудин</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xml:space="preserve">// </w:t>
      </w:r>
      <w:r w:rsidRPr="002816EA">
        <w:rPr>
          <w:sz w:val="28"/>
          <w:szCs w:val="28"/>
          <w:lang w:val="uk-UA"/>
        </w:rPr>
        <w:t>Харківська хірургі</w:t>
      </w:r>
      <w:r w:rsidRPr="002816EA">
        <w:rPr>
          <w:sz w:val="28"/>
          <w:szCs w:val="28"/>
          <w:lang w:val="uk-UA"/>
        </w:rPr>
        <w:t>ч</w:t>
      </w:r>
      <w:r w:rsidRPr="002816EA">
        <w:rPr>
          <w:sz w:val="28"/>
          <w:szCs w:val="28"/>
          <w:lang w:val="uk-UA"/>
        </w:rPr>
        <w:t>на школа. – 2007. - № 4 (27). – С. 110-113.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Эндоскопические вмешательства в лечении резидуального и рецидивного холед</w:t>
      </w:r>
      <w:r w:rsidRPr="002816EA">
        <w:rPr>
          <w:sz w:val="28"/>
          <w:szCs w:val="28"/>
        </w:rPr>
        <w:t>о</w:t>
      </w:r>
      <w:r w:rsidRPr="002816EA">
        <w:rPr>
          <w:sz w:val="28"/>
          <w:szCs w:val="28"/>
        </w:rPr>
        <w:t>холитиаза / А. М. Хаджибаев, Ф. Б. Алиджанов, Н. У. Арипова [и др.] // Хирургия. – 2006. - №</w:t>
      </w:r>
      <w:r w:rsidRPr="002816EA">
        <w:rPr>
          <w:sz w:val="28"/>
          <w:szCs w:val="28"/>
          <w:lang w:val="uk-UA"/>
        </w:rPr>
        <w:t xml:space="preserve"> </w:t>
      </w:r>
      <w:r w:rsidRPr="002816EA">
        <w:rPr>
          <w:sz w:val="28"/>
          <w:szCs w:val="28"/>
        </w:rPr>
        <w:t>12. – С. 27-29.</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Эндоскопические методы диагностики и лечения острого билиарного па</w:t>
      </w:r>
      <w:r w:rsidRPr="002816EA">
        <w:rPr>
          <w:sz w:val="28"/>
          <w:szCs w:val="28"/>
        </w:rPr>
        <w:t>н</w:t>
      </w:r>
      <w:r w:rsidRPr="002816EA">
        <w:rPr>
          <w:sz w:val="28"/>
          <w:szCs w:val="28"/>
        </w:rPr>
        <w:t xml:space="preserve">креатита </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И.</w:t>
      </w:r>
      <w:r w:rsidRPr="002816EA">
        <w:rPr>
          <w:sz w:val="28"/>
          <w:szCs w:val="28"/>
          <w:lang w:val="uk-UA"/>
        </w:rPr>
        <w:t xml:space="preserve"> </w:t>
      </w:r>
      <w:r w:rsidRPr="002816EA">
        <w:rPr>
          <w:sz w:val="28"/>
          <w:szCs w:val="28"/>
        </w:rPr>
        <w:t>Дронов, И.</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Ковальская, И.</w:t>
      </w:r>
      <w:r w:rsidRPr="002816EA">
        <w:rPr>
          <w:sz w:val="28"/>
          <w:szCs w:val="28"/>
          <w:lang w:val="uk-UA"/>
        </w:rPr>
        <w:t xml:space="preserve"> </w:t>
      </w:r>
      <w:r w:rsidRPr="002816EA">
        <w:rPr>
          <w:sz w:val="28"/>
          <w:szCs w:val="28"/>
        </w:rPr>
        <w:t>Л.</w:t>
      </w:r>
      <w:r w:rsidRPr="002816EA">
        <w:rPr>
          <w:sz w:val="28"/>
          <w:szCs w:val="28"/>
          <w:lang w:val="uk-UA"/>
        </w:rPr>
        <w:t xml:space="preserve"> </w:t>
      </w:r>
      <w:r w:rsidRPr="002816EA">
        <w:rPr>
          <w:sz w:val="28"/>
          <w:szCs w:val="28"/>
        </w:rPr>
        <w:t>Насташенко</w:t>
      </w:r>
      <w:r w:rsidRPr="002816EA">
        <w:rPr>
          <w:sz w:val="28"/>
          <w:szCs w:val="28"/>
          <w:lang w:val="uk-UA"/>
        </w:rPr>
        <w:t xml:space="preserve"> [и др.</w:t>
      </w:r>
      <w:r w:rsidRPr="002816EA">
        <w:rPr>
          <w:sz w:val="28"/>
          <w:szCs w:val="28"/>
        </w:rPr>
        <w:t>]</w:t>
      </w:r>
      <w:r w:rsidRPr="002816EA">
        <w:rPr>
          <w:sz w:val="28"/>
          <w:szCs w:val="28"/>
          <w:lang w:val="uk-UA"/>
        </w:rPr>
        <w:t xml:space="preserve"> </w:t>
      </w:r>
      <w:r w:rsidRPr="002816EA">
        <w:rPr>
          <w:sz w:val="28"/>
          <w:szCs w:val="28"/>
        </w:rPr>
        <w:t>// Эк</w:t>
      </w:r>
      <w:r w:rsidRPr="002816EA">
        <w:rPr>
          <w:sz w:val="28"/>
          <w:szCs w:val="28"/>
        </w:rPr>
        <w:t>с</w:t>
      </w:r>
      <w:r w:rsidRPr="002816EA">
        <w:rPr>
          <w:sz w:val="28"/>
          <w:szCs w:val="28"/>
        </w:rPr>
        <w:t>периментальная и клиническая медицина. – 2004. - №</w:t>
      </w:r>
      <w:r w:rsidRPr="002816EA">
        <w:rPr>
          <w:sz w:val="28"/>
          <w:szCs w:val="28"/>
          <w:lang w:val="uk-UA"/>
        </w:rPr>
        <w:t xml:space="preserve"> </w:t>
      </w:r>
      <w:r w:rsidRPr="002816EA">
        <w:rPr>
          <w:sz w:val="28"/>
          <w:szCs w:val="28"/>
        </w:rPr>
        <w:t>3. – С. 39-41.</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Эндоскопическое дренирование постнекротических кист поджелудочной железы / В. Д. Луценко, А. П. Седов, И. П. Парфенов [и др.] // Хирургия. – 2003. - №</w:t>
      </w:r>
      <w:r w:rsidRPr="002816EA">
        <w:rPr>
          <w:sz w:val="28"/>
          <w:szCs w:val="28"/>
          <w:lang w:val="uk-UA"/>
        </w:rPr>
        <w:t xml:space="preserve"> </w:t>
      </w:r>
      <w:r w:rsidRPr="002816EA">
        <w:rPr>
          <w:sz w:val="28"/>
          <w:szCs w:val="28"/>
        </w:rPr>
        <w:t>9. – С. 11-13.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Эффективность применения малоинвазивных оперативных доступов при хирургическом лечении холедохолитиаза / Г. М. Рутенбург, И. П. Румянцев, А. В. Протасов [и др.] // Эндоскопическая хирургия. – 2008. - №</w:t>
      </w:r>
      <w:r w:rsidRPr="002816EA">
        <w:rPr>
          <w:sz w:val="28"/>
          <w:szCs w:val="28"/>
          <w:lang w:val="uk-UA"/>
        </w:rPr>
        <w:t xml:space="preserve"> </w:t>
      </w:r>
      <w:r w:rsidRPr="002816EA">
        <w:rPr>
          <w:sz w:val="28"/>
          <w:szCs w:val="28"/>
        </w:rPr>
        <w:t>1. – С. 3-8.</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Юрченко В. В. Возможности назобилиарного дренирования в диагностике транзитарной гемобилии / В. В. Юрченко // Эндоскопическая хирургия. – 2006. - №</w:t>
      </w:r>
      <w:r w:rsidRPr="002816EA">
        <w:rPr>
          <w:sz w:val="28"/>
          <w:szCs w:val="28"/>
          <w:lang w:val="uk-UA"/>
        </w:rPr>
        <w:t xml:space="preserve"> </w:t>
      </w:r>
      <w:r w:rsidRPr="002816EA">
        <w:rPr>
          <w:sz w:val="28"/>
          <w:szCs w:val="28"/>
        </w:rPr>
        <w:t>1. – С. 59-60.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Юрченко В. В. Нозобилиарное дренирование в лечении наружных желчных св</w:t>
      </w:r>
      <w:r w:rsidRPr="002816EA">
        <w:rPr>
          <w:sz w:val="28"/>
          <w:szCs w:val="28"/>
        </w:rPr>
        <w:t>и</w:t>
      </w:r>
      <w:r w:rsidRPr="002816EA">
        <w:rPr>
          <w:sz w:val="28"/>
          <w:szCs w:val="28"/>
        </w:rPr>
        <w:t>щей / В. В. Юрченко // Эндоскопическая хирургия. – 2006. - №</w:t>
      </w:r>
      <w:r w:rsidRPr="002816EA">
        <w:rPr>
          <w:sz w:val="28"/>
          <w:szCs w:val="28"/>
          <w:lang w:val="uk-UA"/>
        </w:rPr>
        <w:t xml:space="preserve"> </w:t>
      </w:r>
      <w:r w:rsidRPr="002816EA">
        <w:rPr>
          <w:sz w:val="28"/>
          <w:szCs w:val="28"/>
        </w:rPr>
        <w:t>1. – С. 60.</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Юрченко В. В. Технические причины острого постпапиллотомическ</w:t>
      </w:r>
      <w:r w:rsidRPr="002816EA">
        <w:rPr>
          <w:sz w:val="28"/>
          <w:szCs w:val="28"/>
        </w:rPr>
        <w:t>о</w:t>
      </w:r>
      <w:r w:rsidRPr="002816EA">
        <w:rPr>
          <w:sz w:val="28"/>
          <w:szCs w:val="28"/>
        </w:rPr>
        <w:t>го панкреатита / В. В. Юрченко // Эндоскопическая хирургия. – 2006. - №</w:t>
      </w:r>
      <w:r w:rsidRPr="002816EA">
        <w:rPr>
          <w:sz w:val="28"/>
          <w:szCs w:val="28"/>
          <w:lang w:val="uk-UA"/>
        </w:rPr>
        <w:t xml:space="preserve"> </w:t>
      </w:r>
      <w:r w:rsidRPr="002816EA">
        <w:rPr>
          <w:sz w:val="28"/>
          <w:szCs w:val="28"/>
        </w:rPr>
        <w:t>1. – С. 60-61.</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Юрченко В. В. Электрогидравлическая литотрипсия: достоинства, недо</w:t>
      </w:r>
      <w:r w:rsidRPr="002816EA">
        <w:rPr>
          <w:sz w:val="28"/>
          <w:szCs w:val="28"/>
        </w:rPr>
        <w:t>с</w:t>
      </w:r>
      <w:r w:rsidRPr="002816EA">
        <w:rPr>
          <w:sz w:val="28"/>
          <w:szCs w:val="28"/>
        </w:rPr>
        <w:t>татки, перспективы развития / В. В. Юрченко // Эндоскопическая хирургия. – 2006. - №</w:t>
      </w:r>
      <w:r w:rsidRPr="002816EA">
        <w:rPr>
          <w:sz w:val="28"/>
          <w:szCs w:val="28"/>
          <w:lang w:val="uk-UA"/>
        </w:rPr>
        <w:t xml:space="preserve"> </w:t>
      </w:r>
      <w:r w:rsidRPr="002816EA">
        <w:rPr>
          <w:sz w:val="28"/>
          <w:szCs w:val="28"/>
        </w:rPr>
        <w:t>1. – С. 61.</w:t>
      </w:r>
    </w:p>
    <w:p w:rsidR="00E830FD" w:rsidRPr="008658DA" w:rsidRDefault="00E830FD" w:rsidP="00553956">
      <w:pPr>
        <w:widowControl w:val="0"/>
        <w:numPr>
          <w:ilvl w:val="0"/>
          <w:numId w:val="19"/>
        </w:numPr>
        <w:spacing w:after="0" w:line="360" w:lineRule="auto"/>
        <w:ind w:hanging="720"/>
        <w:jc w:val="both"/>
        <w:rPr>
          <w:sz w:val="28"/>
          <w:szCs w:val="28"/>
        </w:rPr>
      </w:pPr>
      <w:r w:rsidRPr="002816EA">
        <w:rPr>
          <w:sz w:val="28"/>
          <w:szCs w:val="28"/>
        </w:rPr>
        <w:lastRenderedPageBreak/>
        <w:t>Юрченко В. В. Эндоскопическая папиллосфинктеротомия с диагностич</w:t>
      </w:r>
      <w:r w:rsidRPr="002816EA">
        <w:rPr>
          <w:sz w:val="28"/>
          <w:szCs w:val="28"/>
        </w:rPr>
        <w:t>е</w:t>
      </w:r>
      <w:r w:rsidRPr="002816EA">
        <w:rPr>
          <w:sz w:val="28"/>
          <w:szCs w:val="28"/>
        </w:rPr>
        <w:t>ской целью / В. В. Юрченко, Г. А. Селезов, Е. А. Данилина // Эндоскопич</w:t>
      </w:r>
      <w:r w:rsidRPr="002816EA">
        <w:rPr>
          <w:sz w:val="28"/>
          <w:szCs w:val="28"/>
        </w:rPr>
        <w:t>е</w:t>
      </w:r>
      <w:r w:rsidRPr="002816EA">
        <w:rPr>
          <w:sz w:val="28"/>
          <w:szCs w:val="28"/>
        </w:rPr>
        <w:t>ская хирургия. – 2006. - №</w:t>
      </w:r>
      <w:r w:rsidRPr="002816EA">
        <w:rPr>
          <w:sz w:val="28"/>
          <w:szCs w:val="28"/>
          <w:lang w:val="uk-UA"/>
        </w:rPr>
        <w:t xml:space="preserve"> </w:t>
      </w:r>
      <w:r w:rsidRPr="002816EA">
        <w:rPr>
          <w:sz w:val="28"/>
          <w:szCs w:val="28"/>
        </w:rPr>
        <w:t>1. – С. 62.</w:t>
      </w:r>
    </w:p>
    <w:p w:rsidR="00E830FD"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Янюк Т. В. Малоінвазивні хірургічні втручання в комплексному етапному лікуванні холангітів / Т. В. Янюк, І. Я. Дзюбановський // Шпитальна хіру</w:t>
      </w:r>
      <w:r w:rsidRPr="002816EA">
        <w:rPr>
          <w:sz w:val="28"/>
          <w:szCs w:val="28"/>
          <w:lang w:val="uk-UA"/>
        </w:rPr>
        <w:t>р</w:t>
      </w:r>
      <w:r w:rsidRPr="002816EA">
        <w:rPr>
          <w:sz w:val="28"/>
          <w:szCs w:val="28"/>
          <w:lang w:val="uk-UA"/>
        </w:rPr>
        <w:t>гія. – 2003. - № 2. – С. 47-50.</w:t>
      </w:r>
    </w:p>
    <w:p w:rsidR="00E830FD" w:rsidRPr="0011381C" w:rsidRDefault="00E830FD" w:rsidP="00553956">
      <w:pPr>
        <w:widowControl w:val="0"/>
        <w:numPr>
          <w:ilvl w:val="0"/>
          <w:numId w:val="19"/>
        </w:numPr>
        <w:spacing w:after="0" w:line="360" w:lineRule="auto"/>
        <w:ind w:hanging="720"/>
        <w:jc w:val="both"/>
        <w:rPr>
          <w:sz w:val="28"/>
          <w:szCs w:val="28"/>
          <w:lang w:val="uk-UA"/>
        </w:rPr>
      </w:pPr>
      <w:r w:rsidRPr="002816EA">
        <w:rPr>
          <w:sz w:val="28"/>
          <w:szCs w:val="28"/>
          <w:lang w:val="uk-UA"/>
        </w:rPr>
        <w:t>Янюк Т. В. Малоінвазивні хірургічні методики в діагностиці гострих хола</w:t>
      </w:r>
      <w:r w:rsidRPr="002816EA">
        <w:rPr>
          <w:sz w:val="28"/>
          <w:szCs w:val="28"/>
          <w:lang w:val="uk-UA"/>
        </w:rPr>
        <w:t>н</w:t>
      </w:r>
      <w:r w:rsidRPr="002816EA">
        <w:rPr>
          <w:sz w:val="28"/>
          <w:szCs w:val="28"/>
          <w:lang w:val="uk-UA"/>
        </w:rPr>
        <w:t>гітів / Т. В. Янюк, І. Я. Дзюбановський // Вісник морської медицини. – 2003. - № 2. – С. 360-362.</w:t>
      </w:r>
    </w:p>
    <w:p w:rsidR="00E830FD" w:rsidRPr="008658DA" w:rsidRDefault="00E830FD" w:rsidP="00553956">
      <w:pPr>
        <w:widowControl w:val="0"/>
        <w:numPr>
          <w:ilvl w:val="0"/>
          <w:numId w:val="19"/>
        </w:numPr>
        <w:spacing w:after="0" w:line="360" w:lineRule="auto"/>
        <w:ind w:hanging="720"/>
        <w:jc w:val="both"/>
        <w:rPr>
          <w:sz w:val="28"/>
          <w:szCs w:val="28"/>
          <w:lang w:val="uk-UA"/>
        </w:rPr>
      </w:pPr>
      <w:r w:rsidRPr="002816EA">
        <w:rPr>
          <w:sz w:val="28"/>
          <w:szCs w:val="28"/>
        </w:rPr>
        <w:t>Ярешко В.</w:t>
      </w:r>
      <w:r w:rsidRPr="002816EA">
        <w:rPr>
          <w:sz w:val="28"/>
          <w:szCs w:val="28"/>
          <w:lang w:val="uk-UA"/>
        </w:rPr>
        <w:t xml:space="preserve"> </w:t>
      </w:r>
      <w:r w:rsidRPr="002816EA">
        <w:rPr>
          <w:sz w:val="28"/>
          <w:szCs w:val="28"/>
        </w:rPr>
        <w:t>Г. Лапароскопическая холецистэктомия при осложненной жел</w:t>
      </w:r>
      <w:r w:rsidRPr="002816EA">
        <w:rPr>
          <w:sz w:val="28"/>
          <w:szCs w:val="28"/>
        </w:rPr>
        <w:t>ч</w:t>
      </w:r>
      <w:r w:rsidRPr="002816EA">
        <w:rPr>
          <w:sz w:val="28"/>
          <w:szCs w:val="28"/>
        </w:rPr>
        <w:t xml:space="preserve">нокаменной болезни </w:t>
      </w:r>
      <w:r w:rsidRPr="002816EA">
        <w:rPr>
          <w:sz w:val="28"/>
          <w:szCs w:val="28"/>
          <w:lang w:val="uk-UA"/>
        </w:rPr>
        <w:t xml:space="preserve">/ </w:t>
      </w:r>
      <w:r w:rsidRPr="002816EA">
        <w:rPr>
          <w:sz w:val="28"/>
          <w:szCs w:val="28"/>
        </w:rPr>
        <w:t>В.</w:t>
      </w:r>
      <w:r w:rsidRPr="002816EA">
        <w:rPr>
          <w:sz w:val="28"/>
          <w:szCs w:val="28"/>
          <w:lang w:val="uk-UA"/>
        </w:rPr>
        <w:t xml:space="preserve"> </w:t>
      </w:r>
      <w:r w:rsidRPr="002816EA">
        <w:rPr>
          <w:sz w:val="28"/>
          <w:szCs w:val="28"/>
        </w:rPr>
        <w:t>Г.</w:t>
      </w:r>
      <w:r w:rsidRPr="002816EA">
        <w:rPr>
          <w:sz w:val="28"/>
          <w:szCs w:val="28"/>
          <w:lang w:val="uk-UA"/>
        </w:rPr>
        <w:t xml:space="preserve"> </w:t>
      </w:r>
      <w:r w:rsidRPr="002816EA">
        <w:rPr>
          <w:sz w:val="28"/>
          <w:szCs w:val="28"/>
        </w:rPr>
        <w:t>Ярешко, Л.</w:t>
      </w:r>
      <w:r w:rsidRPr="002816EA">
        <w:rPr>
          <w:sz w:val="28"/>
          <w:szCs w:val="28"/>
          <w:lang w:val="uk-UA"/>
        </w:rPr>
        <w:t xml:space="preserve"> </w:t>
      </w:r>
      <w:r w:rsidRPr="002816EA">
        <w:rPr>
          <w:sz w:val="28"/>
          <w:szCs w:val="28"/>
        </w:rPr>
        <w:t>М.</w:t>
      </w:r>
      <w:r w:rsidRPr="002816EA">
        <w:rPr>
          <w:sz w:val="28"/>
          <w:szCs w:val="28"/>
          <w:lang w:val="uk-UA"/>
        </w:rPr>
        <w:t xml:space="preserve"> </w:t>
      </w:r>
      <w:r w:rsidRPr="002816EA">
        <w:rPr>
          <w:sz w:val="28"/>
          <w:szCs w:val="28"/>
        </w:rPr>
        <w:t xml:space="preserve">Бамбызов // </w:t>
      </w:r>
      <w:r w:rsidRPr="002816EA">
        <w:rPr>
          <w:sz w:val="28"/>
          <w:szCs w:val="28"/>
          <w:lang w:val="uk-UA"/>
        </w:rPr>
        <w:t>Клінічна хірургія. – 2004. - № 4-5. – С. 62-63.</w:t>
      </w:r>
    </w:p>
    <w:p w:rsidR="00E830FD" w:rsidRDefault="00E830FD" w:rsidP="00553956">
      <w:pPr>
        <w:widowControl w:val="0"/>
        <w:numPr>
          <w:ilvl w:val="0"/>
          <w:numId w:val="19"/>
        </w:numPr>
        <w:spacing w:after="0" w:line="360" w:lineRule="auto"/>
        <w:ind w:hanging="720"/>
        <w:jc w:val="both"/>
        <w:rPr>
          <w:sz w:val="28"/>
          <w:szCs w:val="28"/>
        </w:rPr>
      </w:pPr>
      <w:r w:rsidRPr="002816EA">
        <w:rPr>
          <w:sz w:val="28"/>
          <w:szCs w:val="28"/>
        </w:rPr>
        <w:t>Ярешко В.</w:t>
      </w:r>
      <w:r w:rsidRPr="002816EA">
        <w:rPr>
          <w:sz w:val="28"/>
          <w:szCs w:val="28"/>
          <w:lang w:val="uk-UA"/>
        </w:rPr>
        <w:t xml:space="preserve"> </w:t>
      </w:r>
      <w:r w:rsidRPr="002816EA">
        <w:rPr>
          <w:sz w:val="28"/>
          <w:szCs w:val="28"/>
        </w:rPr>
        <w:t xml:space="preserve">Г. Эндоскопические вмешательства у больных с </w:t>
      </w:r>
      <w:r w:rsidRPr="00FA65B0">
        <w:rPr>
          <w:spacing w:val="-6"/>
          <w:sz w:val="28"/>
          <w:szCs w:val="28"/>
        </w:rPr>
        <w:t>постхолецистэ</w:t>
      </w:r>
      <w:r w:rsidRPr="00FA65B0">
        <w:rPr>
          <w:spacing w:val="-6"/>
          <w:sz w:val="28"/>
          <w:szCs w:val="28"/>
        </w:rPr>
        <w:t>к</w:t>
      </w:r>
      <w:r w:rsidRPr="00FA65B0">
        <w:rPr>
          <w:spacing w:val="-6"/>
          <w:sz w:val="28"/>
          <w:szCs w:val="28"/>
        </w:rPr>
        <w:t xml:space="preserve">томическим холангиолитиазом </w:t>
      </w:r>
      <w:r w:rsidRPr="00FA65B0">
        <w:rPr>
          <w:spacing w:val="-6"/>
          <w:sz w:val="28"/>
          <w:szCs w:val="28"/>
          <w:lang w:val="uk-UA"/>
        </w:rPr>
        <w:t xml:space="preserve">/ </w:t>
      </w:r>
      <w:r w:rsidRPr="00FA65B0">
        <w:rPr>
          <w:spacing w:val="-6"/>
          <w:sz w:val="28"/>
          <w:szCs w:val="28"/>
        </w:rPr>
        <w:t>В.</w:t>
      </w:r>
      <w:r w:rsidRPr="00FA65B0">
        <w:rPr>
          <w:spacing w:val="-6"/>
          <w:sz w:val="28"/>
          <w:szCs w:val="28"/>
          <w:lang w:val="uk-UA"/>
        </w:rPr>
        <w:t xml:space="preserve"> </w:t>
      </w:r>
      <w:r w:rsidRPr="00FA65B0">
        <w:rPr>
          <w:spacing w:val="-6"/>
          <w:sz w:val="28"/>
          <w:szCs w:val="28"/>
        </w:rPr>
        <w:t>Г.</w:t>
      </w:r>
      <w:r w:rsidRPr="00FA65B0">
        <w:rPr>
          <w:spacing w:val="-6"/>
          <w:sz w:val="28"/>
          <w:szCs w:val="28"/>
          <w:lang w:val="uk-UA"/>
        </w:rPr>
        <w:t xml:space="preserve"> </w:t>
      </w:r>
      <w:r w:rsidRPr="00FA65B0">
        <w:rPr>
          <w:spacing w:val="-6"/>
          <w:sz w:val="28"/>
          <w:szCs w:val="28"/>
        </w:rPr>
        <w:t>Ярешко, Ю.</w:t>
      </w:r>
      <w:r w:rsidRPr="00FA65B0">
        <w:rPr>
          <w:spacing w:val="-6"/>
          <w:sz w:val="28"/>
          <w:szCs w:val="28"/>
          <w:lang w:val="uk-UA"/>
        </w:rPr>
        <w:t xml:space="preserve"> </w:t>
      </w:r>
      <w:r w:rsidRPr="00FA65B0">
        <w:rPr>
          <w:spacing w:val="-6"/>
          <w:sz w:val="28"/>
          <w:szCs w:val="28"/>
        </w:rPr>
        <w:t>А.</w:t>
      </w:r>
      <w:r w:rsidRPr="00FA65B0">
        <w:rPr>
          <w:spacing w:val="-6"/>
          <w:sz w:val="28"/>
          <w:szCs w:val="28"/>
          <w:lang w:val="uk-UA"/>
        </w:rPr>
        <w:t xml:space="preserve"> </w:t>
      </w:r>
      <w:r w:rsidRPr="00FA65B0">
        <w:rPr>
          <w:spacing w:val="-6"/>
          <w:sz w:val="28"/>
          <w:szCs w:val="28"/>
        </w:rPr>
        <w:t>Михеев //</w:t>
      </w:r>
      <w:r w:rsidRPr="002816EA">
        <w:rPr>
          <w:sz w:val="28"/>
          <w:szCs w:val="28"/>
        </w:rPr>
        <w:t xml:space="preserve"> </w:t>
      </w:r>
      <w:r w:rsidRPr="002816EA">
        <w:rPr>
          <w:sz w:val="28"/>
          <w:szCs w:val="28"/>
          <w:lang w:val="uk-UA"/>
        </w:rPr>
        <w:t>Хірургія Укр</w:t>
      </w:r>
      <w:r w:rsidRPr="002816EA">
        <w:rPr>
          <w:sz w:val="28"/>
          <w:szCs w:val="28"/>
          <w:lang w:val="uk-UA"/>
        </w:rPr>
        <w:t>а</w:t>
      </w:r>
      <w:r w:rsidRPr="002816EA">
        <w:rPr>
          <w:sz w:val="28"/>
          <w:szCs w:val="28"/>
          <w:lang w:val="uk-UA"/>
        </w:rPr>
        <w:t>їни. – 2005. – № 2 (14). – С. 129-130.</w:t>
      </w:r>
    </w:p>
    <w:p w:rsidR="00E830FD" w:rsidRPr="0011381C" w:rsidRDefault="00E830FD" w:rsidP="00553956">
      <w:pPr>
        <w:widowControl w:val="0"/>
        <w:numPr>
          <w:ilvl w:val="0"/>
          <w:numId w:val="19"/>
        </w:numPr>
        <w:spacing w:after="0" w:line="360" w:lineRule="auto"/>
        <w:ind w:hanging="720"/>
        <w:jc w:val="both"/>
        <w:rPr>
          <w:sz w:val="28"/>
          <w:szCs w:val="28"/>
        </w:rPr>
      </w:pPr>
      <w:r w:rsidRPr="002816EA">
        <w:rPr>
          <w:sz w:val="28"/>
          <w:szCs w:val="28"/>
        </w:rPr>
        <w:t>Ярош А.</w:t>
      </w:r>
      <w:r w:rsidRPr="002816EA">
        <w:rPr>
          <w:sz w:val="28"/>
          <w:szCs w:val="28"/>
          <w:lang w:val="uk-UA"/>
        </w:rPr>
        <w:t xml:space="preserve"> </w:t>
      </w:r>
      <w:r w:rsidRPr="002816EA">
        <w:rPr>
          <w:sz w:val="28"/>
          <w:szCs w:val="28"/>
        </w:rPr>
        <w:t xml:space="preserve">Л. К вопросу о продолжительности декомпрессии желчных путей при остром гнойном холангите </w:t>
      </w:r>
      <w:r w:rsidRPr="002816EA">
        <w:rPr>
          <w:sz w:val="28"/>
          <w:szCs w:val="28"/>
          <w:lang w:val="uk-UA"/>
        </w:rPr>
        <w:t xml:space="preserve">/ </w:t>
      </w:r>
      <w:r w:rsidRPr="002816EA">
        <w:rPr>
          <w:sz w:val="28"/>
          <w:szCs w:val="28"/>
        </w:rPr>
        <w:t>А.</w:t>
      </w:r>
      <w:r w:rsidRPr="002816EA">
        <w:rPr>
          <w:sz w:val="28"/>
          <w:szCs w:val="28"/>
          <w:lang w:val="uk-UA"/>
        </w:rPr>
        <w:t xml:space="preserve"> </w:t>
      </w:r>
      <w:r w:rsidRPr="002816EA">
        <w:rPr>
          <w:sz w:val="28"/>
          <w:szCs w:val="28"/>
        </w:rPr>
        <w:t>Л.</w:t>
      </w:r>
      <w:r w:rsidRPr="002816EA">
        <w:rPr>
          <w:sz w:val="28"/>
          <w:szCs w:val="28"/>
          <w:lang w:val="uk-UA"/>
        </w:rPr>
        <w:t xml:space="preserve"> </w:t>
      </w:r>
      <w:r w:rsidRPr="002816EA">
        <w:rPr>
          <w:sz w:val="28"/>
          <w:szCs w:val="28"/>
        </w:rPr>
        <w:t xml:space="preserve">Ярош // </w:t>
      </w:r>
      <w:r w:rsidRPr="002816EA">
        <w:rPr>
          <w:sz w:val="28"/>
          <w:szCs w:val="28"/>
          <w:lang w:val="uk-UA"/>
        </w:rPr>
        <w:t>Харківська хірургічна школа. – 2008. - № 2 (29). – С. 359-360.</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25 Years of endoscopic sphincterotomy </w:t>
      </w:r>
      <w:r w:rsidRPr="002816EA">
        <w:rPr>
          <w:sz w:val="28"/>
          <w:szCs w:val="28"/>
          <w:lang w:val="en-US"/>
        </w:rPr>
        <w:t xml:space="preserve">in </w:t>
      </w:r>
      <w:smartTag w:uri="urn:schemas-microsoft-com:office:smarttags" w:element="place">
        <w:smartTag w:uri="urn:schemas-microsoft-com:office:smarttags" w:element="City">
          <w:r w:rsidRPr="002816EA">
            <w:rPr>
              <w:sz w:val="28"/>
              <w:szCs w:val="28"/>
              <w:lang w:val="en-US"/>
            </w:rPr>
            <w:t>Erlangen</w:t>
          </w:r>
        </w:smartTag>
      </w:smartTag>
      <w:r w:rsidRPr="002816EA">
        <w:rPr>
          <w:sz w:val="28"/>
          <w:szCs w:val="28"/>
          <w:lang w:val="en-US"/>
        </w:rPr>
        <w:t xml:space="preserve">: assessment of the </w:t>
      </w:r>
      <w:r w:rsidRPr="00FA65B0">
        <w:rPr>
          <w:spacing w:val="-2"/>
          <w:sz w:val="28"/>
          <w:szCs w:val="28"/>
          <w:lang w:val="en-US"/>
        </w:rPr>
        <w:t>e</w:t>
      </w:r>
      <w:r w:rsidRPr="00FA65B0">
        <w:rPr>
          <w:spacing w:val="-2"/>
          <w:sz w:val="28"/>
          <w:szCs w:val="28"/>
          <w:lang w:val="en-US"/>
        </w:rPr>
        <w:t>x</w:t>
      </w:r>
      <w:r w:rsidRPr="00FA65B0">
        <w:rPr>
          <w:spacing w:val="-2"/>
          <w:sz w:val="28"/>
          <w:szCs w:val="28"/>
          <w:lang w:val="en-US"/>
        </w:rPr>
        <w:t xml:space="preserve">perience in 3498 patients / </w:t>
      </w:r>
      <w:r w:rsidRPr="00FA65B0">
        <w:rPr>
          <w:bCs/>
          <w:iCs/>
          <w:spacing w:val="-2"/>
          <w:sz w:val="28"/>
          <w:szCs w:val="28"/>
          <w:lang w:val="en-US"/>
        </w:rPr>
        <w:t xml:space="preserve">O. Rabenstein, H. </w:t>
      </w:r>
      <w:r w:rsidRPr="00FA65B0">
        <w:rPr>
          <w:bCs/>
          <w:iCs/>
          <w:spacing w:val="-2"/>
          <w:sz w:val="28"/>
          <w:szCs w:val="28"/>
        </w:rPr>
        <w:t>Т</w:t>
      </w:r>
      <w:r w:rsidRPr="00FA65B0">
        <w:rPr>
          <w:bCs/>
          <w:iCs/>
          <w:spacing w:val="-2"/>
          <w:sz w:val="28"/>
          <w:szCs w:val="28"/>
          <w:lang w:val="en-US"/>
        </w:rPr>
        <w:t>. Schneider, E. G. Hahn [et al.] //</w:t>
      </w:r>
      <w:r w:rsidRPr="002816EA">
        <w:rPr>
          <w:sz w:val="28"/>
          <w:szCs w:val="28"/>
          <w:lang w:val="en-US"/>
        </w:rPr>
        <w:t xml:space="preserve"> End</w:t>
      </w:r>
      <w:r w:rsidRPr="002816EA">
        <w:rPr>
          <w:sz w:val="28"/>
          <w:szCs w:val="28"/>
          <w:lang w:val="en-US"/>
        </w:rPr>
        <w:t>o</w:t>
      </w:r>
      <w:r w:rsidRPr="002816EA">
        <w:rPr>
          <w:sz w:val="28"/>
          <w:szCs w:val="28"/>
          <w:lang w:val="en-US"/>
        </w:rPr>
        <w:t xml:space="preserve">scopy. - 1998. - Vol. 30, </w:t>
      </w:r>
      <w:r w:rsidRPr="008658DA">
        <w:rPr>
          <w:sz w:val="28"/>
          <w:szCs w:val="28"/>
          <w:lang w:val="en-GB"/>
        </w:rPr>
        <w:t>№</w:t>
      </w:r>
      <w:r w:rsidRPr="002816EA">
        <w:rPr>
          <w:sz w:val="28"/>
          <w:szCs w:val="28"/>
          <w:lang w:val="en-US"/>
        </w:rPr>
        <w:t xml:space="preserve"> 9. - P. 195-201.</w:t>
      </w:r>
    </w:p>
    <w:p w:rsidR="00E830FD" w:rsidRPr="008658DA"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A comparative study of postendoscopic sphincterotomy complications with </w:t>
      </w:r>
      <w:r w:rsidRPr="00FA65B0">
        <w:rPr>
          <w:bCs/>
          <w:spacing w:val="4"/>
          <w:sz w:val="28"/>
          <w:szCs w:val="28"/>
          <w:lang w:val="en-US"/>
        </w:rPr>
        <w:t>var</w:t>
      </w:r>
      <w:r w:rsidRPr="00FA65B0">
        <w:rPr>
          <w:bCs/>
          <w:spacing w:val="4"/>
          <w:sz w:val="28"/>
          <w:szCs w:val="28"/>
          <w:lang w:val="en-US"/>
        </w:rPr>
        <w:t>i</w:t>
      </w:r>
      <w:r w:rsidRPr="00FA65B0">
        <w:rPr>
          <w:bCs/>
          <w:spacing w:val="4"/>
          <w:sz w:val="28"/>
          <w:szCs w:val="28"/>
          <w:lang w:val="en-US"/>
        </w:rPr>
        <w:t xml:space="preserve">ous types of electrosurgical current in patients with choledocholithiasis / </w:t>
      </w:r>
      <w:r w:rsidRPr="002816EA">
        <w:rPr>
          <w:bCs/>
          <w:iCs/>
          <w:sz w:val="28"/>
          <w:szCs w:val="28"/>
          <w:lang w:val="en-US"/>
        </w:rPr>
        <w:t xml:space="preserve">G. Stefanidis, G. Karamanolis, N. Viazis [et al.] </w:t>
      </w:r>
      <w:r w:rsidRPr="002816EA">
        <w:rPr>
          <w:bCs/>
          <w:sz w:val="28"/>
          <w:szCs w:val="28"/>
          <w:lang w:val="en-US"/>
        </w:rPr>
        <w:t xml:space="preserve">// Gastrointest. Endosc. - 2003. - Vol. 57, </w:t>
      </w:r>
      <w:r>
        <w:rPr>
          <w:bCs/>
          <w:sz w:val="28"/>
          <w:szCs w:val="28"/>
        </w:rPr>
        <w:t>№</w:t>
      </w:r>
      <w:r w:rsidRPr="002816EA">
        <w:rPr>
          <w:bCs/>
          <w:sz w:val="28"/>
          <w:szCs w:val="28"/>
          <w:lang w:val="en-US"/>
        </w:rPr>
        <w:t xml:space="preserve"> 2. - P. 192-197.</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FA65B0">
        <w:rPr>
          <w:spacing w:val="4"/>
          <w:sz w:val="28"/>
          <w:szCs w:val="28"/>
          <w:lang w:val="en-US"/>
        </w:rPr>
        <w:t xml:space="preserve">A review of technical competency and workload in a small unit / </w:t>
      </w:r>
      <w:r w:rsidRPr="00FA65B0">
        <w:rPr>
          <w:bCs/>
          <w:spacing w:val="4"/>
          <w:sz w:val="28"/>
          <w:szCs w:val="28"/>
          <w:lang w:val="en-US"/>
        </w:rPr>
        <w:t>M. T. Martin,</w:t>
      </w:r>
      <w:r w:rsidRPr="002816EA">
        <w:rPr>
          <w:bCs/>
          <w:sz w:val="28"/>
          <w:szCs w:val="28"/>
          <w:lang w:val="en-US"/>
        </w:rPr>
        <w:t xml:space="preserve"> </w:t>
      </w:r>
      <w:r w:rsidRPr="00FA65B0">
        <w:rPr>
          <w:bCs/>
          <w:spacing w:val="-4"/>
          <w:sz w:val="28"/>
          <w:szCs w:val="28"/>
          <w:lang w:val="en-US"/>
        </w:rPr>
        <w:t xml:space="preserve">S. M. Schlup, G. O. Williams [et al.] </w:t>
      </w:r>
      <w:r w:rsidRPr="00FA65B0">
        <w:rPr>
          <w:spacing w:val="-4"/>
          <w:sz w:val="28"/>
          <w:szCs w:val="28"/>
          <w:lang w:val="en-US"/>
        </w:rPr>
        <w:t>//</w:t>
      </w:r>
      <w:r w:rsidRPr="00FA65B0">
        <w:rPr>
          <w:spacing w:val="-4"/>
          <w:sz w:val="28"/>
          <w:szCs w:val="28"/>
          <w:lang w:val="en-GB"/>
        </w:rPr>
        <w:t xml:space="preserve"> </w:t>
      </w:r>
      <w:r w:rsidRPr="00FA65B0">
        <w:rPr>
          <w:spacing w:val="-4"/>
          <w:sz w:val="28"/>
          <w:szCs w:val="28"/>
          <w:lang w:val="en-US"/>
        </w:rPr>
        <w:t xml:space="preserve">Gastrointest. Endosc. - 1997. - Vol. 46, </w:t>
      </w:r>
      <w:r w:rsidRPr="00FA65B0">
        <w:rPr>
          <w:spacing w:val="-4"/>
          <w:sz w:val="28"/>
          <w:szCs w:val="28"/>
        </w:rPr>
        <w:t xml:space="preserve">№ </w:t>
      </w:r>
      <w:r w:rsidRPr="00FA65B0">
        <w:rPr>
          <w:spacing w:val="-4"/>
          <w:sz w:val="28"/>
          <w:szCs w:val="28"/>
          <w:lang w:val="en-US"/>
        </w:rPr>
        <w:t>1</w:t>
      </w:r>
      <w:r w:rsidRPr="002816EA">
        <w:rPr>
          <w:sz w:val="28"/>
          <w:szCs w:val="28"/>
          <w:lang w:val="en-US"/>
        </w:rPr>
        <w:t>. - P. 48-52.</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lastRenderedPageBreak/>
        <w:t xml:space="preserve">A sphincterotome-based technique for selective transpapillary common bile duct cannulation / </w:t>
      </w:r>
      <w:r w:rsidRPr="002816EA">
        <w:rPr>
          <w:bCs/>
          <w:sz w:val="28"/>
          <w:szCs w:val="28"/>
          <w:lang w:val="en-US"/>
        </w:rPr>
        <w:t xml:space="preserve">H. Schwacha, H. Allgaier, M. P. Deibert [et al.] </w:t>
      </w:r>
      <w:r w:rsidRPr="002816EA">
        <w:rPr>
          <w:sz w:val="28"/>
          <w:szCs w:val="28"/>
          <w:lang w:val="en-US"/>
        </w:rPr>
        <w:t>// Gastrointest. E</w:t>
      </w:r>
      <w:r w:rsidRPr="002816EA">
        <w:rPr>
          <w:sz w:val="28"/>
          <w:szCs w:val="28"/>
          <w:lang w:val="en-US"/>
        </w:rPr>
        <w:t>n</w:t>
      </w:r>
      <w:r w:rsidRPr="002816EA">
        <w:rPr>
          <w:sz w:val="28"/>
          <w:szCs w:val="28"/>
          <w:lang w:val="en-US"/>
        </w:rPr>
        <w:t xml:space="preserve">dosc. - 2000. - Vol. 52, </w:t>
      </w:r>
      <w:r>
        <w:rPr>
          <w:sz w:val="28"/>
          <w:szCs w:val="28"/>
        </w:rPr>
        <w:t>№</w:t>
      </w:r>
      <w:r w:rsidRPr="002816EA">
        <w:rPr>
          <w:sz w:val="28"/>
          <w:szCs w:val="28"/>
          <w:lang w:val="en-US"/>
        </w:rPr>
        <w:t xml:space="preserve"> 3. - P. 387-391.</w:t>
      </w:r>
    </w:p>
    <w:p w:rsidR="00E830FD" w:rsidRPr="008658DA"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Agarwal N. </w:t>
      </w:r>
      <w:r w:rsidRPr="002816EA">
        <w:rPr>
          <w:sz w:val="28"/>
          <w:szCs w:val="28"/>
          <w:lang w:val="en-US"/>
        </w:rPr>
        <w:t>Endoscopic management of acute cholangitis in elderly p</w:t>
      </w:r>
      <w:r w:rsidRPr="002816EA">
        <w:rPr>
          <w:sz w:val="28"/>
          <w:szCs w:val="28"/>
          <w:lang w:val="en-US"/>
        </w:rPr>
        <w:t>a</w:t>
      </w:r>
      <w:r w:rsidRPr="002816EA">
        <w:rPr>
          <w:sz w:val="28"/>
          <w:szCs w:val="28"/>
          <w:lang w:val="en-US"/>
        </w:rPr>
        <w:t xml:space="preserve">tients / </w:t>
      </w:r>
      <w:smartTag w:uri="urn:schemas-microsoft-com:office:smarttags" w:element="place">
        <w:r w:rsidRPr="002816EA">
          <w:rPr>
            <w:bCs/>
            <w:sz w:val="28"/>
            <w:szCs w:val="28"/>
            <w:lang w:val="en-US"/>
          </w:rPr>
          <w:t>N. Agarwal</w:t>
        </w:r>
      </w:smartTag>
      <w:r w:rsidRPr="002816EA">
        <w:rPr>
          <w:bCs/>
          <w:sz w:val="28"/>
          <w:szCs w:val="28"/>
          <w:lang w:val="en-US"/>
        </w:rPr>
        <w:t xml:space="preserve">, </w:t>
      </w:r>
      <w:r w:rsidRPr="002816EA">
        <w:rPr>
          <w:bCs/>
          <w:sz w:val="28"/>
          <w:szCs w:val="28"/>
        </w:rPr>
        <w:t>В</w:t>
      </w:r>
      <w:r w:rsidRPr="002816EA">
        <w:rPr>
          <w:bCs/>
          <w:sz w:val="28"/>
          <w:szCs w:val="28"/>
          <w:lang w:val="en-US"/>
        </w:rPr>
        <w:t xml:space="preserve">. </w:t>
      </w:r>
      <w:r w:rsidRPr="002816EA">
        <w:rPr>
          <w:bCs/>
          <w:sz w:val="28"/>
          <w:szCs w:val="28"/>
        </w:rPr>
        <w:t>С</w:t>
      </w:r>
      <w:r w:rsidRPr="002816EA">
        <w:rPr>
          <w:bCs/>
          <w:sz w:val="28"/>
          <w:szCs w:val="28"/>
          <w:lang w:val="en-US"/>
        </w:rPr>
        <w:t xml:space="preserve">. Sharma, S. </w:t>
      </w:r>
      <w:r w:rsidRPr="002816EA">
        <w:rPr>
          <w:bCs/>
          <w:sz w:val="28"/>
          <w:szCs w:val="28"/>
        </w:rPr>
        <w:t>К</w:t>
      </w:r>
      <w:r w:rsidRPr="002816EA">
        <w:rPr>
          <w:bCs/>
          <w:sz w:val="28"/>
          <w:szCs w:val="28"/>
          <w:lang w:val="en-US"/>
        </w:rPr>
        <w:t xml:space="preserve">. Sarin </w:t>
      </w:r>
      <w:r w:rsidRPr="002816EA">
        <w:rPr>
          <w:sz w:val="28"/>
          <w:szCs w:val="28"/>
          <w:lang w:val="en-US"/>
        </w:rPr>
        <w:t xml:space="preserve">// World J. Gastroenterol. - 2006. - Vol 12, </w:t>
      </w:r>
      <w:r w:rsidRPr="008658DA">
        <w:rPr>
          <w:sz w:val="28"/>
          <w:szCs w:val="28"/>
          <w:lang w:val="en-GB"/>
        </w:rPr>
        <w:t>№</w:t>
      </w:r>
      <w:r w:rsidRPr="002816EA">
        <w:rPr>
          <w:sz w:val="28"/>
          <w:szCs w:val="28"/>
          <w:lang w:val="en-US"/>
        </w:rPr>
        <w:t xml:space="preserve"> 40. - P. 6551-6555.</w:t>
      </w:r>
    </w:p>
    <w:p w:rsidR="00E830FD" w:rsidRPr="00FA65B0"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A</w:t>
      </w:r>
      <w:r w:rsidRPr="00FA65B0">
        <w:rPr>
          <w:sz w:val="28"/>
          <w:szCs w:val="28"/>
          <w:lang w:val="en-US"/>
        </w:rPr>
        <w:t>merican</w:t>
      </w:r>
      <w:r w:rsidRPr="002816EA">
        <w:rPr>
          <w:sz w:val="28"/>
          <w:szCs w:val="28"/>
          <w:lang w:val="en-US"/>
        </w:rPr>
        <w:t xml:space="preserve"> Society for Gastrointestinal Endoscopy Guidelines for clinical applic</w:t>
      </w:r>
      <w:r w:rsidRPr="002816EA">
        <w:rPr>
          <w:sz w:val="28"/>
          <w:szCs w:val="28"/>
          <w:lang w:val="en-US"/>
        </w:rPr>
        <w:t>a</w:t>
      </w:r>
      <w:r w:rsidRPr="002816EA">
        <w:rPr>
          <w:sz w:val="28"/>
          <w:szCs w:val="28"/>
          <w:lang w:val="en-US"/>
        </w:rPr>
        <w:t xml:space="preserve">tion. The role in diseases of biliary tract and pancreas. - </w:t>
      </w:r>
      <w:smartTag w:uri="urn:schemas-microsoft-com:office:smarttags" w:element="place">
        <w:smartTag w:uri="urn:schemas-microsoft-com:office:smarttags" w:element="City">
          <w:r w:rsidRPr="002816EA">
            <w:rPr>
              <w:sz w:val="28"/>
              <w:szCs w:val="28"/>
              <w:lang w:val="en-US"/>
            </w:rPr>
            <w:t>Manchester</w:t>
          </w:r>
        </w:smartTag>
      </w:smartTag>
      <w:r w:rsidRPr="002816EA">
        <w:rPr>
          <w:sz w:val="28"/>
          <w:szCs w:val="28"/>
          <w:lang w:val="en-US"/>
        </w:rPr>
        <w:t xml:space="preserve">, 2000. - </w:t>
      </w:r>
      <w:r w:rsidRPr="002816EA">
        <w:rPr>
          <w:bCs/>
          <w:sz w:val="28"/>
          <w:szCs w:val="28"/>
          <w:lang w:val="en-US"/>
        </w:rPr>
        <w:t>Vol. 1</w:t>
      </w:r>
      <w:r>
        <w:rPr>
          <w:bCs/>
          <w:sz w:val="28"/>
          <w:szCs w:val="28"/>
          <w:lang w:val="uk-UA"/>
        </w:rPr>
        <w:t>0</w:t>
      </w:r>
      <w:r w:rsidRPr="002816EA">
        <w:rPr>
          <w:bCs/>
          <w:sz w:val="28"/>
          <w:szCs w:val="28"/>
          <w:lang w:val="en-US"/>
        </w:rPr>
        <w:t xml:space="preserve">, </w:t>
      </w:r>
      <w:r w:rsidRPr="00FA65B0">
        <w:rPr>
          <w:bCs/>
          <w:sz w:val="28"/>
          <w:szCs w:val="28"/>
          <w:lang w:val="en-US"/>
        </w:rPr>
        <w:t>№</w:t>
      </w:r>
      <w:r w:rsidRPr="002816EA">
        <w:rPr>
          <w:bCs/>
          <w:sz w:val="28"/>
          <w:szCs w:val="28"/>
          <w:lang w:val="en-US"/>
        </w:rPr>
        <w:t xml:space="preserve"> </w:t>
      </w:r>
      <w:r>
        <w:rPr>
          <w:bCs/>
          <w:sz w:val="28"/>
          <w:szCs w:val="28"/>
          <w:lang w:val="uk-UA"/>
        </w:rPr>
        <w:t>3</w:t>
      </w:r>
      <w:r w:rsidRPr="002816EA">
        <w:rPr>
          <w:bCs/>
          <w:sz w:val="28"/>
          <w:szCs w:val="28"/>
          <w:lang w:val="en-US"/>
        </w:rPr>
        <w:t xml:space="preserve">2. - P. </w:t>
      </w:r>
      <w:r w:rsidRPr="00FA65B0">
        <w:rPr>
          <w:sz w:val="28"/>
          <w:szCs w:val="28"/>
          <w:lang w:val="en-US"/>
        </w:rPr>
        <w:t>944</w:t>
      </w:r>
      <w:r>
        <w:rPr>
          <w:sz w:val="28"/>
          <w:szCs w:val="28"/>
          <w:lang w:val="uk-UA"/>
        </w:rPr>
        <w:t xml:space="preserve"> 948</w:t>
      </w:r>
      <w:r w:rsidRPr="00FA65B0">
        <w:rPr>
          <w:sz w:val="28"/>
          <w:szCs w:val="28"/>
          <w:lang w:val="en-US"/>
        </w:rPr>
        <w:t>.</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Anesthesi</w:t>
      </w:r>
      <w:r w:rsidRPr="002816EA">
        <w:rPr>
          <w:sz w:val="28"/>
          <w:szCs w:val="28"/>
          <w:lang w:val="en-US"/>
        </w:rPr>
        <w:t xml:space="preserve">ological risk and endoscopic sphincterotomy in acute biliary </w:t>
      </w:r>
      <w:r w:rsidRPr="002816EA">
        <w:rPr>
          <w:bCs/>
          <w:sz w:val="28"/>
          <w:szCs w:val="28"/>
          <w:lang w:val="en-US"/>
        </w:rPr>
        <w:t>pancreat</w:t>
      </w:r>
      <w:r w:rsidRPr="002816EA">
        <w:rPr>
          <w:bCs/>
          <w:sz w:val="28"/>
          <w:szCs w:val="28"/>
          <w:lang w:val="en-US"/>
        </w:rPr>
        <w:t>i</w:t>
      </w:r>
      <w:r w:rsidRPr="002816EA">
        <w:rPr>
          <w:bCs/>
          <w:sz w:val="28"/>
          <w:szCs w:val="28"/>
          <w:lang w:val="en-US"/>
        </w:rPr>
        <w:t xml:space="preserve">tis / </w:t>
      </w:r>
      <w:r w:rsidRPr="002816EA">
        <w:rPr>
          <w:sz w:val="28"/>
          <w:szCs w:val="28"/>
          <w:lang w:val="en-US"/>
        </w:rPr>
        <w:t>R. Pezzilli, P. Billi, A. M. Morselli-Labate [et al.] //</w:t>
      </w:r>
      <w:r w:rsidRPr="008658DA">
        <w:rPr>
          <w:sz w:val="28"/>
          <w:szCs w:val="28"/>
          <w:lang w:val="en-GB"/>
        </w:rPr>
        <w:t xml:space="preserve"> </w:t>
      </w:r>
      <w:r w:rsidRPr="002816EA">
        <w:rPr>
          <w:sz w:val="28"/>
          <w:szCs w:val="28"/>
          <w:lang w:val="en-US"/>
        </w:rPr>
        <w:t xml:space="preserve">Pancreas. - 2003. - Vol. 26, </w:t>
      </w:r>
      <w:r w:rsidRPr="008658DA">
        <w:rPr>
          <w:sz w:val="28"/>
          <w:szCs w:val="28"/>
          <w:lang w:val="en-GB"/>
        </w:rPr>
        <w:t>№</w:t>
      </w:r>
      <w:r w:rsidRPr="002816EA">
        <w:rPr>
          <w:sz w:val="28"/>
          <w:szCs w:val="28"/>
          <w:lang w:val="en-US"/>
        </w:rPr>
        <w:t xml:space="preserve"> 4. - P. 334-338.</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Baillie J. </w:t>
      </w:r>
      <w:r w:rsidRPr="002816EA">
        <w:rPr>
          <w:bCs/>
          <w:sz w:val="28"/>
          <w:szCs w:val="28"/>
          <w:lang w:val="en-US"/>
        </w:rPr>
        <w:t xml:space="preserve">Biliary sphincterotomy: less benign than once thought? / </w:t>
      </w:r>
      <w:r w:rsidRPr="002816EA">
        <w:rPr>
          <w:bCs/>
          <w:iCs/>
          <w:sz w:val="28"/>
          <w:szCs w:val="28"/>
          <w:lang w:val="en-US"/>
        </w:rPr>
        <w:t xml:space="preserve">J. Baillie // </w:t>
      </w:r>
      <w:r w:rsidRPr="002816EA">
        <w:rPr>
          <w:bCs/>
          <w:sz w:val="28"/>
          <w:szCs w:val="28"/>
          <w:lang w:val="en-US"/>
        </w:rPr>
        <w:t xml:space="preserve">Curr. Gastroenterol. Rep. - 1999. - Vol. 1, </w:t>
      </w:r>
      <w:r>
        <w:rPr>
          <w:bCs/>
          <w:sz w:val="28"/>
          <w:szCs w:val="28"/>
        </w:rPr>
        <w:t>№</w:t>
      </w:r>
      <w:r w:rsidRPr="002816EA">
        <w:rPr>
          <w:bCs/>
          <w:sz w:val="28"/>
          <w:szCs w:val="28"/>
          <w:lang w:val="en-US"/>
        </w:rPr>
        <w:t xml:space="preserve"> 2. - P. 102-106.</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Baron </w:t>
      </w:r>
      <w:r w:rsidRPr="002816EA">
        <w:rPr>
          <w:bCs/>
          <w:iCs/>
          <w:sz w:val="28"/>
          <w:szCs w:val="28"/>
        </w:rPr>
        <w:t>Т</w:t>
      </w:r>
      <w:r w:rsidRPr="002816EA">
        <w:rPr>
          <w:bCs/>
          <w:iCs/>
          <w:sz w:val="28"/>
          <w:szCs w:val="28"/>
          <w:lang w:val="en-US"/>
        </w:rPr>
        <w:t xml:space="preserve">. </w:t>
      </w:r>
      <w:r w:rsidRPr="002816EA">
        <w:rPr>
          <w:bCs/>
          <w:iCs/>
          <w:sz w:val="28"/>
          <w:szCs w:val="28"/>
        </w:rPr>
        <w:t>Н</w:t>
      </w:r>
      <w:r w:rsidRPr="002816EA">
        <w:rPr>
          <w:bCs/>
          <w:iCs/>
          <w:sz w:val="28"/>
          <w:szCs w:val="28"/>
          <w:lang w:val="en-US"/>
        </w:rPr>
        <w:t xml:space="preserve">. </w:t>
      </w:r>
      <w:r w:rsidRPr="002816EA">
        <w:rPr>
          <w:bCs/>
          <w:sz w:val="28"/>
          <w:szCs w:val="28"/>
          <w:lang w:val="en-US"/>
        </w:rPr>
        <w:t>Endoscopic balloon dilation of the biliary sphincter compared to e</w:t>
      </w:r>
      <w:r w:rsidRPr="002816EA">
        <w:rPr>
          <w:bCs/>
          <w:sz w:val="28"/>
          <w:szCs w:val="28"/>
          <w:lang w:val="en-US"/>
        </w:rPr>
        <w:t>n</w:t>
      </w:r>
      <w:r w:rsidRPr="002816EA">
        <w:rPr>
          <w:bCs/>
          <w:sz w:val="28"/>
          <w:szCs w:val="28"/>
          <w:lang w:val="en-US"/>
        </w:rPr>
        <w:t xml:space="preserve">doscopic biliary sphincterotomy for removal of common bile duct stones </w:t>
      </w:r>
      <w:r w:rsidRPr="00FA65B0">
        <w:rPr>
          <w:bCs/>
          <w:spacing w:val="6"/>
          <w:sz w:val="28"/>
          <w:szCs w:val="28"/>
          <w:lang w:val="en-US"/>
        </w:rPr>
        <w:t xml:space="preserve">during ERCP: a metaanalysis of randomized, controlled trials / </w:t>
      </w:r>
      <w:r w:rsidRPr="00FA65B0">
        <w:rPr>
          <w:bCs/>
          <w:iCs/>
          <w:spacing w:val="6"/>
          <w:sz w:val="28"/>
          <w:szCs w:val="28"/>
        </w:rPr>
        <w:t>Т</w:t>
      </w:r>
      <w:r w:rsidRPr="00FA65B0">
        <w:rPr>
          <w:bCs/>
          <w:iCs/>
          <w:spacing w:val="6"/>
          <w:sz w:val="28"/>
          <w:szCs w:val="28"/>
          <w:lang w:val="en-US"/>
        </w:rPr>
        <w:t xml:space="preserve">. </w:t>
      </w:r>
      <w:r w:rsidRPr="00FA65B0">
        <w:rPr>
          <w:bCs/>
          <w:iCs/>
          <w:spacing w:val="6"/>
          <w:sz w:val="28"/>
          <w:szCs w:val="28"/>
        </w:rPr>
        <w:t>Н</w:t>
      </w:r>
      <w:r w:rsidRPr="00FA65B0">
        <w:rPr>
          <w:bCs/>
          <w:iCs/>
          <w:spacing w:val="6"/>
          <w:sz w:val="28"/>
          <w:szCs w:val="28"/>
          <w:lang w:val="en-US"/>
        </w:rPr>
        <w:t xml:space="preserve">. Baron, </w:t>
      </w:r>
      <w:r w:rsidRPr="002816EA">
        <w:rPr>
          <w:bCs/>
          <w:iCs/>
          <w:sz w:val="28"/>
          <w:szCs w:val="28"/>
          <w:lang w:val="en-US"/>
        </w:rPr>
        <w:t>G. C. Harewood //</w:t>
      </w:r>
      <w:r w:rsidRPr="002816EA">
        <w:rPr>
          <w:bCs/>
          <w:sz w:val="28"/>
          <w:szCs w:val="28"/>
          <w:lang w:val="en-US"/>
        </w:rPr>
        <w:t xml:space="preserve"> Am. J. Gastroenterol. - 2004. - Vol. 99, </w:t>
      </w:r>
      <w:r w:rsidRPr="008658DA">
        <w:rPr>
          <w:bCs/>
          <w:sz w:val="28"/>
          <w:szCs w:val="28"/>
          <w:lang w:val="en-GB"/>
        </w:rPr>
        <w:t>№</w:t>
      </w:r>
      <w:r w:rsidRPr="002816EA">
        <w:rPr>
          <w:bCs/>
          <w:sz w:val="28"/>
          <w:szCs w:val="28"/>
          <w:lang w:val="en-US"/>
        </w:rPr>
        <w:t xml:space="preserve"> 8. - P. 1455-1460.</w:t>
      </w:r>
    </w:p>
    <w:p w:rsidR="00E830FD" w:rsidRPr="008658DA"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rPr>
        <w:t>Ва</w:t>
      </w:r>
      <w:r w:rsidRPr="002816EA">
        <w:rPr>
          <w:bCs/>
          <w:sz w:val="28"/>
          <w:szCs w:val="28"/>
          <w:lang w:val="en-US"/>
        </w:rPr>
        <w:t xml:space="preserve">rr L. L. Proposed criteria for preoperative endoscopic retrograde </w:t>
      </w:r>
      <w:r w:rsidRPr="00FA65B0">
        <w:rPr>
          <w:bCs/>
          <w:spacing w:val="4"/>
          <w:sz w:val="28"/>
          <w:szCs w:val="28"/>
          <w:lang w:val="en-US"/>
        </w:rPr>
        <w:t>chola</w:t>
      </w:r>
      <w:r w:rsidRPr="00FA65B0">
        <w:rPr>
          <w:bCs/>
          <w:spacing w:val="4"/>
          <w:sz w:val="28"/>
          <w:szCs w:val="28"/>
          <w:lang w:val="en-US"/>
        </w:rPr>
        <w:t>n</w:t>
      </w:r>
      <w:r w:rsidRPr="00FA65B0">
        <w:rPr>
          <w:bCs/>
          <w:spacing w:val="4"/>
          <w:sz w:val="28"/>
          <w:szCs w:val="28"/>
          <w:lang w:val="en-US"/>
        </w:rPr>
        <w:t xml:space="preserve">giography in candidates for laparoscopic cholecystectomy / L. L. </w:t>
      </w:r>
      <w:r w:rsidRPr="00FA65B0">
        <w:rPr>
          <w:bCs/>
          <w:spacing w:val="4"/>
          <w:sz w:val="28"/>
          <w:szCs w:val="28"/>
        </w:rPr>
        <w:t>Ва</w:t>
      </w:r>
      <w:r w:rsidRPr="00FA65B0">
        <w:rPr>
          <w:bCs/>
          <w:spacing w:val="4"/>
          <w:sz w:val="28"/>
          <w:szCs w:val="28"/>
          <w:lang w:val="en-US"/>
        </w:rPr>
        <w:t>rr,</w:t>
      </w:r>
      <w:r w:rsidRPr="002816EA">
        <w:rPr>
          <w:bCs/>
          <w:sz w:val="28"/>
          <w:szCs w:val="28"/>
          <w:lang w:val="en-US"/>
        </w:rPr>
        <w:t xml:space="preserve"> B. C. Frame, A. Coulanjon //</w:t>
      </w:r>
      <w:r w:rsidRPr="008658DA">
        <w:rPr>
          <w:bCs/>
          <w:sz w:val="28"/>
          <w:szCs w:val="28"/>
          <w:lang w:val="en-GB"/>
        </w:rPr>
        <w:t xml:space="preserve"> </w:t>
      </w:r>
      <w:r w:rsidRPr="002816EA">
        <w:rPr>
          <w:bCs/>
          <w:sz w:val="28"/>
          <w:szCs w:val="28"/>
          <w:lang w:val="en-US"/>
        </w:rPr>
        <w:t xml:space="preserve">Surg. Endosc. - 1999. - </w:t>
      </w:r>
      <w:r>
        <w:rPr>
          <w:bCs/>
          <w:sz w:val="28"/>
          <w:szCs w:val="28"/>
        </w:rPr>
        <w:t>№</w:t>
      </w:r>
      <w:r w:rsidRPr="002816EA">
        <w:rPr>
          <w:bCs/>
          <w:sz w:val="28"/>
          <w:szCs w:val="28"/>
          <w:lang w:val="en-US"/>
        </w:rPr>
        <w:t xml:space="preserve"> 13. - P. 778-781.</w:t>
      </w:r>
    </w:p>
    <w:p w:rsidR="00E830FD" w:rsidRPr="008658DA"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Bedside scoring system to predict the risk of developing pancreatitis following ERCP / S. </w:t>
      </w:r>
      <w:r w:rsidRPr="002816EA">
        <w:rPr>
          <w:bCs/>
          <w:iCs/>
          <w:sz w:val="28"/>
          <w:szCs w:val="28"/>
          <w:lang w:val="en-US"/>
        </w:rPr>
        <w:t>Friendlend</w:t>
      </w:r>
      <w:r w:rsidRPr="002816EA">
        <w:rPr>
          <w:bCs/>
          <w:sz w:val="28"/>
          <w:szCs w:val="28"/>
          <w:lang w:val="en-US"/>
        </w:rPr>
        <w:t xml:space="preserve">, </w:t>
      </w:r>
      <w:r w:rsidRPr="002816EA">
        <w:rPr>
          <w:bCs/>
          <w:iCs/>
          <w:sz w:val="28"/>
          <w:szCs w:val="28"/>
          <w:lang w:val="en-US"/>
        </w:rPr>
        <w:t xml:space="preserve">R. M. Soetikno, I. Vandervoort [et al.] </w:t>
      </w:r>
      <w:r w:rsidRPr="002816EA">
        <w:rPr>
          <w:bCs/>
          <w:sz w:val="28"/>
          <w:szCs w:val="28"/>
          <w:lang w:val="en-US"/>
        </w:rPr>
        <w:t xml:space="preserve">// Endoscopy. - 2002. - Vol. 34, </w:t>
      </w:r>
      <w:r w:rsidRPr="008658DA">
        <w:rPr>
          <w:bCs/>
          <w:sz w:val="28"/>
          <w:szCs w:val="28"/>
          <w:lang w:val="en-GB"/>
        </w:rPr>
        <w:t>№</w:t>
      </w:r>
      <w:r w:rsidRPr="002816EA">
        <w:rPr>
          <w:bCs/>
          <w:sz w:val="28"/>
          <w:szCs w:val="28"/>
          <w:lang w:val="en-US"/>
        </w:rPr>
        <w:t xml:space="preserve"> 6. - P. 483-488.</w:t>
      </w:r>
    </w:p>
    <w:p w:rsidR="00E830FD" w:rsidRPr="00FA65B0" w:rsidRDefault="00E830FD" w:rsidP="00553956">
      <w:pPr>
        <w:widowControl w:val="0"/>
        <w:numPr>
          <w:ilvl w:val="0"/>
          <w:numId w:val="19"/>
        </w:numPr>
        <w:spacing w:after="0" w:line="360" w:lineRule="auto"/>
        <w:ind w:hanging="720"/>
        <w:jc w:val="both"/>
        <w:rPr>
          <w:spacing w:val="-2"/>
          <w:sz w:val="28"/>
          <w:szCs w:val="28"/>
          <w:lang w:val="en-US"/>
        </w:rPr>
      </w:pPr>
      <w:r w:rsidRPr="00FA65B0">
        <w:rPr>
          <w:spacing w:val="10"/>
          <w:sz w:val="28"/>
          <w:szCs w:val="28"/>
          <w:lang w:val="en-US"/>
        </w:rPr>
        <w:t xml:space="preserve">Benefits et risks of needle-knife papillotomy / </w:t>
      </w:r>
      <w:r w:rsidRPr="00FA65B0">
        <w:rPr>
          <w:bCs/>
          <w:spacing w:val="10"/>
          <w:sz w:val="28"/>
          <w:szCs w:val="28"/>
        </w:rPr>
        <w:t>Т</w:t>
      </w:r>
      <w:r w:rsidRPr="00FA65B0">
        <w:rPr>
          <w:bCs/>
          <w:spacing w:val="10"/>
          <w:sz w:val="28"/>
          <w:szCs w:val="28"/>
          <w:lang w:val="en-US"/>
        </w:rPr>
        <w:t xml:space="preserve">. Rabenstein, </w:t>
      </w:r>
      <w:r w:rsidRPr="00FA65B0">
        <w:rPr>
          <w:bCs/>
          <w:spacing w:val="10"/>
          <w:sz w:val="28"/>
          <w:szCs w:val="28"/>
        </w:rPr>
        <w:t>Т</w:t>
      </w:r>
      <w:r w:rsidRPr="00FA65B0">
        <w:rPr>
          <w:bCs/>
          <w:spacing w:val="10"/>
          <w:sz w:val="28"/>
          <w:szCs w:val="28"/>
          <w:lang w:val="en-US"/>
        </w:rPr>
        <w:t xml:space="preserve">. Ruppert, </w:t>
      </w:r>
      <w:r w:rsidRPr="00FA65B0">
        <w:rPr>
          <w:bCs/>
          <w:spacing w:val="-2"/>
          <w:sz w:val="28"/>
          <w:szCs w:val="28"/>
          <w:lang w:val="en-US"/>
        </w:rPr>
        <w:t xml:space="preserve">H. </w:t>
      </w:r>
      <w:r w:rsidRPr="00FA65B0">
        <w:rPr>
          <w:spacing w:val="-2"/>
          <w:sz w:val="28"/>
          <w:szCs w:val="28"/>
        </w:rPr>
        <w:t>Т</w:t>
      </w:r>
      <w:r w:rsidRPr="00FA65B0">
        <w:rPr>
          <w:spacing w:val="-2"/>
          <w:sz w:val="28"/>
          <w:szCs w:val="28"/>
          <w:lang w:val="en-US"/>
        </w:rPr>
        <w:t xml:space="preserve">. </w:t>
      </w:r>
      <w:r w:rsidRPr="00FA65B0">
        <w:rPr>
          <w:bCs/>
          <w:spacing w:val="-2"/>
          <w:sz w:val="28"/>
          <w:szCs w:val="28"/>
          <w:lang w:val="en-US"/>
        </w:rPr>
        <w:t xml:space="preserve">Schneider </w:t>
      </w:r>
      <w:r w:rsidRPr="00FA65B0">
        <w:rPr>
          <w:spacing w:val="-2"/>
          <w:sz w:val="28"/>
          <w:szCs w:val="28"/>
          <w:lang w:val="en-US"/>
        </w:rPr>
        <w:t>[</w:t>
      </w:r>
      <w:r w:rsidRPr="00FA65B0">
        <w:rPr>
          <w:bCs/>
          <w:spacing w:val="-2"/>
          <w:sz w:val="28"/>
          <w:szCs w:val="28"/>
          <w:lang w:val="en-US"/>
        </w:rPr>
        <w:t xml:space="preserve">et al.] </w:t>
      </w:r>
      <w:r w:rsidRPr="00FA65B0">
        <w:rPr>
          <w:spacing w:val="-2"/>
          <w:sz w:val="28"/>
          <w:szCs w:val="28"/>
          <w:lang w:val="en-US"/>
        </w:rPr>
        <w:t>// Gastrointest. Endosc. - 1997. - Vol. 46, N 3. - P. 207-211.</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lastRenderedPageBreak/>
        <w:t xml:space="preserve">Bergman J. J. </w:t>
      </w:r>
      <w:r w:rsidRPr="002816EA">
        <w:rPr>
          <w:sz w:val="28"/>
          <w:szCs w:val="28"/>
          <w:lang w:val="en-US"/>
        </w:rPr>
        <w:t xml:space="preserve">A randomized trial of endoscopic balloon dilation and endoscopic sphincterotomy for removal of bile duct stones in patients with a prior Billroth II gastrectomy / </w:t>
      </w:r>
      <w:r w:rsidRPr="002816EA">
        <w:rPr>
          <w:bCs/>
          <w:sz w:val="28"/>
          <w:szCs w:val="28"/>
          <w:lang w:val="en-US"/>
        </w:rPr>
        <w:t xml:space="preserve">J. J. Bergman, A. M. van Berkel, M. J. Bruno </w:t>
      </w:r>
      <w:r w:rsidRPr="002816EA">
        <w:rPr>
          <w:sz w:val="28"/>
          <w:szCs w:val="28"/>
          <w:lang w:val="en-US"/>
        </w:rPr>
        <w:t>// Gastrointest. E</w:t>
      </w:r>
      <w:r w:rsidRPr="002816EA">
        <w:rPr>
          <w:sz w:val="28"/>
          <w:szCs w:val="28"/>
          <w:lang w:val="en-US"/>
        </w:rPr>
        <w:t>n</w:t>
      </w:r>
      <w:r w:rsidRPr="002816EA">
        <w:rPr>
          <w:sz w:val="28"/>
          <w:szCs w:val="28"/>
          <w:lang w:val="en-US"/>
        </w:rPr>
        <w:t xml:space="preserve">dosc. - 2001. - Vol. 53, </w:t>
      </w:r>
      <w:r w:rsidRPr="00883988">
        <w:rPr>
          <w:sz w:val="28"/>
          <w:szCs w:val="28"/>
          <w:lang w:val="en-GB"/>
        </w:rPr>
        <w:t>№</w:t>
      </w:r>
      <w:r w:rsidRPr="002816EA">
        <w:rPr>
          <w:sz w:val="28"/>
          <w:szCs w:val="28"/>
          <w:lang w:val="en-US"/>
        </w:rPr>
        <w:t xml:space="preserve"> 1. - P. 19-26.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Bhutta A. S. </w:t>
      </w:r>
      <w:r w:rsidRPr="002816EA">
        <w:rPr>
          <w:sz w:val="28"/>
          <w:szCs w:val="28"/>
          <w:lang w:val="en-US"/>
        </w:rPr>
        <w:t xml:space="preserve">Suprapapillary fistulosphincterotomy at ERCP - a prospective study / </w:t>
      </w:r>
      <w:r w:rsidRPr="002816EA">
        <w:rPr>
          <w:bCs/>
          <w:sz w:val="28"/>
          <w:szCs w:val="28"/>
          <w:lang w:val="en-US"/>
        </w:rPr>
        <w:t xml:space="preserve">A. S. Bhutta, P. L. Redmound, D. A. Carruthers </w:t>
      </w:r>
      <w:r w:rsidRPr="002816EA">
        <w:rPr>
          <w:sz w:val="28"/>
          <w:szCs w:val="28"/>
          <w:lang w:val="en-US"/>
        </w:rPr>
        <w:t xml:space="preserve">// Endoscopy. - 1997. - Vol. 29, </w:t>
      </w:r>
      <w:r w:rsidRPr="00883988">
        <w:rPr>
          <w:sz w:val="28"/>
          <w:szCs w:val="28"/>
          <w:lang w:val="en-GB"/>
        </w:rPr>
        <w:t>№</w:t>
      </w:r>
      <w:r w:rsidRPr="002816EA">
        <w:rPr>
          <w:sz w:val="28"/>
          <w:szCs w:val="28"/>
          <w:lang w:val="en-US"/>
        </w:rPr>
        <w:t xml:space="preserve"> 4. - P. 266-270.</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Bile duct injury following laparoscopic cholecystectomy: a cause for continued concern / </w:t>
      </w:r>
      <w:r w:rsidRPr="002816EA">
        <w:rPr>
          <w:bCs/>
          <w:iCs/>
          <w:sz w:val="28"/>
          <w:szCs w:val="28"/>
          <w:lang w:val="en-US"/>
        </w:rPr>
        <w:t xml:space="preserve">L. Jr. Wudel, J. K. Wright, </w:t>
      </w:r>
      <w:r w:rsidRPr="002816EA">
        <w:rPr>
          <w:bCs/>
          <w:iCs/>
          <w:sz w:val="28"/>
          <w:szCs w:val="28"/>
        </w:rPr>
        <w:t>С</w:t>
      </w:r>
      <w:r w:rsidRPr="002816EA">
        <w:rPr>
          <w:bCs/>
          <w:iCs/>
          <w:sz w:val="28"/>
          <w:szCs w:val="28"/>
          <w:lang w:val="en-US"/>
        </w:rPr>
        <w:t>. W. Pinson [et al.] //</w:t>
      </w:r>
      <w:r w:rsidRPr="002816EA">
        <w:rPr>
          <w:bCs/>
          <w:sz w:val="28"/>
          <w:szCs w:val="28"/>
          <w:lang w:val="en-US"/>
        </w:rPr>
        <w:t xml:space="preserve"> Am. Surg. - 2001. - Vol. 67, </w:t>
      </w:r>
      <w:r>
        <w:rPr>
          <w:bCs/>
          <w:sz w:val="28"/>
          <w:szCs w:val="28"/>
        </w:rPr>
        <w:t>№</w:t>
      </w:r>
      <w:r w:rsidRPr="002816EA">
        <w:rPr>
          <w:bCs/>
          <w:sz w:val="28"/>
          <w:szCs w:val="28"/>
          <w:lang w:val="en-US"/>
        </w:rPr>
        <w:t xml:space="preserve"> 6. - P. 557-563</w:t>
      </w:r>
      <w:r w:rsidRPr="00335440">
        <w:rPr>
          <w:bCs/>
          <w:sz w:val="28"/>
          <w:szCs w:val="28"/>
          <w:lang w:val="en-US"/>
        </w:rPr>
        <w:t>,</w:t>
      </w:r>
      <w:r w:rsidRPr="002816EA">
        <w:rPr>
          <w:bCs/>
          <w:sz w:val="28"/>
          <w:szCs w:val="28"/>
          <w:lang w:val="en-US"/>
        </w:rPr>
        <w:t xml:space="preserve"> discussion. - P. 563-564.</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Bile lithogenicity and gallbladder emptying in patients with microlithiasis: effect of bile acid therapy / B. C. Sharma, D. K. Agarwal, R. K. Dhiman [et al.] // Ga</w:t>
      </w:r>
      <w:r w:rsidRPr="002816EA">
        <w:rPr>
          <w:bCs/>
          <w:sz w:val="28"/>
          <w:szCs w:val="28"/>
          <w:lang w:val="en-US"/>
        </w:rPr>
        <w:t>s</w:t>
      </w:r>
      <w:r w:rsidRPr="002816EA">
        <w:rPr>
          <w:bCs/>
          <w:sz w:val="28"/>
          <w:szCs w:val="28"/>
          <w:lang w:val="en-US"/>
        </w:rPr>
        <w:t>troentero</w:t>
      </w:r>
      <w:r w:rsidRPr="002816EA">
        <w:rPr>
          <w:bCs/>
          <w:sz w:val="28"/>
          <w:szCs w:val="28"/>
          <w:lang w:val="en-US"/>
        </w:rPr>
        <w:t>l</w:t>
      </w:r>
      <w:r w:rsidRPr="002816EA">
        <w:rPr>
          <w:bCs/>
          <w:sz w:val="28"/>
          <w:szCs w:val="28"/>
          <w:lang w:val="en-US"/>
        </w:rPr>
        <w:t>ogy. - 1998. - Vol. 115. - P. 124-128.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Biliary lithiasis in the elderly patient: morbidity and mortality due to biliary su</w:t>
      </w:r>
      <w:r w:rsidRPr="002816EA">
        <w:rPr>
          <w:bCs/>
          <w:sz w:val="28"/>
          <w:szCs w:val="28"/>
          <w:lang w:val="en-US"/>
        </w:rPr>
        <w:t>r</w:t>
      </w:r>
      <w:r w:rsidRPr="002816EA">
        <w:rPr>
          <w:bCs/>
          <w:sz w:val="28"/>
          <w:szCs w:val="28"/>
          <w:lang w:val="en-US"/>
        </w:rPr>
        <w:t>gery / J. J. Gonzalez, L. Sanz, J. L. Grana [et al.] //Hepatogastroenterology. - 1997. - Vol.44. - P. 1565-1568.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Biliary manometry, bacterial characteristics, bile composition, and hi</w:t>
      </w:r>
      <w:r w:rsidRPr="002816EA">
        <w:rPr>
          <w:bCs/>
          <w:sz w:val="28"/>
          <w:szCs w:val="28"/>
          <w:lang w:val="en-US"/>
        </w:rPr>
        <w:t>s</w:t>
      </w:r>
      <w:r w:rsidRPr="002816EA">
        <w:rPr>
          <w:bCs/>
          <w:sz w:val="28"/>
          <w:szCs w:val="28"/>
          <w:lang w:val="en-US"/>
        </w:rPr>
        <w:t xml:space="preserve">tologic </w:t>
      </w:r>
      <w:r w:rsidRPr="00FA65B0">
        <w:rPr>
          <w:bCs/>
          <w:spacing w:val="-6"/>
          <w:sz w:val="28"/>
          <w:szCs w:val="28"/>
          <w:lang w:val="en-US"/>
        </w:rPr>
        <w:t xml:space="preserve">changes fifteen to seventeen years after endoscopic sphincterotomy / </w:t>
      </w:r>
      <w:r w:rsidRPr="00FA65B0">
        <w:rPr>
          <w:bCs/>
          <w:iCs/>
          <w:spacing w:val="-6"/>
          <w:sz w:val="28"/>
          <w:szCs w:val="28"/>
          <w:lang w:val="en-US"/>
        </w:rPr>
        <w:t>J. J. Bergman,</w:t>
      </w:r>
      <w:r w:rsidRPr="002816EA">
        <w:rPr>
          <w:bCs/>
          <w:iCs/>
          <w:sz w:val="28"/>
          <w:szCs w:val="28"/>
          <w:lang w:val="en-US"/>
        </w:rPr>
        <w:t xml:space="preserve"> A. M. van Berkel, A. K. Groen [et al.] //</w:t>
      </w:r>
      <w:r w:rsidRPr="002816EA">
        <w:rPr>
          <w:bCs/>
          <w:sz w:val="28"/>
          <w:szCs w:val="28"/>
          <w:lang w:val="en-US"/>
        </w:rPr>
        <w:t xml:space="preserve"> Gastrointest. Endosc. - 1997. - Vol. 45. - P. 400-405.</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Biliary microcrystals in idiopathic acute pancreatitis: clue for occult underlying biliary etiology / J. M. Chebli, A. P. Ferrari Junior, M. R. Silva [et al.] // Arg. Gastroe</w:t>
      </w:r>
      <w:r w:rsidRPr="002816EA">
        <w:rPr>
          <w:bCs/>
          <w:sz w:val="28"/>
          <w:szCs w:val="28"/>
          <w:lang w:val="en-US"/>
        </w:rPr>
        <w:t>n</w:t>
      </w:r>
      <w:r w:rsidRPr="002816EA">
        <w:rPr>
          <w:bCs/>
          <w:sz w:val="28"/>
          <w:szCs w:val="28"/>
          <w:lang w:val="en-US"/>
        </w:rPr>
        <w:t xml:space="preserve">terol. - 2000. - Vol. 37, </w:t>
      </w:r>
      <w:r>
        <w:rPr>
          <w:bCs/>
          <w:sz w:val="28"/>
          <w:szCs w:val="28"/>
        </w:rPr>
        <w:t>№</w:t>
      </w:r>
      <w:r w:rsidRPr="002816EA">
        <w:rPr>
          <w:bCs/>
          <w:sz w:val="28"/>
          <w:szCs w:val="28"/>
          <w:lang w:val="en-US"/>
        </w:rPr>
        <w:t xml:space="preserve"> 2. - P. 93-101.</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FA65B0">
        <w:rPr>
          <w:bCs/>
          <w:spacing w:val="4"/>
          <w:sz w:val="28"/>
          <w:szCs w:val="28"/>
          <w:lang w:val="en-US"/>
        </w:rPr>
        <w:t>Biliary sludge: the sluggish gallbladder / E. Pazzi, S. Gamberini, P. Buldrini [</w:t>
      </w:r>
      <w:r w:rsidRPr="002816EA">
        <w:rPr>
          <w:bCs/>
          <w:sz w:val="28"/>
          <w:szCs w:val="28"/>
          <w:lang w:val="en-US"/>
        </w:rPr>
        <w:t>et al.] // Digestive and liver disease. - 2003. - Vol. 35 (Suppl. 3). - P. 39-45.</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Biliary stents in malignant obstructive jaundice due to pancreatic carcinoma: a cost effectiveness analysis / R. Miguel, </w:t>
      </w:r>
      <w:r w:rsidRPr="00FA65B0">
        <w:rPr>
          <w:bCs/>
          <w:sz w:val="28"/>
          <w:szCs w:val="28"/>
          <w:lang w:val="en-US"/>
        </w:rPr>
        <w:t>N</w:t>
      </w:r>
      <w:r>
        <w:rPr>
          <w:bCs/>
          <w:sz w:val="28"/>
          <w:szCs w:val="28"/>
          <w:lang w:val="en-US"/>
        </w:rPr>
        <w:t>.</w:t>
      </w:r>
      <w:r w:rsidRPr="00883988">
        <w:rPr>
          <w:bCs/>
          <w:sz w:val="28"/>
          <w:szCs w:val="28"/>
          <w:lang w:val="en-GB"/>
        </w:rPr>
        <w:t xml:space="preserve"> </w:t>
      </w:r>
      <w:r w:rsidRPr="002816EA">
        <w:rPr>
          <w:bCs/>
          <w:sz w:val="28"/>
          <w:szCs w:val="28"/>
          <w:lang w:val="en-US"/>
        </w:rPr>
        <w:t>Arguedas, H. Gustavo [et al.] // End</w:t>
      </w:r>
      <w:r w:rsidRPr="002816EA">
        <w:rPr>
          <w:bCs/>
          <w:sz w:val="28"/>
          <w:szCs w:val="28"/>
          <w:lang w:val="en-US"/>
        </w:rPr>
        <w:t>o</w:t>
      </w:r>
      <w:r w:rsidRPr="002816EA">
        <w:rPr>
          <w:bCs/>
          <w:sz w:val="28"/>
          <w:szCs w:val="28"/>
          <w:lang w:val="en-US"/>
        </w:rPr>
        <w:t xml:space="preserve">scopy. - 2002. - Vol. 97, </w:t>
      </w:r>
      <w:r w:rsidRPr="00FA65B0">
        <w:rPr>
          <w:bCs/>
          <w:sz w:val="28"/>
          <w:szCs w:val="28"/>
          <w:lang w:val="en-US"/>
        </w:rPr>
        <w:t>№</w:t>
      </w:r>
      <w:r w:rsidRPr="002816EA">
        <w:rPr>
          <w:bCs/>
          <w:sz w:val="28"/>
          <w:szCs w:val="28"/>
          <w:lang w:val="en-US"/>
        </w:rPr>
        <w:t xml:space="preserve"> 4. - P. 898-904.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lastRenderedPageBreak/>
        <w:t xml:space="preserve">Bingener J. Management of common bile duct stones in a rural area of the </w:t>
      </w:r>
      <w:smartTag w:uri="urn:schemas-microsoft-com:office:smarttags" w:element="place">
        <w:smartTag w:uri="urn:schemas-microsoft-com:office:smarttags" w:element="country-region">
          <w:r w:rsidRPr="002816EA">
            <w:rPr>
              <w:bCs/>
              <w:sz w:val="28"/>
              <w:szCs w:val="28"/>
              <w:lang w:val="en-US"/>
            </w:rPr>
            <w:t>United States</w:t>
          </w:r>
        </w:smartTag>
      </w:smartTag>
      <w:r w:rsidRPr="002816EA">
        <w:rPr>
          <w:bCs/>
          <w:sz w:val="28"/>
          <w:szCs w:val="28"/>
          <w:lang w:val="en-US"/>
        </w:rPr>
        <w:t>. Results of a survey / J. Bingener, W.</w:t>
      </w:r>
      <w:r w:rsidRPr="00883988">
        <w:rPr>
          <w:bCs/>
          <w:sz w:val="28"/>
          <w:szCs w:val="28"/>
          <w:lang w:val="en-GB"/>
        </w:rPr>
        <w:t xml:space="preserve"> </w:t>
      </w:r>
      <w:r w:rsidRPr="002816EA">
        <w:rPr>
          <w:bCs/>
          <w:sz w:val="28"/>
          <w:szCs w:val="28"/>
          <w:lang w:val="en-US"/>
        </w:rPr>
        <w:t xml:space="preserve">H. Schwesinger // Surg. </w:t>
      </w:r>
      <w:hyperlink r:id="rId8" w:history="1">
        <w:r w:rsidRPr="002816EA">
          <w:rPr>
            <w:bCs/>
            <w:sz w:val="28"/>
            <w:szCs w:val="28"/>
            <w:lang w:val="en-US"/>
          </w:rPr>
          <w:t>Endosc. - 2006. - Vol</w:t>
        </w:r>
      </w:hyperlink>
      <w:r w:rsidRPr="002816EA">
        <w:rPr>
          <w:bCs/>
          <w:sz w:val="28"/>
          <w:szCs w:val="28"/>
          <w:lang w:val="en-US"/>
        </w:rPr>
        <w:t xml:space="preserve">. 20, </w:t>
      </w:r>
      <w:r>
        <w:rPr>
          <w:bCs/>
          <w:sz w:val="28"/>
          <w:szCs w:val="28"/>
        </w:rPr>
        <w:t>№</w:t>
      </w:r>
      <w:r w:rsidRPr="002816EA">
        <w:rPr>
          <w:bCs/>
          <w:sz w:val="28"/>
          <w:szCs w:val="28"/>
          <w:lang w:val="en-US"/>
        </w:rPr>
        <w:t xml:space="preserve"> 4. - P. 577-579.</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Binmoeller K. F. </w:t>
      </w:r>
      <w:r w:rsidRPr="002816EA">
        <w:rPr>
          <w:bCs/>
          <w:sz w:val="28"/>
          <w:szCs w:val="28"/>
          <w:lang w:val="en-US"/>
        </w:rPr>
        <w:t xml:space="preserve">Endoscopic management of bile duct stones / </w:t>
      </w:r>
      <w:r w:rsidRPr="002816EA">
        <w:rPr>
          <w:bCs/>
          <w:iCs/>
          <w:sz w:val="28"/>
          <w:szCs w:val="28"/>
          <w:lang w:val="en-US"/>
        </w:rPr>
        <w:t>K. F. Bi</w:t>
      </w:r>
      <w:r w:rsidRPr="002816EA">
        <w:rPr>
          <w:bCs/>
          <w:iCs/>
          <w:sz w:val="28"/>
          <w:szCs w:val="28"/>
          <w:lang w:val="en-US"/>
        </w:rPr>
        <w:t>n</w:t>
      </w:r>
      <w:r w:rsidRPr="002816EA">
        <w:rPr>
          <w:bCs/>
          <w:iCs/>
          <w:sz w:val="28"/>
          <w:szCs w:val="28"/>
          <w:lang w:val="en-US"/>
        </w:rPr>
        <w:t>moeller, T. W. Scyafer //</w:t>
      </w:r>
      <w:r w:rsidRPr="002816EA">
        <w:rPr>
          <w:bCs/>
          <w:sz w:val="28"/>
          <w:szCs w:val="28"/>
          <w:lang w:val="en-US"/>
        </w:rPr>
        <w:t xml:space="preserve"> J. Clin. Gastroenterol. - 2001. - Vol. 32, </w:t>
      </w:r>
      <w:r>
        <w:rPr>
          <w:bCs/>
          <w:sz w:val="28"/>
          <w:szCs w:val="28"/>
        </w:rPr>
        <w:t>№</w:t>
      </w:r>
      <w:r w:rsidRPr="002816EA">
        <w:rPr>
          <w:bCs/>
          <w:sz w:val="28"/>
          <w:szCs w:val="28"/>
          <w:lang w:val="en-US"/>
        </w:rPr>
        <w:t xml:space="preserve"> 2. - P. 106-118.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Can endoscopic papillary balloon dilation really preserve sphincter of Oddi fun</w:t>
      </w:r>
      <w:r w:rsidRPr="002816EA">
        <w:rPr>
          <w:sz w:val="28"/>
          <w:szCs w:val="28"/>
          <w:lang w:val="en-US"/>
        </w:rPr>
        <w:t>c</w:t>
      </w:r>
      <w:r w:rsidRPr="002816EA">
        <w:rPr>
          <w:sz w:val="28"/>
          <w:szCs w:val="28"/>
          <w:lang w:val="en-US"/>
        </w:rPr>
        <w:t xml:space="preserve">tion? / </w:t>
      </w:r>
      <w:r w:rsidRPr="002816EA">
        <w:rPr>
          <w:bCs/>
          <w:sz w:val="28"/>
          <w:szCs w:val="28"/>
          <w:lang w:val="en-US"/>
        </w:rPr>
        <w:t xml:space="preserve">E. Yasuda, E. Tomita, M. Enya [et al.] </w:t>
      </w:r>
      <w:r w:rsidRPr="002816EA">
        <w:rPr>
          <w:sz w:val="28"/>
          <w:szCs w:val="28"/>
          <w:lang w:val="en-US"/>
        </w:rPr>
        <w:t xml:space="preserve">// Gut. - 2001. - Vol. 49, </w:t>
      </w:r>
      <w:r w:rsidRPr="00883988">
        <w:rPr>
          <w:sz w:val="28"/>
          <w:szCs w:val="28"/>
          <w:lang w:val="en-GB"/>
        </w:rPr>
        <w:t>№</w:t>
      </w:r>
      <w:r w:rsidRPr="002816EA">
        <w:rPr>
          <w:sz w:val="28"/>
          <w:szCs w:val="28"/>
          <w:lang w:val="en-US"/>
        </w:rPr>
        <w:t xml:space="preserve"> 5. - P. 686-691.</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Changing methods of imaging the common bile duct in the laparoscopic </w:t>
      </w:r>
      <w:r w:rsidRPr="00FA65B0">
        <w:rPr>
          <w:bCs/>
          <w:spacing w:val="4"/>
          <w:sz w:val="28"/>
          <w:szCs w:val="28"/>
          <w:lang w:val="en-US"/>
        </w:rPr>
        <w:t>chol</w:t>
      </w:r>
      <w:r w:rsidRPr="00FA65B0">
        <w:rPr>
          <w:bCs/>
          <w:spacing w:val="4"/>
          <w:sz w:val="28"/>
          <w:szCs w:val="28"/>
          <w:lang w:val="en-US"/>
        </w:rPr>
        <w:t>e</w:t>
      </w:r>
      <w:r w:rsidRPr="00FA65B0">
        <w:rPr>
          <w:bCs/>
          <w:spacing w:val="4"/>
          <w:sz w:val="28"/>
          <w:szCs w:val="28"/>
          <w:lang w:val="en-US"/>
        </w:rPr>
        <w:t xml:space="preserve">cystectomy era in </w:t>
      </w:r>
      <w:smartTag w:uri="urn:schemas-microsoft-com:office:smarttags" w:element="place">
        <w:smartTag w:uri="urn:schemas-microsoft-com:office:smarttags" w:element="State">
          <w:r w:rsidRPr="00FA65B0">
            <w:rPr>
              <w:bCs/>
              <w:spacing w:val="4"/>
              <w:sz w:val="28"/>
              <w:szCs w:val="28"/>
              <w:lang w:val="en-US"/>
            </w:rPr>
            <w:t>Western Australia</w:t>
          </w:r>
        </w:smartTag>
      </w:smartTag>
      <w:r w:rsidRPr="00FA65B0">
        <w:rPr>
          <w:bCs/>
          <w:spacing w:val="4"/>
          <w:sz w:val="28"/>
          <w:szCs w:val="28"/>
          <w:lang w:val="en-US"/>
        </w:rPr>
        <w:t xml:space="preserve">: implications for surgical practice / </w:t>
      </w:r>
      <w:r w:rsidRPr="002816EA">
        <w:rPr>
          <w:bCs/>
          <w:iCs/>
          <w:sz w:val="28"/>
          <w:szCs w:val="28"/>
          <w:lang w:val="en-US"/>
        </w:rPr>
        <w:t xml:space="preserve">N. </w:t>
      </w:r>
      <w:r w:rsidRPr="002816EA">
        <w:rPr>
          <w:bCs/>
          <w:iCs/>
          <w:sz w:val="28"/>
          <w:szCs w:val="28"/>
        </w:rPr>
        <w:t>Т</w:t>
      </w:r>
      <w:r w:rsidRPr="002816EA">
        <w:rPr>
          <w:bCs/>
          <w:iCs/>
          <w:sz w:val="28"/>
          <w:szCs w:val="28"/>
          <w:lang w:val="en-US"/>
        </w:rPr>
        <w:t>. Barwood, L. J. Valinsky, M. S. Hobbs [et al.]</w:t>
      </w:r>
      <w:r w:rsidRPr="002816EA">
        <w:rPr>
          <w:bCs/>
          <w:sz w:val="28"/>
          <w:szCs w:val="28"/>
          <w:lang w:val="en-US"/>
        </w:rPr>
        <w:t xml:space="preserve"> // Ann. Surg. – 2002. - Vol. 235. - P.</w:t>
      </w:r>
      <w:r>
        <w:rPr>
          <w:bCs/>
          <w:sz w:val="28"/>
          <w:szCs w:val="28"/>
        </w:rPr>
        <w:t xml:space="preserve"> </w:t>
      </w:r>
      <w:r w:rsidRPr="002816EA">
        <w:rPr>
          <w:bCs/>
          <w:sz w:val="28"/>
          <w:szCs w:val="28"/>
          <w:lang w:val="en-US"/>
        </w:rPr>
        <w:t>41-50.</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10"/>
          <w:sz w:val="28"/>
          <w:szCs w:val="28"/>
          <w:lang w:val="en-US"/>
        </w:rPr>
        <w:t xml:space="preserve">Comparing the treatment outcomes of papillary dilation and endoscopic </w:t>
      </w:r>
      <w:r w:rsidRPr="009E26FC">
        <w:rPr>
          <w:bCs/>
          <w:spacing w:val="16"/>
          <w:sz w:val="28"/>
          <w:szCs w:val="28"/>
          <w:lang w:val="en-US"/>
        </w:rPr>
        <w:t>sphincter</w:t>
      </w:r>
      <w:r w:rsidRPr="009E26FC">
        <w:rPr>
          <w:bCs/>
          <w:spacing w:val="16"/>
          <w:sz w:val="28"/>
          <w:szCs w:val="28"/>
          <w:lang w:val="en-US"/>
        </w:rPr>
        <w:t>o</w:t>
      </w:r>
      <w:r w:rsidRPr="009E26FC">
        <w:rPr>
          <w:bCs/>
          <w:spacing w:val="16"/>
          <w:sz w:val="28"/>
          <w:szCs w:val="28"/>
          <w:lang w:val="en-US"/>
        </w:rPr>
        <w:t xml:space="preserve">tomy for removal of bile duct stones / </w:t>
      </w:r>
      <w:r w:rsidRPr="009E26FC">
        <w:rPr>
          <w:bCs/>
          <w:iCs/>
          <w:spacing w:val="16"/>
          <w:sz w:val="28"/>
          <w:szCs w:val="28"/>
          <w:lang w:val="en-US"/>
        </w:rPr>
        <w:t>Y. Ochi, K. Mukawa, K</w:t>
      </w:r>
      <w:r w:rsidRPr="002816EA">
        <w:rPr>
          <w:bCs/>
          <w:iCs/>
          <w:sz w:val="28"/>
          <w:szCs w:val="28"/>
          <w:lang w:val="en-US"/>
        </w:rPr>
        <w:t>. Kiyosawa [et al.] //</w:t>
      </w:r>
      <w:r w:rsidRPr="002816EA">
        <w:rPr>
          <w:bCs/>
          <w:sz w:val="28"/>
          <w:szCs w:val="28"/>
          <w:lang w:val="en-US"/>
        </w:rPr>
        <w:t xml:space="preserve"> J. Gastroenterol. Hepatol. - 1999. - Vol. 14. - P. 90-96.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Diagnostic criteria and severity assessment of acute cholangitis: Tokyo Guid</w:t>
      </w:r>
      <w:r w:rsidRPr="002816EA">
        <w:rPr>
          <w:sz w:val="28"/>
          <w:szCs w:val="28"/>
          <w:lang w:val="en-US"/>
        </w:rPr>
        <w:t>e</w:t>
      </w:r>
      <w:r w:rsidRPr="002816EA">
        <w:rPr>
          <w:sz w:val="28"/>
          <w:szCs w:val="28"/>
          <w:lang w:val="en-US"/>
        </w:rPr>
        <w:t xml:space="preserve">lines / </w:t>
      </w:r>
      <w:r w:rsidRPr="002816EA">
        <w:rPr>
          <w:bCs/>
          <w:sz w:val="28"/>
          <w:szCs w:val="28"/>
          <w:lang w:val="en-US"/>
        </w:rPr>
        <w:t xml:space="preserve">K. Wada, </w:t>
      </w:r>
      <w:r w:rsidRPr="002816EA">
        <w:rPr>
          <w:bCs/>
          <w:sz w:val="28"/>
          <w:szCs w:val="28"/>
        </w:rPr>
        <w:t>Т</w:t>
      </w:r>
      <w:r>
        <w:rPr>
          <w:bCs/>
          <w:sz w:val="28"/>
          <w:szCs w:val="28"/>
          <w:lang w:val="en-US"/>
        </w:rPr>
        <w:t>. Takada, Y. Kawarada [e</w:t>
      </w:r>
      <w:r w:rsidRPr="002816EA">
        <w:rPr>
          <w:bCs/>
          <w:sz w:val="28"/>
          <w:szCs w:val="28"/>
          <w:lang w:val="en-US"/>
        </w:rPr>
        <w:t xml:space="preserve">t al.] </w:t>
      </w:r>
      <w:r w:rsidRPr="002816EA">
        <w:rPr>
          <w:sz w:val="28"/>
          <w:szCs w:val="28"/>
          <w:lang w:val="en-US"/>
        </w:rPr>
        <w:t xml:space="preserve">// J. Hepatobiliary Pancreat. Surg. - 2007. - Vol. 14, </w:t>
      </w:r>
      <w:r w:rsidRPr="00774C59">
        <w:rPr>
          <w:sz w:val="28"/>
          <w:szCs w:val="28"/>
          <w:lang w:val="en-US"/>
        </w:rPr>
        <w:t>№</w:t>
      </w:r>
      <w:r w:rsidRPr="002816EA">
        <w:rPr>
          <w:sz w:val="28"/>
          <w:szCs w:val="28"/>
          <w:lang w:val="en-US"/>
        </w:rPr>
        <w:t xml:space="preserve"> 1. - P. 52-58.</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9E26FC">
        <w:rPr>
          <w:bCs/>
          <w:spacing w:val="-4"/>
          <w:sz w:val="28"/>
          <w:szCs w:val="28"/>
          <w:lang w:val="en-US"/>
        </w:rPr>
        <w:t xml:space="preserve">Differential diagnosis of stenosing lesions at the hepatic hilus / </w:t>
      </w:r>
      <w:r w:rsidRPr="009E26FC">
        <w:rPr>
          <w:bCs/>
          <w:iCs/>
          <w:spacing w:val="-4"/>
          <w:sz w:val="28"/>
          <w:szCs w:val="28"/>
          <w:lang w:val="en-US"/>
        </w:rPr>
        <w:t>J. Koea, A. Holden, K</w:t>
      </w:r>
      <w:r w:rsidRPr="002816EA">
        <w:rPr>
          <w:bCs/>
          <w:iCs/>
          <w:sz w:val="28"/>
          <w:szCs w:val="28"/>
          <w:lang w:val="en-US"/>
        </w:rPr>
        <w:t>. Chau [et al.] //</w:t>
      </w:r>
      <w:r w:rsidRPr="002816EA">
        <w:rPr>
          <w:bCs/>
          <w:sz w:val="28"/>
          <w:szCs w:val="28"/>
          <w:lang w:val="en-US"/>
        </w:rPr>
        <w:t xml:space="preserve"> Wrld. J. Surg. - 2004. - Vol. 28, </w:t>
      </w:r>
      <w:r w:rsidRPr="00883988">
        <w:rPr>
          <w:bCs/>
          <w:sz w:val="28"/>
          <w:szCs w:val="28"/>
          <w:lang w:val="en-GB"/>
        </w:rPr>
        <w:t>№</w:t>
      </w:r>
      <w:r w:rsidRPr="002816EA">
        <w:rPr>
          <w:bCs/>
          <w:sz w:val="28"/>
          <w:szCs w:val="28"/>
          <w:lang w:val="en-US"/>
        </w:rPr>
        <w:t xml:space="preserve"> 5. - P. 466-470.</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Dilatation of the papilla of Vater in the treatment of cholcdocholithiasis in s</w:t>
      </w:r>
      <w:r w:rsidRPr="002816EA">
        <w:rPr>
          <w:bCs/>
          <w:sz w:val="28"/>
          <w:szCs w:val="28"/>
          <w:lang w:val="en-US"/>
        </w:rPr>
        <w:t>e</w:t>
      </w:r>
      <w:r w:rsidRPr="002816EA">
        <w:rPr>
          <w:bCs/>
          <w:sz w:val="28"/>
          <w:szCs w:val="28"/>
          <w:lang w:val="en-US"/>
        </w:rPr>
        <w:t>lected patients / J. Espinel, F. Munoz, S. Vivas [et al.] // Gastroenterol. Hepatol. - 2004. – Vol. 27(1). - P. 6-10.</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Does prophylactic endoscopic sphincterotomy prevent recurrent biliary problems in patients with gallstones and a normal cholangiogram? / S. D. Johnston, P. Lim</w:t>
      </w:r>
      <w:r w:rsidRPr="00757528">
        <w:rPr>
          <w:bCs/>
          <w:sz w:val="28"/>
          <w:szCs w:val="28"/>
          <w:lang w:val="en-GB"/>
        </w:rPr>
        <w:t>,</w:t>
      </w:r>
      <w:r w:rsidRPr="002816EA">
        <w:rPr>
          <w:bCs/>
          <w:sz w:val="28"/>
          <w:szCs w:val="28"/>
          <w:lang w:val="en-US"/>
        </w:rPr>
        <w:t xml:space="preserve"> J. S. Collins [et al.] // Ir. J. Med. Sci. - 2002. - Vol. 171(4). - P. </w:t>
      </w:r>
      <w:r w:rsidRPr="002816EA">
        <w:rPr>
          <w:bCs/>
          <w:sz w:val="28"/>
          <w:szCs w:val="28"/>
          <w:lang w:val="en-US"/>
        </w:rPr>
        <w:lastRenderedPageBreak/>
        <w:t>197-198.</w:t>
      </w:r>
    </w:p>
    <w:p w:rsidR="00E830FD" w:rsidRPr="009E26FC" w:rsidRDefault="00E830FD" w:rsidP="00553956">
      <w:pPr>
        <w:widowControl w:val="0"/>
        <w:numPr>
          <w:ilvl w:val="0"/>
          <w:numId w:val="19"/>
        </w:numPr>
        <w:spacing w:after="0" w:line="360" w:lineRule="auto"/>
        <w:ind w:hanging="720"/>
        <w:jc w:val="both"/>
        <w:rPr>
          <w:bCs/>
          <w:spacing w:val="-6"/>
          <w:sz w:val="28"/>
          <w:szCs w:val="28"/>
          <w:lang w:val="en-US"/>
        </w:rPr>
      </w:pPr>
      <w:r w:rsidRPr="009E26FC">
        <w:rPr>
          <w:spacing w:val="-2"/>
          <w:sz w:val="28"/>
          <w:szCs w:val="28"/>
          <w:lang w:val="en-US"/>
        </w:rPr>
        <w:t>Effectiveness and long-term results of laparoscopic common bile duct e</w:t>
      </w:r>
      <w:r w:rsidRPr="009E26FC">
        <w:rPr>
          <w:spacing w:val="-2"/>
          <w:sz w:val="28"/>
          <w:szCs w:val="28"/>
          <w:lang w:val="en-US"/>
        </w:rPr>
        <w:t>x</w:t>
      </w:r>
      <w:r w:rsidRPr="009E26FC">
        <w:rPr>
          <w:spacing w:val="-2"/>
          <w:sz w:val="28"/>
          <w:szCs w:val="28"/>
          <w:lang w:val="en-US"/>
        </w:rPr>
        <w:t>ploration</w:t>
      </w:r>
      <w:r w:rsidRPr="002816EA">
        <w:rPr>
          <w:sz w:val="28"/>
          <w:szCs w:val="28"/>
          <w:lang w:val="en-US"/>
        </w:rPr>
        <w:t xml:space="preserve"> / </w:t>
      </w:r>
      <w:r w:rsidRPr="009E26FC">
        <w:rPr>
          <w:spacing w:val="-6"/>
          <w:sz w:val="28"/>
          <w:szCs w:val="28"/>
          <w:lang w:val="en-US"/>
        </w:rPr>
        <w:t>M. Ricardi, S. Islam, J. J. Canete [et al.] // Surg. Endosc. - 2003. - Vol. 17. - P. 19-22.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Effectiveness of</w:t>
      </w:r>
      <w:r w:rsidRPr="002816EA">
        <w:rPr>
          <w:sz w:val="28"/>
          <w:szCs w:val="28"/>
          <w:lang w:val="uk-UA"/>
        </w:rPr>
        <w:t xml:space="preserve"> </w:t>
      </w:r>
      <w:r w:rsidRPr="002816EA">
        <w:rPr>
          <w:sz w:val="28"/>
          <w:szCs w:val="28"/>
          <w:lang w:val="en-US"/>
        </w:rPr>
        <w:t>percutaneous drainage in the treatment of abdominal</w:t>
      </w:r>
      <w:r w:rsidRPr="002816EA">
        <w:rPr>
          <w:sz w:val="28"/>
          <w:szCs w:val="28"/>
          <w:lang w:val="uk-UA"/>
        </w:rPr>
        <w:t xml:space="preserve"> </w:t>
      </w:r>
      <w:r w:rsidRPr="002816EA">
        <w:rPr>
          <w:sz w:val="28"/>
          <w:szCs w:val="28"/>
          <w:lang w:val="en-US"/>
        </w:rPr>
        <w:t>fluid co</w:t>
      </w:r>
      <w:r w:rsidRPr="002816EA">
        <w:rPr>
          <w:sz w:val="28"/>
          <w:szCs w:val="28"/>
          <w:lang w:val="en-US"/>
        </w:rPr>
        <w:t>l</w:t>
      </w:r>
      <w:r w:rsidRPr="002816EA">
        <w:rPr>
          <w:sz w:val="28"/>
          <w:szCs w:val="28"/>
          <w:lang w:val="en-US"/>
        </w:rPr>
        <w:t xml:space="preserve">lections in inflammatory pancreatic disease / </w:t>
      </w:r>
      <w:r w:rsidRPr="002816EA">
        <w:rPr>
          <w:iCs/>
          <w:sz w:val="28"/>
          <w:szCs w:val="28"/>
          <w:lang w:val="en-US"/>
        </w:rPr>
        <w:t>Macias Rodriguez, Blanco Rodr</w:t>
      </w:r>
      <w:r w:rsidRPr="002816EA">
        <w:rPr>
          <w:iCs/>
          <w:sz w:val="28"/>
          <w:szCs w:val="28"/>
          <w:lang w:val="en-US"/>
        </w:rPr>
        <w:t>i</w:t>
      </w:r>
      <w:r w:rsidRPr="002816EA">
        <w:rPr>
          <w:iCs/>
          <w:sz w:val="28"/>
          <w:szCs w:val="28"/>
          <w:lang w:val="en-US"/>
        </w:rPr>
        <w:t>guez,</w:t>
      </w:r>
      <w:r w:rsidRPr="002816EA">
        <w:rPr>
          <w:iCs/>
          <w:sz w:val="28"/>
          <w:szCs w:val="28"/>
          <w:lang w:val="uk-UA"/>
        </w:rPr>
        <w:t xml:space="preserve"> </w:t>
      </w:r>
      <w:r w:rsidRPr="002816EA">
        <w:rPr>
          <w:iCs/>
          <w:sz w:val="28"/>
          <w:szCs w:val="28"/>
          <w:lang w:val="en-US"/>
        </w:rPr>
        <w:t>Rendon Unceta</w:t>
      </w:r>
      <w:r w:rsidRPr="002816EA">
        <w:rPr>
          <w:bCs/>
          <w:iCs/>
          <w:sz w:val="28"/>
          <w:szCs w:val="28"/>
          <w:lang w:val="en-US"/>
        </w:rPr>
        <w:t xml:space="preserve"> [et al.]</w:t>
      </w:r>
      <w:r w:rsidRPr="002816EA">
        <w:rPr>
          <w:iCs/>
          <w:sz w:val="28"/>
          <w:szCs w:val="28"/>
          <w:lang w:val="en-US"/>
        </w:rPr>
        <w:t xml:space="preserve"> </w:t>
      </w:r>
      <w:r w:rsidRPr="002816EA">
        <w:rPr>
          <w:sz w:val="28"/>
          <w:szCs w:val="28"/>
          <w:lang w:val="en-US"/>
        </w:rPr>
        <w:t>//</w:t>
      </w:r>
      <w:r w:rsidRPr="002816EA">
        <w:rPr>
          <w:sz w:val="28"/>
          <w:szCs w:val="28"/>
          <w:lang w:val="uk-UA"/>
        </w:rPr>
        <w:t xml:space="preserve"> </w:t>
      </w:r>
      <w:r w:rsidRPr="002816EA">
        <w:rPr>
          <w:sz w:val="28"/>
          <w:szCs w:val="28"/>
          <w:lang w:val="en-US"/>
        </w:rPr>
        <w:t xml:space="preserve">Gastroenterol. Hepatol. - 2007. </w:t>
      </w:r>
      <w:r>
        <w:rPr>
          <w:sz w:val="28"/>
          <w:szCs w:val="28"/>
        </w:rPr>
        <w:t xml:space="preserve">– </w:t>
      </w:r>
      <w:r>
        <w:rPr>
          <w:iCs/>
          <w:sz w:val="28"/>
          <w:szCs w:val="28"/>
        </w:rPr>
        <w:t>№</w:t>
      </w:r>
      <w:r w:rsidRPr="002816EA">
        <w:rPr>
          <w:iCs/>
          <w:sz w:val="28"/>
          <w:szCs w:val="28"/>
          <w:lang w:val="en-US"/>
        </w:rPr>
        <w:t xml:space="preserve"> 2 </w:t>
      </w:r>
      <w:r w:rsidRPr="002816EA">
        <w:rPr>
          <w:sz w:val="28"/>
          <w:szCs w:val="28"/>
          <w:lang w:val="en-US"/>
        </w:rPr>
        <w:t>(30). - P. 61-65.</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Effects of biliary drainage in obstructive jaundice on microcirculation, phagocytic </w:t>
      </w:r>
      <w:r w:rsidRPr="009E26FC">
        <w:rPr>
          <w:bCs/>
          <w:spacing w:val="10"/>
          <w:sz w:val="28"/>
          <w:szCs w:val="28"/>
          <w:lang w:val="en-US"/>
        </w:rPr>
        <w:t xml:space="preserve">activity, and ultrastructure of the liver in rats / </w:t>
      </w:r>
      <w:r w:rsidRPr="009E26FC">
        <w:rPr>
          <w:bCs/>
          <w:iCs/>
          <w:spacing w:val="10"/>
          <w:sz w:val="28"/>
          <w:szCs w:val="28"/>
          <w:lang w:val="en-US"/>
        </w:rPr>
        <w:t xml:space="preserve">Y. Matsumoto, S. Niimoto, </w:t>
      </w:r>
      <w:r w:rsidRPr="002816EA">
        <w:rPr>
          <w:bCs/>
          <w:iCs/>
          <w:sz w:val="28"/>
          <w:szCs w:val="28"/>
          <w:lang w:val="en-US"/>
        </w:rPr>
        <w:t xml:space="preserve">K. Katayama [et al.] </w:t>
      </w:r>
      <w:r w:rsidRPr="002816EA">
        <w:rPr>
          <w:bCs/>
          <w:sz w:val="28"/>
          <w:szCs w:val="28"/>
          <w:lang w:val="en-US"/>
        </w:rPr>
        <w:t xml:space="preserve">// J. of Hepato-Biliary-Pancreatic Surgery. - 2002. - Vol. 9, </w:t>
      </w:r>
      <w:r w:rsidRPr="00883988">
        <w:rPr>
          <w:bCs/>
          <w:sz w:val="28"/>
          <w:szCs w:val="28"/>
          <w:lang w:val="en-GB"/>
        </w:rPr>
        <w:t>№</w:t>
      </w:r>
      <w:r w:rsidRPr="002816EA">
        <w:rPr>
          <w:bCs/>
          <w:sz w:val="28"/>
          <w:szCs w:val="28"/>
          <w:lang w:val="en-US"/>
        </w:rPr>
        <w:t xml:space="preserve"> 3. - P. 360-366.</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sz w:val="28"/>
          <w:szCs w:val="28"/>
          <w:lang w:val="en-US"/>
        </w:rPr>
        <w:t xml:space="preserve">Endoscopic balloon sphincteroplasty (papillary dilation) for bile duct stones: </w:t>
      </w:r>
      <w:r w:rsidRPr="009E26FC">
        <w:rPr>
          <w:spacing w:val="-6"/>
          <w:sz w:val="28"/>
          <w:szCs w:val="28"/>
          <w:lang w:val="en-US"/>
        </w:rPr>
        <w:t>eff</w:t>
      </w:r>
      <w:r w:rsidRPr="009E26FC">
        <w:rPr>
          <w:spacing w:val="-6"/>
          <w:sz w:val="28"/>
          <w:szCs w:val="28"/>
          <w:lang w:val="en-US"/>
        </w:rPr>
        <w:t>i</w:t>
      </w:r>
      <w:r w:rsidRPr="009E26FC">
        <w:rPr>
          <w:spacing w:val="-6"/>
          <w:sz w:val="28"/>
          <w:szCs w:val="28"/>
          <w:lang w:val="en-US"/>
        </w:rPr>
        <w:t xml:space="preserve">cacy, safety, and follow-up in 100 patients / </w:t>
      </w:r>
      <w:r w:rsidRPr="009E26FC">
        <w:rPr>
          <w:bCs/>
          <w:spacing w:val="-6"/>
          <w:sz w:val="28"/>
          <w:szCs w:val="28"/>
          <w:lang w:val="en-US"/>
        </w:rPr>
        <w:t>P. M. Mathuna, P. White, E. Clarke</w:t>
      </w:r>
      <w:r w:rsidRPr="002816EA">
        <w:rPr>
          <w:bCs/>
          <w:sz w:val="28"/>
          <w:szCs w:val="28"/>
          <w:lang w:val="en-US"/>
        </w:rPr>
        <w:t xml:space="preserve"> [et al.] </w:t>
      </w:r>
      <w:r w:rsidRPr="002816EA">
        <w:rPr>
          <w:sz w:val="28"/>
          <w:szCs w:val="28"/>
          <w:lang w:val="en-US"/>
        </w:rPr>
        <w:t xml:space="preserve">// Ibid. - 1995. - Vol. 42, </w:t>
      </w:r>
      <w:r w:rsidRPr="00883988">
        <w:rPr>
          <w:sz w:val="28"/>
          <w:szCs w:val="28"/>
          <w:lang w:val="en-GB"/>
        </w:rPr>
        <w:t>№</w:t>
      </w:r>
      <w:r w:rsidRPr="002816EA">
        <w:rPr>
          <w:sz w:val="28"/>
          <w:szCs w:val="28"/>
          <w:lang w:val="en-US"/>
        </w:rPr>
        <w:t xml:space="preserve"> 5. - P. 468-474.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Endoscopic management of pancreatic pseudocysts or abscesses after an EUS-</w:t>
      </w:r>
      <w:r w:rsidRPr="009E26FC">
        <w:rPr>
          <w:bCs/>
          <w:spacing w:val="-6"/>
          <w:sz w:val="28"/>
          <w:szCs w:val="28"/>
          <w:lang w:val="en-US"/>
        </w:rPr>
        <w:t xml:space="preserve">guided: 1-step procedure for initial access / M. Kruger, A. S. Schneider, M. P. Manns </w:t>
      </w:r>
      <w:r w:rsidRPr="002816EA">
        <w:rPr>
          <w:bCs/>
          <w:sz w:val="28"/>
          <w:szCs w:val="28"/>
          <w:lang w:val="en-US"/>
        </w:rPr>
        <w:t xml:space="preserve">[et al.] // Gastrointest. Endosc. - 2006. - </w:t>
      </w:r>
      <w:r>
        <w:rPr>
          <w:bCs/>
          <w:sz w:val="28"/>
          <w:szCs w:val="28"/>
        </w:rPr>
        <w:t>№</w:t>
      </w:r>
      <w:r w:rsidRPr="002816EA">
        <w:rPr>
          <w:bCs/>
          <w:sz w:val="28"/>
          <w:szCs w:val="28"/>
          <w:lang w:val="en-US"/>
        </w:rPr>
        <w:t xml:space="preserve"> 63(3). - P. 409-416.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Endoscopic sphincteroclasy for choledocholithiasis of the principal bile duct. Short-term results and follow-up / </w:t>
      </w:r>
      <w:r w:rsidRPr="002816EA">
        <w:rPr>
          <w:bCs/>
          <w:iCs/>
          <w:sz w:val="28"/>
          <w:szCs w:val="28"/>
          <w:lang w:val="en-US"/>
        </w:rPr>
        <w:t>E. Kalinsky, F. Prat, J. Boyer [et al.] //</w:t>
      </w:r>
      <w:r w:rsidRPr="002816EA">
        <w:rPr>
          <w:bCs/>
          <w:sz w:val="28"/>
          <w:szCs w:val="28"/>
          <w:lang w:val="en-US"/>
        </w:rPr>
        <w:t xml:space="preserve"> Gastr</w:t>
      </w:r>
      <w:r w:rsidRPr="002816EA">
        <w:rPr>
          <w:bCs/>
          <w:sz w:val="28"/>
          <w:szCs w:val="28"/>
          <w:lang w:val="en-US"/>
        </w:rPr>
        <w:t>o</w:t>
      </w:r>
      <w:r w:rsidRPr="002816EA">
        <w:rPr>
          <w:bCs/>
          <w:sz w:val="28"/>
          <w:szCs w:val="28"/>
          <w:lang w:val="en-US"/>
        </w:rPr>
        <w:t xml:space="preserve">enterol. Clin. Biol. - 1999. - Vol. 23, </w:t>
      </w:r>
      <w:r>
        <w:rPr>
          <w:bCs/>
          <w:sz w:val="28"/>
          <w:szCs w:val="28"/>
        </w:rPr>
        <w:t>№</w:t>
      </w:r>
      <w:r w:rsidRPr="002816EA">
        <w:rPr>
          <w:bCs/>
          <w:sz w:val="28"/>
          <w:szCs w:val="28"/>
          <w:lang w:val="en-US"/>
        </w:rPr>
        <w:t xml:space="preserve"> 2. - P. 187-194.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4"/>
          <w:sz w:val="28"/>
          <w:szCs w:val="28"/>
          <w:lang w:val="en-US"/>
        </w:rPr>
        <w:t>Endoscopic sphincterotomy and papillary balloon dilation for bile duct stones /</w:t>
      </w:r>
      <w:r w:rsidRPr="002816EA">
        <w:rPr>
          <w:bCs/>
          <w:sz w:val="28"/>
          <w:szCs w:val="28"/>
          <w:lang w:val="en-US"/>
        </w:rPr>
        <w:t xml:space="preserve"> </w:t>
      </w:r>
      <w:r w:rsidRPr="002816EA">
        <w:rPr>
          <w:bCs/>
          <w:iCs/>
          <w:sz w:val="28"/>
          <w:szCs w:val="28"/>
          <w:lang w:val="en-US"/>
        </w:rPr>
        <w:t>N. Toda, K. Saito, R. Wada [et al.] //</w:t>
      </w:r>
      <w:r w:rsidRPr="002816EA">
        <w:rPr>
          <w:bCs/>
          <w:sz w:val="28"/>
          <w:szCs w:val="28"/>
          <w:lang w:val="en-US"/>
        </w:rPr>
        <w:t xml:space="preserve"> Hepatogastroenterology. - 2005. - Vol. 52, </w:t>
      </w:r>
      <w:r w:rsidRPr="00883988">
        <w:rPr>
          <w:bCs/>
          <w:sz w:val="28"/>
          <w:szCs w:val="28"/>
          <w:lang w:val="en-GB"/>
        </w:rPr>
        <w:t>№</w:t>
      </w:r>
      <w:r w:rsidRPr="002816EA">
        <w:rPr>
          <w:bCs/>
          <w:sz w:val="28"/>
          <w:szCs w:val="28"/>
          <w:lang w:val="en-US"/>
        </w:rPr>
        <w:t xml:space="preserve"> 63. - P. 700-704.</w:t>
      </w:r>
    </w:p>
    <w:p w:rsidR="00E830FD" w:rsidRPr="009E26FC" w:rsidRDefault="00E830FD" w:rsidP="00553956">
      <w:pPr>
        <w:widowControl w:val="0"/>
        <w:numPr>
          <w:ilvl w:val="0"/>
          <w:numId w:val="19"/>
        </w:numPr>
        <w:spacing w:after="0" w:line="360" w:lineRule="auto"/>
        <w:ind w:hanging="720"/>
        <w:jc w:val="both"/>
        <w:rPr>
          <w:spacing w:val="-6"/>
          <w:sz w:val="28"/>
          <w:szCs w:val="28"/>
          <w:lang w:val="en-US"/>
        </w:rPr>
      </w:pPr>
      <w:r w:rsidRPr="009E26FC">
        <w:rPr>
          <w:bCs/>
          <w:spacing w:val="4"/>
          <w:sz w:val="28"/>
          <w:szCs w:val="28"/>
          <w:lang w:val="en-US"/>
        </w:rPr>
        <w:t xml:space="preserve">Endoscopic sphincterotomy for stenosis of the sphincter of Oddi / </w:t>
      </w:r>
      <w:r w:rsidRPr="009E26FC">
        <w:rPr>
          <w:bCs/>
          <w:spacing w:val="4"/>
          <w:sz w:val="28"/>
          <w:szCs w:val="28"/>
        </w:rPr>
        <w:t>С</w:t>
      </w:r>
      <w:r w:rsidRPr="009E26FC">
        <w:rPr>
          <w:bCs/>
          <w:spacing w:val="4"/>
          <w:sz w:val="28"/>
          <w:szCs w:val="28"/>
          <w:lang w:val="en-US"/>
        </w:rPr>
        <w:t xml:space="preserve">. </w:t>
      </w:r>
      <w:r w:rsidRPr="009E26FC">
        <w:rPr>
          <w:bCs/>
          <w:iCs/>
          <w:spacing w:val="4"/>
          <w:sz w:val="28"/>
          <w:szCs w:val="28"/>
          <w:lang w:val="en-US"/>
        </w:rPr>
        <w:t>S</w:t>
      </w:r>
      <w:r w:rsidRPr="009E26FC">
        <w:rPr>
          <w:bCs/>
          <w:iCs/>
          <w:spacing w:val="4"/>
          <w:sz w:val="28"/>
          <w:szCs w:val="28"/>
          <w:lang w:val="en-US"/>
        </w:rPr>
        <w:t>u</w:t>
      </w:r>
      <w:r w:rsidRPr="009E26FC">
        <w:rPr>
          <w:bCs/>
          <w:iCs/>
          <w:spacing w:val="4"/>
          <w:sz w:val="28"/>
          <w:szCs w:val="28"/>
          <w:lang w:val="en-US"/>
        </w:rPr>
        <w:t>gawa</w:t>
      </w:r>
      <w:r w:rsidRPr="009E26FC">
        <w:rPr>
          <w:bCs/>
          <w:spacing w:val="4"/>
          <w:sz w:val="28"/>
          <w:szCs w:val="28"/>
          <w:lang w:val="en-US"/>
        </w:rPr>
        <w:t>,</w:t>
      </w:r>
      <w:r w:rsidRPr="002816EA">
        <w:rPr>
          <w:bCs/>
          <w:sz w:val="28"/>
          <w:szCs w:val="28"/>
          <w:lang w:val="en-US"/>
        </w:rPr>
        <w:t xml:space="preserve"> </w:t>
      </w:r>
      <w:r w:rsidRPr="009E26FC">
        <w:rPr>
          <w:bCs/>
          <w:iCs/>
          <w:spacing w:val="-6"/>
          <w:sz w:val="28"/>
          <w:szCs w:val="28"/>
          <w:lang w:val="en-US"/>
        </w:rPr>
        <w:t xml:space="preserve">D. H. Park, </w:t>
      </w:r>
      <w:r w:rsidRPr="009E26FC">
        <w:rPr>
          <w:bCs/>
          <w:iCs/>
          <w:spacing w:val="-6"/>
          <w:sz w:val="28"/>
          <w:szCs w:val="28"/>
        </w:rPr>
        <w:t>С</w:t>
      </w:r>
      <w:r w:rsidRPr="009E26FC">
        <w:rPr>
          <w:bCs/>
          <w:iCs/>
          <w:spacing w:val="-6"/>
          <w:sz w:val="28"/>
          <w:szCs w:val="28"/>
          <w:lang w:val="en-US"/>
        </w:rPr>
        <w:t xml:space="preserve">. </w:t>
      </w:r>
      <w:r w:rsidRPr="009E26FC">
        <w:rPr>
          <w:bCs/>
          <w:iCs/>
          <w:spacing w:val="-6"/>
          <w:sz w:val="28"/>
          <w:szCs w:val="28"/>
        </w:rPr>
        <w:t>Е</w:t>
      </w:r>
      <w:r w:rsidRPr="009E26FC">
        <w:rPr>
          <w:bCs/>
          <w:iCs/>
          <w:spacing w:val="-6"/>
          <w:sz w:val="28"/>
          <w:szCs w:val="28"/>
          <w:lang w:val="en-US"/>
        </w:rPr>
        <w:t>. Lukas [et al.] //</w:t>
      </w:r>
      <w:r w:rsidRPr="009E26FC">
        <w:rPr>
          <w:bCs/>
          <w:spacing w:val="-6"/>
          <w:sz w:val="28"/>
          <w:szCs w:val="28"/>
          <w:lang w:val="en-US"/>
        </w:rPr>
        <w:t xml:space="preserve"> Endoscopy. - 2001. - Vol. 15, </w:t>
      </w:r>
      <w:r w:rsidRPr="009E26FC">
        <w:rPr>
          <w:bCs/>
          <w:spacing w:val="-6"/>
          <w:sz w:val="28"/>
          <w:szCs w:val="28"/>
          <w:lang w:val="en-GB"/>
        </w:rPr>
        <w:t>№</w:t>
      </w:r>
      <w:r w:rsidRPr="009E26FC">
        <w:rPr>
          <w:bCs/>
          <w:spacing w:val="-6"/>
          <w:sz w:val="28"/>
          <w:szCs w:val="28"/>
          <w:lang w:val="en-US"/>
        </w:rPr>
        <w:t xml:space="preserve"> 9. - P. 1004-1007.</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 xml:space="preserve">Endoscopic sphincterotomy in acute gallstone pancreatitis: a prospective </w:t>
      </w:r>
      <w:r w:rsidRPr="002816EA">
        <w:rPr>
          <w:bCs/>
          <w:sz w:val="28"/>
          <w:szCs w:val="28"/>
          <w:lang w:val="en-US"/>
        </w:rPr>
        <w:lastRenderedPageBreak/>
        <w:t xml:space="preserve">study of the late </w:t>
      </w:r>
      <w:r w:rsidRPr="002816EA">
        <w:rPr>
          <w:sz w:val="28"/>
          <w:szCs w:val="28"/>
          <w:lang w:val="en-US"/>
        </w:rPr>
        <w:t>outcome / H. Gislason, M</w:t>
      </w:r>
      <w:r w:rsidRPr="002816EA">
        <w:rPr>
          <w:sz w:val="28"/>
          <w:szCs w:val="28"/>
          <w:vertAlign w:val="subscript"/>
          <w:lang w:val="en-US"/>
        </w:rPr>
        <w:t xml:space="preserve">. </w:t>
      </w:r>
      <w:r w:rsidRPr="002816EA">
        <w:rPr>
          <w:sz w:val="28"/>
          <w:szCs w:val="28"/>
          <w:lang w:val="en-US"/>
        </w:rPr>
        <w:t>Vetrhus</w:t>
      </w:r>
      <w:r w:rsidRPr="002816EA">
        <w:rPr>
          <w:sz w:val="28"/>
          <w:szCs w:val="28"/>
          <w:vertAlign w:val="subscript"/>
          <w:lang w:val="en-US"/>
        </w:rPr>
        <w:t>,</w:t>
      </w:r>
      <w:r w:rsidRPr="002816EA">
        <w:rPr>
          <w:sz w:val="28"/>
          <w:szCs w:val="28"/>
          <w:lang w:val="en-US"/>
        </w:rPr>
        <w:t xml:space="preserve"> A. Horn [et al.] // Eur. J. Surg. - 2001. - Vol. 167, </w:t>
      </w:r>
      <w:r w:rsidRPr="00883988">
        <w:rPr>
          <w:sz w:val="28"/>
          <w:szCs w:val="28"/>
          <w:lang w:val="en-GB"/>
        </w:rPr>
        <w:t>№</w:t>
      </w:r>
      <w:r w:rsidRPr="002816EA">
        <w:rPr>
          <w:sz w:val="28"/>
          <w:szCs w:val="28"/>
          <w:lang w:val="en-US"/>
        </w:rPr>
        <w:t xml:space="preserve"> 3. - </w:t>
      </w:r>
      <w:r w:rsidRPr="002816EA">
        <w:rPr>
          <w:bCs/>
          <w:sz w:val="28"/>
          <w:szCs w:val="28"/>
          <w:lang w:val="en-US"/>
        </w:rPr>
        <w:t>P. 204-208.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 xml:space="preserve">Endoscopic sphyncteroclasy for choledocholithiasis of the principal bile duct. Short-term results and follow-up / </w:t>
      </w:r>
      <w:r w:rsidRPr="002816EA">
        <w:rPr>
          <w:iCs/>
          <w:sz w:val="28"/>
          <w:szCs w:val="28"/>
          <w:lang w:val="en-US"/>
        </w:rPr>
        <w:t>E. Kalinsky, F. Prat, J. Boyer [et al.] //</w:t>
      </w:r>
      <w:r w:rsidRPr="002816EA">
        <w:rPr>
          <w:sz w:val="28"/>
          <w:szCs w:val="28"/>
          <w:lang w:val="en-US"/>
        </w:rPr>
        <w:t xml:space="preserve"> Gastr</w:t>
      </w:r>
      <w:r w:rsidRPr="002816EA">
        <w:rPr>
          <w:sz w:val="28"/>
          <w:szCs w:val="28"/>
          <w:lang w:val="en-US"/>
        </w:rPr>
        <w:t>o</w:t>
      </w:r>
      <w:r w:rsidRPr="002816EA">
        <w:rPr>
          <w:sz w:val="28"/>
          <w:szCs w:val="28"/>
          <w:lang w:val="en-US"/>
        </w:rPr>
        <w:t xml:space="preserve">enterol. Clin. Biol. - 1999. - Vol. 23, </w:t>
      </w:r>
      <w:r>
        <w:rPr>
          <w:sz w:val="28"/>
          <w:szCs w:val="28"/>
        </w:rPr>
        <w:t>№</w:t>
      </w:r>
      <w:r w:rsidRPr="002816EA">
        <w:rPr>
          <w:sz w:val="28"/>
          <w:szCs w:val="28"/>
          <w:lang w:val="en-US"/>
        </w:rPr>
        <w:t xml:space="preserve"> 2. - P. 187-</w:t>
      </w:r>
      <w:r w:rsidRPr="002816EA">
        <w:rPr>
          <w:bCs/>
          <w:sz w:val="28"/>
          <w:szCs w:val="28"/>
          <w:lang w:val="en-US"/>
        </w:rPr>
        <w:t>194.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Endoscopic stenting versus surgical bypass in advanced malignant distal bile duct </w:t>
      </w:r>
      <w:r w:rsidRPr="009E26FC">
        <w:rPr>
          <w:bCs/>
          <w:spacing w:val="4"/>
          <w:sz w:val="28"/>
          <w:szCs w:val="28"/>
          <w:lang w:val="en-US"/>
        </w:rPr>
        <w:t xml:space="preserve">obstruction: cost-effectiveness analysis / </w:t>
      </w:r>
      <w:smartTag w:uri="urn:schemas-microsoft-com:office:smarttags" w:element="place">
        <w:r w:rsidRPr="009E26FC">
          <w:rPr>
            <w:bCs/>
            <w:iCs/>
            <w:spacing w:val="4"/>
            <w:sz w:val="28"/>
            <w:szCs w:val="28"/>
            <w:lang w:val="en-US"/>
          </w:rPr>
          <w:t>S. Sunpaweravong</w:t>
        </w:r>
      </w:smartTag>
      <w:r w:rsidRPr="009E26FC">
        <w:rPr>
          <w:bCs/>
          <w:iCs/>
          <w:spacing w:val="4"/>
          <w:sz w:val="28"/>
          <w:szCs w:val="28"/>
          <w:lang w:val="en-US"/>
        </w:rPr>
        <w:t xml:space="preserve">, </w:t>
      </w:r>
      <w:r w:rsidRPr="009E26FC">
        <w:rPr>
          <w:bCs/>
          <w:iCs/>
          <w:spacing w:val="4"/>
          <w:sz w:val="28"/>
          <w:szCs w:val="28"/>
        </w:rPr>
        <w:t>В</w:t>
      </w:r>
      <w:r w:rsidRPr="009E26FC">
        <w:rPr>
          <w:bCs/>
          <w:iCs/>
          <w:spacing w:val="4"/>
          <w:sz w:val="28"/>
          <w:szCs w:val="28"/>
          <w:lang w:val="en-US"/>
        </w:rPr>
        <w:t>. Ovar</w:t>
      </w:r>
      <w:r w:rsidRPr="009E26FC">
        <w:rPr>
          <w:bCs/>
          <w:iCs/>
          <w:spacing w:val="4"/>
          <w:sz w:val="28"/>
          <w:szCs w:val="28"/>
          <w:lang w:val="en-US"/>
        </w:rPr>
        <w:t>t</w:t>
      </w:r>
      <w:r w:rsidRPr="009E26FC">
        <w:rPr>
          <w:bCs/>
          <w:iCs/>
          <w:spacing w:val="4"/>
          <w:sz w:val="28"/>
          <w:szCs w:val="28"/>
          <w:lang w:val="en-US"/>
        </w:rPr>
        <w:t xml:space="preserve">larnporn, </w:t>
      </w:r>
      <w:r w:rsidRPr="002816EA">
        <w:rPr>
          <w:bCs/>
          <w:iCs/>
          <w:sz w:val="28"/>
          <w:szCs w:val="28"/>
          <w:lang w:val="en-US"/>
        </w:rPr>
        <w:t>U. Khow-ean [et al.] //</w:t>
      </w:r>
      <w:r w:rsidRPr="002816EA">
        <w:rPr>
          <w:bCs/>
          <w:sz w:val="28"/>
          <w:szCs w:val="28"/>
          <w:lang w:val="en-US"/>
        </w:rPr>
        <w:t xml:space="preserve"> Asian J. Surg. - 2005. - Vol. 28, </w:t>
      </w:r>
      <w:r w:rsidRPr="00883988">
        <w:rPr>
          <w:bCs/>
          <w:sz w:val="28"/>
          <w:szCs w:val="28"/>
          <w:lang w:val="en-GB"/>
        </w:rPr>
        <w:t>№</w:t>
      </w:r>
      <w:r w:rsidRPr="002816EA">
        <w:rPr>
          <w:bCs/>
          <w:sz w:val="28"/>
          <w:szCs w:val="28"/>
          <w:lang w:val="en-US"/>
        </w:rPr>
        <w:t xml:space="preserve"> 4. - P. 262-265.</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6"/>
          <w:sz w:val="28"/>
          <w:szCs w:val="28"/>
          <w:lang w:val="en-US"/>
        </w:rPr>
        <w:t xml:space="preserve">Endoscopic treatment of </w:t>
      </w:r>
      <w:r w:rsidRPr="009E26FC">
        <w:rPr>
          <w:spacing w:val="6"/>
          <w:sz w:val="28"/>
          <w:szCs w:val="28"/>
          <w:lang w:val="en-US"/>
        </w:rPr>
        <w:t>distal bile duct stricture from chronic pancreatitis /</w:t>
      </w:r>
      <w:r w:rsidRPr="002816EA">
        <w:rPr>
          <w:sz w:val="28"/>
          <w:szCs w:val="28"/>
          <w:lang w:val="en-US"/>
        </w:rPr>
        <w:t xml:space="preserve"> </w:t>
      </w:r>
      <w:r w:rsidRPr="002816EA">
        <w:rPr>
          <w:bCs/>
          <w:iCs/>
          <w:sz w:val="28"/>
          <w:szCs w:val="28"/>
          <w:lang w:val="en-US"/>
        </w:rPr>
        <w:t xml:space="preserve">G. C. Vitale, D. N. Jr. Reed, </w:t>
      </w:r>
      <w:r w:rsidRPr="002816EA">
        <w:rPr>
          <w:bCs/>
          <w:sz w:val="28"/>
          <w:szCs w:val="28"/>
        </w:rPr>
        <w:t>С</w:t>
      </w:r>
      <w:r w:rsidRPr="002816EA">
        <w:rPr>
          <w:bCs/>
          <w:sz w:val="28"/>
          <w:szCs w:val="28"/>
          <w:lang w:val="en-US"/>
        </w:rPr>
        <w:t xml:space="preserve">. </w:t>
      </w:r>
      <w:r w:rsidRPr="002816EA">
        <w:rPr>
          <w:bCs/>
          <w:iCs/>
          <w:sz w:val="28"/>
          <w:szCs w:val="28"/>
        </w:rPr>
        <w:t>Т</w:t>
      </w:r>
      <w:r w:rsidRPr="002816EA">
        <w:rPr>
          <w:bCs/>
          <w:iCs/>
          <w:sz w:val="28"/>
          <w:szCs w:val="28"/>
          <w:lang w:val="en-US"/>
        </w:rPr>
        <w:t>. Nguven [et al.] //</w:t>
      </w:r>
      <w:r w:rsidRPr="002816EA">
        <w:rPr>
          <w:sz w:val="28"/>
          <w:szCs w:val="28"/>
          <w:lang w:val="en-US"/>
        </w:rPr>
        <w:t xml:space="preserve"> </w:t>
      </w:r>
      <w:r w:rsidRPr="002816EA">
        <w:rPr>
          <w:bCs/>
          <w:sz w:val="28"/>
          <w:szCs w:val="28"/>
          <w:lang w:val="en-US"/>
        </w:rPr>
        <w:t xml:space="preserve">Surg. </w:t>
      </w:r>
      <w:r w:rsidRPr="002816EA">
        <w:rPr>
          <w:sz w:val="28"/>
          <w:szCs w:val="28"/>
          <w:lang w:val="en-US"/>
        </w:rPr>
        <w:t xml:space="preserve">Endosc. - 2000. - Vol. 14, </w:t>
      </w:r>
      <w:r w:rsidRPr="00E830FD">
        <w:rPr>
          <w:sz w:val="28"/>
          <w:szCs w:val="28"/>
          <w:lang w:val="en-US"/>
        </w:rPr>
        <w:t>№</w:t>
      </w:r>
      <w:r w:rsidRPr="002816EA">
        <w:rPr>
          <w:sz w:val="28"/>
          <w:szCs w:val="28"/>
          <w:lang w:val="en-US"/>
        </w:rPr>
        <w:t xml:space="preserve"> 4. - P. 411.</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Epinephrine irrigation for </w:t>
      </w:r>
      <w:r w:rsidRPr="002816EA">
        <w:rPr>
          <w:sz w:val="28"/>
          <w:szCs w:val="28"/>
          <w:lang w:val="en-US"/>
        </w:rPr>
        <w:t xml:space="preserve">the prevention of pancreatic damage after endoscopic </w:t>
      </w:r>
      <w:r w:rsidRPr="009E26FC">
        <w:rPr>
          <w:spacing w:val="12"/>
          <w:sz w:val="28"/>
          <w:szCs w:val="28"/>
          <w:lang w:val="en-US"/>
        </w:rPr>
        <w:t xml:space="preserve">balloon sphincteroplasty / </w:t>
      </w:r>
      <w:r w:rsidRPr="009E26FC">
        <w:rPr>
          <w:bCs/>
          <w:iCs/>
          <w:spacing w:val="12"/>
          <w:sz w:val="28"/>
          <w:szCs w:val="28"/>
          <w:lang w:val="en-US"/>
        </w:rPr>
        <w:t>A. Ohashi, K. Tamada, T. Tomiyama [et al.] //</w:t>
      </w:r>
      <w:r w:rsidRPr="002816EA">
        <w:rPr>
          <w:sz w:val="28"/>
          <w:szCs w:val="28"/>
          <w:lang w:val="en-US"/>
        </w:rPr>
        <w:t xml:space="preserve"> J. Ga</w:t>
      </w:r>
      <w:r w:rsidRPr="002816EA">
        <w:rPr>
          <w:sz w:val="28"/>
          <w:szCs w:val="28"/>
          <w:lang w:val="en-US"/>
        </w:rPr>
        <w:t>s</w:t>
      </w:r>
      <w:r w:rsidRPr="002816EA">
        <w:rPr>
          <w:sz w:val="28"/>
          <w:szCs w:val="28"/>
          <w:lang w:val="en-US"/>
        </w:rPr>
        <w:t xml:space="preserve">troenterol. Hepatol. - 2001. - Vol. 16, </w:t>
      </w:r>
      <w:r>
        <w:rPr>
          <w:sz w:val="28"/>
          <w:szCs w:val="28"/>
        </w:rPr>
        <w:t>№</w:t>
      </w:r>
      <w:r w:rsidRPr="002816EA">
        <w:rPr>
          <w:sz w:val="28"/>
          <w:szCs w:val="28"/>
          <w:lang w:val="en-US"/>
        </w:rPr>
        <w:t xml:space="preserve"> 5. - P. 568-571.</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Evaluation of magnetic resonance cholangiography in the management of bile duct stones / </w:t>
      </w:r>
      <w:r w:rsidRPr="002816EA">
        <w:rPr>
          <w:bCs/>
          <w:iCs/>
          <w:sz w:val="28"/>
          <w:szCs w:val="28"/>
          <w:lang w:val="en-US"/>
        </w:rPr>
        <w:t>N. Demartines, L. Fisner K. Schnabel [et al.] //</w:t>
      </w:r>
      <w:r w:rsidRPr="002816EA">
        <w:rPr>
          <w:bCs/>
          <w:sz w:val="28"/>
          <w:szCs w:val="28"/>
          <w:lang w:val="en-US"/>
        </w:rPr>
        <w:t xml:space="preserve"> Arch. Surg. - 2000. - Vol. 135, </w:t>
      </w:r>
      <w:r>
        <w:rPr>
          <w:bCs/>
          <w:sz w:val="28"/>
          <w:szCs w:val="28"/>
        </w:rPr>
        <w:t>№</w:t>
      </w:r>
      <w:r w:rsidRPr="002816EA">
        <w:rPr>
          <w:bCs/>
          <w:sz w:val="28"/>
          <w:szCs w:val="28"/>
          <w:lang w:val="en-US"/>
        </w:rPr>
        <w:t xml:space="preserve"> 2. - P. 148-152.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Experience on endoscopic retrograde cholangiopancreatography at tertiary </w:t>
      </w:r>
      <w:r w:rsidRPr="009E26FC">
        <w:rPr>
          <w:bCs/>
          <w:spacing w:val="-4"/>
          <w:sz w:val="28"/>
          <w:szCs w:val="28"/>
          <w:lang w:val="en-US"/>
        </w:rPr>
        <w:t>refe</w:t>
      </w:r>
      <w:r w:rsidRPr="009E26FC">
        <w:rPr>
          <w:bCs/>
          <w:spacing w:val="-4"/>
          <w:sz w:val="28"/>
          <w:szCs w:val="28"/>
          <w:lang w:val="en-US"/>
        </w:rPr>
        <w:t>r</w:t>
      </w:r>
      <w:r w:rsidRPr="009E26FC">
        <w:rPr>
          <w:bCs/>
          <w:spacing w:val="-4"/>
          <w:sz w:val="28"/>
          <w:szCs w:val="28"/>
          <w:lang w:val="en-US"/>
        </w:rPr>
        <w:t xml:space="preserve">ral center in </w:t>
      </w:r>
      <w:smartTag w:uri="urn:schemas-microsoft-com:office:smarttags" w:element="place">
        <w:smartTag w:uri="urn:schemas-microsoft-com:office:smarttags" w:element="country-region">
          <w:r w:rsidRPr="009E26FC">
            <w:rPr>
              <w:bCs/>
              <w:spacing w:val="-4"/>
              <w:sz w:val="28"/>
              <w:szCs w:val="28"/>
              <w:lang w:val="en-US"/>
            </w:rPr>
            <w:t>Thailand</w:t>
          </w:r>
        </w:smartTag>
      </w:smartTag>
      <w:r w:rsidRPr="009E26FC">
        <w:rPr>
          <w:bCs/>
          <w:spacing w:val="-4"/>
          <w:sz w:val="28"/>
          <w:szCs w:val="28"/>
          <w:lang w:val="en-US"/>
        </w:rPr>
        <w:t xml:space="preserve">: risks and complications / </w:t>
      </w:r>
      <w:r w:rsidRPr="009E26FC">
        <w:rPr>
          <w:bCs/>
          <w:iCs/>
          <w:spacing w:val="-4"/>
          <w:sz w:val="28"/>
          <w:szCs w:val="28"/>
          <w:lang w:val="en-US"/>
        </w:rPr>
        <w:t>S. Pungpapong, P. Kongkam,</w:t>
      </w:r>
      <w:r w:rsidRPr="002816EA">
        <w:rPr>
          <w:bCs/>
          <w:iCs/>
          <w:sz w:val="28"/>
          <w:szCs w:val="28"/>
          <w:lang w:val="en-US"/>
        </w:rPr>
        <w:t xml:space="preserve"> R. Rerknimitr [et al.] </w:t>
      </w:r>
      <w:r w:rsidRPr="002816EA">
        <w:rPr>
          <w:bCs/>
          <w:sz w:val="28"/>
          <w:szCs w:val="28"/>
          <w:lang w:val="en-US"/>
        </w:rPr>
        <w:t xml:space="preserve">// J. Med. Assoc. Thai. - 2005. - Vol. 88, </w:t>
      </w:r>
      <w:r>
        <w:rPr>
          <w:bCs/>
          <w:sz w:val="28"/>
          <w:szCs w:val="28"/>
        </w:rPr>
        <w:t>№</w:t>
      </w:r>
      <w:r w:rsidRPr="002816EA">
        <w:rPr>
          <w:bCs/>
          <w:sz w:val="28"/>
          <w:szCs w:val="28"/>
          <w:lang w:val="en-US"/>
        </w:rPr>
        <w:t xml:space="preserve"> 2. - P. 238-246.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Freeman M.</w:t>
      </w:r>
      <w:r w:rsidRPr="002816EA">
        <w:rPr>
          <w:bCs/>
          <w:iCs/>
          <w:sz w:val="28"/>
          <w:szCs w:val="28"/>
          <w:lang w:val="uk-UA"/>
        </w:rPr>
        <w:t xml:space="preserve"> </w:t>
      </w:r>
      <w:r w:rsidRPr="002816EA">
        <w:rPr>
          <w:bCs/>
          <w:iCs/>
          <w:sz w:val="28"/>
          <w:szCs w:val="28"/>
          <w:lang w:val="en-US"/>
        </w:rPr>
        <w:t>L.</w:t>
      </w:r>
      <w:r w:rsidRPr="002816EA">
        <w:rPr>
          <w:bCs/>
          <w:iCs/>
          <w:sz w:val="28"/>
          <w:szCs w:val="28"/>
          <w:lang w:val="uk-UA"/>
        </w:rPr>
        <w:t xml:space="preserve"> </w:t>
      </w:r>
      <w:r w:rsidRPr="002816EA">
        <w:rPr>
          <w:bCs/>
          <w:sz w:val="28"/>
          <w:szCs w:val="28"/>
          <w:lang w:val="en-US"/>
        </w:rPr>
        <w:t>Understanding risk factors and avoiding complications with end</w:t>
      </w:r>
      <w:r w:rsidRPr="002816EA">
        <w:rPr>
          <w:bCs/>
          <w:sz w:val="28"/>
          <w:szCs w:val="28"/>
          <w:lang w:val="en-US"/>
        </w:rPr>
        <w:t>o</w:t>
      </w:r>
      <w:r w:rsidRPr="002816EA">
        <w:rPr>
          <w:bCs/>
          <w:sz w:val="28"/>
          <w:szCs w:val="28"/>
          <w:lang w:val="en-US"/>
        </w:rPr>
        <w:t xml:space="preserve">scopic retrograde cholangiopancreatography / </w:t>
      </w:r>
      <w:r w:rsidRPr="002816EA">
        <w:rPr>
          <w:bCs/>
          <w:iCs/>
          <w:sz w:val="28"/>
          <w:szCs w:val="28"/>
          <w:lang w:val="en-US"/>
        </w:rPr>
        <w:t>M.</w:t>
      </w:r>
      <w:r w:rsidRPr="002816EA">
        <w:rPr>
          <w:bCs/>
          <w:iCs/>
          <w:sz w:val="28"/>
          <w:szCs w:val="28"/>
          <w:lang w:val="uk-UA"/>
        </w:rPr>
        <w:t xml:space="preserve"> </w:t>
      </w:r>
      <w:r w:rsidRPr="002816EA">
        <w:rPr>
          <w:bCs/>
          <w:iCs/>
          <w:sz w:val="28"/>
          <w:szCs w:val="28"/>
          <w:lang w:val="en-US"/>
        </w:rPr>
        <w:t xml:space="preserve">L. Freeman </w:t>
      </w:r>
      <w:r w:rsidRPr="002816EA">
        <w:rPr>
          <w:bCs/>
          <w:sz w:val="28"/>
          <w:szCs w:val="28"/>
          <w:lang w:val="en-US"/>
        </w:rPr>
        <w:t>// Curr. Gastroe</w:t>
      </w:r>
      <w:r w:rsidRPr="002816EA">
        <w:rPr>
          <w:bCs/>
          <w:sz w:val="28"/>
          <w:szCs w:val="28"/>
          <w:lang w:val="en-US"/>
        </w:rPr>
        <w:t>n</w:t>
      </w:r>
      <w:r w:rsidRPr="002816EA">
        <w:rPr>
          <w:bCs/>
          <w:sz w:val="28"/>
          <w:szCs w:val="28"/>
          <w:lang w:val="en-US"/>
        </w:rPr>
        <w:t xml:space="preserve">terol. Rep. - 2003. - Vol. 5, </w:t>
      </w:r>
      <w:r>
        <w:rPr>
          <w:bCs/>
          <w:sz w:val="28"/>
          <w:szCs w:val="28"/>
        </w:rPr>
        <w:t>№</w:t>
      </w:r>
      <w:r w:rsidRPr="002816EA">
        <w:rPr>
          <w:bCs/>
          <w:sz w:val="28"/>
          <w:szCs w:val="28"/>
          <w:lang w:val="en-US"/>
        </w:rPr>
        <w:t xml:space="preserve"> 2. - P. 145-153.</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Frequency of biliary crystals in patients with suspected sphincter of Oddi dy</w:t>
      </w:r>
      <w:r w:rsidRPr="002816EA">
        <w:rPr>
          <w:bCs/>
          <w:sz w:val="28"/>
          <w:szCs w:val="28"/>
          <w:lang w:val="en-US"/>
        </w:rPr>
        <w:t>s</w:t>
      </w:r>
      <w:r w:rsidRPr="002816EA">
        <w:rPr>
          <w:bCs/>
          <w:sz w:val="28"/>
          <w:szCs w:val="28"/>
          <w:lang w:val="en-US"/>
        </w:rPr>
        <w:t>function / A. Rashdan, E. Fogel, L. J</w:t>
      </w:r>
      <w:r w:rsidRPr="002816EA">
        <w:rPr>
          <w:bCs/>
          <w:sz w:val="28"/>
          <w:szCs w:val="28"/>
        </w:rPr>
        <w:t>г</w:t>
      </w:r>
      <w:r w:rsidRPr="002816EA">
        <w:rPr>
          <w:bCs/>
          <w:sz w:val="28"/>
          <w:szCs w:val="28"/>
          <w:lang w:val="en-US"/>
        </w:rPr>
        <w:t xml:space="preserve">. McHenry [et al.] // Gastrointest. </w:t>
      </w:r>
      <w:r w:rsidRPr="002816EA">
        <w:rPr>
          <w:bCs/>
          <w:sz w:val="28"/>
          <w:szCs w:val="28"/>
          <w:lang w:val="en-US"/>
        </w:rPr>
        <w:lastRenderedPageBreak/>
        <w:t>Endosc. - 2003. - Vol. 58(6). - P. 875-878.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Gholipour C. </w:t>
      </w:r>
      <w:r w:rsidRPr="002816EA">
        <w:rPr>
          <w:sz w:val="28"/>
          <w:szCs w:val="28"/>
          <w:lang w:val="en-US"/>
        </w:rPr>
        <w:t>Efficacy and safety of early laparoscopic common bile duct expl</w:t>
      </w:r>
      <w:r w:rsidRPr="002816EA">
        <w:rPr>
          <w:sz w:val="28"/>
          <w:szCs w:val="28"/>
          <w:lang w:val="en-US"/>
        </w:rPr>
        <w:t>o</w:t>
      </w:r>
      <w:r w:rsidRPr="002816EA">
        <w:rPr>
          <w:sz w:val="28"/>
          <w:szCs w:val="28"/>
          <w:lang w:val="en-US"/>
        </w:rPr>
        <w:t xml:space="preserve">ration as primary procedure in acute cholangitis caused by common bile duct stones / </w:t>
      </w:r>
      <w:r w:rsidRPr="002816EA">
        <w:rPr>
          <w:bCs/>
          <w:sz w:val="28"/>
          <w:szCs w:val="28"/>
          <w:lang w:val="en-US"/>
        </w:rPr>
        <w:t xml:space="preserve">C. Gholipour, R. A. Shalchi, M. Abassi </w:t>
      </w:r>
      <w:r w:rsidRPr="002816EA">
        <w:rPr>
          <w:sz w:val="28"/>
          <w:szCs w:val="28"/>
          <w:lang w:val="en-US"/>
        </w:rPr>
        <w:t xml:space="preserve">// J. Laparoendosc. Adv. Surg. Tech. A. - 2007. - Vol. 17, </w:t>
      </w:r>
      <w:r>
        <w:rPr>
          <w:sz w:val="28"/>
          <w:szCs w:val="28"/>
        </w:rPr>
        <w:t>№</w:t>
      </w:r>
      <w:r w:rsidRPr="002816EA">
        <w:rPr>
          <w:sz w:val="28"/>
          <w:szCs w:val="28"/>
          <w:lang w:val="en-US"/>
        </w:rPr>
        <w:t xml:space="preserve"> 5. - P. 634-638.</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Hawasli A. </w:t>
      </w:r>
      <w:r w:rsidRPr="002816EA">
        <w:rPr>
          <w:bCs/>
          <w:sz w:val="28"/>
          <w:szCs w:val="28"/>
          <w:lang w:val="en-US"/>
        </w:rPr>
        <w:t xml:space="preserve">Management of choledocholithiasis in the era of laparoscopic surgery / </w:t>
      </w:r>
      <w:r w:rsidRPr="002816EA">
        <w:rPr>
          <w:bCs/>
          <w:iCs/>
          <w:sz w:val="28"/>
          <w:szCs w:val="28"/>
          <w:lang w:val="en-US"/>
        </w:rPr>
        <w:t>A. Hawasli, L. Lloyd, B. Cacucci //</w:t>
      </w:r>
      <w:r w:rsidRPr="002816EA">
        <w:rPr>
          <w:bCs/>
          <w:sz w:val="28"/>
          <w:szCs w:val="28"/>
          <w:lang w:val="en-US"/>
        </w:rPr>
        <w:t xml:space="preserve"> Am. Surg. - 2000. - Vol. 66, </w:t>
      </w:r>
      <w:r>
        <w:rPr>
          <w:bCs/>
          <w:sz w:val="28"/>
          <w:szCs w:val="28"/>
        </w:rPr>
        <w:t>№</w:t>
      </w:r>
      <w:r w:rsidRPr="002816EA">
        <w:rPr>
          <w:bCs/>
          <w:sz w:val="28"/>
          <w:szCs w:val="28"/>
          <w:lang w:val="en-US"/>
        </w:rPr>
        <w:t xml:space="preserve"> 5. - P. 425-430</w:t>
      </w:r>
      <w:r w:rsidRPr="00757528">
        <w:rPr>
          <w:bCs/>
          <w:sz w:val="28"/>
          <w:szCs w:val="28"/>
          <w:lang w:val="en-US"/>
        </w:rPr>
        <w:t>,</w:t>
      </w:r>
      <w:r w:rsidRPr="002816EA">
        <w:rPr>
          <w:bCs/>
          <w:sz w:val="28"/>
          <w:szCs w:val="28"/>
          <w:lang w:val="en-US"/>
        </w:rPr>
        <w:t xml:space="preserve"> discu</w:t>
      </w:r>
      <w:r w:rsidRPr="002816EA">
        <w:rPr>
          <w:bCs/>
          <w:sz w:val="28"/>
          <w:szCs w:val="28"/>
          <w:lang w:val="en-US"/>
        </w:rPr>
        <w:t>s</w:t>
      </w:r>
      <w:r w:rsidRPr="002816EA">
        <w:rPr>
          <w:bCs/>
          <w:sz w:val="28"/>
          <w:szCs w:val="28"/>
          <w:lang w:val="en-US"/>
        </w:rPr>
        <w:t>sion - P. 430-431.</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Huibregtse K. </w:t>
      </w:r>
      <w:r w:rsidRPr="002816EA">
        <w:rPr>
          <w:sz w:val="28"/>
          <w:szCs w:val="28"/>
          <w:lang w:val="en-US"/>
        </w:rPr>
        <w:t>Endoscopic balloon dilation for removal of bile duct stones: sp</w:t>
      </w:r>
      <w:r w:rsidRPr="002816EA">
        <w:rPr>
          <w:sz w:val="28"/>
          <w:szCs w:val="28"/>
          <w:lang w:val="en-US"/>
        </w:rPr>
        <w:t>e</w:t>
      </w:r>
      <w:r w:rsidRPr="002816EA">
        <w:rPr>
          <w:sz w:val="28"/>
          <w:szCs w:val="28"/>
          <w:lang w:val="en-US"/>
        </w:rPr>
        <w:t xml:space="preserve">cial indications only / </w:t>
      </w:r>
      <w:r w:rsidRPr="002816EA">
        <w:rPr>
          <w:bCs/>
          <w:sz w:val="28"/>
          <w:szCs w:val="28"/>
          <w:lang w:val="en-US"/>
        </w:rPr>
        <w:t xml:space="preserve">K. Huibregtse </w:t>
      </w:r>
      <w:r w:rsidRPr="002816EA">
        <w:rPr>
          <w:sz w:val="28"/>
          <w:szCs w:val="28"/>
          <w:lang w:val="en-US"/>
        </w:rPr>
        <w:t xml:space="preserve">// Endoscopy. - 2001. - Vol. 33, </w:t>
      </w:r>
      <w:r w:rsidRPr="00883988">
        <w:rPr>
          <w:sz w:val="28"/>
          <w:szCs w:val="28"/>
          <w:lang w:val="en-GB"/>
        </w:rPr>
        <w:t>№</w:t>
      </w:r>
      <w:r w:rsidRPr="002816EA">
        <w:rPr>
          <w:sz w:val="28"/>
          <w:szCs w:val="28"/>
          <w:lang w:val="en-US"/>
        </w:rPr>
        <w:t xml:space="preserve"> 7. - P. 620-622.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Idiopathic recurrent pancreatitis: long-term results after ERCP, endoscopic sphincterotomy, or ursodeoxycholic acid treatment / P. A. Testoni, </w:t>
      </w:r>
      <w:smartTag w:uri="urn:schemas-microsoft-com:office:smarttags" w:element="place">
        <w:r w:rsidRPr="002816EA">
          <w:rPr>
            <w:bCs/>
            <w:sz w:val="28"/>
            <w:szCs w:val="28"/>
            <w:lang w:val="en-US"/>
          </w:rPr>
          <w:t>S. Caporuscio</w:t>
        </w:r>
      </w:smartTag>
      <w:r w:rsidRPr="002816EA">
        <w:rPr>
          <w:bCs/>
          <w:sz w:val="28"/>
          <w:szCs w:val="28"/>
          <w:lang w:val="en-US"/>
        </w:rPr>
        <w:t xml:space="preserve">, F. Bagnolo [et al.] // Am. J. Gastroenterol. - 2000. - Vol. 95, </w:t>
      </w:r>
      <w:r w:rsidRPr="00883988">
        <w:rPr>
          <w:bCs/>
          <w:sz w:val="28"/>
          <w:szCs w:val="28"/>
          <w:lang w:val="en-GB"/>
        </w:rPr>
        <w:t>№</w:t>
      </w:r>
      <w:r w:rsidRPr="002816EA">
        <w:rPr>
          <w:bCs/>
          <w:sz w:val="28"/>
          <w:szCs w:val="28"/>
          <w:lang w:val="en-US"/>
        </w:rPr>
        <w:t xml:space="preserve"> 7. - P. </w:t>
      </w:r>
      <w:r w:rsidRPr="002816EA">
        <w:rPr>
          <w:bCs/>
          <w:sz w:val="28"/>
          <w:szCs w:val="28"/>
          <w:lang w:val="uk-UA"/>
        </w:rPr>
        <w:t>І702-І707.</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 xml:space="preserve">Impact of skill and experience of the endoscopist on the outcome of endoscopic sphincterotomy techniques / </w:t>
      </w:r>
      <w:r w:rsidRPr="002816EA">
        <w:rPr>
          <w:bCs/>
          <w:sz w:val="28"/>
          <w:szCs w:val="28"/>
        </w:rPr>
        <w:t>Т</w:t>
      </w:r>
      <w:r w:rsidRPr="002816EA">
        <w:rPr>
          <w:bCs/>
          <w:sz w:val="28"/>
          <w:szCs w:val="28"/>
          <w:lang w:val="en-US"/>
        </w:rPr>
        <w:t xml:space="preserve">. Rabenstein, H. </w:t>
      </w:r>
      <w:r w:rsidRPr="002816EA">
        <w:rPr>
          <w:bCs/>
          <w:sz w:val="28"/>
          <w:szCs w:val="28"/>
        </w:rPr>
        <w:t>Т</w:t>
      </w:r>
      <w:r w:rsidRPr="002816EA">
        <w:rPr>
          <w:bCs/>
          <w:sz w:val="28"/>
          <w:szCs w:val="28"/>
          <w:lang w:val="en-US"/>
        </w:rPr>
        <w:t xml:space="preserve">. Schneider, M. Nicklas [et al.] </w:t>
      </w:r>
      <w:r w:rsidRPr="002816EA">
        <w:rPr>
          <w:sz w:val="28"/>
          <w:szCs w:val="28"/>
          <w:lang w:val="en-US"/>
        </w:rPr>
        <w:t xml:space="preserve">// Ibid. - 1999. - Vol. 50, </w:t>
      </w:r>
      <w:r w:rsidRPr="00883988">
        <w:rPr>
          <w:sz w:val="28"/>
          <w:szCs w:val="28"/>
          <w:lang w:val="en-GB"/>
        </w:rPr>
        <w:t>№</w:t>
      </w:r>
      <w:r w:rsidRPr="002816EA">
        <w:rPr>
          <w:sz w:val="28"/>
          <w:szCs w:val="28"/>
          <w:lang w:val="en-US"/>
        </w:rPr>
        <w:t xml:space="preserve"> 5. - P. 628-636.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Incidence and consequence of an hepatic artery injury in patients with postchol</w:t>
      </w:r>
      <w:r w:rsidRPr="002816EA">
        <w:rPr>
          <w:sz w:val="28"/>
          <w:szCs w:val="28"/>
          <w:lang w:val="en-US"/>
        </w:rPr>
        <w:t>e</w:t>
      </w:r>
      <w:r w:rsidRPr="002816EA">
        <w:rPr>
          <w:sz w:val="28"/>
          <w:szCs w:val="28"/>
          <w:lang w:val="en-US"/>
        </w:rPr>
        <w:t xml:space="preserve">cystectomy bile duct strictures / </w:t>
      </w:r>
      <w:r w:rsidRPr="002816EA">
        <w:rPr>
          <w:bCs/>
          <w:sz w:val="28"/>
          <w:szCs w:val="28"/>
          <w:lang w:val="en-US"/>
        </w:rPr>
        <w:t xml:space="preserve">A. Alves, F. Olivier, N. Jerome [et al.] </w:t>
      </w:r>
      <w:r w:rsidRPr="002816EA">
        <w:rPr>
          <w:sz w:val="28"/>
          <w:szCs w:val="28"/>
          <w:lang w:val="en-US"/>
        </w:rPr>
        <w:t xml:space="preserve">// Ann. Surg. - 2003. - Vol. 238, </w:t>
      </w:r>
      <w:r>
        <w:rPr>
          <w:sz w:val="28"/>
          <w:szCs w:val="28"/>
        </w:rPr>
        <w:t>№</w:t>
      </w:r>
      <w:r w:rsidRPr="002816EA">
        <w:rPr>
          <w:sz w:val="28"/>
          <w:szCs w:val="28"/>
          <w:lang w:val="en-US"/>
        </w:rPr>
        <w:t xml:space="preserve"> 1. - P. 93-96.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Influence of bile duct </w:t>
      </w:r>
      <w:r w:rsidRPr="002816EA">
        <w:rPr>
          <w:sz w:val="28"/>
          <w:szCs w:val="28"/>
          <w:lang w:val="en-US"/>
        </w:rPr>
        <w:t xml:space="preserve">diameter on the therapeutic quality of endoscopic balloon sphincteroplasty / </w:t>
      </w:r>
      <w:r w:rsidRPr="002816EA">
        <w:rPr>
          <w:bCs/>
          <w:iCs/>
          <w:sz w:val="28"/>
          <w:szCs w:val="28"/>
          <w:lang w:val="en-US"/>
        </w:rPr>
        <w:t>A. Ohashi, K. Tamada, T. Tomiyama [et al.] //</w:t>
      </w:r>
      <w:r w:rsidRPr="002816EA">
        <w:rPr>
          <w:sz w:val="28"/>
          <w:szCs w:val="28"/>
          <w:lang w:val="en-US"/>
        </w:rPr>
        <w:t xml:space="preserve"> Endoscopy. - 2005. - Vol. 31, </w:t>
      </w:r>
      <w:r w:rsidRPr="00883988">
        <w:rPr>
          <w:sz w:val="28"/>
          <w:szCs w:val="28"/>
          <w:lang w:val="en-GB"/>
        </w:rPr>
        <w:t>№</w:t>
      </w:r>
      <w:r w:rsidRPr="002816EA">
        <w:rPr>
          <w:sz w:val="28"/>
          <w:szCs w:val="28"/>
          <w:lang w:val="en-US"/>
        </w:rPr>
        <w:t xml:space="preserve"> 2. - P. 137-141.</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Influence on gallbladder volume of early postoperative gastric supply of nutrients / Z. Krznarik, M. Uravic, Z. Fuckar [et al.] // Clin. Nutr. - 2000. - Vol. 19. - P. 413-416.</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Intraoperative endoscopic sphincterotomy is a reasonable option for </w:t>
      </w:r>
      <w:r w:rsidRPr="002816EA">
        <w:rPr>
          <w:bCs/>
          <w:sz w:val="28"/>
          <w:szCs w:val="28"/>
          <w:lang w:val="en-US"/>
        </w:rPr>
        <w:lastRenderedPageBreak/>
        <w:t>co</w:t>
      </w:r>
      <w:r w:rsidRPr="002816EA">
        <w:rPr>
          <w:bCs/>
          <w:sz w:val="28"/>
          <w:szCs w:val="28"/>
          <w:lang w:val="en-US"/>
        </w:rPr>
        <w:t>m</w:t>
      </w:r>
      <w:r w:rsidRPr="002816EA">
        <w:rPr>
          <w:bCs/>
          <w:sz w:val="28"/>
          <w:szCs w:val="28"/>
          <w:lang w:val="en-US"/>
        </w:rPr>
        <w:t xml:space="preserve">plete single-stage minimally invasive biliary stones treatment: short-term experience with 57 patients / I. </w:t>
      </w:r>
      <w:r w:rsidRPr="002816EA">
        <w:rPr>
          <w:bCs/>
          <w:iCs/>
          <w:sz w:val="28"/>
          <w:szCs w:val="28"/>
          <w:lang w:val="en-US"/>
        </w:rPr>
        <w:t>Cemachovic, J. C. Letard, G. F. Begin [et al.] //</w:t>
      </w:r>
      <w:r w:rsidRPr="002816EA">
        <w:rPr>
          <w:bCs/>
          <w:sz w:val="28"/>
          <w:szCs w:val="28"/>
          <w:lang w:val="en-US"/>
        </w:rPr>
        <w:t xml:space="preserve"> Endoscopy. - 2000. - Vol. 32, </w:t>
      </w:r>
      <w:r w:rsidRPr="00883988">
        <w:rPr>
          <w:bCs/>
          <w:sz w:val="28"/>
          <w:szCs w:val="28"/>
          <w:lang w:val="en-GB"/>
        </w:rPr>
        <w:t>№</w:t>
      </w:r>
      <w:r w:rsidRPr="002816EA">
        <w:rPr>
          <w:bCs/>
          <w:sz w:val="28"/>
          <w:szCs w:val="28"/>
          <w:lang w:val="en-US"/>
        </w:rPr>
        <w:t xml:space="preserve"> 12. - P. 956-962.</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Is endoscopic balloon dilation for removal of bile duct stones associated with an </w:t>
      </w:r>
      <w:r w:rsidRPr="009E26FC">
        <w:rPr>
          <w:bCs/>
          <w:spacing w:val="-4"/>
          <w:sz w:val="28"/>
          <w:szCs w:val="28"/>
          <w:lang w:val="en-US"/>
        </w:rPr>
        <w:t xml:space="preserve">increased risk for pancreatitis or a higher rate of hyperamylasemia? / </w:t>
      </w:r>
      <w:r w:rsidRPr="009E26FC">
        <w:rPr>
          <w:bCs/>
          <w:iCs/>
          <w:spacing w:val="-4"/>
          <w:sz w:val="28"/>
          <w:szCs w:val="28"/>
          <w:lang w:val="en-US"/>
        </w:rPr>
        <w:t>J. J. Bergman,</w:t>
      </w:r>
      <w:r w:rsidRPr="002816EA">
        <w:rPr>
          <w:bCs/>
          <w:iCs/>
          <w:sz w:val="28"/>
          <w:szCs w:val="28"/>
          <w:lang w:val="en-US"/>
        </w:rPr>
        <w:t xml:space="preserve"> A. M. van Berkel, M. J. Bruno [et al.] // </w:t>
      </w:r>
      <w:r w:rsidRPr="002816EA">
        <w:rPr>
          <w:bCs/>
          <w:sz w:val="28"/>
          <w:szCs w:val="28"/>
          <w:lang w:val="en-US"/>
        </w:rPr>
        <w:t xml:space="preserve">Endoscopy. - 2001. - Vol. 33, </w:t>
      </w:r>
      <w:r w:rsidRPr="00883988">
        <w:rPr>
          <w:bCs/>
          <w:sz w:val="28"/>
          <w:szCs w:val="28"/>
          <w:lang w:val="en-GB"/>
        </w:rPr>
        <w:t>№</w:t>
      </w:r>
      <w:r w:rsidRPr="002816EA">
        <w:rPr>
          <w:bCs/>
          <w:sz w:val="28"/>
          <w:szCs w:val="28"/>
          <w:lang w:val="en-US"/>
        </w:rPr>
        <w:t xml:space="preserve"> 5. - P. 416-420.</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Kaw </w:t>
      </w:r>
      <w:r w:rsidRPr="002816EA">
        <w:rPr>
          <w:sz w:val="28"/>
          <w:szCs w:val="28"/>
          <w:lang w:val="en-US"/>
        </w:rPr>
        <w:t xml:space="preserve">M. ERCP, biliary crystal </w:t>
      </w:r>
      <w:r w:rsidRPr="002816EA">
        <w:rPr>
          <w:bCs/>
          <w:sz w:val="28"/>
          <w:szCs w:val="28"/>
          <w:lang w:val="en-US"/>
        </w:rPr>
        <w:t xml:space="preserve">analysis and </w:t>
      </w:r>
      <w:r w:rsidRPr="002816EA">
        <w:rPr>
          <w:sz w:val="28"/>
          <w:szCs w:val="28"/>
          <w:lang w:val="en-US"/>
        </w:rPr>
        <w:t>sphincter of Oddi manometry in idi</w:t>
      </w:r>
      <w:r w:rsidRPr="002816EA">
        <w:rPr>
          <w:sz w:val="28"/>
          <w:szCs w:val="28"/>
          <w:lang w:val="en-US"/>
        </w:rPr>
        <w:t>o</w:t>
      </w:r>
      <w:r w:rsidRPr="002816EA">
        <w:rPr>
          <w:sz w:val="28"/>
          <w:szCs w:val="28"/>
          <w:lang w:val="en-US"/>
        </w:rPr>
        <w:t xml:space="preserve">pathic recurrent </w:t>
      </w:r>
      <w:r w:rsidRPr="002816EA">
        <w:rPr>
          <w:bCs/>
          <w:sz w:val="28"/>
          <w:szCs w:val="28"/>
          <w:lang w:val="en-US"/>
        </w:rPr>
        <w:t xml:space="preserve">pancreatitis / </w:t>
      </w:r>
      <w:r w:rsidRPr="002816EA">
        <w:rPr>
          <w:sz w:val="28"/>
          <w:szCs w:val="28"/>
          <w:lang w:val="en-US"/>
        </w:rPr>
        <w:t xml:space="preserve">M. </w:t>
      </w:r>
      <w:r w:rsidRPr="002816EA">
        <w:rPr>
          <w:bCs/>
          <w:sz w:val="28"/>
          <w:szCs w:val="28"/>
          <w:lang w:val="en-US"/>
        </w:rPr>
        <w:t>Kaw</w:t>
      </w:r>
      <w:r w:rsidRPr="002816EA">
        <w:rPr>
          <w:sz w:val="28"/>
          <w:szCs w:val="28"/>
          <w:lang w:val="en-US"/>
        </w:rPr>
        <w:t>, G. J. Jr. Brodmerkel // Gastrointest. E</w:t>
      </w:r>
      <w:r w:rsidRPr="002816EA">
        <w:rPr>
          <w:sz w:val="28"/>
          <w:szCs w:val="28"/>
          <w:lang w:val="en-US"/>
        </w:rPr>
        <w:t>n</w:t>
      </w:r>
      <w:r w:rsidRPr="002816EA">
        <w:rPr>
          <w:sz w:val="28"/>
          <w:szCs w:val="28"/>
          <w:lang w:val="en-US"/>
        </w:rPr>
        <w:t xml:space="preserve">dosc. - 2002. - Vol. 55, № 2. - P. </w:t>
      </w:r>
      <w:r w:rsidRPr="002816EA">
        <w:rPr>
          <w:bCs/>
          <w:sz w:val="28"/>
          <w:szCs w:val="28"/>
          <w:lang w:val="en-US"/>
        </w:rPr>
        <w:t>157-162.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Kaw </w:t>
      </w:r>
      <w:r w:rsidRPr="002816EA">
        <w:rPr>
          <w:sz w:val="28"/>
          <w:szCs w:val="28"/>
          <w:lang w:val="en-US"/>
        </w:rPr>
        <w:t xml:space="preserve">M. Management of </w:t>
      </w:r>
      <w:r w:rsidRPr="002816EA">
        <w:rPr>
          <w:bCs/>
          <w:sz w:val="28"/>
          <w:szCs w:val="28"/>
          <w:lang w:val="en-US"/>
        </w:rPr>
        <w:t xml:space="preserve">gallstone pancreatitis: </w:t>
      </w:r>
      <w:r w:rsidRPr="002816EA">
        <w:rPr>
          <w:sz w:val="28"/>
          <w:szCs w:val="28"/>
          <w:lang w:val="en-US"/>
        </w:rPr>
        <w:t xml:space="preserve">cholecystectomy or ERCP and endoscopic </w:t>
      </w:r>
      <w:r w:rsidRPr="002816EA">
        <w:rPr>
          <w:bCs/>
          <w:sz w:val="28"/>
          <w:szCs w:val="28"/>
          <w:lang w:val="en-US"/>
        </w:rPr>
        <w:t xml:space="preserve">sphincterotomy / </w:t>
      </w:r>
      <w:r w:rsidRPr="002816EA">
        <w:rPr>
          <w:sz w:val="28"/>
          <w:szCs w:val="28"/>
          <w:lang w:val="en-US"/>
        </w:rPr>
        <w:t xml:space="preserve">M. </w:t>
      </w:r>
      <w:r w:rsidRPr="002816EA">
        <w:rPr>
          <w:bCs/>
          <w:sz w:val="28"/>
          <w:szCs w:val="28"/>
          <w:lang w:val="en-US"/>
        </w:rPr>
        <w:t>Kaw</w:t>
      </w:r>
      <w:r w:rsidRPr="002816EA">
        <w:rPr>
          <w:sz w:val="28"/>
          <w:szCs w:val="28"/>
          <w:lang w:val="en-US"/>
        </w:rPr>
        <w:t>, Y. Al-Antably, P.Kaw // Gastrointest. E</w:t>
      </w:r>
      <w:r w:rsidRPr="002816EA">
        <w:rPr>
          <w:sz w:val="28"/>
          <w:szCs w:val="28"/>
          <w:lang w:val="en-US"/>
        </w:rPr>
        <w:t>n</w:t>
      </w:r>
      <w:r w:rsidRPr="002816EA">
        <w:rPr>
          <w:sz w:val="28"/>
          <w:szCs w:val="28"/>
          <w:lang w:val="en-US"/>
        </w:rPr>
        <w:t xml:space="preserve">dosc. - 2002. - Vol. 56, </w:t>
      </w:r>
      <w:r>
        <w:rPr>
          <w:sz w:val="28"/>
          <w:szCs w:val="28"/>
        </w:rPr>
        <w:t>№</w:t>
      </w:r>
      <w:r w:rsidRPr="002816EA">
        <w:rPr>
          <w:sz w:val="28"/>
          <w:szCs w:val="28"/>
          <w:lang w:val="en-US"/>
        </w:rPr>
        <w:t xml:space="preserve"> 1. - P. </w:t>
      </w:r>
      <w:r w:rsidRPr="002816EA">
        <w:rPr>
          <w:bCs/>
          <w:sz w:val="28"/>
          <w:szCs w:val="28"/>
          <w:lang w:val="en-US"/>
        </w:rPr>
        <w:t>61-65.</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iCs/>
          <w:sz w:val="28"/>
          <w:szCs w:val="28"/>
          <w:lang w:val="en-US"/>
        </w:rPr>
        <w:t xml:space="preserve">Lauter D. M. </w:t>
      </w:r>
      <w:r w:rsidRPr="002816EA">
        <w:rPr>
          <w:bCs/>
          <w:sz w:val="28"/>
          <w:szCs w:val="28"/>
          <w:lang w:val="en-US"/>
        </w:rPr>
        <w:t>Laparoscopic common duct exploration in the management of choled</w:t>
      </w:r>
      <w:r w:rsidRPr="002816EA">
        <w:rPr>
          <w:bCs/>
          <w:sz w:val="28"/>
          <w:szCs w:val="28"/>
          <w:lang w:val="en-US"/>
        </w:rPr>
        <w:t>o</w:t>
      </w:r>
      <w:r w:rsidRPr="002816EA">
        <w:rPr>
          <w:bCs/>
          <w:sz w:val="28"/>
          <w:szCs w:val="28"/>
          <w:lang w:val="en-US"/>
        </w:rPr>
        <w:t xml:space="preserve">cholithiasis / </w:t>
      </w:r>
      <w:r w:rsidRPr="002816EA">
        <w:rPr>
          <w:bCs/>
          <w:iCs/>
          <w:sz w:val="28"/>
          <w:szCs w:val="28"/>
          <w:lang w:val="en-US"/>
        </w:rPr>
        <w:t>D. M. Lauter, E. J. Froines //</w:t>
      </w:r>
      <w:r w:rsidRPr="002816EA">
        <w:rPr>
          <w:bCs/>
          <w:sz w:val="28"/>
          <w:szCs w:val="28"/>
          <w:lang w:val="en-US"/>
        </w:rPr>
        <w:t xml:space="preserve"> Am. J. Surg. - 2000. - Vol. 179, </w:t>
      </w:r>
      <w:r w:rsidRPr="00883988">
        <w:rPr>
          <w:bCs/>
          <w:sz w:val="28"/>
          <w:szCs w:val="28"/>
          <w:lang w:val="en-GB"/>
        </w:rPr>
        <w:t>№</w:t>
      </w:r>
      <w:r w:rsidRPr="002816EA">
        <w:rPr>
          <w:bCs/>
          <w:sz w:val="28"/>
          <w:szCs w:val="28"/>
          <w:lang w:val="en-US"/>
        </w:rPr>
        <w:t xml:space="preserve"> 5. - P. 372-374.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Li-Ling </w:t>
      </w:r>
      <w:r w:rsidRPr="002816EA">
        <w:rPr>
          <w:bCs/>
          <w:sz w:val="28"/>
          <w:szCs w:val="28"/>
          <w:lang w:val="en-US"/>
        </w:rPr>
        <w:t>Somatostatin and octreotide in the prevention of postoperative pancreatic complications and the treatment enterocutaneous pancreatic fistulas: a sy</w:t>
      </w:r>
      <w:r w:rsidRPr="002816EA">
        <w:rPr>
          <w:bCs/>
          <w:sz w:val="28"/>
          <w:szCs w:val="28"/>
          <w:lang w:val="en-US"/>
        </w:rPr>
        <w:t>s</w:t>
      </w:r>
      <w:r w:rsidRPr="002816EA">
        <w:rPr>
          <w:bCs/>
          <w:sz w:val="28"/>
          <w:szCs w:val="28"/>
          <w:lang w:val="en-US"/>
        </w:rPr>
        <w:t>tematic r</w:t>
      </w:r>
      <w:r w:rsidRPr="002816EA">
        <w:rPr>
          <w:bCs/>
          <w:sz w:val="28"/>
          <w:szCs w:val="28"/>
          <w:lang w:val="en-US"/>
        </w:rPr>
        <w:t>e</w:t>
      </w:r>
      <w:r w:rsidRPr="002816EA">
        <w:rPr>
          <w:bCs/>
          <w:sz w:val="28"/>
          <w:szCs w:val="28"/>
          <w:lang w:val="en-US"/>
        </w:rPr>
        <w:t xml:space="preserve">view of randomized controlled trials / </w:t>
      </w:r>
      <w:r w:rsidRPr="002816EA">
        <w:rPr>
          <w:bCs/>
          <w:iCs/>
          <w:sz w:val="28"/>
          <w:szCs w:val="28"/>
          <w:lang w:val="en-US"/>
        </w:rPr>
        <w:t>Li-Ling, M. Irving //</w:t>
      </w:r>
      <w:r w:rsidRPr="002816EA">
        <w:rPr>
          <w:bCs/>
          <w:sz w:val="28"/>
          <w:szCs w:val="28"/>
          <w:lang w:val="en-US"/>
        </w:rPr>
        <w:t xml:space="preserve"> Br. J. Surg. - 2001. - Vol. 88. - P. 190-199.</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Lillemoe K. D. </w:t>
      </w:r>
      <w:r w:rsidRPr="002816EA">
        <w:rPr>
          <w:sz w:val="28"/>
          <w:szCs w:val="28"/>
          <w:lang w:val="en-US"/>
        </w:rPr>
        <w:t xml:space="preserve">Surgical treatment of biliary tract infections / </w:t>
      </w:r>
      <w:r w:rsidRPr="002816EA">
        <w:rPr>
          <w:bCs/>
          <w:sz w:val="28"/>
          <w:szCs w:val="28"/>
          <w:lang w:val="en-US"/>
        </w:rPr>
        <w:t xml:space="preserve">K. D. Lillemoe </w:t>
      </w:r>
      <w:r w:rsidRPr="002816EA">
        <w:rPr>
          <w:sz w:val="28"/>
          <w:szCs w:val="28"/>
          <w:lang w:val="en-US"/>
        </w:rPr>
        <w:t>// Amer. Surg. - 2000. - Vol. 66. - P. 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6"/>
          <w:sz w:val="28"/>
          <w:szCs w:val="28"/>
          <w:lang w:val="en-US"/>
        </w:rPr>
        <w:t>Lilly M. C. A balanced approach to choledocholithiasis / M. C. Lilly, M. E. Arregui //</w:t>
      </w:r>
      <w:r w:rsidRPr="002816EA">
        <w:rPr>
          <w:bCs/>
          <w:sz w:val="28"/>
          <w:szCs w:val="28"/>
          <w:lang w:val="en-US"/>
        </w:rPr>
        <w:t xml:space="preserve"> Surg. Endosc. - 2001. - Vol. 15, </w:t>
      </w:r>
      <w:r>
        <w:rPr>
          <w:bCs/>
          <w:sz w:val="28"/>
          <w:szCs w:val="28"/>
        </w:rPr>
        <w:t>№</w:t>
      </w:r>
      <w:r w:rsidRPr="002816EA">
        <w:rPr>
          <w:bCs/>
          <w:sz w:val="28"/>
          <w:szCs w:val="28"/>
          <w:lang w:val="en-US"/>
        </w:rPr>
        <w:t xml:space="preserve"> 5. - P. 467-472.</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Liu C. L. </w:t>
      </w:r>
      <w:r w:rsidRPr="002816EA">
        <w:rPr>
          <w:bCs/>
          <w:sz w:val="28"/>
          <w:szCs w:val="28"/>
          <w:lang w:val="en-US"/>
        </w:rPr>
        <w:t xml:space="preserve">Detection of choledocholithiasis by EUS in acute pancreatitis: a </w:t>
      </w:r>
      <w:r w:rsidRPr="009E26FC">
        <w:rPr>
          <w:bCs/>
          <w:spacing w:val="-6"/>
          <w:sz w:val="28"/>
          <w:szCs w:val="28"/>
          <w:lang w:val="en-US"/>
        </w:rPr>
        <w:t>pr</w:t>
      </w:r>
      <w:r w:rsidRPr="009E26FC">
        <w:rPr>
          <w:bCs/>
          <w:spacing w:val="-6"/>
          <w:sz w:val="28"/>
          <w:szCs w:val="28"/>
          <w:lang w:val="en-US"/>
        </w:rPr>
        <w:t>o</w:t>
      </w:r>
      <w:r w:rsidRPr="009E26FC">
        <w:rPr>
          <w:bCs/>
          <w:spacing w:val="-6"/>
          <w:sz w:val="28"/>
          <w:szCs w:val="28"/>
          <w:lang w:val="en-US"/>
        </w:rPr>
        <w:t xml:space="preserve">spective evaluation in 100 consecutive patients / </w:t>
      </w:r>
      <w:r w:rsidRPr="009E26FC">
        <w:rPr>
          <w:bCs/>
          <w:iCs/>
          <w:spacing w:val="-6"/>
          <w:sz w:val="28"/>
          <w:szCs w:val="28"/>
          <w:lang w:val="en-US"/>
        </w:rPr>
        <w:t xml:space="preserve">C. L. Liu, </w:t>
      </w:r>
      <w:r w:rsidRPr="009E26FC">
        <w:rPr>
          <w:bCs/>
          <w:iCs/>
          <w:spacing w:val="-6"/>
          <w:sz w:val="28"/>
          <w:szCs w:val="28"/>
        </w:rPr>
        <w:t>С</w:t>
      </w:r>
      <w:r w:rsidRPr="009E26FC">
        <w:rPr>
          <w:bCs/>
          <w:iCs/>
          <w:spacing w:val="-6"/>
          <w:sz w:val="28"/>
          <w:szCs w:val="28"/>
          <w:lang w:val="en-US"/>
        </w:rPr>
        <w:t xml:space="preserve">. </w:t>
      </w:r>
      <w:r w:rsidRPr="009E26FC">
        <w:rPr>
          <w:bCs/>
          <w:iCs/>
          <w:spacing w:val="-6"/>
          <w:sz w:val="28"/>
          <w:szCs w:val="28"/>
        </w:rPr>
        <w:t>М</w:t>
      </w:r>
      <w:r w:rsidRPr="009E26FC">
        <w:rPr>
          <w:bCs/>
          <w:iCs/>
          <w:spacing w:val="-6"/>
          <w:sz w:val="28"/>
          <w:szCs w:val="28"/>
          <w:lang w:val="en-US"/>
        </w:rPr>
        <w:t xml:space="preserve">. Lo, J. K. Chan </w:t>
      </w:r>
      <w:r w:rsidRPr="009E26FC">
        <w:rPr>
          <w:bCs/>
          <w:spacing w:val="-6"/>
          <w:sz w:val="28"/>
          <w:szCs w:val="28"/>
          <w:lang w:val="en-US"/>
        </w:rPr>
        <w:t xml:space="preserve">// </w:t>
      </w:r>
      <w:r w:rsidRPr="002816EA">
        <w:rPr>
          <w:bCs/>
          <w:sz w:val="28"/>
          <w:szCs w:val="28"/>
          <w:lang w:val="en-US"/>
        </w:rPr>
        <w:t xml:space="preserve">Gastrointest. Endosc. - 2001. - Vol. 54, </w:t>
      </w:r>
      <w:r>
        <w:rPr>
          <w:bCs/>
          <w:sz w:val="28"/>
          <w:szCs w:val="28"/>
        </w:rPr>
        <w:t>№</w:t>
      </w:r>
      <w:r w:rsidRPr="002816EA">
        <w:rPr>
          <w:bCs/>
          <w:sz w:val="28"/>
          <w:szCs w:val="28"/>
          <w:lang w:val="en-US"/>
        </w:rPr>
        <w:t xml:space="preserve"> 3. - P. 325-330.</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8"/>
          <w:sz w:val="28"/>
          <w:szCs w:val="28"/>
          <w:lang w:val="en-US"/>
        </w:rPr>
        <w:t xml:space="preserve">Long-term consequence of endoscopic sphincterotomy for bile duct </w:t>
      </w:r>
      <w:r w:rsidRPr="009E26FC">
        <w:rPr>
          <w:bCs/>
          <w:spacing w:val="8"/>
          <w:sz w:val="28"/>
          <w:szCs w:val="28"/>
          <w:lang w:val="en-US"/>
        </w:rPr>
        <w:lastRenderedPageBreak/>
        <w:t>stones /</w:t>
      </w:r>
      <w:r w:rsidRPr="002816EA">
        <w:rPr>
          <w:bCs/>
          <w:sz w:val="28"/>
          <w:szCs w:val="28"/>
          <w:lang w:val="en-US"/>
        </w:rPr>
        <w:t xml:space="preserve"> </w:t>
      </w:r>
      <w:r w:rsidRPr="002816EA">
        <w:rPr>
          <w:bCs/>
          <w:iCs/>
          <w:sz w:val="28"/>
          <w:szCs w:val="28"/>
          <w:lang w:val="en-US"/>
        </w:rPr>
        <w:t>M. T</w:t>
      </w:r>
      <w:r w:rsidRPr="002816EA">
        <w:rPr>
          <w:bCs/>
          <w:iCs/>
          <w:sz w:val="28"/>
          <w:szCs w:val="28"/>
          <w:lang w:val="en-US"/>
        </w:rPr>
        <w:t>a</w:t>
      </w:r>
      <w:r w:rsidRPr="002816EA">
        <w:rPr>
          <w:bCs/>
          <w:iCs/>
          <w:sz w:val="28"/>
          <w:szCs w:val="28"/>
          <w:lang w:val="en-US"/>
        </w:rPr>
        <w:t>naka, S. Takahata, H. Konomi [et al.] //</w:t>
      </w:r>
      <w:r w:rsidRPr="002816EA">
        <w:rPr>
          <w:bCs/>
          <w:sz w:val="28"/>
          <w:szCs w:val="28"/>
          <w:lang w:val="en-US"/>
        </w:rPr>
        <w:t xml:space="preserve"> Gastrointest. Endosc. - </w:t>
      </w:r>
      <w:r w:rsidRPr="00883988">
        <w:rPr>
          <w:bCs/>
          <w:sz w:val="28"/>
          <w:szCs w:val="28"/>
          <w:lang w:val="en-GB"/>
        </w:rPr>
        <w:t>2004</w:t>
      </w:r>
      <w:r w:rsidRPr="002816EA">
        <w:rPr>
          <w:bCs/>
          <w:sz w:val="28"/>
          <w:szCs w:val="28"/>
          <w:lang w:val="en-US"/>
        </w:rPr>
        <w:t xml:space="preserve">. - Vol. 48, </w:t>
      </w:r>
      <w:r>
        <w:rPr>
          <w:bCs/>
          <w:sz w:val="28"/>
          <w:szCs w:val="28"/>
        </w:rPr>
        <w:t>№</w:t>
      </w:r>
      <w:r w:rsidRPr="002816EA">
        <w:rPr>
          <w:bCs/>
          <w:sz w:val="28"/>
          <w:szCs w:val="28"/>
          <w:lang w:val="en-US"/>
        </w:rPr>
        <w:t xml:space="preserve"> 5. - P. 465-469.</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Long-term results of major bile duct injury associated with laparoscopic chol</w:t>
      </w:r>
      <w:r w:rsidRPr="002816EA">
        <w:rPr>
          <w:bCs/>
          <w:sz w:val="28"/>
          <w:szCs w:val="28"/>
          <w:lang w:val="en-US"/>
        </w:rPr>
        <w:t>e</w:t>
      </w:r>
      <w:r w:rsidRPr="002816EA">
        <w:rPr>
          <w:bCs/>
          <w:sz w:val="28"/>
          <w:szCs w:val="28"/>
          <w:lang w:val="en-US"/>
        </w:rPr>
        <w:t xml:space="preserve">cystectomy / </w:t>
      </w:r>
      <w:r w:rsidRPr="002816EA">
        <w:rPr>
          <w:bCs/>
          <w:iCs/>
          <w:sz w:val="28"/>
          <w:szCs w:val="28"/>
          <w:lang w:val="en-US"/>
        </w:rPr>
        <w:t xml:space="preserve">C. S. Huang, </w:t>
      </w:r>
      <w:r w:rsidRPr="002816EA">
        <w:rPr>
          <w:bCs/>
          <w:iCs/>
          <w:sz w:val="28"/>
          <w:szCs w:val="28"/>
        </w:rPr>
        <w:t>Н</w:t>
      </w:r>
      <w:r w:rsidRPr="002816EA">
        <w:rPr>
          <w:bCs/>
          <w:iCs/>
          <w:sz w:val="28"/>
          <w:szCs w:val="28"/>
          <w:lang w:val="en-US"/>
        </w:rPr>
        <w:t xml:space="preserve">. </w:t>
      </w:r>
      <w:r w:rsidRPr="002816EA">
        <w:rPr>
          <w:bCs/>
          <w:iCs/>
          <w:sz w:val="28"/>
          <w:szCs w:val="28"/>
        </w:rPr>
        <w:t>Н</w:t>
      </w:r>
      <w:r w:rsidRPr="002816EA">
        <w:rPr>
          <w:bCs/>
          <w:iCs/>
          <w:sz w:val="28"/>
          <w:szCs w:val="28"/>
          <w:lang w:val="en-US"/>
        </w:rPr>
        <w:t xml:space="preserve">. Lein, F. C. Tai [et al.] </w:t>
      </w:r>
      <w:r w:rsidRPr="002816EA">
        <w:rPr>
          <w:bCs/>
          <w:sz w:val="28"/>
          <w:szCs w:val="28"/>
          <w:lang w:val="en-US"/>
        </w:rPr>
        <w:t xml:space="preserve">// Surg. Endosc. - 2003. - Vol. 17, </w:t>
      </w:r>
      <w:r>
        <w:rPr>
          <w:bCs/>
          <w:sz w:val="28"/>
          <w:szCs w:val="28"/>
        </w:rPr>
        <w:t>№</w:t>
      </w:r>
      <w:r w:rsidRPr="002816EA">
        <w:rPr>
          <w:bCs/>
          <w:sz w:val="28"/>
          <w:szCs w:val="28"/>
          <w:lang w:val="en-US"/>
        </w:rPr>
        <w:t xml:space="preserve"> 9. - P. 1362-1367.</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Macadam R. C. Long-term symptoms following endoscopic sphincterotomy for common bile duct stones / R. C. Macadam, R. J. Goodall // Surg. Endosc. - 2004. – Vol. 18(3). - P. 363-366.</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 xml:space="preserve">Mahajani R. V. </w:t>
      </w:r>
      <w:r w:rsidRPr="002816EA">
        <w:rPr>
          <w:sz w:val="28"/>
          <w:szCs w:val="28"/>
          <w:lang w:val="en-US"/>
        </w:rPr>
        <w:t>Efficacy of endoscopic management of anastomotic biliary stri</w:t>
      </w:r>
      <w:r w:rsidRPr="002816EA">
        <w:rPr>
          <w:sz w:val="28"/>
          <w:szCs w:val="28"/>
          <w:lang w:val="en-US"/>
        </w:rPr>
        <w:t>c</w:t>
      </w:r>
      <w:r w:rsidRPr="002816EA">
        <w:rPr>
          <w:sz w:val="28"/>
          <w:szCs w:val="28"/>
          <w:lang w:val="en-US"/>
        </w:rPr>
        <w:t xml:space="preserve">tures after hepatic transplantation / </w:t>
      </w:r>
      <w:r w:rsidRPr="002816EA">
        <w:rPr>
          <w:bCs/>
          <w:sz w:val="28"/>
          <w:szCs w:val="28"/>
          <w:lang w:val="en-US"/>
        </w:rPr>
        <w:t>R. V. Mahajani,</w:t>
      </w:r>
      <w:r w:rsidRPr="002816EA">
        <w:rPr>
          <w:bCs/>
          <w:i/>
          <w:iCs/>
          <w:sz w:val="28"/>
          <w:szCs w:val="28"/>
          <w:lang w:val="en-US"/>
        </w:rPr>
        <w:t xml:space="preserve"> </w:t>
      </w:r>
      <w:r w:rsidRPr="002816EA">
        <w:rPr>
          <w:bCs/>
          <w:sz w:val="28"/>
          <w:szCs w:val="28"/>
          <w:lang w:val="en-US"/>
        </w:rPr>
        <w:t xml:space="preserve">S. J. Cotler, M. F. Uzer </w:t>
      </w:r>
      <w:r w:rsidRPr="002816EA">
        <w:rPr>
          <w:sz w:val="28"/>
          <w:szCs w:val="28"/>
          <w:lang w:val="en-US"/>
        </w:rPr>
        <w:t>// E</w:t>
      </w:r>
      <w:r w:rsidRPr="002816EA">
        <w:rPr>
          <w:sz w:val="28"/>
          <w:szCs w:val="28"/>
          <w:lang w:val="en-US"/>
        </w:rPr>
        <w:t>n</w:t>
      </w:r>
      <w:r w:rsidRPr="002816EA">
        <w:rPr>
          <w:sz w:val="28"/>
          <w:szCs w:val="28"/>
          <w:lang w:val="en-US"/>
        </w:rPr>
        <w:t xml:space="preserve">doscopy. - 2000. - Vol. 32, </w:t>
      </w:r>
      <w:r w:rsidRPr="00883988">
        <w:rPr>
          <w:sz w:val="28"/>
          <w:szCs w:val="28"/>
          <w:lang w:val="en-GB"/>
        </w:rPr>
        <w:t>№</w:t>
      </w:r>
      <w:r w:rsidRPr="002816EA">
        <w:rPr>
          <w:sz w:val="28"/>
          <w:szCs w:val="28"/>
          <w:lang w:val="en-US"/>
        </w:rPr>
        <w:t xml:space="preserve"> 12. - P. 943-949.</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2816EA">
        <w:rPr>
          <w:sz w:val="28"/>
          <w:szCs w:val="28"/>
          <w:lang w:val="en-US"/>
        </w:rPr>
        <w:t>Needle-knife fistulotomy versus needle-knife precut papillotomy for the trea</w:t>
      </w:r>
      <w:r w:rsidRPr="002816EA">
        <w:rPr>
          <w:sz w:val="28"/>
          <w:szCs w:val="28"/>
          <w:lang w:val="en-US"/>
        </w:rPr>
        <w:t>t</w:t>
      </w:r>
      <w:r w:rsidRPr="002816EA">
        <w:rPr>
          <w:sz w:val="28"/>
          <w:szCs w:val="28"/>
          <w:lang w:val="en-US"/>
        </w:rPr>
        <w:t xml:space="preserve">ment of common bile duct stones / </w:t>
      </w:r>
      <w:r w:rsidRPr="002816EA">
        <w:rPr>
          <w:bCs/>
          <w:sz w:val="28"/>
          <w:szCs w:val="28"/>
          <w:lang w:val="en-US"/>
        </w:rPr>
        <w:t xml:space="preserve">C. Mavrogiannis, C. Liatsos, A. Romanos [et al.] </w:t>
      </w:r>
      <w:r w:rsidRPr="002816EA">
        <w:rPr>
          <w:sz w:val="28"/>
          <w:szCs w:val="28"/>
          <w:lang w:val="en-US"/>
        </w:rPr>
        <w:t xml:space="preserve">// Ibid. - 1999. - </w:t>
      </w:r>
      <w:r w:rsidRPr="00883988">
        <w:rPr>
          <w:sz w:val="28"/>
          <w:szCs w:val="28"/>
          <w:lang w:val="en-GB"/>
        </w:rPr>
        <w:t>№</w:t>
      </w:r>
      <w:r w:rsidRPr="002816EA">
        <w:rPr>
          <w:sz w:val="28"/>
          <w:szCs w:val="28"/>
          <w:lang w:val="en-US"/>
        </w:rPr>
        <w:t xml:space="preserve"> 50. - P. 334-339.</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 xml:space="preserve">Neuhaus H. Therapeutic pancreatic endoscopy / H. Neuhaus // Endoscopy. - 2000. - Vol. 32, </w:t>
      </w:r>
      <w:r w:rsidRPr="00883988">
        <w:rPr>
          <w:sz w:val="28"/>
          <w:szCs w:val="28"/>
          <w:lang w:val="en-GB"/>
        </w:rPr>
        <w:t>№</w:t>
      </w:r>
      <w:r w:rsidRPr="002816EA">
        <w:rPr>
          <w:sz w:val="28"/>
          <w:szCs w:val="28"/>
          <w:lang w:val="en-US"/>
        </w:rPr>
        <w:t xml:space="preserve"> 3. - P. 217-225.</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One hundred laparoscopic choledochotomies with primary closure of the co</w:t>
      </w:r>
      <w:r w:rsidRPr="002816EA">
        <w:rPr>
          <w:bCs/>
          <w:sz w:val="28"/>
          <w:szCs w:val="28"/>
          <w:lang w:val="en-US"/>
        </w:rPr>
        <w:t>m</w:t>
      </w:r>
      <w:r w:rsidRPr="002816EA">
        <w:rPr>
          <w:bCs/>
          <w:sz w:val="28"/>
          <w:szCs w:val="28"/>
          <w:lang w:val="en-US"/>
        </w:rPr>
        <w:t>mon bile duct / G. Decker, F. Borie, B. Millat [et al.] // Surg. Endosc. - 2002. - Vol. 24. - P. 1291-1296.</w:t>
      </w:r>
    </w:p>
    <w:p w:rsidR="00E830FD" w:rsidRPr="00883988" w:rsidRDefault="00E830FD" w:rsidP="00553956">
      <w:pPr>
        <w:widowControl w:val="0"/>
        <w:numPr>
          <w:ilvl w:val="0"/>
          <w:numId w:val="19"/>
        </w:numPr>
        <w:spacing w:after="0" w:line="360" w:lineRule="auto"/>
        <w:ind w:hanging="720"/>
        <w:jc w:val="both"/>
        <w:rPr>
          <w:sz w:val="28"/>
          <w:szCs w:val="28"/>
          <w:lang w:val="en-US"/>
        </w:rPr>
      </w:pPr>
      <w:r w:rsidRPr="009E26FC">
        <w:rPr>
          <w:bCs/>
          <w:spacing w:val="-4"/>
          <w:sz w:val="28"/>
          <w:szCs w:val="28"/>
          <w:lang w:val="en-US"/>
        </w:rPr>
        <w:t>Orlistat maintains biliary lipid compositions and hepatobiliary function in obese su</w:t>
      </w:r>
      <w:r w:rsidRPr="009E26FC">
        <w:rPr>
          <w:bCs/>
          <w:spacing w:val="-4"/>
          <w:sz w:val="28"/>
          <w:szCs w:val="28"/>
          <w:lang w:val="en-US"/>
        </w:rPr>
        <w:t>b</w:t>
      </w:r>
      <w:r w:rsidRPr="009E26FC">
        <w:rPr>
          <w:bCs/>
          <w:spacing w:val="-4"/>
          <w:sz w:val="28"/>
          <w:szCs w:val="28"/>
          <w:lang w:val="en-US"/>
        </w:rPr>
        <w:t xml:space="preserve">jects undergoing moderate weight loss / </w:t>
      </w:r>
      <w:r w:rsidRPr="009E26FC">
        <w:rPr>
          <w:bCs/>
          <w:spacing w:val="-4"/>
          <w:sz w:val="28"/>
          <w:szCs w:val="28"/>
        </w:rPr>
        <w:t>Т</w:t>
      </w:r>
      <w:r w:rsidRPr="009E26FC">
        <w:rPr>
          <w:bCs/>
          <w:spacing w:val="-4"/>
          <w:sz w:val="28"/>
          <w:szCs w:val="28"/>
          <w:lang w:val="en-US"/>
        </w:rPr>
        <w:t xml:space="preserve">. </w:t>
      </w:r>
      <w:r w:rsidRPr="009E26FC">
        <w:rPr>
          <w:bCs/>
          <w:spacing w:val="-4"/>
          <w:sz w:val="28"/>
          <w:szCs w:val="28"/>
        </w:rPr>
        <w:t>Е</w:t>
      </w:r>
      <w:r w:rsidRPr="009E26FC">
        <w:rPr>
          <w:bCs/>
          <w:spacing w:val="-4"/>
          <w:sz w:val="28"/>
          <w:szCs w:val="28"/>
          <w:lang w:val="en-US"/>
        </w:rPr>
        <w:t xml:space="preserve">. Trouillot, D. G. Pace, </w:t>
      </w:r>
      <w:r w:rsidRPr="009E26FC">
        <w:rPr>
          <w:bCs/>
          <w:spacing w:val="-4"/>
          <w:sz w:val="28"/>
          <w:szCs w:val="28"/>
        </w:rPr>
        <w:t>С</w:t>
      </w:r>
      <w:r w:rsidRPr="009E26FC">
        <w:rPr>
          <w:bCs/>
          <w:spacing w:val="-4"/>
          <w:sz w:val="28"/>
          <w:szCs w:val="28"/>
          <w:lang w:val="en-US"/>
        </w:rPr>
        <w:t>. McKinley</w:t>
      </w:r>
      <w:r w:rsidRPr="002816EA">
        <w:rPr>
          <w:bCs/>
          <w:sz w:val="28"/>
          <w:szCs w:val="28"/>
          <w:lang w:val="en-US"/>
        </w:rPr>
        <w:t xml:space="preserve"> [et al.] // Am. J. Gastroenterol. - 2001. - Vol. 96. </w:t>
      </w:r>
      <w:r w:rsidRPr="0011381C">
        <w:rPr>
          <w:bCs/>
          <w:sz w:val="28"/>
          <w:szCs w:val="28"/>
          <w:lang w:val="en-US"/>
        </w:rPr>
        <w:t>-</w:t>
      </w:r>
      <w:r w:rsidRPr="002816EA">
        <w:rPr>
          <w:bCs/>
          <w:sz w:val="28"/>
          <w:szCs w:val="28"/>
          <w:lang w:val="en-US"/>
        </w:rPr>
        <w:t xml:space="preserve"> P. </w:t>
      </w:r>
      <w:r w:rsidRPr="0011381C">
        <w:rPr>
          <w:bCs/>
          <w:sz w:val="28"/>
          <w:szCs w:val="28"/>
          <w:lang w:val="en-US"/>
        </w:rPr>
        <w:t>1</w:t>
      </w:r>
      <w:r w:rsidRPr="002816EA">
        <w:rPr>
          <w:bCs/>
          <w:sz w:val="28"/>
          <w:szCs w:val="28"/>
          <w:lang w:val="en-US"/>
        </w:rPr>
        <w:t>888-</w:t>
      </w:r>
      <w:r w:rsidRPr="0011381C">
        <w:rPr>
          <w:bCs/>
          <w:sz w:val="28"/>
          <w:szCs w:val="28"/>
          <w:lang w:val="en-US"/>
        </w:rPr>
        <w:t>1</w:t>
      </w:r>
      <w:r w:rsidRPr="002816EA">
        <w:rPr>
          <w:bCs/>
          <w:sz w:val="28"/>
          <w:szCs w:val="28"/>
          <w:lang w:val="en-US"/>
        </w:rPr>
        <w:t>894.</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9E26FC">
        <w:rPr>
          <w:bCs/>
          <w:spacing w:val="4"/>
          <w:sz w:val="28"/>
          <w:szCs w:val="28"/>
          <w:lang w:val="en-US"/>
        </w:rPr>
        <w:t xml:space="preserve">Outcome and early complications of ERCP: a prospective single center study / </w:t>
      </w:r>
      <w:r w:rsidRPr="002816EA">
        <w:rPr>
          <w:bCs/>
          <w:iCs/>
          <w:sz w:val="28"/>
          <w:szCs w:val="28"/>
          <w:lang w:val="en-US"/>
        </w:rPr>
        <w:t xml:space="preserve">A. Suissa, K. Yassin, A. Lavy [et al.] </w:t>
      </w:r>
      <w:r w:rsidRPr="002816EA">
        <w:rPr>
          <w:bCs/>
          <w:sz w:val="28"/>
          <w:szCs w:val="28"/>
          <w:lang w:val="en-US"/>
        </w:rPr>
        <w:t>// Hepatogastroenterology. - 2005. - Vol. 52, №</w:t>
      </w:r>
      <w:r w:rsidRPr="00883988">
        <w:rPr>
          <w:bCs/>
          <w:sz w:val="28"/>
          <w:szCs w:val="28"/>
          <w:lang w:val="en-GB"/>
        </w:rPr>
        <w:t xml:space="preserve"> </w:t>
      </w:r>
      <w:r w:rsidRPr="002816EA">
        <w:rPr>
          <w:bCs/>
          <w:sz w:val="28"/>
          <w:szCs w:val="28"/>
          <w:lang w:val="en-US"/>
        </w:rPr>
        <w:t>3-4. - P. 352-355.</w:t>
      </w:r>
    </w:p>
    <w:p w:rsidR="00E830FD" w:rsidRPr="00883988"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Pereira-Lima J. C. </w:t>
      </w:r>
      <w:r w:rsidRPr="002816EA">
        <w:rPr>
          <w:bCs/>
          <w:sz w:val="28"/>
          <w:szCs w:val="28"/>
          <w:lang w:val="en-US"/>
        </w:rPr>
        <w:t>Endoscopic treatment of choledocholithiasis in the era of lapar</w:t>
      </w:r>
      <w:r w:rsidRPr="002816EA">
        <w:rPr>
          <w:bCs/>
          <w:sz w:val="28"/>
          <w:szCs w:val="28"/>
          <w:lang w:val="en-US"/>
        </w:rPr>
        <w:t>o</w:t>
      </w:r>
      <w:r w:rsidRPr="002816EA">
        <w:rPr>
          <w:bCs/>
          <w:sz w:val="28"/>
          <w:szCs w:val="28"/>
          <w:lang w:val="en-US"/>
        </w:rPr>
        <w:t xml:space="preserve">scopic cholecystectomy: prospective analysis of 386 patients / </w:t>
      </w:r>
      <w:r w:rsidRPr="002816EA">
        <w:rPr>
          <w:bCs/>
          <w:iCs/>
          <w:sz w:val="28"/>
          <w:szCs w:val="28"/>
          <w:lang w:val="en-US"/>
        </w:rPr>
        <w:t>J. C. Pereira-Lima, C. B. Rynkowski, E. L. Rhoden //</w:t>
      </w:r>
      <w:r w:rsidRPr="002816EA">
        <w:rPr>
          <w:bCs/>
          <w:sz w:val="28"/>
          <w:szCs w:val="28"/>
          <w:lang w:val="en-US"/>
        </w:rPr>
        <w:t xml:space="preserve"> Hepatogastroenterology. - </w:t>
      </w:r>
      <w:r w:rsidRPr="002816EA">
        <w:rPr>
          <w:bCs/>
          <w:sz w:val="28"/>
          <w:szCs w:val="28"/>
          <w:lang w:val="en-US"/>
        </w:rPr>
        <w:lastRenderedPageBreak/>
        <w:t xml:space="preserve">2001. - Vol. 48, </w:t>
      </w:r>
      <w:r w:rsidRPr="00883988">
        <w:rPr>
          <w:bCs/>
          <w:sz w:val="28"/>
          <w:szCs w:val="28"/>
          <w:lang w:val="en-GB"/>
        </w:rPr>
        <w:t>№</w:t>
      </w:r>
      <w:r w:rsidRPr="002816EA">
        <w:rPr>
          <w:bCs/>
          <w:sz w:val="28"/>
          <w:szCs w:val="28"/>
          <w:lang w:val="en-US"/>
        </w:rPr>
        <w:t xml:space="preserve"> 9-10. - P. 1271-1274.</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9E26FC">
        <w:rPr>
          <w:bCs/>
          <w:spacing w:val="-10"/>
          <w:sz w:val="28"/>
          <w:szCs w:val="28"/>
          <w:lang w:val="en-US"/>
        </w:rPr>
        <w:t xml:space="preserve">Ponchon T. </w:t>
      </w:r>
      <w:r w:rsidRPr="009E26FC">
        <w:rPr>
          <w:spacing w:val="-10"/>
          <w:sz w:val="28"/>
          <w:szCs w:val="28"/>
          <w:lang w:val="en-US"/>
        </w:rPr>
        <w:t xml:space="preserve">Diagnostic endoscopic retrograde cholangiopancreatography / </w:t>
      </w:r>
      <w:r w:rsidRPr="009E26FC">
        <w:rPr>
          <w:bCs/>
          <w:spacing w:val="-10"/>
          <w:sz w:val="28"/>
          <w:szCs w:val="28"/>
          <w:lang w:val="en-US"/>
        </w:rPr>
        <w:t xml:space="preserve">T. Ponchon </w:t>
      </w:r>
      <w:r w:rsidRPr="009E26FC">
        <w:rPr>
          <w:spacing w:val="-10"/>
          <w:sz w:val="28"/>
          <w:szCs w:val="28"/>
          <w:lang w:val="en-US"/>
        </w:rPr>
        <w:t>//</w:t>
      </w:r>
      <w:r w:rsidRPr="002816EA">
        <w:rPr>
          <w:sz w:val="28"/>
          <w:szCs w:val="28"/>
          <w:lang w:val="en-US"/>
        </w:rPr>
        <w:t xml:space="preserve"> Ibid. - 2000. - Vol. 32, </w:t>
      </w:r>
      <w:r w:rsidRPr="00ED39DB">
        <w:rPr>
          <w:sz w:val="28"/>
          <w:szCs w:val="28"/>
          <w:lang w:val="en-GB"/>
        </w:rPr>
        <w:t>№</w:t>
      </w:r>
      <w:r w:rsidRPr="002816EA">
        <w:rPr>
          <w:sz w:val="28"/>
          <w:szCs w:val="28"/>
          <w:lang w:val="en-US"/>
        </w:rPr>
        <w:t xml:space="preserve"> 3. - P. 200-208.</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9E26FC">
        <w:rPr>
          <w:bCs/>
          <w:iCs/>
          <w:spacing w:val="-4"/>
          <w:sz w:val="28"/>
          <w:szCs w:val="28"/>
          <w:lang w:val="en-US"/>
        </w:rPr>
        <w:t xml:space="preserve">Ponsky J. L. </w:t>
      </w:r>
      <w:r w:rsidRPr="009E26FC">
        <w:rPr>
          <w:bCs/>
          <w:spacing w:val="-4"/>
          <w:sz w:val="28"/>
          <w:szCs w:val="28"/>
          <w:lang w:val="en-US"/>
        </w:rPr>
        <w:t xml:space="preserve">Choledocholithiasis: evolving intraoperative strategies / </w:t>
      </w:r>
      <w:r w:rsidRPr="009E26FC">
        <w:rPr>
          <w:bCs/>
          <w:iCs/>
          <w:spacing w:val="-4"/>
          <w:sz w:val="28"/>
          <w:szCs w:val="28"/>
          <w:lang w:val="en-US"/>
        </w:rPr>
        <w:t>J. L. Ponsky,</w:t>
      </w:r>
      <w:r w:rsidRPr="002816EA">
        <w:rPr>
          <w:bCs/>
          <w:iCs/>
          <w:sz w:val="28"/>
          <w:szCs w:val="28"/>
          <w:lang w:val="en-US"/>
        </w:rPr>
        <w:t xml:space="preserve"> </w:t>
      </w:r>
      <w:r w:rsidRPr="002816EA">
        <w:rPr>
          <w:bCs/>
          <w:iCs/>
          <w:sz w:val="28"/>
          <w:szCs w:val="28"/>
        </w:rPr>
        <w:t>В</w:t>
      </w:r>
      <w:r w:rsidRPr="002816EA">
        <w:rPr>
          <w:bCs/>
          <w:iCs/>
          <w:sz w:val="28"/>
          <w:szCs w:val="28"/>
          <w:lang w:val="en-US"/>
        </w:rPr>
        <w:t xml:space="preserve">. </w:t>
      </w:r>
      <w:r w:rsidRPr="002816EA">
        <w:rPr>
          <w:bCs/>
          <w:iCs/>
          <w:sz w:val="28"/>
          <w:szCs w:val="28"/>
        </w:rPr>
        <w:t>Т</w:t>
      </w:r>
      <w:r w:rsidRPr="002816EA">
        <w:rPr>
          <w:bCs/>
          <w:iCs/>
          <w:sz w:val="28"/>
          <w:szCs w:val="28"/>
          <w:lang w:val="en-US"/>
        </w:rPr>
        <w:t>. Heniford, K. Gersin //</w:t>
      </w:r>
      <w:r w:rsidRPr="002816EA">
        <w:rPr>
          <w:bCs/>
          <w:sz w:val="28"/>
          <w:szCs w:val="28"/>
          <w:lang w:val="en-US"/>
        </w:rPr>
        <w:t xml:space="preserve"> Am. Surg. - 2000. - Vol. 66, </w:t>
      </w:r>
      <w:r>
        <w:rPr>
          <w:bCs/>
          <w:sz w:val="28"/>
          <w:szCs w:val="28"/>
        </w:rPr>
        <w:t>№</w:t>
      </w:r>
      <w:r w:rsidRPr="002816EA">
        <w:rPr>
          <w:bCs/>
          <w:sz w:val="28"/>
          <w:szCs w:val="28"/>
          <w:lang w:val="en-US"/>
        </w:rPr>
        <w:t xml:space="preserve"> 3. - P. 262-268.</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2816EA">
        <w:rPr>
          <w:bCs/>
          <w:sz w:val="28"/>
          <w:szCs w:val="28"/>
          <w:lang w:val="en-US"/>
        </w:rPr>
        <w:t>Prajapati D. N. Sphincter of Oddi dysfunction and other functional biliary diso</w:t>
      </w:r>
      <w:r w:rsidRPr="002816EA">
        <w:rPr>
          <w:bCs/>
          <w:sz w:val="28"/>
          <w:szCs w:val="28"/>
          <w:lang w:val="en-US"/>
        </w:rPr>
        <w:t>r</w:t>
      </w:r>
      <w:r w:rsidRPr="002816EA">
        <w:rPr>
          <w:bCs/>
          <w:sz w:val="28"/>
          <w:szCs w:val="28"/>
          <w:lang w:val="en-US"/>
        </w:rPr>
        <w:t>ders: evaluation and treatment / D. N. Prajapati, W. J. Hogan // Gastroenterol. Clin. North Am. - 2003. - Vol. 32(2). - P. 601-618.</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Predictive factors for synchronous common bile duct stones in patients with chol</w:t>
      </w:r>
      <w:r w:rsidRPr="002816EA">
        <w:rPr>
          <w:bCs/>
          <w:sz w:val="28"/>
          <w:szCs w:val="28"/>
          <w:lang w:val="en-US"/>
        </w:rPr>
        <w:t>e</w:t>
      </w:r>
      <w:r w:rsidRPr="002816EA">
        <w:rPr>
          <w:bCs/>
          <w:sz w:val="28"/>
          <w:szCs w:val="28"/>
          <w:lang w:val="en-US"/>
        </w:rPr>
        <w:t xml:space="preserve">lithiasis / A. Alponat, C. K. Kum, A. Rajnakova [et al.] // Hepatology. - 2004. - </w:t>
      </w:r>
      <w:r w:rsidRPr="00ED39DB">
        <w:rPr>
          <w:bCs/>
          <w:sz w:val="28"/>
          <w:szCs w:val="28"/>
          <w:lang w:val="en-GB"/>
        </w:rPr>
        <w:t>№</w:t>
      </w:r>
      <w:r w:rsidRPr="002816EA">
        <w:rPr>
          <w:bCs/>
          <w:sz w:val="28"/>
          <w:szCs w:val="28"/>
          <w:lang w:val="en-US"/>
        </w:rPr>
        <w:t xml:space="preserve"> 5. - P.</w:t>
      </w:r>
      <w:r w:rsidRPr="002816EA">
        <w:rPr>
          <w:bCs/>
          <w:smallCaps/>
          <w:sz w:val="28"/>
          <w:szCs w:val="28"/>
          <w:lang w:val="en-US"/>
        </w:rPr>
        <w:t xml:space="preserve"> </w:t>
      </w:r>
      <w:r w:rsidRPr="002816EA">
        <w:rPr>
          <w:bCs/>
          <w:sz w:val="28"/>
          <w:szCs w:val="28"/>
          <w:lang w:val="en-US"/>
        </w:rPr>
        <w:t>53.</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Pring </w:t>
      </w:r>
      <w:r w:rsidRPr="002816EA">
        <w:rPr>
          <w:bCs/>
          <w:sz w:val="28"/>
          <w:szCs w:val="28"/>
        </w:rPr>
        <w:t>С</w:t>
      </w:r>
      <w:r w:rsidRPr="002816EA">
        <w:rPr>
          <w:bCs/>
          <w:sz w:val="28"/>
          <w:szCs w:val="28"/>
          <w:lang w:val="en-US"/>
        </w:rPr>
        <w:t xml:space="preserve">. </w:t>
      </w:r>
      <w:r w:rsidRPr="002816EA">
        <w:rPr>
          <w:bCs/>
          <w:sz w:val="28"/>
          <w:szCs w:val="28"/>
        </w:rPr>
        <w:t>М</w:t>
      </w:r>
      <w:r w:rsidRPr="002816EA">
        <w:rPr>
          <w:bCs/>
          <w:sz w:val="28"/>
          <w:szCs w:val="28"/>
          <w:lang w:val="en-US"/>
        </w:rPr>
        <w:t>. Expectant treatment or cholecystectomy after endoscopic re</w:t>
      </w:r>
      <w:r w:rsidRPr="002816EA">
        <w:rPr>
          <w:bCs/>
          <w:sz w:val="28"/>
          <w:szCs w:val="28"/>
          <w:lang w:val="en-US"/>
        </w:rPr>
        <w:t>t</w:t>
      </w:r>
      <w:r w:rsidRPr="002816EA">
        <w:rPr>
          <w:bCs/>
          <w:sz w:val="28"/>
          <w:szCs w:val="28"/>
          <w:lang w:val="en-US"/>
        </w:rPr>
        <w:t xml:space="preserve">rograde cholangiopancreatography for choledocholithiasis in patients over 80 years old? / </w:t>
      </w:r>
      <w:r w:rsidRPr="002816EA">
        <w:rPr>
          <w:bCs/>
          <w:sz w:val="28"/>
          <w:szCs w:val="28"/>
        </w:rPr>
        <w:t>С</w:t>
      </w:r>
      <w:r w:rsidRPr="002816EA">
        <w:rPr>
          <w:bCs/>
          <w:sz w:val="28"/>
          <w:szCs w:val="28"/>
          <w:lang w:val="en-US"/>
        </w:rPr>
        <w:t xml:space="preserve">. </w:t>
      </w:r>
      <w:r w:rsidRPr="002816EA">
        <w:rPr>
          <w:bCs/>
          <w:sz w:val="28"/>
          <w:szCs w:val="28"/>
        </w:rPr>
        <w:t>М</w:t>
      </w:r>
      <w:r w:rsidRPr="002816EA">
        <w:rPr>
          <w:bCs/>
          <w:sz w:val="28"/>
          <w:szCs w:val="28"/>
          <w:lang w:val="en-US"/>
        </w:rPr>
        <w:t xml:space="preserve">. Pring, L. Skelding-Millar, R. J. R. Goodall // Surg. </w:t>
      </w:r>
      <w:hyperlink r:id="rId9" w:history="1">
        <w:r w:rsidRPr="002816EA">
          <w:rPr>
            <w:bCs/>
            <w:sz w:val="28"/>
            <w:szCs w:val="28"/>
            <w:lang w:val="en-US"/>
          </w:rPr>
          <w:t>Endosc. - 2005. - Vol</w:t>
        </w:r>
      </w:hyperlink>
      <w:r w:rsidRPr="002816EA">
        <w:rPr>
          <w:bCs/>
          <w:sz w:val="28"/>
          <w:szCs w:val="28"/>
          <w:lang w:val="en-US"/>
        </w:rPr>
        <w:t xml:space="preserve">. 19, </w:t>
      </w:r>
      <w:r>
        <w:rPr>
          <w:bCs/>
          <w:sz w:val="28"/>
          <w:szCs w:val="28"/>
        </w:rPr>
        <w:t>№</w:t>
      </w:r>
      <w:r w:rsidRPr="002816EA">
        <w:rPr>
          <w:bCs/>
          <w:sz w:val="28"/>
          <w:szCs w:val="28"/>
          <w:lang w:val="en-US"/>
        </w:rPr>
        <w:t xml:space="preserve"> 3. - P. 357-360.</w:t>
      </w:r>
    </w:p>
    <w:p w:rsidR="00E830FD" w:rsidRPr="00204155" w:rsidRDefault="00E830FD" w:rsidP="00553956">
      <w:pPr>
        <w:widowControl w:val="0"/>
        <w:numPr>
          <w:ilvl w:val="0"/>
          <w:numId w:val="19"/>
        </w:numPr>
        <w:spacing w:after="0" w:line="360" w:lineRule="auto"/>
        <w:ind w:hanging="720"/>
        <w:jc w:val="both"/>
        <w:rPr>
          <w:bCs/>
          <w:spacing w:val="-6"/>
          <w:sz w:val="28"/>
          <w:szCs w:val="28"/>
          <w:lang w:val="en-US"/>
        </w:rPr>
      </w:pPr>
      <w:r w:rsidRPr="00204155">
        <w:rPr>
          <w:bCs/>
          <w:spacing w:val="-6"/>
          <w:sz w:val="28"/>
          <w:szCs w:val="28"/>
          <w:lang w:val="en-US"/>
        </w:rPr>
        <w:t xml:space="preserve">Prospective analysis of a scoring system to predict choledocholithiasis / </w:t>
      </w:r>
      <w:r w:rsidRPr="00204155">
        <w:rPr>
          <w:bCs/>
          <w:iCs/>
          <w:spacing w:val="-6"/>
          <w:sz w:val="28"/>
          <w:szCs w:val="28"/>
          <w:lang w:val="en-US"/>
        </w:rPr>
        <w:t>N. Menezes,</w:t>
      </w:r>
      <w:r w:rsidRPr="002816EA">
        <w:rPr>
          <w:bCs/>
          <w:iCs/>
          <w:sz w:val="28"/>
          <w:szCs w:val="28"/>
          <w:lang w:val="en-US"/>
        </w:rPr>
        <w:t xml:space="preserve"> </w:t>
      </w:r>
      <w:r w:rsidRPr="00204155">
        <w:rPr>
          <w:bCs/>
          <w:iCs/>
          <w:spacing w:val="-6"/>
          <w:sz w:val="28"/>
          <w:szCs w:val="28"/>
          <w:lang w:val="en-US"/>
        </w:rPr>
        <w:t>L. P. Marson, A. C. deBeaux [et al.] //</w:t>
      </w:r>
      <w:r w:rsidRPr="00204155">
        <w:rPr>
          <w:bCs/>
          <w:spacing w:val="-6"/>
          <w:sz w:val="28"/>
          <w:szCs w:val="28"/>
          <w:lang w:val="en-US"/>
        </w:rPr>
        <w:t xml:space="preserve"> Br. J. Surg. - 2000. - Vol. 87. - P. 1176-1181.</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 xml:space="preserve">Provision of ERCP services and training in the United Kingdom / </w:t>
      </w:r>
      <w:r w:rsidRPr="002816EA">
        <w:rPr>
          <w:bCs/>
          <w:sz w:val="28"/>
          <w:szCs w:val="28"/>
          <w:lang w:val="en-US"/>
        </w:rPr>
        <w:t xml:space="preserve">M. </w:t>
      </w:r>
      <w:r w:rsidRPr="002816EA">
        <w:rPr>
          <w:bCs/>
          <w:sz w:val="28"/>
          <w:szCs w:val="28"/>
        </w:rPr>
        <w:t>С</w:t>
      </w:r>
      <w:r w:rsidRPr="002816EA">
        <w:rPr>
          <w:bCs/>
          <w:sz w:val="28"/>
          <w:szCs w:val="28"/>
          <w:lang w:val="uk-UA"/>
        </w:rPr>
        <w:t>.</w:t>
      </w:r>
      <w:r w:rsidRPr="002816EA">
        <w:rPr>
          <w:bCs/>
          <w:sz w:val="28"/>
          <w:szCs w:val="28"/>
          <w:lang w:val="en-US"/>
        </w:rPr>
        <w:t xml:space="preserve"> Allison, </w:t>
      </w:r>
      <w:r w:rsidRPr="00204155">
        <w:rPr>
          <w:bCs/>
          <w:spacing w:val="-2"/>
          <w:sz w:val="28"/>
          <w:szCs w:val="28"/>
          <w:lang w:val="en-US"/>
        </w:rPr>
        <w:t>D. N. Ramanaden</w:t>
      </w:r>
      <w:r w:rsidRPr="00204155">
        <w:rPr>
          <w:bCs/>
          <w:spacing w:val="-2"/>
          <w:sz w:val="28"/>
          <w:szCs w:val="28"/>
          <w:lang w:val="uk-UA"/>
        </w:rPr>
        <w:t>,</w:t>
      </w:r>
      <w:r w:rsidRPr="00204155">
        <w:rPr>
          <w:bCs/>
          <w:spacing w:val="-2"/>
          <w:sz w:val="28"/>
          <w:szCs w:val="28"/>
          <w:lang w:val="en-US"/>
        </w:rPr>
        <w:t xml:space="preserve"> M. G. Fouweather [et al.] </w:t>
      </w:r>
      <w:r w:rsidRPr="00204155">
        <w:rPr>
          <w:spacing w:val="-2"/>
          <w:sz w:val="28"/>
          <w:szCs w:val="28"/>
          <w:lang w:val="en-US"/>
        </w:rPr>
        <w:t xml:space="preserve">// Endoscopy. - 2000. - Vol. 32, </w:t>
      </w:r>
      <w:r w:rsidRPr="00204155">
        <w:rPr>
          <w:spacing w:val="-2"/>
          <w:sz w:val="28"/>
          <w:szCs w:val="28"/>
          <w:lang w:val="en-GB"/>
        </w:rPr>
        <w:t>№</w:t>
      </w:r>
      <w:r w:rsidRPr="00204155">
        <w:rPr>
          <w:spacing w:val="-2"/>
          <w:sz w:val="28"/>
          <w:szCs w:val="28"/>
          <w:lang w:val="en-US"/>
        </w:rPr>
        <w:t xml:space="preserve"> 9.</w:t>
      </w:r>
      <w:r w:rsidRPr="002816EA">
        <w:rPr>
          <w:sz w:val="28"/>
          <w:szCs w:val="28"/>
          <w:lang w:val="en-US"/>
        </w:rPr>
        <w:t xml:space="preserve"> - P. 693-699.</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204155">
        <w:rPr>
          <w:bCs/>
          <w:spacing w:val="4"/>
          <w:sz w:val="28"/>
          <w:szCs w:val="28"/>
          <w:lang w:val="en-US"/>
        </w:rPr>
        <w:t xml:space="preserve">Randomised trials in surgery: problems and possible solutions / </w:t>
      </w:r>
      <w:r w:rsidRPr="00204155">
        <w:rPr>
          <w:bCs/>
          <w:iCs/>
          <w:spacing w:val="4"/>
          <w:sz w:val="28"/>
          <w:szCs w:val="28"/>
          <w:lang w:val="en-US"/>
        </w:rPr>
        <w:t>P. McCulloch,</w:t>
      </w:r>
      <w:r w:rsidRPr="002816EA">
        <w:rPr>
          <w:bCs/>
          <w:iCs/>
          <w:sz w:val="28"/>
          <w:szCs w:val="28"/>
          <w:lang w:val="en-US"/>
        </w:rPr>
        <w:t xml:space="preserve"> I</w:t>
      </w:r>
      <w:r w:rsidRPr="002816EA">
        <w:rPr>
          <w:bCs/>
          <w:sz w:val="28"/>
          <w:szCs w:val="28"/>
          <w:lang w:val="en-US"/>
        </w:rPr>
        <w:t xml:space="preserve">. </w:t>
      </w:r>
      <w:r w:rsidRPr="002816EA">
        <w:rPr>
          <w:bCs/>
          <w:iCs/>
          <w:sz w:val="28"/>
          <w:szCs w:val="28"/>
          <w:lang w:val="en-US"/>
        </w:rPr>
        <w:t>Ta</w:t>
      </w:r>
      <w:r w:rsidRPr="002816EA">
        <w:rPr>
          <w:bCs/>
          <w:iCs/>
          <w:sz w:val="28"/>
          <w:szCs w:val="28"/>
          <w:lang w:val="en-US"/>
        </w:rPr>
        <w:t>y</w:t>
      </w:r>
      <w:r w:rsidRPr="002816EA">
        <w:rPr>
          <w:bCs/>
          <w:iCs/>
          <w:sz w:val="28"/>
          <w:szCs w:val="28"/>
          <w:lang w:val="en-US"/>
        </w:rPr>
        <w:t>lor</w:t>
      </w:r>
      <w:r w:rsidRPr="002816EA">
        <w:rPr>
          <w:bCs/>
          <w:sz w:val="28"/>
          <w:szCs w:val="28"/>
          <w:lang w:val="en-US"/>
        </w:rPr>
        <w:t xml:space="preserve">, </w:t>
      </w:r>
      <w:r w:rsidRPr="002816EA">
        <w:rPr>
          <w:bCs/>
          <w:iCs/>
          <w:sz w:val="28"/>
          <w:szCs w:val="28"/>
          <w:lang w:val="en-US"/>
        </w:rPr>
        <w:t>M</w:t>
      </w:r>
      <w:r w:rsidRPr="002816EA">
        <w:rPr>
          <w:bCs/>
          <w:sz w:val="28"/>
          <w:szCs w:val="28"/>
          <w:lang w:val="en-US"/>
        </w:rPr>
        <w:t xml:space="preserve">. </w:t>
      </w:r>
      <w:r w:rsidRPr="002816EA">
        <w:rPr>
          <w:bCs/>
          <w:iCs/>
          <w:sz w:val="28"/>
          <w:szCs w:val="28"/>
          <w:lang w:val="en-US"/>
        </w:rPr>
        <w:t>Sasako [et al.] //</w:t>
      </w:r>
      <w:r w:rsidRPr="002816EA">
        <w:rPr>
          <w:bCs/>
          <w:sz w:val="28"/>
          <w:szCs w:val="28"/>
          <w:lang w:val="en-US"/>
        </w:rPr>
        <w:t xml:space="preserve"> BMJ. - 2002. - Vol. 324. - P. 1448-1451.</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Randomized trial </w:t>
      </w:r>
      <w:r w:rsidRPr="002816EA">
        <w:rPr>
          <w:sz w:val="28"/>
          <w:szCs w:val="28"/>
          <w:lang w:val="en-US"/>
        </w:rPr>
        <w:t>of laparoscopic exploration of common bile duct versus posto</w:t>
      </w:r>
      <w:r w:rsidRPr="002816EA">
        <w:rPr>
          <w:sz w:val="28"/>
          <w:szCs w:val="28"/>
          <w:lang w:val="en-US"/>
        </w:rPr>
        <w:t>p</w:t>
      </w:r>
      <w:r w:rsidRPr="002816EA">
        <w:rPr>
          <w:sz w:val="28"/>
          <w:szCs w:val="28"/>
          <w:lang w:val="en-US"/>
        </w:rPr>
        <w:t xml:space="preserve">erative endoscopic retrograde cholangiography for common bile duct </w:t>
      </w:r>
      <w:r w:rsidRPr="00204155">
        <w:rPr>
          <w:bCs/>
          <w:spacing w:val="-2"/>
          <w:sz w:val="28"/>
          <w:szCs w:val="28"/>
          <w:lang w:val="en-US"/>
        </w:rPr>
        <w:t xml:space="preserve">stones / </w:t>
      </w:r>
      <w:r w:rsidRPr="00204155">
        <w:rPr>
          <w:spacing w:val="-2"/>
          <w:sz w:val="28"/>
          <w:szCs w:val="28"/>
          <w:lang w:val="en-US"/>
        </w:rPr>
        <w:t xml:space="preserve">M. Rhodes, L. Sussman, L. Cohen [et al.] // Lancet. - 1998. - Vol. 35, </w:t>
      </w:r>
      <w:r w:rsidRPr="00204155">
        <w:rPr>
          <w:spacing w:val="-2"/>
          <w:sz w:val="28"/>
          <w:szCs w:val="28"/>
          <w:lang w:val="en-GB"/>
        </w:rPr>
        <w:t>№</w:t>
      </w:r>
      <w:r w:rsidRPr="00204155">
        <w:rPr>
          <w:spacing w:val="-2"/>
          <w:sz w:val="28"/>
          <w:szCs w:val="28"/>
          <w:lang w:val="en-US"/>
        </w:rPr>
        <w:t xml:space="preserve"> 1.</w:t>
      </w:r>
      <w:r w:rsidRPr="002816EA">
        <w:rPr>
          <w:sz w:val="28"/>
          <w:szCs w:val="28"/>
          <w:lang w:val="en-US"/>
        </w:rPr>
        <w:t xml:space="preserve"> - P. 159-161.</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lastRenderedPageBreak/>
        <w:t xml:space="preserve">Rapid intravenous administration of amino acids preventsbiliary sludge induced </w:t>
      </w:r>
      <w:r w:rsidRPr="00204155">
        <w:rPr>
          <w:bCs/>
          <w:spacing w:val="6"/>
          <w:sz w:val="28"/>
          <w:szCs w:val="28"/>
          <w:lang w:val="en-US"/>
        </w:rPr>
        <w:t>by total parenteral nutrition in humans / Z. S. Wu, L. Yu, Y. L. Lin [et al.] //</w:t>
      </w:r>
      <w:r w:rsidRPr="002816EA">
        <w:rPr>
          <w:bCs/>
          <w:sz w:val="28"/>
          <w:szCs w:val="28"/>
          <w:lang w:val="en-US"/>
        </w:rPr>
        <w:t xml:space="preserve"> J. Hepatobi</w:t>
      </w:r>
      <w:r w:rsidRPr="002816EA">
        <w:rPr>
          <w:bCs/>
          <w:sz w:val="28"/>
          <w:szCs w:val="28"/>
          <w:lang w:val="en-US"/>
        </w:rPr>
        <w:t>l</w:t>
      </w:r>
      <w:r w:rsidRPr="002816EA">
        <w:rPr>
          <w:bCs/>
          <w:sz w:val="28"/>
          <w:szCs w:val="28"/>
          <w:lang w:val="en-US"/>
        </w:rPr>
        <w:t>iary Pancreat. Surg. - 2000. - Vol. 7. - P. 504-509.</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Rauws E. A. </w:t>
      </w:r>
      <w:r w:rsidRPr="002816EA">
        <w:rPr>
          <w:sz w:val="28"/>
          <w:szCs w:val="28"/>
          <w:lang w:val="en-US"/>
        </w:rPr>
        <w:t xml:space="preserve">Endoscopic and surgical management of bile duct injury after laparoscopic cholecystectomy / </w:t>
      </w:r>
      <w:r w:rsidRPr="002816EA">
        <w:rPr>
          <w:bCs/>
          <w:sz w:val="28"/>
          <w:szCs w:val="28"/>
          <w:lang w:val="en-US"/>
        </w:rPr>
        <w:t xml:space="preserve">E. A. Rauws, D. J. Gouma </w:t>
      </w:r>
      <w:r w:rsidRPr="002816EA">
        <w:rPr>
          <w:sz w:val="28"/>
          <w:szCs w:val="28"/>
          <w:lang w:val="en-US"/>
        </w:rPr>
        <w:t>// Best Pract. Res. Clin. Gastroe</w:t>
      </w:r>
      <w:r w:rsidRPr="002816EA">
        <w:rPr>
          <w:sz w:val="28"/>
          <w:szCs w:val="28"/>
          <w:lang w:val="en-US"/>
        </w:rPr>
        <w:t>n</w:t>
      </w:r>
      <w:r w:rsidRPr="002816EA">
        <w:rPr>
          <w:sz w:val="28"/>
          <w:szCs w:val="28"/>
          <w:lang w:val="en-US"/>
        </w:rPr>
        <w:t xml:space="preserve">terol. - 2004. - Vol. 18, </w:t>
      </w:r>
      <w:r>
        <w:rPr>
          <w:sz w:val="28"/>
          <w:szCs w:val="28"/>
        </w:rPr>
        <w:t>№</w:t>
      </w:r>
      <w:r w:rsidRPr="002816EA">
        <w:rPr>
          <w:sz w:val="28"/>
          <w:szCs w:val="28"/>
          <w:lang w:val="en-US"/>
        </w:rPr>
        <w:t xml:space="preserve"> 5. - P. 829-846.</w:t>
      </w:r>
    </w:p>
    <w:p w:rsidR="00E830FD" w:rsidRPr="00204155" w:rsidRDefault="00E830FD" w:rsidP="00553956">
      <w:pPr>
        <w:widowControl w:val="0"/>
        <w:numPr>
          <w:ilvl w:val="0"/>
          <w:numId w:val="19"/>
        </w:numPr>
        <w:spacing w:after="0" w:line="360" w:lineRule="auto"/>
        <w:ind w:hanging="720"/>
        <w:jc w:val="both"/>
        <w:rPr>
          <w:bCs/>
          <w:spacing w:val="-8"/>
          <w:sz w:val="28"/>
          <w:szCs w:val="28"/>
          <w:lang w:val="en-US"/>
        </w:rPr>
      </w:pPr>
      <w:r w:rsidRPr="002816EA">
        <w:rPr>
          <w:bCs/>
          <w:sz w:val="28"/>
          <w:szCs w:val="28"/>
          <w:lang w:val="en-US"/>
        </w:rPr>
        <w:t xml:space="preserve">Rosental R. J. </w:t>
      </w:r>
      <w:r w:rsidRPr="002816EA">
        <w:rPr>
          <w:sz w:val="28"/>
          <w:szCs w:val="28"/>
          <w:lang w:val="en-US"/>
        </w:rPr>
        <w:t>Options and strategies for the management of choledoch</w:t>
      </w:r>
      <w:r w:rsidRPr="002816EA">
        <w:rPr>
          <w:sz w:val="28"/>
          <w:szCs w:val="28"/>
          <w:lang w:val="en-US"/>
        </w:rPr>
        <w:t>o</w:t>
      </w:r>
      <w:r w:rsidRPr="002816EA">
        <w:rPr>
          <w:sz w:val="28"/>
          <w:szCs w:val="28"/>
          <w:lang w:val="en-US"/>
        </w:rPr>
        <w:t xml:space="preserve">lithiasis / </w:t>
      </w:r>
      <w:r w:rsidRPr="00204155">
        <w:rPr>
          <w:bCs/>
          <w:spacing w:val="-8"/>
          <w:sz w:val="28"/>
          <w:szCs w:val="28"/>
          <w:lang w:val="en-US"/>
        </w:rPr>
        <w:t xml:space="preserve">R. J. Rosental, R. L. Rossi, R. F. Martin </w:t>
      </w:r>
      <w:r w:rsidRPr="00204155">
        <w:rPr>
          <w:spacing w:val="-8"/>
          <w:sz w:val="28"/>
          <w:szCs w:val="28"/>
          <w:lang w:val="en-US"/>
        </w:rPr>
        <w:t xml:space="preserve">// Wld J. Surg. - 1998. – </w:t>
      </w:r>
      <w:r w:rsidRPr="00204155">
        <w:rPr>
          <w:spacing w:val="-8"/>
          <w:sz w:val="28"/>
          <w:szCs w:val="28"/>
          <w:lang w:val="en-GB"/>
        </w:rPr>
        <w:t>№</w:t>
      </w:r>
      <w:r w:rsidRPr="00204155">
        <w:rPr>
          <w:spacing w:val="-8"/>
          <w:sz w:val="28"/>
          <w:szCs w:val="28"/>
          <w:lang w:val="en-US"/>
        </w:rPr>
        <w:t xml:space="preserve"> 22. - P. 1125-1132.</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204155">
        <w:rPr>
          <w:bCs/>
          <w:spacing w:val="-6"/>
          <w:sz w:val="28"/>
          <w:szCs w:val="28"/>
          <w:lang w:val="en-US"/>
        </w:rPr>
        <w:t xml:space="preserve">Schmidt </w:t>
      </w:r>
      <w:r w:rsidRPr="00204155">
        <w:rPr>
          <w:bCs/>
          <w:spacing w:val="-6"/>
          <w:sz w:val="28"/>
          <w:szCs w:val="28"/>
        </w:rPr>
        <w:t>Н</w:t>
      </w:r>
      <w:r w:rsidRPr="00204155">
        <w:rPr>
          <w:bCs/>
          <w:spacing w:val="-6"/>
          <w:sz w:val="28"/>
          <w:szCs w:val="28"/>
          <w:lang w:val="en-US"/>
        </w:rPr>
        <w:t xml:space="preserve">. Is the endoscopist a risk factor for endoscopic papillotomy? / </w:t>
      </w:r>
      <w:r w:rsidRPr="00204155">
        <w:rPr>
          <w:bCs/>
          <w:spacing w:val="-6"/>
          <w:sz w:val="28"/>
          <w:szCs w:val="28"/>
        </w:rPr>
        <w:t>Н</w:t>
      </w:r>
      <w:r w:rsidRPr="00204155">
        <w:rPr>
          <w:bCs/>
          <w:spacing w:val="-6"/>
          <w:sz w:val="28"/>
          <w:szCs w:val="28"/>
          <w:lang w:val="en-US"/>
        </w:rPr>
        <w:t>. Schmidt, R</w:t>
      </w:r>
      <w:r w:rsidRPr="002816EA">
        <w:rPr>
          <w:bCs/>
          <w:sz w:val="28"/>
          <w:szCs w:val="28"/>
          <w:lang w:val="en-US"/>
        </w:rPr>
        <w:t>. Drossel, W. Huschler // Medical imaging in gastroenterology and hep</w:t>
      </w:r>
      <w:r w:rsidRPr="002816EA">
        <w:rPr>
          <w:bCs/>
          <w:sz w:val="28"/>
          <w:szCs w:val="28"/>
          <w:lang w:val="en-US"/>
        </w:rPr>
        <w:t>a</w:t>
      </w:r>
      <w:r w:rsidRPr="002816EA">
        <w:rPr>
          <w:bCs/>
          <w:sz w:val="28"/>
          <w:szCs w:val="28"/>
          <w:lang w:val="en-US"/>
        </w:rPr>
        <w:t xml:space="preserve">tology </w:t>
      </w:r>
      <w:r w:rsidRPr="00ED39DB">
        <w:rPr>
          <w:bCs/>
          <w:sz w:val="28"/>
          <w:szCs w:val="28"/>
          <w:lang w:val="en-GB"/>
        </w:rPr>
        <w:t xml:space="preserve">: </w:t>
      </w:r>
      <w:r w:rsidRPr="002816EA">
        <w:rPr>
          <w:bCs/>
          <w:sz w:val="28"/>
          <w:szCs w:val="28"/>
          <w:lang w:val="en-US"/>
        </w:rPr>
        <w:t>poster abstr. Falk Symposium 124, Hannover (</w:t>
      </w:r>
      <w:smartTag w:uri="urn:schemas-microsoft-com:office:smarttags" w:element="place">
        <w:smartTag w:uri="urn:schemas-microsoft-com:office:smarttags" w:element="country-region">
          <w:r w:rsidRPr="002816EA">
            <w:rPr>
              <w:bCs/>
              <w:sz w:val="28"/>
              <w:szCs w:val="28"/>
              <w:lang w:val="en-US"/>
            </w:rPr>
            <w:t>Germany</w:t>
          </w:r>
        </w:smartTag>
      </w:smartTag>
      <w:r w:rsidRPr="002816EA">
        <w:rPr>
          <w:bCs/>
          <w:sz w:val="28"/>
          <w:szCs w:val="28"/>
          <w:lang w:val="en-US"/>
        </w:rPr>
        <w:t>), September 28-20, 2001</w:t>
      </w:r>
      <w:r>
        <w:rPr>
          <w:bCs/>
          <w:sz w:val="28"/>
          <w:szCs w:val="28"/>
        </w:rPr>
        <w:t>.</w:t>
      </w:r>
      <w:r w:rsidRPr="002816EA">
        <w:rPr>
          <w:bCs/>
          <w:sz w:val="28"/>
          <w:szCs w:val="28"/>
          <w:lang w:val="en-US"/>
        </w:rPr>
        <w:t xml:space="preserve"> - Hannover (</w:t>
      </w:r>
      <w:smartTag w:uri="urn:schemas-microsoft-com:office:smarttags" w:element="place">
        <w:smartTag w:uri="urn:schemas-microsoft-com:office:smarttags" w:element="country-region">
          <w:r w:rsidRPr="002816EA">
            <w:rPr>
              <w:bCs/>
              <w:sz w:val="28"/>
              <w:szCs w:val="28"/>
              <w:lang w:val="en-US"/>
            </w:rPr>
            <w:t>Germany</w:t>
          </w:r>
        </w:smartTag>
      </w:smartTag>
      <w:r w:rsidRPr="002816EA">
        <w:rPr>
          <w:bCs/>
          <w:sz w:val="28"/>
          <w:szCs w:val="28"/>
          <w:lang w:val="en-US"/>
        </w:rPr>
        <w:t>),</w:t>
      </w:r>
      <w:r w:rsidRPr="00ED39DB">
        <w:rPr>
          <w:bCs/>
          <w:sz w:val="28"/>
          <w:szCs w:val="28"/>
          <w:lang w:val="en-GB"/>
        </w:rPr>
        <w:t xml:space="preserve"> </w:t>
      </w:r>
      <w:r w:rsidRPr="002816EA">
        <w:rPr>
          <w:bCs/>
          <w:sz w:val="28"/>
          <w:szCs w:val="28"/>
          <w:lang w:val="en-US"/>
        </w:rPr>
        <w:t>2001. - P. 66.</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Sharma S. S. Endoscopic management of pancreatic pseudocyst: a long-term </w:t>
      </w:r>
      <w:r w:rsidRPr="00204155">
        <w:rPr>
          <w:bCs/>
          <w:spacing w:val="-6"/>
          <w:sz w:val="28"/>
          <w:szCs w:val="28"/>
          <w:lang w:val="en-US"/>
        </w:rPr>
        <w:t>fo</w:t>
      </w:r>
      <w:r w:rsidRPr="00204155">
        <w:rPr>
          <w:bCs/>
          <w:spacing w:val="-6"/>
          <w:sz w:val="28"/>
          <w:szCs w:val="28"/>
          <w:lang w:val="en-US"/>
        </w:rPr>
        <w:t>l</w:t>
      </w:r>
      <w:r w:rsidRPr="00204155">
        <w:rPr>
          <w:bCs/>
          <w:spacing w:val="-6"/>
          <w:sz w:val="28"/>
          <w:szCs w:val="28"/>
          <w:lang w:val="en-US"/>
        </w:rPr>
        <w:t xml:space="preserve">low-up / S. S. Sharma, </w:t>
      </w:r>
      <w:smartTag w:uri="urn:schemas-microsoft-com:office:smarttags" w:element="place">
        <w:r w:rsidRPr="00204155">
          <w:rPr>
            <w:bCs/>
            <w:spacing w:val="-6"/>
            <w:sz w:val="28"/>
            <w:szCs w:val="28"/>
            <w:lang w:val="en-US"/>
          </w:rPr>
          <w:t>N. Bhargawa</w:t>
        </w:r>
      </w:smartTag>
      <w:r w:rsidRPr="00204155">
        <w:rPr>
          <w:bCs/>
          <w:spacing w:val="-6"/>
          <w:sz w:val="28"/>
          <w:szCs w:val="28"/>
          <w:lang w:val="en-US"/>
        </w:rPr>
        <w:t xml:space="preserve">, A. Govil // Endoscopy. - 2002. - </w:t>
      </w:r>
      <w:r w:rsidRPr="00204155">
        <w:rPr>
          <w:bCs/>
          <w:spacing w:val="-6"/>
          <w:sz w:val="28"/>
          <w:szCs w:val="28"/>
          <w:lang w:val="en-GB"/>
        </w:rPr>
        <w:t>№</w:t>
      </w:r>
      <w:r w:rsidRPr="00204155">
        <w:rPr>
          <w:bCs/>
          <w:spacing w:val="-6"/>
          <w:sz w:val="28"/>
          <w:szCs w:val="28"/>
          <w:lang w:val="en-US"/>
        </w:rPr>
        <w:t xml:space="preserve"> 34(3). -</w:t>
      </w:r>
      <w:r w:rsidRPr="002816EA">
        <w:rPr>
          <w:bCs/>
          <w:sz w:val="28"/>
          <w:szCs w:val="28"/>
          <w:lang w:val="en-US"/>
        </w:rPr>
        <w:t xml:space="preserve"> P. 203-207.</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04155">
        <w:rPr>
          <w:bCs/>
          <w:spacing w:val="-4"/>
          <w:sz w:val="28"/>
          <w:szCs w:val="28"/>
          <w:lang w:val="en-US"/>
        </w:rPr>
        <w:t xml:space="preserve">Sharma </w:t>
      </w:r>
      <w:r w:rsidRPr="00204155">
        <w:rPr>
          <w:bCs/>
          <w:spacing w:val="-4"/>
          <w:sz w:val="28"/>
          <w:szCs w:val="28"/>
        </w:rPr>
        <w:t>В</w:t>
      </w:r>
      <w:r w:rsidRPr="00204155">
        <w:rPr>
          <w:bCs/>
          <w:spacing w:val="-4"/>
          <w:sz w:val="28"/>
          <w:szCs w:val="28"/>
          <w:lang w:val="en-US"/>
        </w:rPr>
        <w:t xml:space="preserve">. </w:t>
      </w:r>
      <w:r w:rsidRPr="00204155">
        <w:rPr>
          <w:bCs/>
          <w:spacing w:val="-4"/>
          <w:sz w:val="28"/>
          <w:szCs w:val="28"/>
        </w:rPr>
        <w:t>С</w:t>
      </w:r>
      <w:r w:rsidRPr="00204155">
        <w:rPr>
          <w:bCs/>
          <w:spacing w:val="-4"/>
          <w:sz w:val="28"/>
          <w:szCs w:val="28"/>
          <w:lang w:val="en-US"/>
        </w:rPr>
        <w:t xml:space="preserve">. </w:t>
      </w:r>
      <w:r w:rsidRPr="00204155">
        <w:rPr>
          <w:spacing w:val="-4"/>
          <w:sz w:val="28"/>
          <w:szCs w:val="28"/>
          <w:lang w:val="en-US"/>
        </w:rPr>
        <w:t xml:space="preserve">Endoscopic biliary drainage by nasobiliary drain or by stent placement in patients with acute cholangitis / </w:t>
      </w:r>
      <w:r w:rsidRPr="00204155">
        <w:rPr>
          <w:bCs/>
          <w:spacing w:val="-4"/>
          <w:sz w:val="28"/>
          <w:szCs w:val="28"/>
        </w:rPr>
        <w:t>В</w:t>
      </w:r>
      <w:r w:rsidRPr="00204155">
        <w:rPr>
          <w:bCs/>
          <w:spacing w:val="-4"/>
          <w:sz w:val="28"/>
          <w:szCs w:val="28"/>
          <w:lang w:val="en-US"/>
        </w:rPr>
        <w:t xml:space="preserve">. </w:t>
      </w:r>
      <w:r w:rsidRPr="00204155">
        <w:rPr>
          <w:bCs/>
          <w:spacing w:val="-4"/>
          <w:sz w:val="28"/>
          <w:szCs w:val="28"/>
        </w:rPr>
        <w:t>С</w:t>
      </w:r>
      <w:r w:rsidRPr="00204155">
        <w:rPr>
          <w:bCs/>
          <w:spacing w:val="-4"/>
          <w:sz w:val="28"/>
          <w:szCs w:val="28"/>
          <w:lang w:val="en-US"/>
        </w:rPr>
        <w:t xml:space="preserve">. Sharma, R. Kumar, </w:t>
      </w:r>
      <w:smartTag w:uri="urn:schemas-microsoft-com:office:smarttags" w:element="place">
        <w:r w:rsidRPr="00204155">
          <w:rPr>
            <w:bCs/>
            <w:spacing w:val="-4"/>
            <w:sz w:val="28"/>
            <w:szCs w:val="28"/>
            <w:lang w:val="en-US"/>
          </w:rPr>
          <w:t>N. Agarwal</w:t>
        </w:r>
      </w:smartTag>
      <w:r w:rsidRPr="00204155">
        <w:rPr>
          <w:bCs/>
          <w:spacing w:val="-4"/>
          <w:sz w:val="28"/>
          <w:szCs w:val="28"/>
          <w:lang w:val="en-US"/>
        </w:rPr>
        <w:t xml:space="preserve"> </w:t>
      </w:r>
      <w:r w:rsidRPr="00204155">
        <w:rPr>
          <w:spacing w:val="-4"/>
          <w:sz w:val="28"/>
          <w:szCs w:val="28"/>
          <w:lang w:val="en-US"/>
        </w:rPr>
        <w:t>//</w:t>
      </w:r>
      <w:r w:rsidRPr="002816EA">
        <w:rPr>
          <w:sz w:val="28"/>
          <w:szCs w:val="28"/>
          <w:lang w:val="en-US"/>
        </w:rPr>
        <w:t xml:space="preserve"> End</w:t>
      </w:r>
      <w:r w:rsidRPr="002816EA">
        <w:rPr>
          <w:sz w:val="28"/>
          <w:szCs w:val="28"/>
          <w:lang w:val="en-US"/>
        </w:rPr>
        <w:t>o</w:t>
      </w:r>
      <w:r w:rsidRPr="002816EA">
        <w:rPr>
          <w:sz w:val="28"/>
          <w:szCs w:val="28"/>
          <w:lang w:val="en-US"/>
        </w:rPr>
        <w:t xml:space="preserve">scopy. - 2005. - Vol 37, </w:t>
      </w:r>
      <w:r w:rsidRPr="00ED39DB">
        <w:rPr>
          <w:sz w:val="28"/>
          <w:szCs w:val="28"/>
          <w:lang w:val="en-GB"/>
        </w:rPr>
        <w:t>№</w:t>
      </w:r>
      <w:r w:rsidRPr="002816EA">
        <w:rPr>
          <w:sz w:val="28"/>
          <w:szCs w:val="28"/>
          <w:lang w:val="en-US"/>
        </w:rPr>
        <w:t xml:space="preserve"> 5. - P. 439-443.</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Singl-step treatment of gallbladder and bile duct stones: a combined end</w:t>
      </w:r>
      <w:r w:rsidRPr="002816EA">
        <w:rPr>
          <w:bCs/>
          <w:sz w:val="28"/>
          <w:szCs w:val="28"/>
          <w:lang w:val="en-US"/>
        </w:rPr>
        <w:t>o</w:t>
      </w:r>
      <w:r w:rsidRPr="002816EA">
        <w:rPr>
          <w:bCs/>
          <w:sz w:val="28"/>
          <w:szCs w:val="28"/>
          <w:lang w:val="en-US"/>
        </w:rPr>
        <w:t xml:space="preserve">scopic-laparoscopic technique / </w:t>
      </w:r>
      <w:r w:rsidRPr="002816EA">
        <w:rPr>
          <w:bCs/>
          <w:iCs/>
          <w:sz w:val="28"/>
          <w:szCs w:val="28"/>
          <w:lang w:val="en-US"/>
        </w:rPr>
        <w:t>G. lodice</w:t>
      </w:r>
      <w:r w:rsidRPr="002816EA">
        <w:rPr>
          <w:bCs/>
          <w:iCs/>
          <w:sz w:val="28"/>
          <w:szCs w:val="28"/>
          <w:vertAlign w:val="subscript"/>
          <w:lang w:val="en-US"/>
        </w:rPr>
        <w:t>,</w:t>
      </w:r>
      <w:r w:rsidRPr="002816EA">
        <w:rPr>
          <w:bCs/>
          <w:iCs/>
          <w:sz w:val="28"/>
          <w:szCs w:val="28"/>
          <w:lang w:val="en-US"/>
        </w:rPr>
        <w:t xml:space="preserve"> C. Giardiello, G. Francica [et al.] //</w:t>
      </w:r>
      <w:r w:rsidRPr="002816EA">
        <w:rPr>
          <w:bCs/>
          <w:sz w:val="28"/>
          <w:szCs w:val="28"/>
          <w:lang w:val="en-US"/>
        </w:rPr>
        <w:t xml:space="preserve"> Gastr</w:t>
      </w:r>
      <w:r w:rsidRPr="002816EA">
        <w:rPr>
          <w:bCs/>
          <w:sz w:val="28"/>
          <w:szCs w:val="28"/>
          <w:lang w:val="en-US"/>
        </w:rPr>
        <w:t>o</w:t>
      </w:r>
      <w:r w:rsidRPr="002816EA">
        <w:rPr>
          <w:bCs/>
          <w:sz w:val="28"/>
          <w:szCs w:val="28"/>
          <w:lang w:val="en-US"/>
        </w:rPr>
        <w:t>intest. E</w:t>
      </w:r>
      <w:r w:rsidRPr="002816EA">
        <w:rPr>
          <w:bCs/>
          <w:sz w:val="28"/>
          <w:szCs w:val="28"/>
          <w:lang w:val="en-US"/>
        </w:rPr>
        <w:t>n</w:t>
      </w:r>
      <w:r w:rsidRPr="002816EA">
        <w:rPr>
          <w:bCs/>
          <w:sz w:val="28"/>
          <w:szCs w:val="28"/>
          <w:lang w:val="en-US"/>
        </w:rPr>
        <w:t>dosc. - 2001. - Vol. 53. - P. 336-338.</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04155">
        <w:rPr>
          <w:bCs/>
          <w:spacing w:val="-6"/>
          <w:sz w:val="28"/>
          <w:szCs w:val="28"/>
          <w:lang w:val="en-US"/>
        </w:rPr>
        <w:t xml:space="preserve">Stent retriever for dilation of pancreatic and bile duct strictures / </w:t>
      </w:r>
      <w:r w:rsidRPr="00204155">
        <w:rPr>
          <w:bCs/>
          <w:iCs/>
          <w:spacing w:val="-6"/>
          <w:sz w:val="28"/>
          <w:szCs w:val="28"/>
        </w:rPr>
        <w:t>В</w:t>
      </w:r>
      <w:r w:rsidRPr="00204155">
        <w:rPr>
          <w:bCs/>
          <w:iCs/>
          <w:spacing w:val="-6"/>
          <w:sz w:val="28"/>
          <w:szCs w:val="28"/>
          <w:lang w:val="en-US"/>
        </w:rPr>
        <w:t xml:space="preserve">. Brand, F. Thonke, </w:t>
      </w:r>
      <w:smartTag w:uri="urn:schemas-microsoft-com:office:smarttags" w:element="place">
        <w:r w:rsidRPr="00204155">
          <w:rPr>
            <w:bCs/>
            <w:iCs/>
            <w:spacing w:val="-6"/>
            <w:sz w:val="28"/>
            <w:szCs w:val="28"/>
            <w:lang w:val="en-US"/>
          </w:rPr>
          <w:t>S</w:t>
        </w:r>
        <w:r w:rsidRPr="002816EA">
          <w:rPr>
            <w:bCs/>
            <w:iCs/>
            <w:sz w:val="28"/>
            <w:szCs w:val="28"/>
            <w:lang w:val="en-US"/>
          </w:rPr>
          <w:t>. Obytz</w:t>
        </w:r>
      </w:smartTag>
      <w:r w:rsidRPr="002816EA">
        <w:rPr>
          <w:bCs/>
          <w:iCs/>
          <w:sz w:val="28"/>
          <w:szCs w:val="28"/>
          <w:lang w:val="en-US"/>
        </w:rPr>
        <w:t xml:space="preserve"> [et al.] //</w:t>
      </w:r>
      <w:r w:rsidRPr="002816EA">
        <w:rPr>
          <w:bCs/>
          <w:sz w:val="28"/>
          <w:szCs w:val="28"/>
          <w:lang w:val="en-US"/>
        </w:rPr>
        <w:t xml:space="preserve"> Endoscopy. - 1999. - Vol. 31, </w:t>
      </w:r>
      <w:r w:rsidRPr="00ED39DB">
        <w:rPr>
          <w:bCs/>
          <w:sz w:val="28"/>
          <w:szCs w:val="28"/>
          <w:lang w:val="en-GB"/>
        </w:rPr>
        <w:t>№</w:t>
      </w:r>
      <w:r w:rsidRPr="002816EA">
        <w:rPr>
          <w:bCs/>
          <w:sz w:val="28"/>
          <w:szCs w:val="28"/>
          <w:lang w:val="en-US"/>
        </w:rPr>
        <w:t xml:space="preserve"> 2. - P. 142-145.</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Strasberg S. M. </w:t>
      </w:r>
      <w:r w:rsidRPr="002816EA">
        <w:rPr>
          <w:bCs/>
          <w:sz w:val="28"/>
          <w:szCs w:val="28"/>
          <w:lang w:val="en-US"/>
        </w:rPr>
        <w:t xml:space="preserve">Laparoscopic billiary surgery / </w:t>
      </w:r>
      <w:r w:rsidRPr="002816EA">
        <w:rPr>
          <w:bCs/>
          <w:iCs/>
          <w:sz w:val="28"/>
          <w:szCs w:val="28"/>
          <w:lang w:val="en-US"/>
        </w:rPr>
        <w:t>S. M. Strasberg //</w:t>
      </w:r>
      <w:r w:rsidRPr="002816EA">
        <w:rPr>
          <w:bCs/>
          <w:sz w:val="28"/>
          <w:szCs w:val="28"/>
          <w:lang w:val="en-US"/>
        </w:rPr>
        <w:t xml:space="preserve"> Gastrointest. Endosc. Clin. N. Am. - 1999. - Vol. 28. - P. 117-132.</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Sugiyama M. </w:t>
      </w:r>
      <w:r w:rsidRPr="002816EA">
        <w:rPr>
          <w:bCs/>
          <w:sz w:val="28"/>
          <w:szCs w:val="28"/>
          <w:lang w:val="en-US"/>
        </w:rPr>
        <w:t>Risk factors predictive of late complications after endoscopic sphincterotomy for bile duct stones: long-term (more tban 10 years) follow-</w:t>
      </w:r>
      <w:r w:rsidRPr="002816EA">
        <w:rPr>
          <w:bCs/>
          <w:sz w:val="28"/>
          <w:szCs w:val="28"/>
          <w:lang w:val="en-US"/>
        </w:rPr>
        <w:lastRenderedPageBreak/>
        <w:t xml:space="preserve">up study / </w:t>
      </w:r>
      <w:r w:rsidRPr="002816EA">
        <w:rPr>
          <w:bCs/>
          <w:iCs/>
          <w:sz w:val="28"/>
          <w:szCs w:val="28"/>
          <w:lang w:val="en-US"/>
        </w:rPr>
        <w:t>M. S</w:t>
      </w:r>
      <w:r w:rsidRPr="002816EA">
        <w:rPr>
          <w:bCs/>
          <w:iCs/>
          <w:sz w:val="28"/>
          <w:szCs w:val="28"/>
          <w:lang w:val="en-US"/>
        </w:rPr>
        <w:t>u</w:t>
      </w:r>
      <w:r w:rsidRPr="002816EA">
        <w:rPr>
          <w:bCs/>
          <w:iCs/>
          <w:sz w:val="28"/>
          <w:szCs w:val="28"/>
          <w:lang w:val="en-US"/>
        </w:rPr>
        <w:t>giyama, Y. Atomi //</w:t>
      </w:r>
      <w:r w:rsidRPr="002816EA">
        <w:rPr>
          <w:bCs/>
          <w:sz w:val="28"/>
          <w:szCs w:val="28"/>
          <w:lang w:val="en-US"/>
        </w:rPr>
        <w:t xml:space="preserve"> Am. J. Gastroenterol. - 2002. - Vol. 97, </w:t>
      </w:r>
      <w:r w:rsidRPr="00ED39DB">
        <w:rPr>
          <w:bCs/>
          <w:sz w:val="28"/>
          <w:szCs w:val="28"/>
          <w:lang w:val="en-GB"/>
        </w:rPr>
        <w:t>№</w:t>
      </w:r>
      <w:r w:rsidRPr="002816EA">
        <w:rPr>
          <w:bCs/>
          <w:sz w:val="28"/>
          <w:szCs w:val="28"/>
          <w:lang w:val="en-US"/>
        </w:rPr>
        <w:t xml:space="preserve"> 11. - P. 2763-2767.</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Supraweravong S. Endoscopic stenting surgical bypass in advanced malignant distalbile duct obstruction / </w:t>
      </w:r>
      <w:smartTag w:uri="urn:schemas-microsoft-com:office:smarttags" w:element="place">
        <w:r w:rsidRPr="002816EA">
          <w:rPr>
            <w:bCs/>
            <w:sz w:val="28"/>
            <w:szCs w:val="28"/>
            <w:lang w:val="en-US"/>
          </w:rPr>
          <w:t>S. Supraweravong</w:t>
        </w:r>
      </w:smartTag>
      <w:r w:rsidRPr="002816EA">
        <w:rPr>
          <w:bCs/>
          <w:sz w:val="28"/>
          <w:szCs w:val="28"/>
          <w:lang w:val="en-US"/>
        </w:rPr>
        <w:t xml:space="preserve">, </w:t>
      </w:r>
      <w:r w:rsidRPr="002816EA">
        <w:rPr>
          <w:bCs/>
          <w:sz w:val="28"/>
          <w:szCs w:val="28"/>
        </w:rPr>
        <w:t>В</w:t>
      </w:r>
      <w:r w:rsidRPr="002816EA">
        <w:rPr>
          <w:bCs/>
          <w:sz w:val="28"/>
          <w:szCs w:val="28"/>
          <w:lang w:val="en-US"/>
        </w:rPr>
        <w:t xml:space="preserve">. Ovarlamporn // Asian J. Surg. - 2005. - Vol. 28, </w:t>
      </w:r>
      <w:r w:rsidRPr="00ED39DB">
        <w:rPr>
          <w:bCs/>
          <w:sz w:val="28"/>
          <w:szCs w:val="28"/>
          <w:lang w:val="en-GB"/>
        </w:rPr>
        <w:t>№</w:t>
      </w:r>
      <w:r w:rsidRPr="002816EA">
        <w:rPr>
          <w:bCs/>
          <w:sz w:val="28"/>
          <w:szCs w:val="28"/>
          <w:lang w:val="en-US"/>
        </w:rPr>
        <w:t xml:space="preserve"> 4. - P. 262-265.</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Surgical strategy for the management of biliary injury in laparoscopic cholecy</w:t>
      </w:r>
      <w:r w:rsidRPr="002816EA">
        <w:rPr>
          <w:sz w:val="28"/>
          <w:szCs w:val="28"/>
          <w:lang w:val="en-US"/>
        </w:rPr>
        <w:t>s</w:t>
      </w:r>
      <w:r w:rsidRPr="002816EA">
        <w:rPr>
          <w:sz w:val="28"/>
          <w:szCs w:val="28"/>
          <w:lang w:val="en-US"/>
        </w:rPr>
        <w:t xml:space="preserve">tectomy / </w:t>
      </w:r>
      <w:r w:rsidRPr="002816EA">
        <w:rPr>
          <w:bCs/>
          <w:sz w:val="28"/>
          <w:szCs w:val="28"/>
          <w:lang w:val="en-US"/>
        </w:rPr>
        <w:t xml:space="preserve">H. Sekido, K. Matsuo, D. Morioka [et al.] </w:t>
      </w:r>
      <w:r w:rsidRPr="002816EA">
        <w:rPr>
          <w:sz w:val="28"/>
          <w:szCs w:val="28"/>
          <w:lang w:val="en-US"/>
        </w:rPr>
        <w:t xml:space="preserve">// Hepato-Gastroenterology. - 2004. - Vol. 51, </w:t>
      </w:r>
      <w:r w:rsidRPr="00ED39DB">
        <w:rPr>
          <w:sz w:val="28"/>
          <w:szCs w:val="28"/>
          <w:lang w:val="en-GB"/>
        </w:rPr>
        <w:t>№</w:t>
      </w:r>
      <w:r w:rsidRPr="002816EA">
        <w:rPr>
          <w:sz w:val="28"/>
          <w:szCs w:val="28"/>
          <w:lang w:val="en-US"/>
        </w:rPr>
        <w:t xml:space="preserve"> 56. - P. 357-361.</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sz w:val="28"/>
          <w:szCs w:val="28"/>
          <w:lang w:val="en-US"/>
        </w:rPr>
        <w:t>Systemic inflammatory response in acute cholangitis and after subsequent trea</w:t>
      </w:r>
      <w:r w:rsidRPr="002816EA">
        <w:rPr>
          <w:sz w:val="28"/>
          <w:szCs w:val="28"/>
          <w:lang w:val="en-US"/>
        </w:rPr>
        <w:t>t</w:t>
      </w:r>
      <w:r w:rsidRPr="002816EA">
        <w:rPr>
          <w:sz w:val="28"/>
          <w:szCs w:val="28"/>
          <w:lang w:val="en-US"/>
        </w:rPr>
        <w:t xml:space="preserve">ment / </w:t>
      </w:r>
      <w:r w:rsidRPr="002816EA">
        <w:rPr>
          <w:bCs/>
          <w:sz w:val="28"/>
          <w:szCs w:val="28"/>
          <w:lang w:val="en-US"/>
        </w:rPr>
        <w:t xml:space="preserve">A. N. Kimmings, S. J. H. van Deventer, </w:t>
      </w:r>
      <w:r w:rsidRPr="002816EA">
        <w:rPr>
          <w:sz w:val="28"/>
          <w:szCs w:val="28"/>
          <w:lang w:val="en-US"/>
        </w:rPr>
        <w:t xml:space="preserve">E. </w:t>
      </w:r>
      <w:r w:rsidRPr="002816EA">
        <w:rPr>
          <w:bCs/>
          <w:sz w:val="28"/>
          <w:szCs w:val="28"/>
          <w:lang w:val="en-US"/>
        </w:rPr>
        <w:t xml:space="preserve">A. J. Rauws [et al.] </w:t>
      </w:r>
      <w:r w:rsidRPr="002816EA">
        <w:rPr>
          <w:sz w:val="28"/>
          <w:szCs w:val="28"/>
          <w:lang w:val="en-US"/>
        </w:rPr>
        <w:t>// Europ. J. Surg. - 2000. - Vol. 166. - P. 700-705.</w:t>
      </w:r>
    </w:p>
    <w:p w:rsidR="00E830FD" w:rsidRPr="00ED39DB" w:rsidRDefault="00E830FD" w:rsidP="00553956">
      <w:pPr>
        <w:widowControl w:val="0"/>
        <w:numPr>
          <w:ilvl w:val="0"/>
          <w:numId w:val="19"/>
        </w:numPr>
        <w:spacing w:after="0" w:line="360" w:lineRule="auto"/>
        <w:ind w:hanging="720"/>
        <w:jc w:val="both"/>
        <w:rPr>
          <w:bCs/>
          <w:sz w:val="28"/>
          <w:szCs w:val="28"/>
          <w:lang w:val="en-US"/>
        </w:rPr>
      </w:pPr>
      <w:smartTag w:uri="urn:schemas-microsoft-com:office:smarttags" w:element="place">
        <w:smartTag w:uri="urn:schemas-microsoft-com:office:smarttags" w:element="City">
          <w:r w:rsidRPr="002816EA">
            <w:rPr>
              <w:bCs/>
              <w:iCs/>
              <w:sz w:val="28"/>
              <w:szCs w:val="28"/>
              <w:lang w:val="en-US"/>
            </w:rPr>
            <w:t>Taylor</w:t>
          </w:r>
        </w:smartTag>
      </w:smartTag>
      <w:r w:rsidRPr="002816EA">
        <w:rPr>
          <w:bCs/>
          <w:iCs/>
          <w:sz w:val="28"/>
          <w:szCs w:val="28"/>
          <w:lang w:val="en-US"/>
        </w:rPr>
        <w:t xml:space="preserve"> </w:t>
      </w:r>
      <w:r w:rsidRPr="002816EA">
        <w:rPr>
          <w:bCs/>
          <w:iCs/>
          <w:sz w:val="28"/>
          <w:szCs w:val="28"/>
        </w:rPr>
        <w:t>Е</w:t>
      </w:r>
      <w:r w:rsidRPr="002816EA">
        <w:rPr>
          <w:bCs/>
          <w:iCs/>
          <w:sz w:val="28"/>
          <w:szCs w:val="28"/>
          <w:lang w:val="en-US"/>
        </w:rPr>
        <w:t xml:space="preserve">. W. </w:t>
      </w:r>
      <w:r w:rsidRPr="002816EA">
        <w:rPr>
          <w:bCs/>
          <w:sz w:val="28"/>
          <w:szCs w:val="28"/>
          <w:lang w:val="en-US"/>
        </w:rPr>
        <w:t>The efficacy of preoperative endoscopic retrograde cholangiopa</w:t>
      </w:r>
      <w:r w:rsidRPr="002816EA">
        <w:rPr>
          <w:bCs/>
          <w:sz w:val="28"/>
          <w:szCs w:val="28"/>
          <w:lang w:val="en-US"/>
        </w:rPr>
        <w:t>n</w:t>
      </w:r>
      <w:r w:rsidRPr="002816EA">
        <w:rPr>
          <w:bCs/>
          <w:sz w:val="28"/>
          <w:szCs w:val="28"/>
          <w:lang w:val="en-US"/>
        </w:rPr>
        <w:t xml:space="preserve">creatography in the detection and clearance of choledocholithiasis / </w:t>
      </w:r>
      <w:r w:rsidRPr="002816EA">
        <w:rPr>
          <w:bCs/>
          <w:iCs/>
          <w:sz w:val="28"/>
          <w:szCs w:val="28"/>
        </w:rPr>
        <w:t>Е</w:t>
      </w:r>
      <w:r w:rsidRPr="002816EA">
        <w:rPr>
          <w:bCs/>
          <w:iCs/>
          <w:sz w:val="28"/>
          <w:szCs w:val="28"/>
          <w:lang w:val="en-US"/>
        </w:rPr>
        <w:t>. W. Taylor, U. R</w:t>
      </w:r>
      <w:r w:rsidRPr="002816EA">
        <w:rPr>
          <w:bCs/>
          <w:iCs/>
          <w:sz w:val="28"/>
          <w:szCs w:val="28"/>
          <w:lang w:val="en-US"/>
        </w:rPr>
        <w:t>a</w:t>
      </w:r>
      <w:r w:rsidRPr="002816EA">
        <w:rPr>
          <w:bCs/>
          <w:iCs/>
          <w:sz w:val="28"/>
          <w:szCs w:val="28"/>
          <w:lang w:val="en-US"/>
        </w:rPr>
        <w:t xml:space="preserve">jgopal, J. Festekjian // </w:t>
      </w:r>
      <w:r w:rsidRPr="002816EA">
        <w:rPr>
          <w:bCs/>
          <w:sz w:val="28"/>
          <w:szCs w:val="28"/>
          <w:lang w:val="en-US"/>
        </w:rPr>
        <w:t xml:space="preserve">JSLS. – 2000. – Vol. 4. </w:t>
      </w:r>
      <w:r w:rsidRPr="00ED39DB">
        <w:rPr>
          <w:bCs/>
          <w:sz w:val="28"/>
          <w:szCs w:val="28"/>
          <w:lang w:val="en-GB"/>
        </w:rPr>
        <w:t xml:space="preserve">- </w:t>
      </w:r>
      <w:r w:rsidRPr="002816EA">
        <w:rPr>
          <w:bCs/>
          <w:sz w:val="28"/>
          <w:szCs w:val="28"/>
          <w:lang w:val="en-US"/>
        </w:rPr>
        <w:t>P. 109-116.</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Ultrasonography / </w:t>
      </w:r>
      <w:r w:rsidRPr="002816EA">
        <w:rPr>
          <w:bCs/>
          <w:iCs/>
          <w:sz w:val="28"/>
          <w:szCs w:val="28"/>
          <w:lang w:val="en-US"/>
        </w:rPr>
        <w:t>P. W. Ralls, R. Jr. Brooke, R. A. Kane [et al.] //</w:t>
      </w:r>
      <w:r w:rsidRPr="002816EA">
        <w:rPr>
          <w:bCs/>
          <w:sz w:val="28"/>
          <w:szCs w:val="28"/>
          <w:lang w:val="en-US"/>
        </w:rPr>
        <w:t xml:space="preserve"> Gastroentero</w:t>
      </w:r>
      <w:r w:rsidRPr="002816EA">
        <w:rPr>
          <w:bCs/>
          <w:sz w:val="28"/>
          <w:szCs w:val="28"/>
          <w:lang w:val="en-US"/>
        </w:rPr>
        <w:t>l</w:t>
      </w:r>
      <w:r w:rsidRPr="002816EA">
        <w:rPr>
          <w:bCs/>
          <w:sz w:val="28"/>
          <w:szCs w:val="28"/>
          <w:lang w:val="en-US"/>
        </w:rPr>
        <w:t>ogy Clinics. - 2002. - Vol. 31. - P. 3.</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204155">
        <w:rPr>
          <w:bCs/>
          <w:spacing w:val="-2"/>
          <w:sz w:val="28"/>
          <w:szCs w:val="28"/>
          <w:lang w:val="en-US"/>
        </w:rPr>
        <w:t>Ursodeoxycholic acid as a chemopreventive agent in patients with ulcer</w:t>
      </w:r>
      <w:r w:rsidRPr="00204155">
        <w:rPr>
          <w:bCs/>
          <w:spacing w:val="-2"/>
          <w:sz w:val="28"/>
          <w:szCs w:val="28"/>
          <w:lang w:val="en-US"/>
        </w:rPr>
        <w:t>a</w:t>
      </w:r>
      <w:r w:rsidRPr="00204155">
        <w:rPr>
          <w:bCs/>
          <w:spacing w:val="-2"/>
          <w:sz w:val="28"/>
          <w:szCs w:val="28"/>
          <w:lang w:val="en-US"/>
        </w:rPr>
        <w:t>tive colitis and primary sclerosing cholangitis / D. S. Pardi, E. V. Loftus Jr</w:t>
      </w:r>
      <w:r w:rsidRPr="00204155">
        <w:rPr>
          <w:bCs/>
          <w:spacing w:val="-2"/>
          <w:sz w:val="28"/>
          <w:szCs w:val="28"/>
          <w:lang w:val="en-GB"/>
        </w:rPr>
        <w:t>.</w:t>
      </w:r>
      <w:r w:rsidRPr="00204155">
        <w:rPr>
          <w:bCs/>
          <w:spacing w:val="-2"/>
          <w:sz w:val="28"/>
          <w:szCs w:val="28"/>
          <w:lang w:val="en-US"/>
        </w:rPr>
        <w:t xml:space="preserve">, W. K. </w:t>
      </w:r>
      <w:r w:rsidRPr="00204155">
        <w:rPr>
          <w:bCs/>
          <w:spacing w:val="-2"/>
          <w:sz w:val="28"/>
          <w:szCs w:val="28"/>
        </w:rPr>
        <w:t>К</w:t>
      </w:r>
      <w:r w:rsidRPr="00204155">
        <w:rPr>
          <w:bCs/>
          <w:spacing w:val="-2"/>
          <w:sz w:val="28"/>
          <w:szCs w:val="28"/>
          <w:lang w:val="en-US"/>
        </w:rPr>
        <w:t>remers</w:t>
      </w:r>
      <w:r w:rsidRPr="002816EA">
        <w:rPr>
          <w:bCs/>
          <w:sz w:val="28"/>
          <w:szCs w:val="28"/>
          <w:lang w:val="en-US"/>
        </w:rPr>
        <w:t xml:space="preserve"> [et al.] //Gastroenterology - 2003. - Vol. 124, </w:t>
      </w:r>
      <w:r w:rsidRPr="00ED39DB">
        <w:rPr>
          <w:bCs/>
          <w:sz w:val="28"/>
          <w:szCs w:val="28"/>
          <w:lang w:val="en-GB"/>
        </w:rPr>
        <w:t>№</w:t>
      </w:r>
      <w:r w:rsidRPr="002816EA">
        <w:rPr>
          <w:bCs/>
          <w:sz w:val="28"/>
          <w:szCs w:val="28"/>
          <w:lang w:val="en-US"/>
        </w:rPr>
        <w:t xml:space="preserve"> 4. – P. 889-893.</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04155">
        <w:rPr>
          <w:bCs/>
          <w:spacing w:val="-12"/>
          <w:sz w:val="28"/>
          <w:szCs w:val="28"/>
          <w:lang w:val="en-US"/>
        </w:rPr>
        <w:t xml:space="preserve">Vecchio R. </w:t>
      </w:r>
      <w:r w:rsidRPr="00204155">
        <w:rPr>
          <w:spacing w:val="-12"/>
          <w:sz w:val="28"/>
          <w:szCs w:val="28"/>
          <w:lang w:val="en-US"/>
        </w:rPr>
        <w:t xml:space="preserve">Laparoscopic common bile duct exploration / </w:t>
      </w:r>
      <w:r w:rsidRPr="00204155">
        <w:rPr>
          <w:bCs/>
          <w:spacing w:val="-12"/>
          <w:sz w:val="28"/>
          <w:szCs w:val="28"/>
          <w:lang w:val="en-US"/>
        </w:rPr>
        <w:t>R. Vecchio, B. V. MacFa</w:t>
      </w:r>
      <w:r w:rsidRPr="00204155">
        <w:rPr>
          <w:bCs/>
          <w:spacing w:val="-12"/>
          <w:sz w:val="28"/>
          <w:szCs w:val="28"/>
          <w:lang w:val="en-US"/>
        </w:rPr>
        <w:t>d</w:t>
      </w:r>
      <w:r w:rsidRPr="00204155">
        <w:rPr>
          <w:bCs/>
          <w:spacing w:val="-12"/>
          <w:sz w:val="28"/>
          <w:szCs w:val="28"/>
          <w:lang w:val="en-US"/>
        </w:rPr>
        <w:t xml:space="preserve">yen </w:t>
      </w:r>
      <w:r w:rsidRPr="00204155">
        <w:rPr>
          <w:spacing w:val="-12"/>
          <w:sz w:val="28"/>
          <w:szCs w:val="28"/>
          <w:lang w:val="en-US"/>
        </w:rPr>
        <w:t xml:space="preserve">// </w:t>
      </w:r>
      <w:r w:rsidRPr="002816EA">
        <w:rPr>
          <w:sz w:val="28"/>
          <w:szCs w:val="28"/>
          <w:lang w:val="en-US"/>
        </w:rPr>
        <w:t xml:space="preserve">Langenbecks Arch. Surg. - 2002. - Vol. 387, </w:t>
      </w:r>
      <w:r>
        <w:rPr>
          <w:sz w:val="28"/>
          <w:szCs w:val="28"/>
        </w:rPr>
        <w:t>№</w:t>
      </w:r>
      <w:r w:rsidRPr="002816EA">
        <w:rPr>
          <w:sz w:val="28"/>
          <w:szCs w:val="28"/>
          <w:lang w:val="en-US"/>
        </w:rPr>
        <w:t xml:space="preserve"> 1. - P. 45-54.</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iCs/>
          <w:sz w:val="28"/>
          <w:szCs w:val="28"/>
          <w:lang w:val="en-US"/>
        </w:rPr>
        <w:t xml:space="preserve">Vijungco J. D. </w:t>
      </w:r>
      <w:r w:rsidRPr="002816EA">
        <w:rPr>
          <w:bCs/>
          <w:sz w:val="28"/>
          <w:szCs w:val="28"/>
          <w:lang w:val="en-US"/>
        </w:rPr>
        <w:t xml:space="preserve">Management of biliary and duodenal complications of chronic pancreatitis / </w:t>
      </w:r>
      <w:r w:rsidRPr="002816EA">
        <w:rPr>
          <w:bCs/>
          <w:iCs/>
          <w:sz w:val="28"/>
          <w:szCs w:val="28"/>
          <w:lang w:val="en-US"/>
        </w:rPr>
        <w:t>J. D. Vijungco, R. A. Prinz //</w:t>
      </w:r>
      <w:r w:rsidRPr="002816EA">
        <w:rPr>
          <w:bCs/>
          <w:sz w:val="28"/>
          <w:szCs w:val="28"/>
          <w:lang w:val="en-US"/>
        </w:rPr>
        <w:t xml:space="preserve"> World J. Surg. - 2003. - Vol. 27, </w:t>
      </w:r>
      <w:r w:rsidRPr="00ED39DB">
        <w:rPr>
          <w:bCs/>
          <w:sz w:val="28"/>
          <w:szCs w:val="28"/>
          <w:lang w:val="en-GB"/>
        </w:rPr>
        <w:t>№</w:t>
      </w:r>
      <w:r w:rsidRPr="002816EA">
        <w:rPr>
          <w:bCs/>
          <w:sz w:val="28"/>
          <w:szCs w:val="28"/>
          <w:lang w:val="en-US"/>
        </w:rPr>
        <w:t xml:space="preserve"> 1. - P. 1258-1270.</w:t>
      </w:r>
    </w:p>
    <w:p w:rsidR="00E830FD" w:rsidRPr="00ED39DB" w:rsidRDefault="00E830FD" w:rsidP="00553956">
      <w:pPr>
        <w:widowControl w:val="0"/>
        <w:numPr>
          <w:ilvl w:val="0"/>
          <w:numId w:val="19"/>
        </w:numPr>
        <w:spacing w:after="0" w:line="360" w:lineRule="auto"/>
        <w:ind w:hanging="720"/>
        <w:jc w:val="both"/>
        <w:rPr>
          <w:sz w:val="28"/>
          <w:szCs w:val="28"/>
          <w:lang w:val="en-US"/>
        </w:rPr>
      </w:pPr>
      <w:r w:rsidRPr="002816EA">
        <w:rPr>
          <w:bCs/>
          <w:iCs/>
          <w:sz w:val="28"/>
          <w:szCs w:val="28"/>
          <w:lang w:val="en-US"/>
        </w:rPr>
        <w:t xml:space="preserve">Weinberg B. M. </w:t>
      </w:r>
      <w:r w:rsidRPr="002816EA">
        <w:rPr>
          <w:bCs/>
          <w:sz w:val="28"/>
          <w:szCs w:val="28"/>
          <w:lang w:val="en-US"/>
        </w:rPr>
        <w:t xml:space="preserve">Endoscopic balloon sphincter dilation (sphincteroplasty) versus </w:t>
      </w:r>
      <w:r w:rsidRPr="00204155">
        <w:rPr>
          <w:bCs/>
          <w:spacing w:val="-4"/>
          <w:sz w:val="28"/>
          <w:szCs w:val="28"/>
          <w:lang w:val="en-US"/>
        </w:rPr>
        <w:t xml:space="preserve">sphincterotomy for common bile duct stones / </w:t>
      </w:r>
      <w:r w:rsidRPr="00204155">
        <w:rPr>
          <w:bCs/>
          <w:iCs/>
          <w:spacing w:val="-4"/>
          <w:sz w:val="28"/>
          <w:szCs w:val="28"/>
          <w:lang w:val="en-US"/>
        </w:rPr>
        <w:t>B. M. Weinberg, W. Shindy</w:t>
      </w:r>
      <w:r w:rsidRPr="00204155">
        <w:rPr>
          <w:bCs/>
          <w:iCs/>
          <w:spacing w:val="-4"/>
          <w:sz w:val="28"/>
          <w:szCs w:val="28"/>
          <w:vertAlign w:val="subscript"/>
          <w:lang w:val="en-US"/>
        </w:rPr>
        <w:t>,</w:t>
      </w:r>
      <w:r w:rsidRPr="00204155">
        <w:rPr>
          <w:bCs/>
          <w:iCs/>
          <w:spacing w:val="-4"/>
          <w:sz w:val="28"/>
          <w:szCs w:val="28"/>
          <w:lang w:val="en-US"/>
        </w:rPr>
        <w:t xml:space="preserve"> S. Lo //</w:t>
      </w:r>
      <w:r w:rsidRPr="00204155">
        <w:rPr>
          <w:bCs/>
          <w:spacing w:val="-4"/>
          <w:sz w:val="28"/>
          <w:szCs w:val="28"/>
          <w:lang w:val="en-US"/>
        </w:rPr>
        <w:t xml:space="preserve"> </w:t>
      </w:r>
      <w:r w:rsidRPr="002816EA">
        <w:rPr>
          <w:bCs/>
          <w:sz w:val="28"/>
          <w:szCs w:val="28"/>
          <w:lang w:val="en-US"/>
        </w:rPr>
        <w:t>Cochrane Database Syst. Rev. - 2006. - Vol. 18. - P. 4.</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lastRenderedPageBreak/>
        <w:t xml:space="preserve">Wei-Zhong Zhang </w:t>
      </w:r>
      <w:r w:rsidRPr="002816EA">
        <w:rPr>
          <w:sz w:val="28"/>
          <w:szCs w:val="28"/>
          <w:lang w:val="en-US"/>
        </w:rPr>
        <w:t xml:space="preserve">Early diagnosis and treatment of severe acute cholangitis / </w:t>
      </w:r>
      <w:r w:rsidRPr="002816EA">
        <w:rPr>
          <w:bCs/>
          <w:sz w:val="28"/>
          <w:szCs w:val="28"/>
          <w:lang w:val="en-US"/>
        </w:rPr>
        <w:t xml:space="preserve">Wei-Zhong Zhang, Yi-Shao Chen, </w:t>
      </w:r>
      <w:r w:rsidRPr="002816EA">
        <w:rPr>
          <w:sz w:val="28"/>
          <w:szCs w:val="28"/>
          <w:lang w:val="en-US"/>
        </w:rPr>
        <w:t>Jin-</w:t>
      </w:r>
      <w:r w:rsidRPr="002816EA">
        <w:rPr>
          <w:bCs/>
          <w:sz w:val="28"/>
          <w:szCs w:val="28"/>
          <w:lang w:val="en-US"/>
        </w:rPr>
        <w:t xml:space="preserve">Wei Wang </w:t>
      </w:r>
      <w:r w:rsidRPr="002816EA">
        <w:rPr>
          <w:sz w:val="28"/>
          <w:szCs w:val="28"/>
          <w:lang w:val="en-US"/>
        </w:rPr>
        <w:t xml:space="preserve">// World J. Gastroenterol. - 2002. - Vol. 8, </w:t>
      </w:r>
      <w:r w:rsidRPr="00ED39DB">
        <w:rPr>
          <w:sz w:val="28"/>
          <w:szCs w:val="28"/>
          <w:lang w:val="en-GB"/>
        </w:rPr>
        <w:t>№</w:t>
      </w:r>
      <w:r w:rsidRPr="002816EA">
        <w:rPr>
          <w:sz w:val="28"/>
          <w:szCs w:val="28"/>
          <w:lang w:val="en-US"/>
        </w:rPr>
        <w:t xml:space="preserve"> 1. - P. 159-162.</w:t>
      </w:r>
    </w:p>
    <w:p w:rsidR="00E830FD" w:rsidRPr="00ED39DB" w:rsidRDefault="00E830FD" w:rsidP="00553956">
      <w:pPr>
        <w:widowControl w:val="0"/>
        <w:numPr>
          <w:ilvl w:val="0"/>
          <w:numId w:val="19"/>
        </w:numPr>
        <w:spacing w:after="0" w:line="360" w:lineRule="auto"/>
        <w:ind w:hanging="720"/>
        <w:jc w:val="both"/>
        <w:rPr>
          <w:bCs/>
          <w:sz w:val="28"/>
          <w:szCs w:val="28"/>
          <w:lang w:val="en-US"/>
        </w:rPr>
      </w:pPr>
      <w:r w:rsidRPr="002816EA">
        <w:rPr>
          <w:bCs/>
          <w:sz w:val="28"/>
          <w:szCs w:val="28"/>
          <w:lang w:val="en-US"/>
        </w:rPr>
        <w:t xml:space="preserve">What are the risks of diagnostic and therapeutic endoscopic retrograde </w:t>
      </w:r>
      <w:r w:rsidRPr="00204155">
        <w:rPr>
          <w:bCs/>
          <w:spacing w:val="-4"/>
          <w:sz w:val="28"/>
          <w:szCs w:val="28"/>
          <w:lang w:val="en-US"/>
        </w:rPr>
        <w:t>chola</w:t>
      </w:r>
      <w:r w:rsidRPr="00204155">
        <w:rPr>
          <w:bCs/>
          <w:spacing w:val="-4"/>
          <w:sz w:val="28"/>
          <w:szCs w:val="28"/>
          <w:lang w:val="en-US"/>
        </w:rPr>
        <w:t>n</w:t>
      </w:r>
      <w:r w:rsidRPr="00204155">
        <w:rPr>
          <w:bCs/>
          <w:spacing w:val="-4"/>
          <w:sz w:val="28"/>
          <w:szCs w:val="28"/>
          <w:lang w:val="en-US"/>
        </w:rPr>
        <w:t xml:space="preserve">giopancreatography? / </w:t>
      </w:r>
      <w:r w:rsidRPr="00204155">
        <w:rPr>
          <w:bCs/>
          <w:iCs/>
          <w:spacing w:val="-4"/>
          <w:sz w:val="28"/>
          <w:szCs w:val="28"/>
          <w:lang w:val="en-US"/>
        </w:rPr>
        <w:t xml:space="preserve">G. Tzovaras, </w:t>
      </w:r>
      <w:r w:rsidRPr="00204155">
        <w:rPr>
          <w:bCs/>
          <w:spacing w:val="-4"/>
          <w:sz w:val="28"/>
          <w:szCs w:val="28"/>
          <w:lang w:val="en-US"/>
        </w:rPr>
        <w:t xml:space="preserve">P. </w:t>
      </w:r>
      <w:r w:rsidRPr="00204155">
        <w:rPr>
          <w:bCs/>
          <w:iCs/>
          <w:spacing w:val="-4"/>
          <w:sz w:val="28"/>
          <w:szCs w:val="28"/>
          <w:lang w:val="en-US"/>
        </w:rPr>
        <w:t>Shukla</w:t>
      </w:r>
      <w:r w:rsidRPr="00204155">
        <w:rPr>
          <w:bCs/>
          <w:spacing w:val="-4"/>
          <w:sz w:val="28"/>
          <w:szCs w:val="28"/>
          <w:lang w:val="en-US"/>
        </w:rPr>
        <w:t xml:space="preserve">, </w:t>
      </w:r>
      <w:r w:rsidRPr="00204155">
        <w:rPr>
          <w:bCs/>
          <w:iCs/>
          <w:spacing w:val="-4"/>
          <w:sz w:val="28"/>
          <w:szCs w:val="28"/>
          <w:lang w:val="en-US"/>
        </w:rPr>
        <w:t xml:space="preserve">L. Kow [et al.] </w:t>
      </w:r>
      <w:r w:rsidRPr="00204155">
        <w:rPr>
          <w:bCs/>
          <w:spacing w:val="-4"/>
          <w:sz w:val="28"/>
          <w:szCs w:val="28"/>
          <w:lang w:val="en-US"/>
        </w:rPr>
        <w:t xml:space="preserve">// Aust. N. I. J. </w:t>
      </w:r>
      <w:r w:rsidRPr="002816EA">
        <w:rPr>
          <w:bCs/>
          <w:sz w:val="28"/>
          <w:szCs w:val="28"/>
          <w:lang w:val="en-US"/>
        </w:rPr>
        <w:t xml:space="preserve">Surg. - 2000. - Vol. 70, </w:t>
      </w:r>
      <w:r w:rsidRPr="00ED39DB">
        <w:rPr>
          <w:bCs/>
          <w:sz w:val="28"/>
          <w:szCs w:val="28"/>
          <w:lang w:val="en-GB"/>
        </w:rPr>
        <w:t>№</w:t>
      </w:r>
      <w:r w:rsidRPr="002816EA">
        <w:rPr>
          <w:bCs/>
          <w:sz w:val="28"/>
          <w:szCs w:val="28"/>
          <w:lang w:val="en-US"/>
        </w:rPr>
        <w:t xml:space="preserve"> 11. - P. 778-782.</w:t>
      </w:r>
    </w:p>
    <w:p w:rsidR="00E830FD" w:rsidRPr="00886AFB" w:rsidRDefault="00E830FD" w:rsidP="00553956">
      <w:pPr>
        <w:widowControl w:val="0"/>
        <w:numPr>
          <w:ilvl w:val="0"/>
          <w:numId w:val="19"/>
        </w:numPr>
        <w:spacing w:after="0" w:line="360" w:lineRule="auto"/>
        <w:ind w:hanging="720"/>
        <w:jc w:val="both"/>
        <w:rPr>
          <w:bCs/>
          <w:sz w:val="28"/>
          <w:szCs w:val="28"/>
          <w:lang w:val="en-US"/>
        </w:rPr>
      </w:pPr>
      <w:r w:rsidRPr="00886AFB">
        <w:rPr>
          <w:iCs/>
          <w:sz w:val="28"/>
          <w:szCs w:val="28"/>
          <w:lang w:val="en-US"/>
        </w:rPr>
        <w:t xml:space="preserve">Yusuf T. E. </w:t>
      </w:r>
      <w:r w:rsidRPr="00886AFB">
        <w:rPr>
          <w:sz w:val="28"/>
          <w:szCs w:val="28"/>
          <w:lang w:val="en-US"/>
        </w:rPr>
        <w:t>Role of endoscopic ultrasonography diseases of the extrahepatic bi</w:t>
      </w:r>
      <w:r w:rsidRPr="00886AFB">
        <w:rPr>
          <w:sz w:val="28"/>
          <w:szCs w:val="28"/>
          <w:lang w:val="en-US"/>
        </w:rPr>
        <w:t>l</w:t>
      </w:r>
      <w:r w:rsidRPr="00886AFB">
        <w:rPr>
          <w:sz w:val="28"/>
          <w:szCs w:val="28"/>
          <w:lang w:val="en-US"/>
        </w:rPr>
        <w:t>iary sy</w:t>
      </w:r>
      <w:r w:rsidRPr="00886AFB">
        <w:rPr>
          <w:sz w:val="28"/>
          <w:szCs w:val="28"/>
          <w:lang w:val="en-US"/>
        </w:rPr>
        <w:t>s</w:t>
      </w:r>
      <w:r w:rsidRPr="00886AFB">
        <w:rPr>
          <w:sz w:val="28"/>
          <w:szCs w:val="28"/>
          <w:lang w:val="en-US"/>
        </w:rPr>
        <w:t xml:space="preserve">tem / </w:t>
      </w:r>
      <w:r w:rsidRPr="00886AFB">
        <w:rPr>
          <w:iCs/>
          <w:sz w:val="28"/>
          <w:szCs w:val="28"/>
          <w:lang w:val="en-US"/>
        </w:rPr>
        <w:t>T. E. Yusuf, M. S. Bhutani //</w:t>
      </w:r>
      <w:r w:rsidRPr="00886AFB">
        <w:rPr>
          <w:sz w:val="28"/>
          <w:szCs w:val="28"/>
          <w:lang w:val="en-US"/>
        </w:rPr>
        <w:t xml:space="preserve"> J. Gastroenterol. Hepatol. - 2004. - Vol. 19, </w:t>
      </w:r>
      <w:r>
        <w:rPr>
          <w:sz w:val="28"/>
          <w:szCs w:val="28"/>
        </w:rPr>
        <w:t>№</w:t>
      </w:r>
      <w:r w:rsidRPr="00886AFB">
        <w:rPr>
          <w:sz w:val="28"/>
          <w:szCs w:val="28"/>
          <w:lang w:val="en-US"/>
        </w:rPr>
        <w:t xml:space="preserve"> 3. - P. 243-250.</w:t>
      </w:r>
    </w:p>
    <w:p w:rsidR="00E830FD" w:rsidRDefault="00E830FD" w:rsidP="00E830FD">
      <w:pPr>
        <w:spacing w:line="360" w:lineRule="auto"/>
        <w:ind w:firstLine="708"/>
        <w:jc w:val="both"/>
        <w:rPr>
          <w:sz w:val="28"/>
          <w:szCs w:val="28"/>
          <w:lang w:val="uk-UA"/>
        </w:rPr>
      </w:pPr>
    </w:p>
    <w:p w:rsidR="00E830FD" w:rsidRDefault="00E830FD" w:rsidP="00E830FD">
      <w:pPr>
        <w:spacing w:line="360" w:lineRule="auto"/>
        <w:ind w:firstLine="708"/>
        <w:jc w:val="both"/>
        <w:rPr>
          <w:sz w:val="28"/>
          <w:szCs w:val="28"/>
          <w:lang w:val="uk-UA"/>
        </w:rPr>
      </w:pPr>
    </w:p>
    <w:p w:rsidR="00AE5049" w:rsidRPr="0030440D" w:rsidRDefault="00AE5049" w:rsidP="00AE5049">
      <w:pPr>
        <w:pStyle w:val="a9"/>
        <w:spacing w:after="0" w:line="360" w:lineRule="auto"/>
        <w:ind w:left="0" w:firstLine="709"/>
        <w:jc w:val="both"/>
        <w:rPr>
          <w:b/>
          <w:sz w:val="28"/>
          <w:szCs w:val="28"/>
        </w:rPr>
      </w:pPr>
    </w:p>
    <w:p w:rsidR="00133CD2" w:rsidRPr="0030440D" w:rsidRDefault="00133CD2" w:rsidP="00133CD2">
      <w:pPr>
        <w:spacing w:line="360" w:lineRule="auto"/>
        <w:ind w:firstLine="720"/>
        <w:jc w:val="both"/>
        <w:rPr>
          <w:sz w:val="28"/>
          <w:szCs w:val="28"/>
        </w:rPr>
      </w:pPr>
    </w:p>
    <w:p w:rsidR="004C075C" w:rsidRDefault="009817E6" w:rsidP="00FA7E0D">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10"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56" w:rsidRDefault="00553956">
      <w:pPr>
        <w:spacing w:after="0" w:line="240" w:lineRule="auto"/>
      </w:pPr>
      <w:r>
        <w:separator/>
      </w:r>
    </w:p>
  </w:endnote>
  <w:endnote w:type="continuationSeparator" w:id="0">
    <w:p w:rsidR="00553956" w:rsidRDefault="0055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5539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E830FD">
      <w:rPr>
        <w:rStyle w:val="af4"/>
        <w:rFonts w:eastAsia="Garamond"/>
        <w:noProof/>
      </w:rPr>
      <w:t>22</w:t>
    </w:r>
    <w:r>
      <w:rPr>
        <w:rStyle w:val="af4"/>
        <w:rFonts w:eastAsia="Garamond"/>
      </w:rPr>
      <w:fldChar w:fldCharType="end"/>
    </w:r>
  </w:p>
  <w:p w:rsidR="009335CF" w:rsidRDefault="0055395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56" w:rsidRDefault="00553956">
      <w:pPr>
        <w:spacing w:after="0" w:line="240" w:lineRule="auto"/>
      </w:pPr>
      <w:r>
        <w:separator/>
      </w:r>
    </w:p>
  </w:footnote>
  <w:footnote w:type="continuationSeparator" w:id="0">
    <w:p w:rsidR="00553956" w:rsidRDefault="00553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553956">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53956">
    <w:pPr>
      <w:pStyle w:val="af2"/>
      <w:framePr w:wrap="around" w:vAnchor="text" w:hAnchor="margin" w:xAlign="right" w:y="1"/>
      <w:rPr>
        <w:rStyle w:val="af4"/>
        <w:lang w:val="uk-UA"/>
      </w:rPr>
    </w:pPr>
  </w:p>
  <w:p w:rsidR="009335CF" w:rsidRDefault="00553956">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BAF5D2F"/>
    <w:multiLevelType w:val="multilevel"/>
    <w:tmpl w:val="48741D5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5E9457F"/>
    <w:multiLevelType w:val="multilevel"/>
    <w:tmpl w:val="95763F8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75A1176"/>
    <w:multiLevelType w:val="multilevel"/>
    <w:tmpl w:val="1F9E7C2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1DA61149"/>
    <w:multiLevelType w:val="multilevel"/>
    <w:tmpl w:val="800847A0"/>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6C3495C"/>
    <w:multiLevelType w:val="multilevel"/>
    <w:tmpl w:val="7D5A686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25"/>
        </w:tabs>
        <w:ind w:left="1425" w:hanging="72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2">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0654F51"/>
    <w:multiLevelType w:val="hybridMultilevel"/>
    <w:tmpl w:val="386A8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6E503FF1"/>
    <w:multiLevelType w:val="hybridMultilevel"/>
    <w:tmpl w:val="6620408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0">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9"/>
  </w:num>
  <w:num w:numId="2">
    <w:abstractNumId w:val="37"/>
  </w:num>
  <w:num w:numId="3">
    <w:abstractNumId w:val="0"/>
  </w:num>
  <w:num w:numId="4">
    <w:abstractNumId w:val="27"/>
  </w:num>
  <w:num w:numId="5">
    <w:abstractNumId w:val="25"/>
  </w:num>
  <w:num w:numId="6">
    <w:abstractNumId w:val="33"/>
  </w:num>
  <w:num w:numId="7">
    <w:abstractNumId w:val="23"/>
  </w:num>
  <w:num w:numId="8">
    <w:abstractNumId w:val="40"/>
  </w:num>
  <w:num w:numId="9">
    <w:abstractNumId w:val="32"/>
  </w:num>
  <w:num w:numId="10">
    <w:abstractNumId w:val="35"/>
  </w:num>
  <w:num w:numId="11">
    <w:abstractNumId w:val="41"/>
  </w:num>
  <w:num w:numId="12">
    <w:abstractNumId w:val="36"/>
  </w:num>
  <w:num w:numId="13">
    <w:abstractNumId w:val="38"/>
  </w:num>
  <w:num w:numId="14">
    <w:abstractNumId w:val="31"/>
  </w:num>
  <w:num w:numId="15">
    <w:abstractNumId w:val="24"/>
  </w:num>
  <w:num w:numId="16">
    <w:abstractNumId w:val="26"/>
  </w:num>
  <w:num w:numId="17">
    <w:abstractNumId w:val="28"/>
  </w:num>
  <w:num w:numId="18">
    <w:abstractNumId w:val="29"/>
  </w:num>
  <w:num w:numId="1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3956"/>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aliases w:val="Обычный (Web)1"/>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dosc.-2006.-V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Endosc.-2005.-Vo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65</Pages>
  <Words>14711</Words>
  <Characters>83853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435</cp:revision>
  <dcterms:created xsi:type="dcterms:W3CDTF">2015-05-26T12:20:00Z</dcterms:created>
  <dcterms:modified xsi:type="dcterms:W3CDTF">2015-05-28T14:12:00Z</dcterms:modified>
</cp:coreProperties>
</file>