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0C06A" w14:textId="77777777" w:rsidR="00D35364" w:rsidRDefault="00D35364" w:rsidP="00D3536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нравственной культуры старшеклассников в условиях этнорегиональной образовательной системы</w:t>
      </w:r>
    </w:p>
    <w:bookmarkEnd w:id="0"/>
    <w:p w14:paraId="45556710" w14:textId="3F0299F2" w:rsidR="00D35364" w:rsidRDefault="00D35364" w:rsidP="00D35364">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Годжиева, Регина Батразовна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85FB8CF" w14:textId="77777777" w:rsidR="00D35364" w:rsidRDefault="00D35364" w:rsidP="00D35364">
      <w:pPr>
        <w:rPr>
          <w:rFonts w:ascii="Verdana" w:hAnsi="Verdana"/>
          <w:color w:val="000000"/>
          <w:sz w:val="18"/>
          <w:szCs w:val="18"/>
        </w:rPr>
      </w:pPr>
      <w:r>
        <w:rPr>
          <w:rFonts w:ascii="Verdana" w:hAnsi="Verdana"/>
          <w:color w:val="000000"/>
          <w:sz w:val="18"/>
          <w:szCs w:val="18"/>
        </w:rPr>
        <w:t>2012</w:t>
      </w:r>
    </w:p>
    <w:p w14:paraId="0B41E1E7" w14:textId="77777777" w:rsidR="00D35364" w:rsidRDefault="00D35364" w:rsidP="00D35364">
      <w:pPr>
        <w:rPr>
          <w:rFonts w:ascii="Verdana" w:hAnsi="Verdana"/>
          <w:b/>
          <w:bCs/>
          <w:color w:val="000000"/>
          <w:sz w:val="18"/>
          <w:szCs w:val="18"/>
        </w:rPr>
      </w:pPr>
      <w:r>
        <w:rPr>
          <w:rFonts w:ascii="Verdana" w:hAnsi="Verdana"/>
          <w:b/>
          <w:bCs/>
          <w:color w:val="000000"/>
          <w:sz w:val="18"/>
          <w:szCs w:val="18"/>
        </w:rPr>
        <w:t>Автор научной работы: </w:t>
      </w:r>
    </w:p>
    <w:p w14:paraId="79840267" w14:textId="77777777" w:rsidR="00D35364" w:rsidRDefault="00D35364" w:rsidP="00D35364">
      <w:pPr>
        <w:rPr>
          <w:rFonts w:ascii="Verdana" w:hAnsi="Verdana"/>
          <w:color w:val="000000"/>
          <w:sz w:val="18"/>
          <w:szCs w:val="18"/>
        </w:rPr>
      </w:pPr>
      <w:r>
        <w:rPr>
          <w:rFonts w:ascii="Verdana" w:hAnsi="Verdana"/>
          <w:color w:val="000000"/>
          <w:sz w:val="18"/>
          <w:szCs w:val="18"/>
        </w:rPr>
        <w:t>Годжиева, Регина Батразовна</w:t>
      </w:r>
    </w:p>
    <w:p w14:paraId="585D1F0E" w14:textId="77777777" w:rsidR="00D35364" w:rsidRDefault="00D35364" w:rsidP="00D35364">
      <w:pPr>
        <w:rPr>
          <w:rFonts w:ascii="Verdana" w:hAnsi="Verdana"/>
          <w:b/>
          <w:bCs/>
          <w:color w:val="000000"/>
          <w:sz w:val="18"/>
          <w:szCs w:val="18"/>
        </w:rPr>
      </w:pPr>
      <w:r>
        <w:rPr>
          <w:rFonts w:ascii="Verdana" w:hAnsi="Verdana"/>
          <w:b/>
          <w:bCs/>
          <w:color w:val="000000"/>
          <w:sz w:val="18"/>
          <w:szCs w:val="18"/>
        </w:rPr>
        <w:t>Ученая cтепень: </w:t>
      </w:r>
    </w:p>
    <w:p w14:paraId="077D3CD2" w14:textId="77777777" w:rsidR="00D35364" w:rsidRDefault="00D35364" w:rsidP="00D35364">
      <w:pPr>
        <w:rPr>
          <w:rFonts w:ascii="Verdana" w:hAnsi="Verdana"/>
          <w:color w:val="000000"/>
          <w:sz w:val="18"/>
          <w:szCs w:val="18"/>
        </w:rPr>
      </w:pPr>
      <w:r>
        <w:rPr>
          <w:rFonts w:ascii="Verdana" w:hAnsi="Verdana"/>
          <w:color w:val="000000"/>
          <w:sz w:val="18"/>
          <w:szCs w:val="18"/>
        </w:rPr>
        <w:t>кандидат педагогических наук</w:t>
      </w:r>
    </w:p>
    <w:p w14:paraId="6A930ADF" w14:textId="77777777" w:rsidR="00D35364" w:rsidRDefault="00D35364" w:rsidP="00D35364">
      <w:pPr>
        <w:rPr>
          <w:rFonts w:ascii="Verdana" w:hAnsi="Verdana"/>
          <w:b/>
          <w:bCs/>
          <w:color w:val="000000"/>
          <w:sz w:val="18"/>
          <w:szCs w:val="18"/>
        </w:rPr>
      </w:pPr>
      <w:r>
        <w:rPr>
          <w:rFonts w:ascii="Verdana" w:hAnsi="Verdana"/>
          <w:b/>
          <w:bCs/>
          <w:color w:val="000000"/>
          <w:sz w:val="18"/>
          <w:szCs w:val="18"/>
        </w:rPr>
        <w:t>Место защиты диссертации: </w:t>
      </w:r>
    </w:p>
    <w:p w14:paraId="2614EAE6" w14:textId="77777777" w:rsidR="00D35364" w:rsidRDefault="00D35364" w:rsidP="00D35364">
      <w:pPr>
        <w:rPr>
          <w:rFonts w:ascii="Verdana" w:hAnsi="Verdana"/>
          <w:color w:val="000000"/>
          <w:sz w:val="18"/>
          <w:szCs w:val="18"/>
        </w:rPr>
      </w:pPr>
      <w:r>
        <w:rPr>
          <w:rFonts w:ascii="Verdana" w:hAnsi="Verdana"/>
          <w:color w:val="000000"/>
          <w:sz w:val="18"/>
          <w:szCs w:val="18"/>
        </w:rPr>
        <w:t>Владикавказ</w:t>
      </w:r>
    </w:p>
    <w:p w14:paraId="0B8443E3" w14:textId="77777777" w:rsidR="00D35364" w:rsidRDefault="00D35364" w:rsidP="00D35364">
      <w:pPr>
        <w:rPr>
          <w:rFonts w:ascii="Verdana" w:hAnsi="Verdana"/>
          <w:b/>
          <w:bCs/>
          <w:color w:val="000000"/>
          <w:sz w:val="18"/>
          <w:szCs w:val="18"/>
        </w:rPr>
      </w:pPr>
      <w:r>
        <w:rPr>
          <w:rFonts w:ascii="Verdana" w:hAnsi="Verdana"/>
          <w:b/>
          <w:bCs/>
          <w:color w:val="000000"/>
          <w:sz w:val="18"/>
          <w:szCs w:val="18"/>
        </w:rPr>
        <w:t>Код cпециальности ВАК: </w:t>
      </w:r>
    </w:p>
    <w:p w14:paraId="6C2D1622" w14:textId="77777777" w:rsidR="00D35364" w:rsidRDefault="00D35364" w:rsidP="00D35364">
      <w:pPr>
        <w:rPr>
          <w:rFonts w:ascii="Verdana" w:hAnsi="Verdana"/>
          <w:color w:val="000000"/>
          <w:sz w:val="18"/>
          <w:szCs w:val="18"/>
        </w:rPr>
      </w:pPr>
      <w:r>
        <w:rPr>
          <w:rFonts w:ascii="Verdana" w:hAnsi="Verdana"/>
          <w:color w:val="000000"/>
          <w:sz w:val="18"/>
          <w:szCs w:val="18"/>
        </w:rPr>
        <w:t>13.00.01</w:t>
      </w:r>
    </w:p>
    <w:p w14:paraId="18B6F8CF" w14:textId="77777777" w:rsidR="00D35364" w:rsidRDefault="00D35364" w:rsidP="00D35364">
      <w:pPr>
        <w:rPr>
          <w:rFonts w:ascii="Verdana" w:hAnsi="Verdana"/>
          <w:b/>
          <w:bCs/>
          <w:color w:val="000000"/>
          <w:sz w:val="18"/>
          <w:szCs w:val="18"/>
        </w:rPr>
      </w:pPr>
      <w:r>
        <w:rPr>
          <w:rFonts w:ascii="Verdana" w:hAnsi="Verdana"/>
          <w:b/>
          <w:bCs/>
          <w:color w:val="000000"/>
          <w:sz w:val="18"/>
          <w:szCs w:val="18"/>
        </w:rPr>
        <w:t>Специальность: </w:t>
      </w:r>
    </w:p>
    <w:p w14:paraId="3E73EAC0" w14:textId="77777777" w:rsidR="00D35364" w:rsidRDefault="00D35364" w:rsidP="00D35364">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001A185" w14:textId="77777777" w:rsidR="00D35364" w:rsidRDefault="00D35364" w:rsidP="00D35364">
      <w:pPr>
        <w:rPr>
          <w:rFonts w:ascii="Verdana" w:hAnsi="Verdana"/>
          <w:b/>
          <w:bCs/>
          <w:color w:val="000000"/>
          <w:sz w:val="18"/>
          <w:szCs w:val="18"/>
        </w:rPr>
      </w:pPr>
      <w:r>
        <w:rPr>
          <w:rFonts w:ascii="Verdana" w:hAnsi="Verdana"/>
          <w:b/>
          <w:bCs/>
          <w:color w:val="000000"/>
          <w:sz w:val="18"/>
          <w:szCs w:val="18"/>
        </w:rPr>
        <w:t>Количество cтраниц: </w:t>
      </w:r>
    </w:p>
    <w:p w14:paraId="599E0FA8" w14:textId="77777777" w:rsidR="00D35364" w:rsidRDefault="00D35364" w:rsidP="00D35364">
      <w:pPr>
        <w:rPr>
          <w:rFonts w:ascii="Verdana" w:hAnsi="Verdana"/>
          <w:color w:val="000000"/>
          <w:sz w:val="18"/>
          <w:szCs w:val="18"/>
        </w:rPr>
      </w:pPr>
      <w:r>
        <w:rPr>
          <w:rFonts w:ascii="Verdana" w:hAnsi="Verdana"/>
          <w:color w:val="000000"/>
          <w:sz w:val="18"/>
          <w:szCs w:val="18"/>
        </w:rPr>
        <w:t>180</w:t>
      </w:r>
    </w:p>
    <w:p w14:paraId="1FCB7D8C" w14:textId="77777777" w:rsidR="00D35364" w:rsidRDefault="00D35364" w:rsidP="00D3536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Годжиева, Регина Батразовна</w:t>
      </w:r>
    </w:p>
    <w:p w14:paraId="5C9C193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B7FECA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СУЩНОСТЬ И СОДЕРЖАНИЕ</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КУЛЬТУРЫ ЛИЧНОСТИ В КОНТЕКСТЕ</w:t>
      </w:r>
      <w:r>
        <w:rPr>
          <w:rStyle w:val="WW8Num2z0"/>
          <w:rFonts w:ascii="Verdana" w:hAnsi="Verdana"/>
          <w:color w:val="000000"/>
          <w:sz w:val="18"/>
          <w:szCs w:val="18"/>
        </w:rPr>
        <w:t> </w:t>
      </w:r>
      <w:r>
        <w:rPr>
          <w:rStyle w:val="WW8Num3z0"/>
          <w:rFonts w:ascii="Verdana" w:hAnsi="Verdana"/>
          <w:color w:val="4682B4"/>
          <w:sz w:val="18"/>
          <w:szCs w:val="18"/>
        </w:rPr>
        <w:t>ЭТНОПЕДАГОГИКИ</w:t>
      </w:r>
      <w:r>
        <w:rPr>
          <w:rStyle w:val="WW8Num2z0"/>
          <w:rFonts w:ascii="Verdana" w:hAnsi="Verdana"/>
          <w:color w:val="000000"/>
          <w:sz w:val="18"/>
          <w:szCs w:val="18"/>
        </w:rPr>
        <w:t> </w:t>
      </w:r>
      <w:r>
        <w:rPr>
          <w:rFonts w:ascii="Verdana" w:hAnsi="Verdana"/>
          <w:color w:val="000000"/>
          <w:sz w:val="18"/>
          <w:szCs w:val="18"/>
        </w:rPr>
        <w:t>ОСЕТИН.19</w:t>
      </w:r>
    </w:p>
    <w:p w14:paraId="25A7B4A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 Сущность и содержание нравственной</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личности в структуре национального мировоззрения осетин.</w:t>
      </w:r>
    </w:p>
    <w:p w14:paraId="2DCAB58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 Взаимосвязь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народной этики и нравственной культуры осетин.</w:t>
      </w:r>
    </w:p>
    <w:p w14:paraId="54A1BDE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I главе.</w:t>
      </w:r>
    </w:p>
    <w:p w14:paraId="5BFE141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 СИСТЕМА ФОРМИРОВАНИЯ НРАВСТВЕННОЙ КУЛЬТУРЫ</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НА ОСНОВЕ ИСПОЛЬЗОВАНИЯ ЭТНОПЕДАГОГИКИ ОСЕТИН.79</w:t>
      </w:r>
    </w:p>
    <w:p w14:paraId="3D5493E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2.1. Особенности организации работы по формированию нравственной культуры старшеклассников.</w:t>
      </w:r>
    </w:p>
    <w:p w14:paraId="70BB334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2.2. Разработка модели формирования нравственной культуры старшеклассников в</w:t>
      </w:r>
      <w:r>
        <w:rPr>
          <w:rStyle w:val="WW8Num2z0"/>
          <w:rFonts w:ascii="Verdana" w:hAnsi="Verdana"/>
          <w:color w:val="000000"/>
          <w:sz w:val="18"/>
          <w:szCs w:val="18"/>
        </w:rPr>
        <w:t> </w:t>
      </w:r>
      <w:r>
        <w:rPr>
          <w:rStyle w:val="WW8Num3z0"/>
          <w:rFonts w:ascii="Verdana" w:hAnsi="Verdana"/>
          <w:color w:val="4682B4"/>
          <w:sz w:val="18"/>
          <w:szCs w:val="18"/>
        </w:rPr>
        <w:t>условиях</w:t>
      </w:r>
      <w:r>
        <w:rPr>
          <w:rStyle w:val="WW8Num2z0"/>
          <w:rFonts w:ascii="Verdana" w:hAnsi="Verdana"/>
          <w:color w:val="000000"/>
          <w:sz w:val="18"/>
          <w:szCs w:val="18"/>
        </w:rPr>
        <w:t> </w:t>
      </w:r>
      <w:r>
        <w:rPr>
          <w:rFonts w:ascii="Verdana" w:hAnsi="Verdana"/>
          <w:color w:val="000000"/>
          <w:sz w:val="18"/>
          <w:szCs w:val="18"/>
        </w:rPr>
        <w:t>национально-регионального образования.</w:t>
      </w:r>
    </w:p>
    <w:p w14:paraId="58AAF84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2.3. Организация и методы экспериментального исследования.</w:t>
      </w:r>
    </w:p>
    <w:p w14:paraId="3203420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2.4. Анализ результатов опытно-экспериментальной работы по формированию нравственной культуры старшеклассников.</w:t>
      </w:r>
    </w:p>
    <w:p w14:paraId="420849D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II главе.</w:t>
      </w:r>
    </w:p>
    <w:p w14:paraId="53060517" w14:textId="77777777" w:rsidR="00D35364" w:rsidRDefault="00D35364" w:rsidP="00D3536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нравственной культуры старшеклассников в условиях этнорегиональной образовательной системы"</w:t>
      </w:r>
    </w:p>
    <w:p w14:paraId="28FE157B"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воспитание учащихся выступает в качестве одной из основных задач современной образовательной практики и актуальной проблемой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xml:space="preserve">. </w:t>
      </w:r>
      <w:r>
        <w:rPr>
          <w:rFonts w:ascii="Verdana" w:hAnsi="Verdana"/>
          <w:color w:val="000000"/>
          <w:sz w:val="18"/>
          <w:szCs w:val="18"/>
        </w:rPr>
        <w:lastRenderedPageBreak/>
        <w:t>Недостаточный уровень воспитанности современных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и студентов, отсутствие у них потребности в освоении духовно-нравственных ценностей, в</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культурой поведения отмечают многие исследователи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А.П. Валицкая, А.Я.Данилюк, А.А.Магометов,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З.Б. Цаллагова и ДР-)</w:t>
      </w:r>
    </w:p>
    <w:p w14:paraId="368AC628"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Характерная для 90-х годов XX века оккупация западной идеологии создала ситуацию, при которой подверглись ревизии не только ценности советской эпохи, но и многие национальные ценности. Моральное сознание молодежи оказалось в «</w:t>
      </w:r>
      <w:r>
        <w:rPr>
          <w:rStyle w:val="WW8Num3z0"/>
          <w:rFonts w:ascii="Verdana" w:hAnsi="Verdana"/>
          <w:color w:val="4682B4"/>
          <w:sz w:val="18"/>
          <w:szCs w:val="18"/>
        </w:rPr>
        <w:t>ситуации двусмысленных притязаний</w:t>
      </w:r>
      <w:r>
        <w:rPr>
          <w:rFonts w:ascii="Verdana" w:hAnsi="Verdana"/>
          <w:color w:val="000000"/>
          <w:sz w:val="18"/>
          <w:szCs w:val="18"/>
        </w:rPr>
        <w:t>» (И.Кант)1. В возникшем конфликте национальные традиции, национальная культура теряют силу, что ведет к разрушительным социальным последствиям.</w:t>
      </w:r>
    </w:p>
    <w:p w14:paraId="04E0C866"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проведенного нами исследования проявляется в двух взаимосвязанных аспектах. С одной стороны, она обусловлена особенностями современной социокультурной ситуации в мире, стране, северокавказском регионе; с другой стороны, необходимостью разработки концепции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учащихся, особенно старшего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в процессах реформирования отечественной школы.</w:t>
      </w:r>
    </w:p>
    <w:p w14:paraId="3E7498B1"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литературы показывает, что в настоящее время не уделяется должного внимания приоритетам нравственного воспитания, тем более не достаточно полно определена его обусловленность этнокультурными</w:t>
      </w:r>
      <w:r>
        <w:rPr>
          <w:rStyle w:val="WW8Num2z0"/>
          <w:rFonts w:ascii="Verdana" w:hAnsi="Verdana"/>
          <w:color w:val="000000"/>
          <w:sz w:val="18"/>
          <w:szCs w:val="18"/>
        </w:rPr>
        <w:t> </w:t>
      </w:r>
      <w:r>
        <w:rPr>
          <w:rStyle w:val="WW8Num3z0"/>
          <w:rFonts w:ascii="Verdana" w:hAnsi="Verdana"/>
          <w:color w:val="4682B4"/>
          <w:sz w:val="18"/>
          <w:szCs w:val="18"/>
        </w:rPr>
        <w:t>нравственными</w:t>
      </w:r>
      <w:r>
        <w:rPr>
          <w:rStyle w:val="WW8Num2z0"/>
          <w:rFonts w:ascii="Verdana" w:hAnsi="Verdana"/>
          <w:color w:val="000000"/>
          <w:sz w:val="18"/>
          <w:szCs w:val="18"/>
        </w:rPr>
        <w:t> </w:t>
      </w:r>
      <w:r>
        <w:rPr>
          <w:rFonts w:ascii="Verdana" w:hAnsi="Verdana"/>
          <w:color w:val="000000"/>
          <w:sz w:val="18"/>
          <w:szCs w:val="18"/>
        </w:rPr>
        <w:t>традициями народа. Воспитание в современной школе не может осуществляться без сопряжения культурных ценностей участников межэтнического диалога, при которых личность обретает этнический и</w:t>
      </w:r>
    </w:p>
    <w:p w14:paraId="1A129B84"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Кант И. Соч.: В 6 т. Т. 4 (1) - М., 1995. - С.242 общественный статус, формирует отношение к собственной культуре и культурам других народов, национальным традициям,</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ценностям национального и общечеловеческого характера.</w:t>
      </w:r>
    </w:p>
    <w:p w14:paraId="56E4C8EE"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Приоритет национальной культуры в формировании личности, обеспечение исторической</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поколений, сохранение, распространение и развитие национальной культуры декларируется в положениях «</w:t>
      </w:r>
      <w:r>
        <w:rPr>
          <w:rStyle w:val="WW8Num3z0"/>
          <w:rFonts w:ascii="Verdana" w:hAnsi="Verdana"/>
          <w:color w:val="4682B4"/>
          <w:sz w:val="18"/>
          <w:szCs w:val="18"/>
        </w:rPr>
        <w:t>Национальной доктрины образования в Российской Федерации</w:t>
      </w:r>
      <w:r>
        <w:rPr>
          <w:rFonts w:ascii="Verdana" w:hAnsi="Verdana"/>
          <w:color w:val="000000"/>
          <w:sz w:val="18"/>
          <w:szCs w:val="18"/>
        </w:rPr>
        <w:t>», Закона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«Концепции духовно-нравственного развития и воспитания личности гражданина России». Осмысление социального и педагогического опыта каждого народа, обращение к непреходящим ценностям</w:t>
      </w:r>
      <w:r>
        <w:rPr>
          <w:rStyle w:val="WW8Num2z0"/>
          <w:rFonts w:ascii="Verdana" w:hAnsi="Verdana"/>
          <w:color w:val="000000"/>
          <w:sz w:val="18"/>
          <w:szCs w:val="18"/>
        </w:rPr>
        <w:t> </w:t>
      </w:r>
      <w:r>
        <w:rPr>
          <w:rStyle w:val="WW8Num3z0"/>
          <w:rFonts w:ascii="Verdana" w:hAnsi="Verdana"/>
          <w:color w:val="4682B4"/>
          <w:sz w:val="18"/>
          <w:szCs w:val="18"/>
        </w:rPr>
        <w:t>этнокультуры</w:t>
      </w:r>
      <w:r>
        <w:rPr>
          <w:rStyle w:val="WW8Num2z0"/>
          <w:rFonts w:ascii="Verdana" w:hAnsi="Verdana"/>
          <w:color w:val="000000"/>
          <w:sz w:val="18"/>
          <w:szCs w:val="18"/>
        </w:rPr>
        <w:t> </w:t>
      </w:r>
      <w:r>
        <w:rPr>
          <w:rFonts w:ascii="Verdana" w:hAnsi="Verdana"/>
          <w:color w:val="000000"/>
          <w:sz w:val="18"/>
          <w:szCs w:val="18"/>
        </w:rPr>
        <w:t>выступает основой нравственного воспитания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позволяет по-новому использовать национальные</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традиции.</w:t>
      </w:r>
    </w:p>
    <w:p w14:paraId="21FD3239"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воспитания</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культуры личности стала предметом научных изысканий Е.В.</w:t>
      </w:r>
      <w:r>
        <w:rPr>
          <w:rStyle w:val="WW8Num2z0"/>
          <w:rFonts w:ascii="Verdana" w:hAnsi="Verdana"/>
          <w:color w:val="000000"/>
          <w:sz w:val="18"/>
          <w:szCs w:val="18"/>
        </w:rPr>
        <w:t> </w:t>
      </w:r>
      <w:r>
        <w:rPr>
          <w:rStyle w:val="WW8Num3z0"/>
          <w:rFonts w:ascii="Verdana" w:hAnsi="Verdana"/>
          <w:color w:val="4682B4"/>
          <w:sz w:val="18"/>
          <w:szCs w:val="18"/>
        </w:rPr>
        <w:t>Бондаревской</w:t>
      </w:r>
      <w:r>
        <w:rPr>
          <w:rFonts w:ascii="Verdana" w:hAnsi="Verdana"/>
          <w:color w:val="000000"/>
          <w:sz w:val="18"/>
          <w:szCs w:val="18"/>
        </w:rPr>
        <w:t>, О.С. Богдановой, P.C. Буре, A.M.</w:t>
      </w:r>
      <w:r>
        <w:rPr>
          <w:rStyle w:val="WW8Num2z0"/>
          <w:rFonts w:ascii="Verdana" w:hAnsi="Verdana"/>
          <w:color w:val="000000"/>
          <w:sz w:val="18"/>
          <w:szCs w:val="18"/>
        </w:rPr>
        <w:t> </w:t>
      </w:r>
      <w:r>
        <w:rPr>
          <w:rStyle w:val="WW8Num3z0"/>
          <w:rFonts w:ascii="Verdana" w:hAnsi="Verdana"/>
          <w:color w:val="4682B4"/>
          <w:sz w:val="18"/>
          <w:szCs w:val="18"/>
        </w:rPr>
        <w:t>Виноградовой</w:t>
      </w:r>
      <w:r>
        <w:rPr>
          <w:rFonts w:ascii="Verdana" w:hAnsi="Verdana"/>
          <w:color w:val="000000"/>
          <w:sz w:val="18"/>
          <w:szCs w:val="18"/>
        </w:rPr>
        <w:t>, О.С. Газмана, С.А. Козловой, В.М.</w:t>
      </w:r>
      <w:r>
        <w:rPr>
          <w:rStyle w:val="WW8Num2z0"/>
          <w:rFonts w:ascii="Verdana" w:hAnsi="Verdana"/>
          <w:color w:val="000000"/>
          <w:sz w:val="18"/>
          <w:szCs w:val="18"/>
        </w:rPr>
        <w:t> </w:t>
      </w:r>
      <w:r>
        <w:rPr>
          <w:rStyle w:val="WW8Num3z0"/>
          <w:rFonts w:ascii="Verdana" w:hAnsi="Verdana"/>
          <w:color w:val="4682B4"/>
          <w:sz w:val="18"/>
          <w:szCs w:val="18"/>
        </w:rPr>
        <w:t>Коротова</w:t>
      </w:r>
      <w:r>
        <w:rPr>
          <w:rFonts w:ascii="Verdana" w:hAnsi="Verdana"/>
          <w:color w:val="000000"/>
          <w:sz w:val="18"/>
          <w:szCs w:val="18"/>
        </w:rPr>
        <w:t>, Б.Т. Лихачева, C.B. Петериной, B.C.</w:t>
      </w:r>
      <w:r>
        <w:rPr>
          <w:rStyle w:val="WW8Num2z0"/>
          <w:rFonts w:ascii="Verdana" w:hAnsi="Verdana"/>
          <w:color w:val="000000"/>
          <w:sz w:val="18"/>
          <w:szCs w:val="18"/>
        </w:rPr>
        <w:t> </w:t>
      </w:r>
      <w:r>
        <w:rPr>
          <w:rStyle w:val="WW8Num3z0"/>
          <w:rFonts w:ascii="Verdana" w:hAnsi="Verdana"/>
          <w:color w:val="4682B4"/>
          <w:sz w:val="18"/>
          <w:szCs w:val="18"/>
        </w:rPr>
        <w:t>Селиванова</w:t>
      </w:r>
      <w:r>
        <w:rPr>
          <w:rFonts w:ascii="Verdana" w:hAnsi="Verdana"/>
          <w:color w:val="000000"/>
          <w:sz w:val="18"/>
          <w:szCs w:val="18"/>
        </w:rPr>
        <w:t>, В.А. Сластенина, И.Ф. Харламова, Н.Е.</w:t>
      </w:r>
      <w:r>
        <w:rPr>
          <w:rStyle w:val="WW8Num2z0"/>
          <w:rFonts w:ascii="Verdana" w:hAnsi="Verdana"/>
          <w:color w:val="000000"/>
          <w:sz w:val="18"/>
          <w:szCs w:val="18"/>
        </w:rPr>
        <w:t> </w:t>
      </w:r>
      <w:r>
        <w:rPr>
          <w:rStyle w:val="WW8Num3z0"/>
          <w:rFonts w:ascii="Verdana" w:hAnsi="Verdana"/>
          <w:color w:val="4682B4"/>
          <w:sz w:val="18"/>
          <w:szCs w:val="18"/>
        </w:rPr>
        <w:t>Щурковой</w:t>
      </w:r>
      <w:r>
        <w:rPr>
          <w:rStyle w:val="WW8Num2z0"/>
          <w:rFonts w:ascii="Verdana" w:hAnsi="Verdana"/>
          <w:color w:val="000000"/>
          <w:sz w:val="18"/>
          <w:szCs w:val="18"/>
        </w:rPr>
        <w:t> </w:t>
      </w:r>
      <w:r>
        <w:rPr>
          <w:rFonts w:ascii="Verdana" w:hAnsi="Verdana"/>
          <w:color w:val="000000"/>
          <w:sz w:val="18"/>
          <w:szCs w:val="18"/>
        </w:rPr>
        <w:t>и др.</w:t>
      </w:r>
    </w:p>
    <w:p w14:paraId="097C6D6E"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JI.M. Архангельского, В.И.</w:t>
      </w:r>
      <w:r>
        <w:rPr>
          <w:rStyle w:val="WW8Num2z0"/>
          <w:rFonts w:ascii="Verdana" w:hAnsi="Verdana"/>
          <w:color w:val="000000"/>
          <w:sz w:val="18"/>
          <w:szCs w:val="18"/>
        </w:rPr>
        <w:t> </w:t>
      </w:r>
      <w:r>
        <w:rPr>
          <w:rStyle w:val="WW8Num3z0"/>
          <w:rFonts w:ascii="Verdana" w:hAnsi="Verdana"/>
          <w:color w:val="4682B4"/>
          <w:sz w:val="18"/>
          <w:szCs w:val="18"/>
        </w:rPr>
        <w:t>Бакштановского</w:t>
      </w:r>
      <w:r>
        <w:rPr>
          <w:rFonts w:ascii="Verdana" w:hAnsi="Verdana"/>
          <w:color w:val="000000"/>
          <w:sz w:val="18"/>
          <w:szCs w:val="18"/>
        </w:rPr>
        <w:t>, В.А. Бачинина, Д.Ж. Валеева, Л.Б.</w:t>
      </w:r>
      <w:r>
        <w:rPr>
          <w:rStyle w:val="WW8Num2z0"/>
          <w:rFonts w:ascii="Verdana" w:hAnsi="Verdana"/>
          <w:color w:val="000000"/>
          <w:sz w:val="18"/>
          <w:szCs w:val="18"/>
        </w:rPr>
        <w:t> </w:t>
      </w:r>
      <w:r>
        <w:rPr>
          <w:rStyle w:val="WW8Num3z0"/>
          <w:rFonts w:ascii="Verdana" w:hAnsi="Verdana"/>
          <w:color w:val="4682B4"/>
          <w:sz w:val="18"/>
          <w:szCs w:val="18"/>
        </w:rPr>
        <w:t>Волченко</w:t>
      </w:r>
      <w:r>
        <w:rPr>
          <w:rFonts w:ascii="Verdana" w:hAnsi="Verdana"/>
          <w:color w:val="000000"/>
          <w:sz w:val="18"/>
          <w:szCs w:val="18"/>
        </w:rPr>
        <w:t>, В.Т. Ганжина, A.A. Гусейнова, О.Г.</w:t>
      </w:r>
      <w:r>
        <w:rPr>
          <w:rStyle w:val="WW8Num2z0"/>
          <w:rFonts w:ascii="Verdana" w:hAnsi="Verdana"/>
          <w:color w:val="000000"/>
          <w:sz w:val="18"/>
          <w:szCs w:val="18"/>
        </w:rPr>
        <w:t> </w:t>
      </w:r>
      <w:r>
        <w:rPr>
          <w:rStyle w:val="WW8Num3z0"/>
          <w:rFonts w:ascii="Verdana" w:hAnsi="Verdana"/>
          <w:color w:val="4682B4"/>
          <w:sz w:val="18"/>
          <w:szCs w:val="18"/>
        </w:rPr>
        <w:t>Дробницкого</w:t>
      </w:r>
      <w:r>
        <w:rPr>
          <w:rFonts w:ascii="Verdana" w:hAnsi="Verdana"/>
          <w:color w:val="000000"/>
          <w:sz w:val="18"/>
          <w:szCs w:val="18"/>
        </w:rPr>
        <w:t>, С.Н. Иконниковой, Л.Н. Когана, В.П.</w:t>
      </w:r>
      <w:r>
        <w:rPr>
          <w:rStyle w:val="WW8Num2z0"/>
          <w:rFonts w:ascii="Verdana" w:hAnsi="Verdana"/>
          <w:color w:val="000000"/>
          <w:sz w:val="18"/>
          <w:szCs w:val="18"/>
        </w:rPr>
        <w:t> </w:t>
      </w:r>
      <w:r>
        <w:rPr>
          <w:rStyle w:val="WW8Num3z0"/>
          <w:rFonts w:ascii="Verdana" w:hAnsi="Verdana"/>
          <w:color w:val="4682B4"/>
          <w:sz w:val="18"/>
          <w:szCs w:val="18"/>
        </w:rPr>
        <w:t>Коблякова</w:t>
      </w:r>
      <w:r>
        <w:rPr>
          <w:rFonts w:ascii="Verdana" w:hAnsi="Verdana"/>
          <w:color w:val="000000"/>
          <w:sz w:val="18"/>
          <w:szCs w:val="18"/>
        </w:rPr>
        <w:t>, Н.В. Рыбаковой, Ф.Б. Садыкова и других исследователей заложен фундамент системного анализа понятия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культура».</w:t>
      </w:r>
    </w:p>
    <w:p w14:paraId="057EDBB2"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Идеи преемственности культуры, духовного опыта личности помогли нам осознать работы русских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П.Ф. Каптерева, A.C. Макаренко, Н.И.</w:t>
      </w:r>
      <w:r>
        <w:rPr>
          <w:rStyle w:val="WW8Num2z0"/>
          <w:rFonts w:ascii="Verdana" w:hAnsi="Verdana"/>
          <w:color w:val="000000"/>
          <w:sz w:val="18"/>
          <w:szCs w:val="18"/>
        </w:rPr>
        <w:t> </w:t>
      </w:r>
      <w:r>
        <w:rPr>
          <w:rStyle w:val="WW8Num3z0"/>
          <w:rFonts w:ascii="Verdana" w:hAnsi="Verdana"/>
          <w:color w:val="4682B4"/>
          <w:sz w:val="18"/>
          <w:szCs w:val="18"/>
        </w:rPr>
        <w:t>Пирогова</w:t>
      </w:r>
      <w:r>
        <w:rPr>
          <w:rFonts w:ascii="Verdana" w:hAnsi="Verdana"/>
          <w:color w:val="000000"/>
          <w:sz w:val="18"/>
          <w:szCs w:val="18"/>
        </w:rPr>
        <w:t>, В.А. Сухомлинского, К.Д. Ушинского и др.</w:t>
      </w:r>
    </w:p>
    <w:p w14:paraId="6EBF011F"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Социально-культурную сущность образования, место и роль в общественной жизни культурных ценностей как ориентиров духовно-нравственного развития личности анализировали В.И.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С.И. Гессен, В.В. Зеньковский, П.Ф.</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A.C. Макаренко, Н.Д. Никандров, В.А.</w:t>
      </w:r>
    </w:p>
    <w:p w14:paraId="309AEAB7" w14:textId="77777777" w:rsidR="00D35364" w:rsidRDefault="00D35364" w:rsidP="00D353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w:t>
      </w:r>
    </w:p>
    <w:p w14:paraId="422B2A0C"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Пониманию места культурно-ориентированного подхода в педагогическом процессе образовательного учреждения способствовали следующие концепции воспитания: воспитание «</w:t>
      </w:r>
      <w:r>
        <w:rPr>
          <w:rStyle w:val="WW8Num3z0"/>
          <w:rFonts w:ascii="Verdana" w:hAnsi="Verdana"/>
          <w:color w:val="4682B4"/>
          <w:sz w:val="18"/>
          <w:szCs w:val="18"/>
        </w:rPr>
        <w:t>человека культуры</w:t>
      </w:r>
      <w:r>
        <w:rPr>
          <w:rFonts w:ascii="Verdana" w:hAnsi="Verdana"/>
          <w:color w:val="000000"/>
          <w:sz w:val="18"/>
          <w:szCs w:val="18"/>
        </w:rPr>
        <w:t>» (В. 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Е.В. Бондаревская), воспитание как вхождение в контекст мировой культуры (К.Н.</w:t>
      </w:r>
      <w:r>
        <w:rPr>
          <w:rStyle w:val="WW8Num2z0"/>
          <w:rFonts w:ascii="Verdana" w:hAnsi="Verdana"/>
          <w:color w:val="000000"/>
          <w:sz w:val="18"/>
          <w:szCs w:val="18"/>
        </w:rPr>
        <w:t> </w:t>
      </w:r>
      <w:r>
        <w:rPr>
          <w:rStyle w:val="WW8Num3z0"/>
          <w:rFonts w:ascii="Verdana" w:hAnsi="Verdana"/>
          <w:color w:val="4682B4"/>
          <w:sz w:val="18"/>
          <w:szCs w:val="18"/>
        </w:rPr>
        <w:t>Вентцель</w:t>
      </w:r>
      <w:r>
        <w:rPr>
          <w:rFonts w:ascii="Verdana" w:hAnsi="Verdana"/>
          <w:color w:val="000000"/>
          <w:sz w:val="18"/>
          <w:szCs w:val="18"/>
        </w:rPr>
        <w:t>, Н.Е. Щуркова и др.).</w:t>
      </w:r>
    </w:p>
    <w:p w14:paraId="0CF8F7B6"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Анализу взаимодействия культуры и образования посвятили свои научные исследования С. </w:t>
      </w:r>
      <w:r>
        <w:rPr>
          <w:rFonts w:ascii="Verdana" w:hAnsi="Verdana"/>
          <w:color w:val="000000"/>
          <w:sz w:val="18"/>
          <w:szCs w:val="18"/>
        </w:rPr>
        <w:lastRenderedPageBreak/>
        <w:t>Ахиезер, Г.Л.</w:t>
      </w:r>
      <w:r>
        <w:rPr>
          <w:rStyle w:val="WW8Num2z0"/>
          <w:rFonts w:ascii="Verdana" w:hAnsi="Verdana"/>
          <w:color w:val="000000"/>
          <w:sz w:val="18"/>
          <w:szCs w:val="18"/>
        </w:rPr>
        <w:t> </w:t>
      </w:r>
      <w:r>
        <w:rPr>
          <w:rStyle w:val="WW8Num3z0"/>
          <w:rFonts w:ascii="Verdana" w:hAnsi="Verdana"/>
          <w:color w:val="4682B4"/>
          <w:sz w:val="18"/>
          <w:szCs w:val="18"/>
        </w:rPr>
        <w:t>Выжлецов</w:t>
      </w:r>
      <w:r>
        <w:rPr>
          <w:rFonts w:ascii="Verdana" w:hAnsi="Verdana"/>
          <w:color w:val="000000"/>
          <w:sz w:val="18"/>
          <w:szCs w:val="18"/>
        </w:rPr>
        <w:t>, М.С. Каган, A.B. Мудрик, Э.С.</w:t>
      </w:r>
      <w:r>
        <w:rPr>
          <w:rStyle w:val="WW8Num2z0"/>
          <w:rFonts w:ascii="Verdana" w:hAnsi="Verdana"/>
          <w:color w:val="000000"/>
          <w:sz w:val="18"/>
          <w:szCs w:val="18"/>
        </w:rPr>
        <w:t> </w:t>
      </w:r>
      <w:r>
        <w:rPr>
          <w:rStyle w:val="WW8Num3z0"/>
          <w:rFonts w:ascii="Verdana" w:hAnsi="Verdana"/>
          <w:color w:val="4682B4"/>
          <w:sz w:val="18"/>
          <w:szCs w:val="18"/>
        </w:rPr>
        <w:t>Маркарян</w:t>
      </w:r>
      <w:r>
        <w:rPr>
          <w:rFonts w:ascii="Verdana" w:hAnsi="Verdana"/>
          <w:color w:val="000000"/>
          <w:sz w:val="18"/>
          <w:szCs w:val="18"/>
        </w:rPr>
        <w:t>, З.М. Розин, М.С. Розов и др. В работах указанных исследователей рассматриваются вопросы становления и функционирования воспитания и образования как социальных институтов, занимающихся трансляцией и адаптацией культурных ценностей в обществе.</w:t>
      </w:r>
    </w:p>
    <w:p w14:paraId="4643C36E"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Духовно-нравственный потенциал</w:t>
      </w:r>
      <w:r>
        <w:rPr>
          <w:rStyle w:val="WW8Num2z0"/>
          <w:rFonts w:ascii="Verdana" w:hAnsi="Verdana"/>
          <w:color w:val="000000"/>
          <w:sz w:val="18"/>
          <w:szCs w:val="18"/>
        </w:rPr>
        <w:t> </w:t>
      </w:r>
      <w:r>
        <w:rPr>
          <w:rStyle w:val="WW8Num3z0"/>
          <w:rFonts w:ascii="Verdana" w:hAnsi="Verdana"/>
          <w:color w:val="4682B4"/>
          <w:sz w:val="18"/>
          <w:szCs w:val="18"/>
        </w:rPr>
        <w:t>этнопедагогики</w:t>
      </w:r>
      <w:r>
        <w:rPr>
          <w:rStyle w:val="WW8Num2z0"/>
          <w:rFonts w:ascii="Verdana" w:hAnsi="Verdana"/>
          <w:color w:val="000000"/>
          <w:sz w:val="18"/>
          <w:szCs w:val="18"/>
        </w:rPr>
        <w:t> </w:t>
      </w:r>
      <w:r>
        <w:rPr>
          <w:rFonts w:ascii="Verdana" w:hAnsi="Verdana"/>
          <w:color w:val="000000"/>
          <w:sz w:val="18"/>
          <w:szCs w:val="18"/>
        </w:rPr>
        <w:t>нашел отражение в исследованиях З.В.</w:t>
      </w:r>
      <w:r>
        <w:rPr>
          <w:rStyle w:val="WW8Num2z0"/>
          <w:rFonts w:ascii="Verdana" w:hAnsi="Verdana"/>
          <w:color w:val="000000"/>
          <w:sz w:val="18"/>
          <w:szCs w:val="18"/>
        </w:rPr>
        <w:t> </w:t>
      </w:r>
      <w:r>
        <w:rPr>
          <w:rStyle w:val="WW8Num3z0"/>
          <w:rFonts w:ascii="Verdana" w:hAnsi="Verdana"/>
          <w:color w:val="4682B4"/>
          <w:sz w:val="18"/>
          <w:szCs w:val="18"/>
        </w:rPr>
        <w:t>Абаева</w:t>
      </w:r>
      <w:r>
        <w:rPr>
          <w:rFonts w:ascii="Verdana" w:hAnsi="Verdana"/>
          <w:color w:val="000000"/>
          <w:sz w:val="18"/>
          <w:szCs w:val="18"/>
        </w:rPr>
        <w:t>, К.Ш. Ахиярова, Г.Н. Волкова, Г.С.</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Fonts w:ascii="Verdana" w:hAnsi="Verdana"/>
          <w:color w:val="000000"/>
          <w:sz w:val="18"/>
          <w:szCs w:val="18"/>
        </w:rPr>
        <w:t>, М.Б. Гуртуевой, Х.В. Дзуцева и Т.З.</w:t>
      </w:r>
      <w:r>
        <w:rPr>
          <w:rStyle w:val="WW8Num2z0"/>
          <w:rFonts w:ascii="Verdana" w:hAnsi="Verdana"/>
          <w:color w:val="000000"/>
          <w:sz w:val="18"/>
          <w:szCs w:val="18"/>
        </w:rPr>
        <w:t> </w:t>
      </w:r>
      <w:r>
        <w:rPr>
          <w:rStyle w:val="WW8Num3z0"/>
          <w:rFonts w:ascii="Verdana" w:hAnsi="Verdana"/>
          <w:color w:val="4682B4"/>
          <w:sz w:val="18"/>
          <w:szCs w:val="18"/>
        </w:rPr>
        <w:t>Бесаевой</w:t>
      </w:r>
      <w:r>
        <w:rPr>
          <w:rFonts w:ascii="Verdana" w:hAnsi="Verdana"/>
          <w:color w:val="000000"/>
          <w:sz w:val="18"/>
          <w:szCs w:val="18"/>
        </w:rPr>
        <w:t>, М.Г. Загазежева, Р.И. Зинуровой, А.Э.</w:t>
      </w:r>
      <w:r>
        <w:rPr>
          <w:rStyle w:val="WW8Num2z0"/>
          <w:rFonts w:ascii="Verdana" w:hAnsi="Verdana"/>
          <w:color w:val="000000"/>
          <w:sz w:val="18"/>
          <w:szCs w:val="18"/>
        </w:rPr>
        <w:t> </w:t>
      </w:r>
      <w:r>
        <w:rPr>
          <w:rStyle w:val="WW8Num3z0"/>
          <w:rFonts w:ascii="Verdana" w:hAnsi="Verdana"/>
          <w:color w:val="4682B4"/>
          <w:sz w:val="18"/>
          <w:szCs w:val="18"/>
        </w:rPr>
        <w:t>Измайлова</w:t>
      </w:r>
      <w:r>
        <w:rPr>
          <w:rFonts w:ascii="Verdana" w:hAnsi="Verdana"/>
          <w:color w:val="000000"/>
          <w:sz w:val="18"/>
          <w:szCs w:val="18"/>
        </w:rPr>
        <w:t>, JI.C. Кукушкина и Л.Д.</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P.A. Мамхеговой, Ш.А. Мирзоева, Я.М.</w:t>
      </w:r>
      <w:r>
        <w:rPr>
          <w:rStyle w:val="WW8Num2z0"/>
          <w:rFonts w:ascii="Verdana" w:hAnsi="Verdana"/>
          <w:color w:val="000000"/>
          <w:sz w:val="18"/>
          <w:szCs w:val="18"/>
        </w:rPr>
        <w:t> </w:t>
      </w:r>
      <w:r>
        <w:rPr>
          <w:rStyle w:val="WW8Num3z0"/>
          <w:rFonts w:ascii="Verdana" w:hAnsi="Verdana"/>
          <w:color w:val="4682B4"/>
          <w:sz w:val="18"/>
          <w:szCs w:val="18"/>
        </w:rPr>
        <w:t>Ханбикова</w:t>
      </w:r>
      <w:r>
        <w:rPr>
          <w:rFonts w:ascii="Verdana" w:hAnsi="Verdana"/>
          <w:color w:val="000000"/>
          <w:sz w:val="18"/>
          <w:szCs w:val="18"/>
        </w:rPr>
        <w:t>, Е.Е. Хатаева, И.А. Шорова и др.</w:t>
      </w:r>
    </w:p>
    <w:p w14:paraId="30AD2349"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Ценный вклад в решение вопросов изучения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аспектов традиционной народной педагогики осетин, этнокультуры, разработки путей использования их в учебно-воспитательном процессе внесли ученые: А.Ю.</w:t>
      </w:r>
      <w:r>
        <w:rPr>
          <w:rStyle w:val="WW8Num2z0"/>
          <w:rFonts w:ascii="Verdana" w:hAnsi="Verdana"/>
          <w:color w:val="000000"/>
          <w:sz w:val="18"/>
          <w:szCs w:val="18"/>
        </w:rPr>
        <w:t> </w:t>
      </w:r>
      <w:r>
        <w:rPr>
          <w:rStyle w:val="WW8Num3z0"/>
          <w:rFonts w:ascii="Verdana" w:hAnsi="Verdana"/>
          <w:color w:val="4682B4"/>
          <w:sz w:val="18"/>
          <w:szCs w:val="18"/>
        </w:rPr>
        <w:t>Белогуров</w:t>
      </w:r>
      <w:r>
        <w:rPr>
          <w:rFonts w:ascii="Verdana" w:hAnsi="Verdana"/>
          <w:color w:val="000000"/>
          <w:sz w:val="18"/>
          <w:szCs w:val="18"/>
        </w:rPr>
        <w:t>, С.Г. Ваниева, С.З. Габисова, JI.K.</w:t>
      </w:r>
      <w:r>
        <w:rPr>
          <w:rStyle w:val="WW8Num2z0"/>
          <w:rFonts w:ascii="Verdana" w:hAnsi="Verdana"/>
          <w:color w:val="000000"/>
          <w:sz w:val="18"/>
          <w:szCs w:val="18"/>
        </w:rPr>
        <w:t> </w:t>
      </w:r>
      <w:r>
        <w:rPr>
          <w:rStyle w:val="WW8Num3z0"/>
          <w:rFonts w:ascii="Verdana" w:hAnsi="Verdana"/>
          <w:color w:val="4682B4"/>
          <w:sz w:val="18"/>
          <w:szCs w:val="18"/>
        </w:rPr>
        <w:t>Гостиева</w:t>
      </w:r>
      <w:r>
        <w:rPr>
          <w:rFonts w:ascii="Verdana" w:hAnsi="Verdana"/>
          <w:color w:val="000000"/>
          <w:sz w:val="18"/>
          <w:szCs w:val="18"/>
        </w:rPr>
        <w:t>, Т.А. Гуриев, Э.С.Дзуцев, З.В.</w:t>
      </w:r>
      <w:r>
        <w:rPr>
          <w:rStyle w:val="WW8Num2z0"/>
          <w:rFonts w:ascii="Verdana" w:hAnsi="Verdana"/>
          <w:color w:val="000000"/>
          <w:sz w:val="18"/>
          <w:szCs w:val="18"/>
        </w:rPr>
        <w:t> </w:t>
      </w:r>
      <w:r>
        <w:rPr>
          <w:rStyle w:val="WW8Num3z0"/>
          <w:rFonts w:ascii="Verdana" w:hAnsi="Verdana"/>
          <w:color w:val="4682B4"/>
          <w:sz w:val="18"/>
          <w:szCs w:val="18"/>
        </w:rPr>
        <w:t>Канукова</w:t>
      </w:r>
      <w:r>
        <w:rPr>
          <w:rFonts w:ascii="Verdana" w:hAnsi="Verdana"/>
          <w:color w:val="000000"/>
          <w:sz w:val="18"/>
          <w:szCs w:val="18"/>
        </w:rPr>
        <w:t>, З.К. Каргиева, Т.Б. Кодзаев, В.К.</w:t>
      </w:r>
      <w:r>
        <w:rPr>
          <w:rStyle w:val="WW8Num2z0"/>
          <w:rFonts w:ascii="Verdana" w:hAnsi="Verdana"/>
          <w:color w:val="000000"/>
          <w:sz w:val="18"/>
          <w:szCs w:val="18"/>
        </w:rPr>
        <w:t> </w:t>
      </w:r>
      <w:r>
        <w:rPr>
          <w:rStyle w:val="WW8Num3z0"/>
          <w:rFonts w:ascii="Verdana" w:hAnsi="Verdana"/>
          <w:color w:val="4682B4"/>
          <w:sz w:val="18"/>
          <w:szCs w:val="18"/>
        </w:rPr>
        <w:t>Кочисов</w:t>
      </w:r>
      <w:r>
        <w:rPr>
          <w:rFonts w:ascii="Verdana" w:hAnsi="Verdana"/>
          <w:color w:val="000000"/>
          <w:sz w:val="18"/>
          <w:szCs w:val="18"/>
        </w:rPr>
        <w:t>, К.В. Кулаев, A.M. Магометов, Б.А.</w:t>
      </w:r>
      <w:r>
        <w:rPr>
          <w:rStyle w:val="WW8Num2z0"/>
          <w:rFonts w:ascii="Verdana" w:hAnsi="Verdana"/>
          <w:color w:val="000000"/>
          <w:sz w:val="18"/>
          <w:szCs w:val="18"/>
        </w:rPr>
        <w:t> </w:t>
      </w:r>
      <w:r>
        <w:rPr>
          <w:rStyle w:val="WW8Num3z0"/>
          <w:rFonts w:ascii="Verdana" w:hAnsi="Verdana"/>
          <w:color w:val="4682B4"/>
          <w:sz w:val="18"/>
          <w:szCs w:val="18"/>
        </w:rPr>
        <w:t>Тахохов</w:t>
      </w:r>
      <w:r>
        <w:rPr>
          <w:rFonts w:ascii="Verdana" w:hAnsi="Verdana"/>
          <w:color w:val="000000"/>
          <w:sz w:val="18"/>
          <w:szCs w:val="18"/>
        </w:rPr>
        <w:t>, A.A. Хадарцева, А.Х. Хадикова, Х.Х.</w:t>
      </w:r>
      <w:r>
        <w:rPr>
          <w:rStyle w:val="WW8Num2z0"/>
          <w:rFonts w:ascii="Verdana" w:hAnsi="Verdana"/>
          <w:color w:val="000000"/>
          <w:sz w:val="18"/>
          <w:szCs w:val="18"/>
        </w:rPr>
        <w:t> </w:t>
      </w:r>
      <w:r>
        <w:rPr>
          <w:rStyle w:val="WW8Num3z0"/>
          <w:rFonts w:ascii="Verdana" w:hAnsi="Verdana"/>
          <w:color w:val="4682B4"/>
          <w:sz w:val="18"/>
          <w:szCs w:val="18"/>
        </w:rPr>
        <w:t>Хадиков</w:t>
      </w:r>
      <w:r>
        <w:rPr>
          <w:rFonts w:ascii="Verdana" w:hAnsi="Verdana"/>
          <w:color w:val="000000"/>
          <w:sz w:val="18"/>
          <w:szCs w:val="18"/>
        </w:rPr>
        <w:t>, З.Б. Цаллагова, С.Р. Чеджемов и др.</w:t>
      </w:r>
    </w:p>
    <w:p w14:paraId="7D2F7691"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изучении проблемы воспитания нравственной культуры личности особый интерес представляют труды осетинских мыслителей, писателей, публицистов: В.И.</w:t>
      </w:r>
      <w:r>
        <w:rPr>
          <w:rStyle w:val="WW8Num2z0"/>
          <w:rFonts w:ascii="Verdana" w:hAnsi="Verdana"/>
          <w:color w:val="000000"/>
          <w:sz w:val="18"/>
          <w:szCs w:val="18"/>
        </w:rPr>
        <w:t> </w:t>
      </w:r>
      <w:r>
        <w:rPr>
          <w:rStyle w:val="WW8Num3z0"/>
          <w:rFonts w:ascii="Verdana" w:hAnsi="Verdana"/>
          <w:color w:val="4682B4"/>
          <w:sz w:val="18"/>
          <w:szCs w:val="18"/>
        </w:rPr>
        <w:t>Абаева</w:t>
      </w:r>
      <w:r>
        <w:rPr>
          <w:rFonts w:ascii="Verdana" w:hAnsi="Verdana"/>
          <w:color w:val="000000"/>
          <w:sz w:val="18"/>
          <w:szCs w:val="18"/>
        </w:rPr>
        <w:t>, K.JI. Хетагурова, М. Туганова, И. Канукова, А. Гассиева, Г. Цаголова, Б.</w:t>
      </w:r>
      <w:r>
        <w:rPr>
          <w:rStyle w:val="WW8Num2z0"/>
          <w:rFonts w:ascii="Verdana" w:hAnsi="Verdana"/>
          <w:color w:val="000000"/>
          <w:sz w:val="18"/>
          <w:szCs w:val="18"/>
        </w:rPr>
        <w:t> </w:t>
      </w:r>
      <w:r>
        <w:rPr>
          <w:rStyle w:val="WW8Num3z0"/>
          <w:rFonts w:ascii="Verdana" w:hAnsi="Verdana"/>
          <w:color w:val="4682B4"/>
          <w:sz w:val="18"/>
          <w:szCs w:val="18"/>
        </w:rPr>
        <w:t>Каргиева</w:t>
      </w:r>
      <w:r>
        <w:rPr>
          <w:rStyle w:val="WW8Num2z0"/>
          <w:rFonts w:ascii="Verdana" w:hAnsi="Verdana"/>
          <w:color w:val="000000"/>
          <w:sz w:val="18"/>
          <w:szCs w:val="18"/>
        </w:rPr>
        <w:t> </w:t>
      </w:r>
      <w:r>
        <w:rPr>
          <w:rFonts w:ascii="Verdana" w:hAnsi="Verdana"/>
          <w:color w:val="000000"/>
          <w:sz w:val="18"/>
          <w:szCs w:val="18"/>
        </w:rPr>
        <w:t>и др.</w:t>
      </w:r>
    </w:p>
    <w:p w14:paraId="20E48AB8"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исследования большую помощь нам оказали работы ученых, посвященные культуре и быту осетин, народов Северного Кавказа: В.И.</w:t>
      </w:r>
      <w:r>
        <w:rPr>
          <w:rStyle w:val="WW8Num2z0"/>
          <w:rFonts w:ascii="Verdana" w:hAnsi="Verdana"/>
          <w:color w:val="000000"/>
          <w:sz w:val="18"/>
          <w:szCs w:val="18"/>
        </w:rPr>
        <w:t> </w:t>
      </w:r>
      <w:r>
        <w:rPr>
          <w:rStyle w:val="WW8Num3z0"/>
          <w:rFonts w:ascii="Verdana" w:hAnsi="Verdana"/>
          <w:color w:val="4682B4"/>
          <w:sz w:val="18"/>
          <w:szCs w:val="18"/>
        </w:rPr>
        <w:t>Абаева</w:t>
      </w:r>
      <w:r>
        <w:rPr>
          <w:rFonts w:ascii="Verdana" w:hAnsi="Verdana"/>
          <w:color w:val="000000"/>
          <w:sz w:val="18"/>
          <w:szCs w:val="18"/>
        </w:rPr>
        <w:t>, P.C. Бзарова, М.М. Блиева, Ю.С.</w:t>
      </w:r>
      <w:r>
        <w:rPr>
          <w:rStyle w:val="WW8Num2z0"/>
          <w:rFonts w:ascii="Verdana" w:hAnsi="Verdana"/>
          <w:color w:val="000000"/>
          <w:sz w:val="18"/>
          <w:szCs w:val="18"/>
        </w:rPr>
        <w:t> </w:t>
      </w:r>
      <w:r>
        <w:rPr>
          <w:rStyle w:val="WW8Num3z0"/>
          <w:rFonts w:ascii="Verdana" w:hAnsi="Verdana"/>
          <w:color w:val="4682B4"/>
          <w:sz w:val="18"/>
          <w:szCs w:val="18"/>
        </w:rPr>
        <w:t>Гаглойти</w:t>
      </w:r>
      <w:r>
        <w:rPr>
          <w:rFonts w:ascii="Verdana" w:hAnsi="Verdana"/>
          <w:color w:val="000000"/>
          <w:sz w:val="18"/>
          <w:szCs w:val="18"/>
        </w:rPr>
        <w:t>, Ф.Х. Гутнова, Б.А. Калоева, М.М.</w:t>
      </w:r>
      <w:r>
        <w:rPr>
          <w:rStyle w:val="WW8Num2z0"/>
          <w:rFonts w:ascii="Verdana" w:hAnsi="Verdana"/>
          <w:color w:val="000000"/>
          <w:sz w:val="18"/>
          <w:szCs w:val="18"/>
        </w:rPr>
        <w:t> </w:t>
      </w:r>
      <w:r>
        <w:rPr>
          <w:rStyle w:val="WW8Num3z0"/>
          <w:rFonts w:ascii="Verdana" w:hAnsi="Verdana"/>
          <w:color w:val="4682B4"/>
          <w:sz w:val="18"/>
          <w:szCs w:val="18"/>
        </w:rPr>
        <w:t>Ковалевского</w:t>
      </w:r>
      <w:r>
        <w:rPr>
          <w:rFonts w:ascii="Verdana" w:hAnsi="Verdana"/>
          <w:color w:val="000000"/>
          <w:sz w:val="18"/>
          <w:szCs w:val="18"/>
        </w:rPr>
        <w:t>, Г.А. Кокиева, В.А. Кузнецова, В.Ф.</w:t>
      </w:r>
      <w:r>
        <w:rPr>
          <w:rStyle w:val="WW8Num2z0"/>
          <w:rFonts w:ascii="Verdana" w:hAnsi="Verdana"/>
          <w:color w:val="000000"/>
          <w:sz w:val="18"/>
          <w:szCs w:val="18"/>
        </w:rPr>
        <w:t> </w:t>
      </w:r>
      <w:r>
        <w:rPr>
          <w:rStyle w:val="WW8Num3z0"/>
          <w:rFonts w:ascii="Verdana" w:hAnsi="Verdana"/>
          <w:color w:val="4682B4"/>
          <w:sz w:val="18"/>
          <w:szCs w:val="18"/>
        </w:rPr>
        <w:t>Миллера</w:t>
      </w:r>
      <w:r>
        <w:rPr>
          <w:rFonts w:ascii="Verdana" w:hAnsi="Verdana"/>
          <w:color w:val="000000"/>
          <w:sz w:val="18"/>
          <w:szCs w:val="18"/>
        </w:rPr>
        <w:t>,</w:t>
      </w:r>
    </w:p>
    <w:p w14:paraId="7AAA7A00"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A.A.</w:t>
      </w:r>
      <w:r>
        <w:rPr>
          <w:rStyle w:val="WW8Num2z0"/>
          <w:rFonts w:ascii="Verdana" w:hAnsi="Verdana"/>
          <w:color w:val="000000"/>
          <w:sz w:val="18"/>
          <w:szCs w:val="18"/>
        </w:rPr>
        <w:t> </w:t>
      </w:r>
      <w:r>
        <w:rPr>
          <w:rStyle w:val="WW8Num3z0"/>
          <w:rFonts w:ascii="Verdana" w:hAnsi="Verdana"/>
          <w:color w:val="4682B4"/>
          <w:sz w:val="18"/>
          <w:szCs w:val="18"/>
        </w:rPr>
        <w:t>Магометова</w:t>
      </w:r>
      <w:r>
        <w:rPr>
          <w:rFonts w:ascii="Verdana" w:hAnsi="Verdana"/>
          <w:color w:val="000000"/>
          <w:sz w:val="18"/>
          <w:szCs w:val="18"/>
        </w:rPr>
        <w:t>, Б.В. Техова, В.Х. Тменова, B.C.</w:t>
      </w:r>
      <w:r>
        <w:rPr>
          <w:rStyle w:val="WW8Num2z0"/>
          <w:rFonts w:ascii="Verdana" w:hAnsi="Verdana"/>
          <w:color w:val="000000"/>
          <w:sz w:val="18"/>
          <w:szCs w:val="18"/>
        </w:rPr>
        <w:t> </w:t>
      </w:r>
      <w:r>
        <w:rPr>
          <w:rStyle w:val="WW8Num3z0"/>
          <w:rFonts w:ascii="Verdana" w:hAnsi="Verdana"/>
          <w:color w:val="4682B4"/>
          <w:sz w:val="18"/>
          <w:szCs w:val="18"/>
        </w:rPr>
        <w:t>Уарзиати</w:t>
      </w:r>
      <w:r>
        <w:rPr>
          <w:rFonts w:ascii="Verdana" w:hAnsi="Verdana"/>
          <w:color w:val="000000"/>
          <w:sz w:val="18"/>
          <w:szCs w:val="18"/>
        </w:rPr>
        <w:t>, JT.A. Чибирова,</w:t>
      </w:r>
    </w:p>
    <w:p w14:paraId="791744F0"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Цагараева</w:t>
      </w:r>
      <w:r>
        <w:rPr>
          <w:rFonts w:ascii="Verdana" w:hAnsi="Verdana"/>
          <w:color w:val="000000"/>
          <w:sz w:val="18"/>
          <w:szCs w:val="18"/>
        </w:rPr>
        <w:t>, З.У. Цораева и др.</w:t>
      </w:r>
    </w:p>
    <w:p w14:paraId="0CBC9D9B"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нами анализ исследований показал, что формирование нравственной культуры</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средствами этнопедагогики осетин в учебно-воспитательном процессе до настоящего времени не была предметом специального педагогического исследования.</w:t>
      </w:r>
    </w:p>
    <w:p w14:paraId="3AF704DF"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 ставит перед исследователями задачу не только определения детерминант и практики нравственной культуры, ее места и роли в общественной жизни, всестороннего изучения формирования и функционирования нравственной культуры, как в обществе, так и у отдельной личности, но и поиск средств воспитания нравственности у детей.</w:t>
      </w:r>
    </w:p>
    <w:p w14:paraId="3182B661"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анализ научно-педагогической литературы показал, что проблема нравственного воспитания учащихся старшего школьного возраста освещена недостаточно. Особенностью данного возраста является то, что именно в данный период совершается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личности. Данный процесс связан с развитием самосознания, пониманием своих способностей, возможностей и целей, со способностью к нравственной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собственных поступков и действий,</w:t>
      </w:r>
      <w:r>
        <w:rPr>
          <w:rStyle w:val="WW8Num2z0"/>
          <w:rFonts w:ascii="Verdana" w:hAnsi="Verdana"/>
          <w:color w:val="000000"/>
          <w:sz w:val="18"/>
          <w:szCs w:val="18"/>
        </w:rPr>
        <w:t> </w:t>
      </w:r>
      <w:r>
        <w:rPr>
          <w:rStyle w:val="WW8Num3z0"/>
          <w:rFonts w:ascii="Verdana" w:hAnsi="Verdana"/>
          <w:color w:val="4682B4"/>
          <w:sz w:val="18"/>
          <w:szCs w:val="18"/>
        </w:rPr>
        <w:t>осознанием</w:t>
      </w:r>
      <w:r>
        <w:rPr>
          <w:rStyle w:val="WW8Num2z0"/>
          <w:rFonts w:ascii="Verdana" w:hAnsi="Verdana"/>
          <w:color w:val="000000"/>
          <w:sz w:val="18"/>
          <w:szCs w:val="18"/>
        </w:rPr>
        <w:t> </w:t>
      </w:r>
      <w:r>
        <w:rPr>
          <w:rFonts w:ascii="Verdana" w:hAnsi="Verdana"/>
          <w:color w:val="000000"/>
          <w:sz w:val="18"/>
          <w:szCs w:val="18"/>
        </w:rPr>
        <w:t>их мотивов и следствий. Другими словами, социокультурное самоопределение старшеклассников непосредственно связано с формированием нравственной культуры личности. Высокая социальная значимость формирования нравственной культуры старшеклассников определила интерес к этой проблеме в современной педагогической науке, обращающейся к вопросам теории и практики образования. При этом обозначились следующие основные противоречия, характерные для процесса нравственного воспитания учащихся:</w:t>
      </w:r>
    </w:p>
    <w:p w14:paraId="7E9B7922"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доминированием словесных форм нравственного воспитания учащихся и необходимостью их активного включения в</w:t>
      </w:r>
      <w:r>
        <w:rPr>
          <w:rStyle w:val="WW8Num2z0"/>
          <w:rFonts w:ascii="Verdana" w:hAnsi="Verdana"/>
          <w:color w:val="000000"/>
          <w:sz w:val="18"/>
          <w:szCs w:val="18"/>
        </w:rPr>
        <w:t> </w:t>
      </w:r>
      <w:r>
        <w:rPr>
          <w:rStyle w:val="WW8Num3z0"/>
          <w:rFonts w:ascii="Verdana" w:hAnsi="Verdana"/>
          <w:color w:val="4682B4"/>
          <w:sz w:val="18"/>
          <w:szCs w:val="18"/>
        </w:rPr>
        <w:t>разностороннюю</w:t>
      </w:r>
      <w:r>
        <w:rPr>
          <w:rStyle w:val="WW8Num2z0"/>
          <w:rFonts w:ascii="Verdana" w:hAnsi="Verdana"/>
          <w:color w:val="000000"/>
          <w:sz w:val="18"/>
          <w:szCs w:val="18"/>
        </w:rPr>
        <w:t> </w:t>
      </w:r>
      <w:r>
        <w:rPr>
          <w:rFonts w:ascii="Verdana" w:hAnsi="Verdana"/>
          <w:color w:val="000000"/>
          <w:sz w:val="18"/>
          <w:szCs w:val="18"/>
        </w:rPr>
        <w:t>деятельность;</w:t>
      </w:r>
    </w:p>
    <w:p w14:paraId="2D82FBA6"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необходимостью освоения этнокультурных ценностей, способствующих формированию нравственной культуры личности, и отсутствием</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системы их формирования в образовательном процессе современной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w:t>
      </w:r>
    </w:p>
    <w:p w14:paraId="14FCD12B"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разрозненностью воспитательных мероприятий в школе и целостностью жизнедеятельности</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Fonts w:ascii="Verdana" w:hAnsi="Verdana"/>
          <w:color w:val="000000"/>
          <w:sz w:val="18"/>
          <w:szCs w:val="18"/>
        </w:rPr>
        <w:t>.</w:t>
      </w:r>
    </w:p>
    <w:p w14:paraId="41F12B7F"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учетом указанных противоречий обозначена проблема исследования: каковы теоретические основания и педагогические условия, необходимые для формирования нравственной культуры старшеклассников в условиях</w:t>
      </w:r>
      <w:r>
        <w:rPr>
          <w:rStyle w:val="WW8Num2z0"/>
          <w:rFonts w:ascii="Verdana" w:hAnsi="Verdana"/>
          <w:color w:val="000000"/>
          <w:sz w:val="18"/>
          <w:szCs w:val="18"/>
        </w:rPr>
        <w:t> </w:t>
      </w:r>
      <w:r>
        <w:rPr>
          <w:rStyle w:val="WW8Num3z0"/>
          <w:rFonts w:ascii="Verdana" w:hAnsi="Verdana"/>
          <w:color w:val="4682B4"/>
          <w:sz w:val="18"/>
          <w:szCs w:val="18"/>
        </w:rPr>
        <w:t>этнорегиональной</w:t>
      </w:r>
      <w:r>
        <w:rPr>
          <w:rStyle w:val="WW8Num2z0"/>
          <w:rFonts w:ascii="Verdana" w:hAnsi="Verdana"/>
          <w:color w:val="000000"/>
          <w:sz w:val="18"/>
          <w:szCs w:val="18"/>
        </w:rPr>
        <w:t> </w:t>
      </w:r>
      <w:r>
        <w:rPr>
          <w:rFonts w:ascii="Verdana" w:hAnsi="Verdana"/>
          <w:color w:val="000000"/>
          <w:sz w:val="18"/>
          <w:szCs w:val="18"/>
        </w:rPr>
        <w:t xml:space="preserve">образовательной системы. Необходимость </w:t>
      </w:r>
      <w:r>
        <w:rPr>
          <w:rFonts w:ascii="Verdana" w:hAnsi="Verdana"/>
          <w:color w:val="000000"/>
          <w:sz w:val="18"/>
          <w:szCs w:val="18"/>
        </w:rPr>
        <w:lastRenderedPageBreak/>
        <w:t>разрешения названных выше противоречий, недостаточная научная разработка данной проблемы, ее значимость для образовательной практики определили выбор темы диссертационного исследования.</w:t>
      </w:r>
    </w:p>
    <w:p w14:paraId="5C1E8EE9"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разработать программу формирования нравственной культуры старшеклассников в условиях</w:t>
      </w:r>
      <w:r>
        <w:rPr>
          <w:rStyle w:val="WW8Num2z0"/>
          <w:rFonts w:ascii="Verdana" w:hAnsi="Verdana"/>
          <w:color w:val="000000"/>
          <w:sz w:val="18"/>
          <w:szCs w:val="18"/>
        </w:rPr>
        <w:t> </w:t>
      </w:r>
      <w:r>
        <w:rPr>
          <w:rStyle w:val="WW8Num3z0"/>
          <w:rFonts w:ascii="Verdana" w:hAnsi="Verdana"/>
          <w:color w:val="4682B4"/>
          <w:sz w:val="18"/>
          <w:szCs w:val="18"/>
        </w:rPr>
        <w:t>этнопедагогизации</w:t>
      </w:r>
      <w:r>
        <w:rPr>
          <w:rStyle w:val="WW8Num2z0"/>
          <w:rFonts w:ascii="Verdana" w:hAnsi="Verdana"/>
          <w:color w:val="000000"/>
          <w:sz w:val="18"/>
          <w:szCs w:val="18"/>
        </w:rPr>
        <w:t> </w:t>
      </w:r>
      <w:r>
        <w:rPr>
          <w:rFonts w:ascii="Verdana" w:hAnsi="Verdana"/>
          <w:color w:val="000000"/>
          <w:sz w:val="18"/>
          <w:szCs w:val="18"/>
        </w:rPr>
        <w:t>образовательного процесса и проверить опытно-экспериментальным путем ее эффективность.</w:t>
      </w:r>
    </w:p>
    <w:p w14:paraId="1B5D7071"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Научный аппарат исследования включает в себя:</w:t>
      </w:r>
    </w:p>
    <w:p w14:paraId="6AAF52D3"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учебно-воспитательный процесс в общеобразовательной школе национального региона учащихся старшего школьного возраста (нравственная культура старшеклассников в общеобразовательной школе национального региона).</w:t>
      </w:r>
    </w:p>
    <w:p w14:paraId="63095632"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процесс формирования нравственной культуры старшеклассников в условиях этнорегиональной образовательной системы.</w:t>
      </w:r>
    </w:p>
    <w:p w14:paraId="783CAB6E"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состоит в предположении о том, что процесс формирования нравственной культуры старшеклассников в</w:t>
      </w:r>
      <w:r>
        <w:rPr>
          <w:rStyle w:val="WW8Num2z0"/>
          <w:rFonts w:ascii="Verdana" w:hAnsi="Verdana"/>
          <w:color w:val="000000"/>
          <w:sz w:val="18"/>
          <w:szCs w:val="18"/>
        </w:rPr>
        <w:t> </w:t>
      </w:r>
      <w:r>
        <w:rPr>
          <w:rStyle w:val="WW8Num3z0"/>
          <w:rFonts w:ascii="Verdana" w:hAnsi="Verdana"/>
          <w:color w:val="4682B4"/>
          <w:sz w:val="18"/>
          <w:szCs w:val="18"/>
        </w:rPr>
        <w:t>учебновоспитательном</w:t>
      </w:r>
      <w:r>
        <w:rPr>
          <w:rStyle w:val="WW8Num2z0"/>
          <w:rFonts w:ascii="Verdana" w:hAnsi="Verdana"/>
          <w:color w:val="000000"/>
          <w:sz w:val="18"/>
          <w:szCs w:val="18"/>
        </w:rPr>
        <w:t> </w:t>
      </w:r>
      <w:r>
        <w:rPr>
          <w:rFonts w:ascii="Verdana" w:hAnsi="Verdana"/>
          <w:color w:val="000000"/>
          <w:sz w:val="18"/>
          <w:szCs w:val="18"/>
        </w:rPr>
        <w:t>процессе общеобразовательной школы национального региона будет наиболее успешным, если:</w:t>
      </w:r>
    </w:p>
    <w:p w14:paraId="4A89910C"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и методически последовательно обеспечена интеграция содержания учебных предметов, реализованы дополнительные учебные курсы, связанные с формированием нравственной культуры учащихся;</w:t>
      </w:r>
    </w:p>
    <w:p w14:paraId="1A8E5D64"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целенаправленно осуществляется этическое просвещение учащихся, обеспечивающее</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в системе нравственных, культурных и социальных ценностей;</w:t>
      </w:r>
    </w:p>
    <w:p w14:paraId="62A18B9C"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идеи, традиции и опыт народной педагогики целенаправленно включены и интегрированы в содержание</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учебно-воспитательного процесса;</w:t>
      </w:r>
    </w:p>
    <w:p w14:paraId="6A75C80B"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обеспечено гармоничное сочетание, интеграция вербальных форм</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воздействия и самостоятельной нравственно созидающей деятельности учащихся.</w:t>
      </w:r>
    </w:p>
    <w:p w14:paraId="43884F2C"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его объект и предмет определили следующие задачи: раскрыть сущность и содержание системы формирования нравственной культуры старшеклассников^</w:t>
      </w:r>
    </w:p>
    <w:p w14:paraId="5F522A84"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актуализировать в образовательном процессе школы педагогический потенциал национальной культуры осетин, определить эффективность предложенного подхода для формирования нравственной культуры старшеклассников;</w:t>
      </w:r>
    </w:p>
    <w:p w14:paraId="6E35FA7E"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и экспериментально проверить приемы и формы работы, позволяющие интегрировать в общий процесс нравственного воспитания учащихся воспитательные возможности их</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нравственно созидающей деятельности; разработать модель формирования нравственной культуры старшеклассников средствами этнопедагогики осетин, опытно экспериментальным путем проверить эффективности ее включения в учебновоспитательный процесс школы.</w:t>
      </w:r>
    </w:p>
    <w:p w14:paraId="27D7AD3C"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анализа научной литературы по исследуемой проблеме были выделены следующие методологические подходы:</w:t>
      </w:r>
    </w:p>
    <w:p w14:paraId="181D9B36"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-системный, позволяющий рассмотреть образовательный процесс в общеобразовательной школе как педагогическое явление, выявить сущностные отношения и устойчивые связи между определяющими его элементами;</w:t>
      </w:r>
    </w:p>
    <w:p w14:paraId="42D813E0"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-синергетический, используемый для проектирования открытой, развивающейся,</w:t>
      </w:r>
      <w:r>
        <w:rPr>
          <w:rStyle w:val="WW8Num2z0"/>
          <w:rFonts w:ascii="Verdana" w:hAnsi="Verdana"/>
          <w:color w:val="000000"/>
          <w:sz w:val="18"/>
          <w:szCs w:val="18"/>
        </w:rPr>
        <w:t> </w:t>
      </w:r>
      <w:r>
        <w:rPr>
          <w:rStyle w:val="WW8Num3z0"/>
          <w:rFonts w:ascii="Verdana" w:hAnsi="Verdana"/>
          <w:color w:val="4682B4"/>
          <w:sz w:val="18"/>
          <w:szCs w:val="18"/>
        </w:rPr>
        <w:t>культуронасыщенной</w:t>
      </w:r>
      <w:r>
        <w:rPr>
          <w:rStyle w:val="WW8Num2z0"/>
          <w:rFonts w:ascii="Verdana" w:hAnsi="Verdana"/>
          <w:color w:val="000000"/>
          <w:sz w:val="18"/>
          <w:szCs w:val="18"/>
        </w:rPr>
        <w:t> </w:t>
      </w:r>
      <w:r>
        <w:rPr>
          <w:rFonts w:ascii="Verdana" w:hAnsi="Verdana"/>
          <w:color w:val="000000"/>
          <w:sz w:val="18"/>
          <w:szCs w:val="18"/>
        </w:rPr>
        <w:t>образовательной среды современной школы;</w:t>
      </w:r>
    </w:p>
    <w:p w14:paraId="767F471F"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4682B4"/>
          <w:sz w:val="18"/>
          <w:szCs w:val="18"/>
        </w:rPr>
        <w:t>аксиологический</w:t>
      </w:r>
      <w:r>
        <w:rPr>
          <w:rFonts w:ascii="Verdana" w:hAnsi="Verdana"/>
          <w:color w:val="000000"/>
          <w:sz w:val="18"/>
          <w:szCs w:val="18"/>
        </w:rPr>
        <w:t>, обеспечивающий понимание и принятие национальных и</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в качестве базовых в процессе формирования личности;</w:t>
      </w:r>
    </w:p>
    <w:p w14:paraId="0BD86CCC"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4682B4"/>
          <w:sz w:val="18"/>
          <w:szCs w:val="18"/>
        </w:rPr>
        <w:t>культурологический</w:t>
      </w:r>
      <w:r>
        <w:rPr>
          <w:rFonts w:ascii="Verdana" w:hAnsi="Verdana"/>
          <w:color w:val="000000"/>
          <w:sz w:val="18"/>
          <w:szCs w:val="18"/>
        </w:rPr>
        <w:t>, выделяющий культурно-ценностный аспекты в проектировании культуронасыщенной образовательной среды;</w:t>
      </w:r>
    </w:p>
    <w:p w14:paraId="08D27D65"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-социально-педагогический, обосновывающий развитие школы как социального феномена.</w:t>
      </w:r>
    </w:p>
    <w:p w14:paraId="0E213069"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Опытно-экспериментальной базой исследования выступили:</w:t>
      </w:r>
      <w:r>
        <w:rPr>
          <w:rStyle w:val="WW8Num2z0"/>
          <w:rFonts w:ascii="Verdana" w:hAnsi="Verdana"/>
          <w:color w:val="000000"/>
          <w:sz w:val="18"/>
          <w:szCs w:val="18"/>
        </w:rPr>
        <w:t> </w:t>
      </w:r>
      <w:r>
        <w:rPr>
          <w:rStyle w:val="WW8Num3z0"/>
          <w:rFonts w:ascii="Verdana" w:hAnsi="Verdana"/>
          <w:color w:val="4682B4"/>
          <w:sz w:val="18"/>
          <w:szCs w:val="18"/>
        </w:rPr>
        <w:t>СОШ</w:t>
      </w:r>
      <w:r>
        <w:rPr>
          <w:rStyle w:val="WW8Num2z0"/>
          <w:rFonts w:ascii="Verdana" w:hAnsi="Verdana"/>
          <w:color w:val="000000"/>
          <w:sz w:val="18"/>
          <w:szCs w:val="18"/>
        </w:rPr>
        <w:t> </w:t>
      </w:r>
      <w:r>
        <w:rPr>
          <w:rFonts w:ascii="Verdana" w:hAnsi="Verdana"/>
          <w:color w:val="000000"/>
          <w:sz w:val="18"/>
          <w:szCs w:val="18"/>
        </w:rPr>
        <w:t>№41 г. Владикавказа, СОШ №4 и СОШ №6 г. Беслана, СОШ с. Заманкул Республики Северная Осетия - Алания.</w:t>
      </w:r>
    </w:p>
    <w:p w14:paraId="2A4ADFC6"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Исследованием были охвачены более 250 старшеклассников. В исследовании применялся комплекс взаимопроникающих и дополняющих друг друга методов исследования, адекватных природе изучаемого явления, цели, предмету исследования, а также сформулированным задачам:</w:t>
      </w:r>
    </w:p>
    <w:p w14:paraId="1577682E"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 историко-ретроспективный,</w:t>
      </w:r>
      <w:r>
        <w:rPr>
          <w:rStyle w:val="WW8Num2z0"/>
          <w:rFonts w:ascii="Verdana" w:hAnsi="Verdana"/>
          <w:color w:val="000000"/>
          <w:sz w:val="18"/>
          <w:szCs w:val="18"/>
        </w:rPr>
        <w:t> </w:t>
      </w:r>
      <w:r>
        <w:rPr>
          <w:rStyle w:val="WW8Num3z0"/>
          <w:rFonts w:ascii="Verdana" w:hAnsi="Verdana"/>
          <w:color w:val="4682B4"/>
          <w:sz w:val="18"/>
          <w:szCs w:val="18"/>
        </w:rPr>
        <w:t>междисциплинарный</w:t>
      </w:r>
      <w:r>
        <w:rPr>
          <w:rFonts w:ascii="Verdana" w:hAnsi="Verdana"/>
          <w:color w:val="000000"/>
          <w:sz w:val="18"/>
          <w:szCs w:val="18"/>
        </w:rPr>
        <w:t>, сравнительно-сопоставительный виды анализа культурологической, психолого-педагогической литературы; проектирование, моделирование педагогической системы, процессов и явлений; обобщение научно-теоретических и опытно-экспериментальных данных;</w:t>
      </w:r>
    </w:p>
    <w:p w14:paraId="20E4577F"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-эмпирические — изучение опыта проектирования культуронасыщенной</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среды, групповые и индивидуальные</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анкетирование, интервьюирование, самооценка, наблюдение, педагогический эксперимент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и формирующий), интерпретация продуктов творческой деятельности;</w:t>
      </w:r>
    </w:p>
    <w:p w14:paraId="72FD721C"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-статистические — методы обработки результатов, полученных экспериментальным путем, адекватные предмету и задачам исследования, что позволяло фиксировать качественный результат</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и субъектно-деятельностного развития старшеклассников и обоснованно судить об эффективности решения поставленных воспитательных задач.</w:t>
      </w:r>
    </w:p>
    <w:p w14:paraId="000F8740"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раскрытия возможностей использования средств этнопедагогики осетин в воспитании нравственной культуры подростков в условиях современной школы и семьи использовались такие методы, как анализ нормативных документов и материалов Министерства образования и науки Российской Федерации, Министерства образования и науки Республики Северная Осетия - Алания, муниципальных органов управления образованием.</w:t>
      </w:r>
    </w:p>
    <w:p w14:paraId="6EC44517"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базу исследования составили совокупность научных концепций социально-исторической обусловленности воспитательного процесса, закономерностей творческой, духовно-практической деятельности как фактора формирования духовной культуры детей, принципы научной объективности, детерминизма, историзма: педагогические идеи и концепции, отражающие сущность педагогического процесса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Ю.К. Бабанский, П.П. Блонский, Н.В.</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В.П. Борисенков, Г.Н. Волков, Г.М.</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В.М. Коротов, В.В. Кумарин, Б.Т.</w:t>
      </w:r>
      <w:r>
        <w:rPr>
          <w:rStyle w:val="WW8Num2z0"/>
          <w:rFonts w:ascii="Verdana" w:hAnsi="Verdana"/>
          <w:color w:val="000000"/>
          <w:sz w:val="18"/>
          <w:szCs w:val="18"/>
        </w:rPr>
        <w:t> </w:t>
      </w:r>
      <w:r>
        <w:rPr>
          <w:rStyle w:val="WW8Num3z0"/>
          <w:rFonts w:ascii="Verdana" w:hAnsi="Verdana"/>
          <w:color w:val="4682B4"/>
          <w:sz w:val="18"/>
          <w:szCs w:val="18"/>
        </w:rPr>
        <w:t>Лихачев</w:t>
      </w:r>
      <w:r>
        <w:rPr>
          <w:rFonts w:ascii="Verdana" w:hAnsi="Verdana"/>
          <w:color w:val="000000"/>
          <w:sz w:val="18"/>
          <w:szCs w:val="18"/>
        </w:rPr>
        <w:t>, A.C. Макаренко, A.B. Мудрик,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П.И. Пидкасистый, И.П. Подласый, М.Н.</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В.А. Сластенин, В.И. Смирнов, В.А.</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К.Д. Ушинский, В.К. Шаповалов,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Г.И. Щукина, Н.Е. Щуркова и др-);</w:t>
      </w:r>
    </w:p>
    <w:p w14:paraId="7A9B6EF3"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ведущие положения этнопедагогики (М.Ю.</w:t>
      </w:r>
      <w:r>
        <w:rPr>
          <w:rStyle w:val="WW8Num2z0"/>
          <w:rFonts w:ascii="Verdana" w:hAnsi="Verdana"/>
          <w:color w:val="000000"/>
          <w:sz w:val="18"/>
          <w:szCs w:val="18"/>
        </w:rPr>
        <w:t> </w:t>
      </w:r>
      <w:r>
        <w:rPr>
          <w:rStyle w:val="WW8Num3z0"/>
          <w:rFonts w:ascii="Verdana" w:hAnsi="Verdana"/>
          <w:color w:val="4682B4"/>
          <w:sz w:val="18"/>
          <w:szCs w:val="18"/>
        </w:rPr>
        <w:t>Айбазова</w:t>
      </w:r>
      <w:r>
        <w:rPr>
          <w:rFonts w:ascii="Verdana" w:hAnsi="Verdana"/>
          <w:color w:val="000000"/>
          <w:sz w:val="18"/>
          <w:szCs w:val="18"/>
        </w:rPr>
        <w:t>, Ш.М. Арсалиев, Г.И. Батурина, Б.Х.</w:t>
      </w:r>
      <w:r>
        <w:rPr>
          <w:rStyle w:val="WW8Num2z0"/>
          <w:rFonts w:ascii="Verdana" w:hAnsi="Verdana"/>
          <w:color w:val="000000"/>
          <w:sz w:val="18"/>
          <w:szCs w:val="18"/>
        </w:rPr>
        <w:t> </w:t>
      </w:r>
      <w:r>
        <w:rPr>
          <w:rStyle w:val="WW8Num3z0"/>
          <w:rFonts w:ascii="Verdana" w:hAnsi="Verdana"/>
          <w:color w:val="4682B4"/>
          <w:sz w:val="18"/>
          <w:szCs w:val="18"/>
        </w:rPr>
        <w:t>Бгажноков</w:t>
      </w:r>
      <w:r>
        <w:rPr>
          <w:rFonts w:ascii="Verdana" w:hAnsi="Verdana"/>
          <w:color w:val="000000"/>
          <w:sz w:val="18"/>
          <w:szCs w:val="18"/>
        </w:rPr>
        <w:t>, Г.Н. Волков, А.Ш. Гашимов, М.Б.</w:t>
      </w:r>
      <w:r>
        <w:rPr>
          <w:rStyle w:val="WW8Num2z0"/>
          <w:rFonts w:ascii="Verdana" w:hAnsi="Verdana"/>
          <w:color w:val="000000"/>
          <w:sz w:val="18"/>
          <w:szCs w:val="18"/>
        </w:rPr>
        <w:t> </w:t>
      </w:r>
      <w:r>
        <w:rPr>
          <w:rStyle w:val="WW8Num3z0"/>
          <w:rFonts w:ascii="Verdana" w:hAnsi="Verdana"/>
          <w:color w:val="4682B4"/>
          <w:sz w:val="18"/>
          <w:szCs w:val="18"/>
        </w:rPr>
        <w:t>Гуртуева</w:t>
      </w:r>
      <w:r>
        <w:rPr>
          <w:rFonts w:ascii="Verdana" w:hAnsi="Verdana"/>
          <w:color w:val="000000"/>
          <w:sz w:val="18"/>
          <w:szCs w:val="18"/>
        </w:rPr>
        <w:t>, М.Г. Загазежев, А.Э. Измайлов, Ш.А.</w:t>
      </w:r>
      <w:r>
        <w:rPr>
          <w:rStyle w:val="WW8Num2z0"/>
          <w:rFonts w:ascii="Verdana" w:hAnsi="Verdana"/>
          <w:color w:val="000000"/>
          <w:sz w:val="18"/>
          <w:szCs w:val="18"/>
        </w:rPr>
        <w:t> </w:t>
      </w:r>
      <w:r>
        <w:rPr>
          <w:rStyle w:val="WW8Num3z0"/>
          <w:rFonts w:ascii="Verdana" w:hAnsi="Verdana"/>
          <w:color w:val="4682B4"/>
          <w:sz w:val="18"/>
          <w:szCs w:val="18"/>
        </w:rPr>
        <w:t>Мирзоев</w:t>
      </w:r>
      <w:r>
        <w:rPr>
          <w:rFonts w:ascii="Verdana" w:hAnsi="Verdana"/>
          <w:color w:val="000000"/>
          <w:sz w:val="18"/>
          <w:szCs w:val="18"/>
        </w:rPr>
        <w:t>, P.A. Ортобаева, К.Б. Семенов, Я.И.</w:t>
      </w:r>
      <w:r>
        <w:rPr>
          <w:rStyle w:val="WW8Num2z0"/>
          <w:rFonts w:ascii="Verdana" w:hAnsi="Verdana"/>
          <w:color w:val="000000"/>
          <w:sz w:val="18"/>
          <w:szCs w:val="18"/>
        </w:rPr>
        <w:t> </w:t>
      </w:r>
      <w:r>
        <w:rPr>
          <w:rStyle w:val="WW8Num3z0"/>
          <w:rFonts w:ascii="Verdana" w:hAnsi="Verdana"/>
          <w:color w:val="4682B4"/>
          <w:sz w:val="18"/>
          <w:szCs w:val="18"/>
        </w:rPr>
        <w:t>Ханбиков</w:t>
      </w:r>
      <w:r>
        <w:rPr>
          <w:rFonts w:ascii="Verdana" w:hAnsi="Verdana"/>
          <w:color w:val="000000"/>
          <w:sz w:val="18"/>
          <w:szCs w:val="18"/>
        </w:rPr>
        <w:t>, Е.Е. Хатаев, И.А. Шоров);</w:t>
      </w:r>
    </w:p>
    <w:p w14:paraId="37FC67F9"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ценностей (О.Г.</w:t>
      </w:r>
      <w:r>
        <w:rPr>
          <w:rStyle w:val="WW8Num2z0"/>
          <w:rFonts w:ascii="Verdana" w:hAnsi="Verdana"/>
          <w:color w:val="000000"/>
          <w:sz w:val="18"/>
          <w:szCs w:val="18"/>
        </w:rPr>
        <w:t> </w:t>
      </w:r>
      <w:r>
        <w:rPr>
          <w:rStyle w:val="WW8Num3z0"/>
          <w:rFonts w:ascii="Verdana" w:hAnsi="Verdana"/>
          <w:color w:val="4682B4"/>
          <w:sz w:val="18"/>
          <w:szCs w:val="18"/>
        </w:rPr>
        <w:t>Дробницкий</w:t>
      </w:r>
      <w:r>
        <w:rPr>
          <w:rFonts w:ascii="Verdana" w:hAnsi="Verdana"/>
          <w:color w:val="000000"/>
          <w:sz w:val="18"/>
          <w:szCs w:val="18"/>
        </w:rPr>
        <w:t>, Б.Т. Лихачев, Н.О. Лосский, В.П.</w:t>
      </w:r>
      <w:r>
        <w:rPr>
          <w:rStyle w:val="WW8Num2z0"/>
          <w:rFonts w:ascii="Verdana" w:hAnsi="Verdana"/>
          <w:color w:val="000000"/>
          <w:sz w:val="18"/>
          <w:szCs w:val="18"/>
        </w:rPr>
        <w:t> </w:t>
      </w:r>
      <w:r>
        <w:rPr>
          <w:rStyle w:val="WW8Num3z0"/>
          <w:rFonts w:ascii="Verdana" w:hAnsi="Verdana"/>
          <w:color w:val="4682B4"/>
          <w:sz w:val="18"/>
          <w:szCs w:val="18"/>
        </w:rPr>
        <w:t>Тугаринов</w:t>
      </w:r>
      <w:r>
        <w:rPr>
          <w:rStyle w:val="WW8Num2z0"/>
          <w:rFonts w:ascii="Verdana" w:hAnsi="Verdana"/>
          <w:color w:val="000000"/>
          <w:sz w:val="18"/>
          <w:szCs w:val="18"/>
        </w:rPr>
        <w:t> </w:t>
      </w:r>
      <w:r>
        <w:rPr>
          <w:rFonts w:ascii="Verdana" w:hAnsi="Verdana"/>
          <w:color w:val="000000"/>
          <w:sz w:val="18"/>
          <w:szCs w:val="18"/>
        </w:rPr>
        <w:t>и др.); теории воспитания как социокультурного феномена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Н.С. Дежникова, Б.Т. Лихачев,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Н.Л. Селиванова);</w:t>
      </w:r>
    </w:p>
    <w:p w14:paraId="692D937F"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концептуальные идеи</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подхода в воспитании и образовании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В.П. Борисенков, О.В. Гукаленко, А.Я.</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И.А. Колесникова, Г.С. Меркин, Е.А.</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P.M. Чумичева, Н.Е. Щуркова и др.)</w:t>
      </w:r>
    </w:p>
    <w:p w14:paraId="14805963"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психолого-педагогические основы обучения и воспитания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Л.С. Выготский, C.B. Ковалев,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A.B. Петровский, К.К. Платонов, П.М.</w:t>
      </w:r>
      <w:r>
        <w:rPr>
          <w:rStyle w:val="WW8Num2z0"/>
          <w:rFonts w:ascii="Verdana" w:hAnsi="Verdana"/>
          <w:color w:val="000000"/>
          <w:sz w:val="18"/>
          <w:szCs w:val="18"/>
        </w:rPr>
        <w:t> </w:t>
      </w:r>
      <w:r>
        <w:rPr>
          <w:rStyle w:val="WW8Num3z0"/>
          <w:rFonts w:ascii="Verdana" w:hAnsi="Verdana"/>
          <w:color w:val="4682B4"/>
          <w:sz w:val="18"/>
          <w:szCs w:val="18"/>
        </w:rPr>
        <w:t>Якобсон</w:t>
      </w:r>
      <w:r>
        <w:rPr>
          <w:rFonts w:ascii="Verdana" w:hAnsi="Verdana"/>
          <w:color w:val="000000"/>
          <w:sz w:val="18"/>
          <w:szCs w:val="18"/>
        </w:rPr>
        <w:t>, Е.А. Ямбург и др.).</w:t>
      </w:r>
    </w:p>
    <w:p w14:paraId="1AF1F42C"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концептуальные идеи о психологической сущности нравственности человека и духовности как ее основе (Б.С.</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В.В. Зеньковский, В.П. Зинченко), а также идеи об осмыслении юности как особого</w:t>
      </w:r>
      <w:r>
        <w:rPr>
          <w:rStyle w:val="WW8Num2z0"/>
          <w:rFonts w:ascii="Verdana" w:hAnsi="Verdana"/>
          <w:color w:val="000000"/>
          <w:sz w:val="18"/>
          <w:szCs w:val="18"/>
        </w:rPr>
        <w:t> </w:t>
      </w:r>
      <w:r>
        <w:rPr>
          <w:rStyle w:val="WW8Num3z0"/>
          <w:rFonts w:ascii="Verdana" w:hAnsi="Verdana"/>
          <w:color w:val="4682B4"/>
          <w:sz w:val="18"/>
          <w:szCs w:val="18"/>
        </w:rPr>
        <w:t>сензитивного</w:t>
      </w:r>
      <w:r>
        <w:rPr>
          <w:rStyle w:val="WW8Num2z0"/>
          <w:rFonts w:ascii="Verdana" w:hAnsi="Verdana"/>
          <w:color w:val="000000"/>
          <w:sz w:val="18"/>
          <w:szCs w:val="18"/>
        </w:rPr>
        <w:t> </w:t>
      </w:r>
      <w:r>
        <w:rPr>
          <w:rFonts w:ascii="Verdana" w:hAnsi="Verdana"/>
          <w:color w:val="000000"/>
          <w:sz w:val="18"/>
          <w:szCs w:val="18"/>
        </w:rPr>
        <w:t>периода в процессе нравственного становления личности (К.А. Абульханова-Славская,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И.С. Кон, Д.И. Фельдштейн, Э. Эриксон и др.).</w:t>
      </w:r>
    </w:p>
    <w:p w14:paraId="4F310138"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Источниковой базой исследования являлись материалы по истории, этнографии, фольклору,</w:t>
      </w:r>
      <w:r>
        <w:rPr>
          <w:rStyle w:val="WW8Num2z0"/>
          <w:rFonts w:ascii="Verdana" w:hAnsi="Verdana"/>
          <w:color w:val="000000"/>
          <w:sz w:val="18"/>
          <w:szCs w:val="18"/>
        </w:rPr>
        <w:t> </w:t>
      </w:r>
      <w:r>
        <w:rPr>
          <w:rStyle w:val="WW8Num3z0"/>
          <w:rFonts w:ascii="Verdana" w:hAnsi="Verdana"/>
          <w:color w:val="4682B4"/>
          <w:sz w:val="18"/>
          <w:szCs w:val="18"/>
        </w:rPr>
        <w:t>краеведению</w:t>
      </w:r>
      <w:r>
        <w:rPr>
          <w:rFonts w:ascii="Verdana" w:hAnsi="Verdana"/>
          <w:color w:val="000000"/>
          <w:sz w:val="18"/>
          <w:szCs w:val="18"/>
        </w:rPr>
        <w:t>, а также историко-педагогические труды по проблемам этнопедагогики, методологии историко-педагогических исследований, а также периодическая печать.</w:t>
      </w:r>
    </w:p>
    <w:p w14:paraId="260894E4"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Организация исследования. Исследование проводилось в период с 2006 по 2011 гг. и включало </w:t>
      </w:r>
      <w:r>
        <w:rPr>
          <w:rFonts w:ascii="Verdana" w:hAnsi="Verdana"/>
          <w:color w:val="000000"/>
          <w:sz w:val="18"/>
          <w:szCs w:val="18"/>
        </w:rPr>
        <w:lastRenderedPageBreak/>
        <w:t>четыре логически связанных между собой этапа: На первом,</w:t>
      </w:r>
      <w:r>
        <w:rPr>
          <w:rStyle w:val="WW8Num2z0"/>
          <w:rFonts w:ascii="Verdana" w:hAnsi="Verdana"/>
          <w:color w:val="000000"/>
          <w:sz w:val="18"/>
          <w:szCs w:val="18"/>
        </w:rPr>
        <w:t> </w:t>
      </w:r>
      <w:r>
        <w:rPr>
          <w:rStyle w:val="WW8Num3z0"/>
          <w:rFonts w:ascii="Verdana" w:hAnsi="Verdana"/>
          <w:color w:val="4682B4"/>
          <w:sz w:val="18"/>
          <w:szCs w:val="18"/>
        </w:rPr>
        <w:t>пропедевтическом</w:t>
      </w:r>
      <w:r>
        <w:rPr>
          <w:rFonts w:ascii="Verdana" w:hAnsi="Verdana"/>
          <w:color w:val="000000"/>
          <w:sz w:val="18"/>
          <w:szCs w:val="18"/>
        </w:rPr>
        <w:t>, этапе (2006 — 2007 гг.) ставилась задача, связанная с определением исходных параметров исследования: локализацией проблемы, постановкой цели, обозначением объекта, предмета научного анализа, формулировкой задач, обоснованием методологических подходов к изучению теоретического и эмпирического материала. Результатом явилось определение</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поля исследования, его категориального аппарата и построение системы основных понятий.</w:t>
      </w:r>
    </w:p>
    <w:p w14:paraId="3244B69C"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 теоретико-системообразующий этап (2007 — 2008 гг.) связан с определением структуры исследования, разработкой понятийного аппарата, анализом основных подходов к формированию нравственной культуры старшеклассников в образовательной среде школы, определением гипотетических основ моделирования процесса формирования нравственной культуры учащихся, разработкой алгоритма и методологии изучения, а также апробации инструментария качественного и количественного анализа результатов воспитательного процесса.</w:t>
      </w:r>
    </w:p>
    <w:p w14:paraId="111E58F7"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 экспериментально-аналитическом этапе (2008 - 2010 гг.) разрабатывалось научно-обоснованное педагогическое сопровождение реализации системы формирования нравственной культуры старшеклассников, экспериментально обосновывалась ее эффективность, обобщались и</w:t>
      </w:r>
      <w:r>
        <w:rPr>
          <w:rStyle w:val="WW8Num2z0"/>
          <w:rFonts w:ascii="Verdana" w:hAnsi="Verdana"/>
          <w:color w:val="000000"/>
          <w:sz w:val="18"/>
          <w:szCs w:val="18"/>
        </w:rPr>
        <w:t> </w:t>
      </w:r>
      <w:r>
        <w:rPr>
          <w:rStyle w:val="WW8Num3z0"/>
          <w:rFonts w:ascii="Verdana" w:hAnsi="Verdana"/>
          <w:color w:val="4682B4"/>
          <w:sz w:val="18"/>
          <w:szCs w:val="18"/>
        </w:rPr>
        <w:t>систематизировались</w:t>
      </w:r>
      <w:r>
        <w:rPr>
          <w:rStyle w:val="WW8Num2z0"/>
          <w:rFonts w:ascii="Verdana" w:hAnsi="Verdana"/>
          <w:color w:val="000000"/>
          <w:sz w:val="18"/>
          <w:szCs w:val="18"/>
        </w:rPr>
        <w:t> </w:t>
      </w:r>
      <w:r>
        <w:rPr>
          <w:rFonts w:ascii="Verdana" w:hAnsi="Verdana"/>
          <w:color w:val="000000"/>
          <w:sz w:val="18"/>
          <w:szCs w:val="18"/>
        </w:rPr>
        <w:t>полученные эмпирические данные.</w:t>
      </w:r>
    </w:p>
    <w:p w14:paraId="5447AA7C"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четвертом - обобщающем этапе (2011 гг.) осуществлялась систематизация и обобщение результатов эксперимента, уточнялись понятийный и методологический аппараты исследования,</w:t>
      </w:r>
      <w:r>
        <w:rPr>
          <w:rStyle w:val="WW8Num2z0"/>
          <w:rFonts w:ascii="Verdana" w:hAnsi="Verdana"/>
          <w:color w:val="000000"/>
          <w:sz w:val="18"/>
          <w:szCs w:val="18"/>
        </w:rPr>
        <w:t> </w:t>
      </w:r>
      <w:r>
        <w:rPr>
          <w:rStyle w:val="WW8Num3z0"/>
          <w:rFonts w:ascii="Verdana" w:hAnsi="Verdana"/>
          <w:color w:val="4682B4"/>
          <w:sz w:val="18"/>
          <w:szCs w:val="18"/>
        </w:rPr>
        <w:t>апробировались</w:t>
      </w:r>
      <w:r>
        <w:rPr>
          <w:rStyle w:val="WW8Num2z0"/>
          <w:rFonts w:ascii="Verdana" w:hAnsi="Verdana"/>
          <w:color w:val="000000"/>
          <w:sz w:val="18"/>
          <w:szCs w:val="18"/>
        </w:rPr>
        <w:t> </w:t>
      </w:r>
      <w:r>
        <w:rPr>
          <w:rFonts w:ascii="Verdana" w:hAnsi="Verdana"/>
          <w:color w:val="000000"/>
          <w:sz w:val="18"/>
          <w:szCs w:val="18"/>
        </w:rPr>
        <w:t>его ведущие положения. Полученные данные нашли отражение в научных печатных работах, докладах, сделанных на конференциях; завершалось научное и литературное оформление диссертации.</w:t>
      </w:r>
    </w:p>
    <w:p w14:paraId="5C643E12"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определившая личный вклад в решение поставленной проблемы, состоит в следующем:</w:t>
      </w:r>
    </w:p>
    <w:p w14:paraId="0CAE2F61"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сущность и содержание нравственной культуры старшеклассников в контексте формирования национального мировоззрения и миропонимания;</w:t>
      </w:r>
    </w:p>
    <w:p w14:paraId="115C52DD"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педагогические условия, обеспечивающие</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формирования нравственной культуры старшеклассников (создание определенного педагогического пространства, способствующего оптимальной организации процесса формирования нравственной культуры старшеклассников; проектирование организационно-управленческого сопровождения, позволяющее оптимизировать ее функционирование в образовательной среде школ РСО-Алания; комплексный подход к построению системы формирования нравственной культуры подрастающего поколения посредством этнопедагогики осетин); разработана модель формирования нравственной культуры старшеклассников, включающая в себя цель, содержание, технологию, формы, методы и критерии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(этических знаний, эмоциональной отзывчивости, основ этической деятельности) нравственной культуры, обеспечивающие целенаправленность ее формирования в процессе учебной деятельности, показана эффективность реализации модели в условиях этнорегиональной образовательной системы.</w:t>
      </w:r>
    </w:p>
    <w:p w14:paraId="1DE3ABB9"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заключается в том, что:</w:t>
      </w:r>
    </w:p>
    <w:p w14:paraId="423F9DF7"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расширено представление о социокультурной актуальности и особенностях нравственного воспитания учащихся в условиях национального региона; реализована концепция формирования нравственной культуры старшеклассников в алгоритмах культурного становления личности; определены культурно-педагогические аспекты реализации нравственного воспитания в осетинской семье и школе с учетом традиционных принципов воспитания и образования;</w:t>
      </w:r>
    </w:p>
    <w:p w14:paraId="1D9BEAB1"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критерии и показатели уровня сформированности нравственной культуры старшеклассников;</w:t>
      </w:r>
    </w:p>
    <w:p w14:paraId="0187599A"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обобщен и систематизирован материал о роли воспитательного опыта и идей народа в формировании духовной, нравственно-целостной личности, что обогащает и расширяет имеющиеся представления о возможностях формирования нравственной культуры подростков в условиях современной семьи и школы;</w:t>
      </w:r>
    </w:p>
    <w:p w14:paraId="40851F7E"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определены и экспериментально проверены приемы и формы работы (беседы, трудовая активность, написание эссе, изучение истории своей семьи и др.), позволяющие интегрировать в общий процесс нравственного воспитания учащихся воспитательные возможности их самостоятельной</w:t>
      </w:r>
      <w:r>
        <w:rPr>
          <w:rStyle w:val="WW8Num2z0"/>
          <w:rFonts w:ascii="Verdana" w:hAnsi="Verdana"/>
          <w:color w:val="000000"/>
          <w:sz w:val="18"/>
          <w:szCs w:val="18"/>
        </w:rPr>
        <w:t> </w:t>
      </w:r>
      <w:r>
        <w:rPr>
          <w:rStyle w:val="WW8Num3z0"/>
          <w:rFonts w:ascii="Verdana" w:hAnsi="Verdana"/>
          <w:color w:val="4682B4"/>
          <w:sz w:val="18"/>
          <w:szCs w:val="18"/>
        </w:rPr>
        <w:t>нравственно</w:t>
      </w:r>
      <w:r>
        <w:rPr>
          <w:rStyle w:val="WW8Num2z0"/>
          <w:rFonts w:ascii="Verdana" w:hAnsi="Verdana"/>
          <w:color w:val="000000"/>
          <w:sz w:val="18"/>
          <w:szCs w:val="18"/>
        </w:rPr>
        <w:t> </w:t>
      </w:r>
      <w:r>
        <w:rPr>
          <w:rFonts w:ascii="Verdana" w:hAnsi="Verdana"/>
          <w:color w:val="000000"/>
          <w:sz w:val="18"/>
          <w:szCs w:val="18"/>
        </w:rPr>
        <w:t>созидающей деятельности.</w:t>
      </w:r>
    </w:p>
    <w:p w14:paraId="4E16079B"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w:t>
      </w:r>
    </w:p>
    <w:p w14:paraId="3E2E9AA7"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актуализирован и максимально полно использован в учебно-воспитательном процессе общеобразовательной школы педагогический потенциал национальной культуры осетин, определена эффективность предложенного подхода для формирования нравственной культуры старшеклассников;</w:t>
      </w:r>
    </w:p>
    <w:p w14:paraId="1CEFCE3D"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исследована динамика и особенности формирования нравственной культуры старшеклассников в условиях этнорегиональной образовательной системы; предложена модель формирования нравственной культуры старшеклассников средствами этнопедагогики осетин, опытно экспериментальным путем проверена эффективности ее включения в учебно-воспитательный процесс школы.</w:t>
      </w:r>
    </w:p>
    <w:p w14:paraId="36C7BE45"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Практическое значение для формирования нравственной культуры старшеклассников имеет предложенный и апробированный авторский</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«Основы духовно-нравственного воспитания осетин», в основе которого заложен принцип включения</w:t>
      </w:r>
      <w:r>
        <w:rPr>
          <w:rStyle w:val="WW8Num2z0"/>
          <w:rFonts w:ascii="Verdana" w:hAnsi="Verdana"/>
          <w:color w:val="000000"/>
          <w:sz w:val="18"/>
          <w:szCs w:val="18"/>
        </w:rPr>
        <w:t> </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в процесс познания истории и культуры осетинского народа. Значимыми являются способы его введения в содержание учебно-воспитательной работы школы, а также разработанные конкретные рекомендации, формы творческих работ,</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тренинги, ролевые игры, направленные на развитие нравственной культуры старшеклассников, корректировку их межличностных отношений друг с другом,</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 родителями.</w:t>
      </w:r>
    </w:p>
    <w:p w14:paraId="27DB3B2E"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могут быть использованы в практике подготовки педагогов различных категорий, в процессе</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лекций, преподавании учебных курсов по общей и сравнительной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этнопедагогике, истории педагогики, в процессе проведения</w:t>
      </w:r>
      <w:r>
        <w:rPr>
          <w:rStyle w:val="WW8Num2z0"/>
          <w:rFonts w:ascii="Verdana" w:hAnsi="Verdana"/>
          <w:color w:val="000000"/>
          <w:sz w:val="18"/>
          <w:szCs w:val="18"/>
        </w:rPr>
        <w:t> </w:t>
      </w:r>
      <w:r>
        <w:rPr>
          <w:rStyle w:val="WW8Num3z0"/>
          <w:rFonts w:ascii="Verdana" w:hAnsi="Verdana"/>
          <w:color w:val="4682B4"/>
          <w:sz w:val="18"/>
          <w:szCs w:val="18"/>
        </w:rPr>
        <w:t>семинарских</w:t>
      </w:r>
      <w:r>
        <w:rPr>
          <w:rStyle w:val="WW8Num2z0"/>
          <w:rFonts w:ascii="Verdana" w:hAnsi="Verdana"/>
          <w:color w:val="000000"/>
          <w:sz w:val="18"/>
          <w:szCs w:val="18"/>
        </w:rPr>
        <w:t> </w:t>
      </w:r>
      <w:r>
        <w:rPr>
          <w:rFonts w:ascii="Verdana" w:hAnsi="Verdana"/>
          <w:color w:val="000000"/>
          <w:sz w:val="18"/>
          <w:szCs w:val="18"/>
        </w:rPr>
        <w:t>и практических занятий, а также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по психолого-педагогическим и специальным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 на курсах повышения квалификации учителей. Результаты исследования могут оказать помощь</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в совершенствовании системы нравственного воспитания детей.</w:t>
      </w:r>
    </w:p>
    <w:p w14:paraId="207A0C95"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Обоснование соответствия диссертации паспорту научной специальности. Научные результаты соответствуют пунктам 1 (философия образования: исследование мировоззренческих и парадигмальных оснований теории и практики образования) и 4 (исследование подходов и направлений на обоснование и реализацию педагогических концепций, систем; создание условий для развития личности) Паспорта специальности 13.00.01 -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история педагогики и образования.</w:t>
      </w:r>
    </w:p>
    <w:p w14:paraId="054184CD"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выдвинутых положений и достоверность полученных результатов обеспечены</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современные методологические и общетеоретические подходы к исследуемой проблеме; использованием комплекса научных методов исследования, адекватных его предмету, цели и задачам; позитивными результатами опытно-экспериментальной работы, подтверждающими гипотезу исследования, тем самым подчеркивая востребованность предлагаемых научно-педагогических разработок; внедрением полученных результатов в практику, положительной оценкой их педагогами школ.</w:t>
      </w:r>
    </w:p>
    <w:p w14:paraId="3D9069B1"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68336E22"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Исторические корни народной педагогики осетин, её сущность и содержание связаны с этногенезом народа. Будучи продуктом длительного исторического развития, осетинская народная педагогика формировалась и претерпевала изменения под влиянием социально-экономических и социокультурных формаций, пройденных народом.</w:t>
      </w:r>
    </w:p>
    <w:p w14:paraId="18150F75"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практике нравственного воспитания осетины стремились соблюдать правила, которые определяли не только методику воспитания, но и содержание нравственной подготовки </w:t>
      </w:r>
      <w:r>
        <w:rPr>
          <w:rFonts w:ascii="Verdana" w:hAnsi="Verdana"/>
          <w:color w:val="000000"/>
          <w:sz w:val="18"/>
          <w:szCs w:val="18"/>
        </w:rPr>
        <w:lastRenderedPageBreak/>
        <w:t>отдельного</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или подростка. Народные средства, формы и методы нравственного воспитания соответствовали определенным возрастам и делились на детские, подростковые и юношеские. Старший</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возраст - время, наиболее оптимальное для формирования нравственной культуры учащихся, время, когда закладываются основы сознательной духовности личности.</w:t>
      </w:r>
    </w:p>
    <w:p w14:paraId="7AFEADB4"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Нравственная культура старшеклассников формируется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организация которого соответствует нормам</w:t>
      </w:r>
      <w:r>
        <w:rPr>
          <w:rStyle w:val="WW8Num2z0"/>
          <w:rFonts w:ascii="Verdana" w:hAnsi="Verdana"/>
          <w:color w:val="000000"/>
          <w:sz w:val="18"/>
          <w:szCs w:val="18"/>
        </w:rPr>
        <w:t> </w:t>
      </w:r>
      <w:r>
        <w:rPr>
          <w:rStyle w:val="WW8Num3z0"/>
          <w:rFonts w:ascii="Verdana" w:hAnsi="Verdana"/>
          <w:color w:val="4682B4"/>
          <w:sz w:val="18"/>
          <w:szCs w:val="18"/>
        </w:rPr>
        <w:t>общечеловеческой</w:t>
      </w:r>
      <w:r>
        <w:rPr>
          <w:rStyle w:val="WW8Num2z0"/>
          <w:rFonts w:ascii="Verdana" w:hAnsi="Verdana"/>
          <w:color w:val="000000"/>
          <w:sz w:val="18"/>
          <w:szCs w:val="18"/>
        </w:rPr>
        <w:t> </w:t>
      </w:r>
      <w:r>
        <w:rPr>
          <w:rFonts w:ascii="Verdana" w:hAnsi="Verdana"/>
          <w:color w:val="000000"/>
          <w:sz w:val="18"/>
          <w:szCs w:val="18"/>
        </w:rPr>
        <w:t>морали и охватывает все стороны жизнедеятельности учащихся. Формированию нравственной культуры учащихся старшего школьного возраста способствуют</w:t>
      </w:r>
      <w:r>
        <w:rPr>
          <w:rStyle w:val="WW8Num2z0"/>
          <w:rFonts w:ascii="Verdana" w:hAnsi="Verdana"/>
          <w:color w:val="000000"/>
          <w:sz w:val="18"/>
          <w:szCs w:val="18"/>
        </w:rPr>
        <w:t> </w:t>
      </w:r>
      <w:r>
        <w:rPr>
          <w:rStyle w:val="WW8Num3z0"/>
          <w:rFonts w:ascii="Verdana" w:hAnsi="Verdana"/>
          <w:color w:val="4682B4"/>
          <w:sz w:val="18"/>
          <w:szCs w:val="18"/>
        </w:rPr>
        <w:t>углубленное</w:t>
      </w:r>
      <w:r>
        <w:rPr>
          <w:rStyle w:val="WW8Num2z0"/>
          <w:rFonts w:ascii="Verdana" w:hAnsi="Verdana"/>
          <w:color w:val="000000"/>
          <w:sz w:val="18"/>
          <w:szCs w:val="18"/>
        </w:rPr>
        <w:t> </w:t>
      </w:r>
      <w:r>
        <w:rPr>
          <w:rFonts w:ascii="Verdana" w:hAnsi="Verdana"/>
          <w:color w:val="000000"/>
          <w:sz w:val="18"/>
          <w:szCs w:val="18"/>
        </w:rPr>
        <w:t>изучение в школе предметов культурологического цикла, использование опыта народной педагогики, привлечение к работе народных мастеров, искусствоведов,</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опытом работы по традиционной культуре осетин.</w:t>
      </w:r>
    </w:p>
    <w:p w14:paraId="175AC70F"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Для успешного формирования у</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основ нравственной культуры необходимо</w:t>
      </w:r>
      <w:r>
        <w:rPr>
          <w:rStyle w:val="WW8Num2z0"/>
          <w:rFonts w:ascii="Verdana" w:hAnsi="Verdana"/>
          <w:color w:val="000000"/>
          <w:sz w:val="18"/>
          <w:szCs w:val="18"/>
        </w:rPr>
        <w:t> </w:t>
      </w:r>
      <w:r>
        <w:rPr>
          <w:rStyle w:val="WW8Num3z0"/>
          <w:rFonts w:ascii="Verdana" w:hAnsi="Verdana"/>
          <w:color w:val="4682B4"/>
          <w:sz w:val="18"/>
          <w:szCs w:val="18"/>
        </w:rPr>
        <w:t>пробудить</w:t>
      </w:r>
      <w:r>
        <w:rPr>
          <w:rStyle w:val="WW8Num2z0"/>
          <w:rFonts w:ascii="Verdana" w:hAnsi="Verdana"/>
          <w:color w:val="000000"/>
          <w:sz w:val="18"/>
          <w:szCs w:val="18"/>
        </w:rPr>
        <w:t> </w:t>
      </w:r>
      <w:r>
        <w:rPr>
          <w:rFonts w:ascii="Verdana" w:hAnsi="Verdana"/>
          <w:color w:val="000000"/>
          <w:sz w:val="18"/>
          <w:szCs w:val="18"/>
        </w:rPr>
        <w:t>в нем интерес к традиционной культуре, что может помочь ему накопить достаточный и разнообразный как культурный, так и духовно-нравственный опыт, сформировать устойчивую систему этических и</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ценностей и связать с ними свои</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качества. Чтобы традиционная культура превратилась в средство нравственного воспитания, необходимо раскрыть, осознать и эмоционально воспринять этические ценности. Данная задача успешно может быть решена в рамках реализации</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«Основы духовно-нравственного воспитания осетин».</w:t>
      </w:r>
    </w:p>
    <w:p w14:paraId="109336E3"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практике нравственного воспитания учащихся необходимо соблюдение следующих принципов: использовать только то, что имеет актуальное значение в наши дни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воспитании подростков; использовать традиции народа для воспитания и развития у подрастающего поколения нравственной культуры; осуществлять</w:t>
      </w:r>
      <w:r>
        <w:rPr>
          <w:rStyle w:val="WW8Num2z0"/>
          <w:rFonts w:ascii="Verdana" w:hAnsi="Verdana"/>
          <w:color w:val="000000"/>
          <w:sz w:val="18"/>
          <w:szCs w:val="18"/>
        </w:rPr>
        <w:t> </w:t>
      </w:r>
      <w:r>
        <w:rPr>
          <w:rStyle w:val="WW8Num3z0"/>
          <w:rFonts w:ascii="Verdana" w:hAnsi="Verdana"/>
          <w:color w:val="4682B4"/>
          <w:sz w:val="18"/>
          <w:szCs w:val="18"/>
        </w:rPr>
        <w:t>преемственную</w:t>
      </w:r>
      <w:r>
        <w:rPr>
          <w:rStyle w:val="WW8Num2z0"/>
          <w:rFonts w:ascii="Verdana" w:hAnsi="Verdana"/>
          <w:color w:val="000000"/>
          <w:sz w:val="18"/>
          <w:szCs w:val="18"/>
        </w:rPr>
        <w:t> </w:t>
      </w:r>
      <w:r>
        <w:rPr>
          <w:rFonts w:ascii="Verdana" w:hAnsi="Verdana"/>
          <w:color w:val="000000"/>
          <w:sz w:val="18"/>
          <w:szCs w:val="18"/>
        </w:rPr>
        <w:t>связь между прошлым и настоящим в воспитании детей и молодежи; способствовать осмыслению народной мудрости, опыта, возникновению у молодого поколения чувства уважения к ушедшим поколениям людей, чувства долга и обязанности перед ними. Данные принципы заложены в структуру функционирования модели формирования нравственной культуры</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Fonts w:ascii="Verdana" w:hAnsi="Verdana"/>
          <w:color w:val="000000"/>
          <w:sz w:val="18"/>
          <w:szCs w:val="18"/>
        </w:rPr>
        <w:t>, позволяющей анализировать результаты воспитательного воздействия на когнитивном, эмоционально-оценочном и поведенческом уровнях.</w:t>
      </w:r>
    </w:p>
    <w:p w14:paraId="7AAD4AEC"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Модель формирования нравственной культуры старшеклассников, включает в себя цель, содержание, технологию, формы, методы и критерии сформированности (этических знаний, эмоциональной отзывчивости, основ этической деятельности) нравственной культуры, обеспечивающие целенаправленность и эффективность ее формирования в процессе учебной деятельности.</w:t>
      </w:r>
    </w:p>
    <w:p w14:paraId="6520433B"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подходы и результаты работы обсуждались на заседаниях кафедры педагогики Центра социально-гуманитарного образования СевероОсетинского государственного университета им. К.Л.Хетагурова, на Международной научно-практической конференции «</w:t>
      </w:r>
      <w:r>
        <w:rPr>
          <w:rStyle w:val="WW8Num3z0"/>
          <w:rFonts w:ascii="Verdana" w:hAnsi="Verdana"/>
          <w:color w:val="4682B4"/>
          <w:sz w:val="18"/>
          <w:szCs w:val="18"/>
        </w:rPr>
        <w:t>Реальность этноса</w:t>
      </w:r>
      <w:r>
        <w:rPr>
          <w:rFonts w:ascii="Verdana" w:hAnsi="Verdana"/>
          <w:color w:val="000000"/>
          <w:sz w:val="18"/>
          <w:szCs w:val="18"/>
        </w:rPr>
        <w:t>» 1417 апреля в Санкт-Петербурге; на У-й Всероссийской научной конференции молодых ученых «Наука. Образование. Молодежь» (7-8 февраля 2008 года) г. Майкоп, на Международной научно-практической конференции 24-25 апреля «</w:t>
      </w:r>
      <w:r>
        <w:rPr>
          <w:rStyle w:val="WW8Num3z0"/>
          <w:rFonts w:ascii="Verdana" w:hAnsi="Verdana"/>
          <w:color w:val="4682B4"/>
          <w:sz w:val="18"/>
          <w:szCs w:val="18"/>
        </w:rPr>
        <w:t>Психологическая служба в системе образования</w:t>
      </w:r>
      <w:r>
        <w:rPr>
          <w:rFonts w:ascii="Verdana" w:hAnsi="Verdana"/>
          <w:color w:val="000000"/>
          <w:sz w:val="18"/>
          <w:szCs w:val="18"/>
        </w:rPr>
        <w:t>» г. Махачкала, 2008г.; на Международной научно-практической Интернет-конференции СУГИ г. Обнинск, 2008г.; на региональной научно-практической конференции 29 октября «Современное состояние и тенденции развития психологии в регионе: научные исследования, психологическая практика,</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Fonts w:ascii="Verdana" w:hAnsi="Verdana"/>
          <w:color w:val="000000"/>
          <w:sz w:val="18"/>
          <w:szCs w:val="18"/>
        </w:rPr>
        <w:t>» г. Владикавказ, 2009г.; на Всероссийской научно-практической конференции «Современный</w:t>
      </w:r>
      <w:r>
        <w:rPr>
          <w:rStyle w:val="WW8Num2z0"/>
          <w:rFonts w:ascii="Verdana" w:hAnsi="Verdana"/>
          <w:color w:val="000000"/>
          <w:sz w:val="18"/>
          <w:szCs w:val="18"/>
        </w:rPr>
        <w:t> </w:t>
      </w:r>
      <w:r>
        <w:rPr>
          <w:rStyle w:val="WW8Num3z0"/>
          <w:rFonts w:ascii="Verdana" w:hAnsi="Verdana"/>
          <w:color w:val="4682B4"/>
          <w:sz w:val="18"/>
          <w:szCs w:val="18"/>
        </w:rPr>
        <w:t>ВУЗ</w:t>
      </w:r>
      <w:r>
        <w:rPr>
          <w:rFonts w:ascii="Verdana" w:hAnsi="Verdana"/>
          <w:color w:val="000000"/>
          <w:sz w:val="18"/>
          <w:szCs w:val="18"/>
        </w:rPr>
        <w:t>: студент, образование, наука» 25 ноября г. Владикавказ, 2009г.; на Всероссийской конференции «</w:t>
      </w:r>
      <w:r>
        <w:rPr>
          <w:rStyle w:val="WW8Num3z0"/>
          <w:rFonts w:ascii="Verdana" w:hAnsi="Verdana"/>
          <w:color w:val="4682B4"/>
          <w:sz w:val="18"/>
          <w:szCs w:val="18"/>
        </w:rPr>
        <w:t>Регионы в условиях неустойчивого развития</w:t>
      </w:r>
      <w:r>
        <w:rPr>
          <w:rFonts w:ascii="Verdana" w:hAnsi="Verdana"/>
          <w:color w:val="000000"/>
          <w:sz w:val="18"/>
          <w:szCs w:val="18"/>
        </w:rPr>
        <w:t>» 28-30 апреля 20 Юг в г. Кострома.</w:t>
      </w:r>
    </w:p>
    <w:p w14:paraId="21C0263F"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Опубликованные материалы используются в процессе работы со студентами Северо-Осетинского государственного университета им. К.Л.Хетагурова, учителями и учащимися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Республики Северная Осетия - Алания.</w:t>
      </w:r>
    </w:p>
    <w:p w14:paraId="6388035F"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Диссертация состоит из введения, двух глав, заключения, списка использованной литературы, приложения.</w:t>
      </w:r>
    </w:p>
    <w:p w14:paraId="73F62E19" w14:textId="77777777" w:rsidR="00D35364" w:rsidRDefault="00D35364" w:rsidP="00D35364">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Годжиева, Регина Батразовна</w:t>
      </w:r>
    </w:p>
    <w:p w14:paraId="46536613"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II главе</w:t>
      </w:r>
    </w:p>
    <w:p w14:paraId="087FBD73"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Нами были проанализированы возможности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 формировании у учащихся интереса к истории народа, его культуре, образу</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нравственным поведенческим нормам, морали и на этой основе развитие у личности</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культуры как составной части процесса формирования ее духовного мира. Старший</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возраст - время, наиболее оптимальное для формирования нравственной культуры учащихся, время, когда закладываются основы сознательной духовности личности. Именно в этот период интерес к собственной личности, попытки разобраться в ее особенностях, достоинствах и недостатках обуславливают стремление</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к моральным знаниям, самовоспитанию. Еще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отмечал, что особенности возраста проявляются в</w:t>
      </w:r>
      <w:r>
        <w:rPr>
          <w:rStyle w:val="WW8Num2z0"/>
          <w:rFonts w:ascii="Verdana" w:hAnsi="Verdana"/>
          <w:color w:val="000000"/>
          <w:sz w:val="18"/>
          <w:szCs w:val="18"/>
        </w:rPr>
        <w:t> </w:t>
      </w:r>
      <w:r>
        <w:rPr>
          <w:rStyle w:val="WW8Num3z0"/>
          <w:rFonts w:ascii="Verdana" w:hAnsi="Verdana"/>
          <w:color w:val="4682B4"/>
          <w:sz w:val="18"/>
          <w:szCs w:val="18"/>
        </w:rPr>
        <w:t>сензитивные</w:t>
      </w:r>
      <w:r>
        <w:rPr>
          <w:rStyle w:val="WW8Num2z0"/>
          <w:rFonts w:ascii="Verdana" w:hAnsi="Verdana"/>
          <w:color w:val="000000"/>
          <w:sz w:val="18"/>
          <w:szCs w:val="18"/>
        </w:rPr>
        <w:t> </w:t>
      </w:r>
      <w:r>
        <w:rPr>
          <w:rFonts w:ascii="Verdana" w:hAnsi="Verdana"/>
          <w:color w:val="000000"/>
          <w:sz w:val="18"/>
          <w:szCs w:val="18"/>
        </w:rPr>
        <w:t>периоды, когда создаются неповторимые возможности для развития человека, в том числе и его</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становления. В этом смысле школа - важная ступень современной системы образования, призванная решать задачи нравственного воспитания.</w:t>
      </w:r>
    </w:p>
    <w:p w14:paraId="27939063"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позволили нам определить роль и место традиционных</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норм поведения в развитии самосознания и нравственных основ жизнедеятельности учащихся. В ходе эксперимента определялись как степень</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и соблюдения учащимися этикетных норм, так и побудительные мотивы, по которым они придерживаются тех или иных стереотипов поведения. В результате были выявлены социально-психологические закономерности и причины недостаточного знания учащимися нравственных норм и правил и причины несоблюдения их в повседневной жизни. Результаты проведенного исследования показали, что около половины учащихся национально-культурными ценностями интересуются мало, к традиционному</w:t>
      </w:r>
      <w:r>
        <w:rPr>
          <w:rStyle w:val="WW8Num2z0"/>
          <w:rFonts w:ascii="Verdana" w:hAnsi="Verdana"/>
          <w:color w:val="000000"/>
          <w:sz w:val="18"/>
          <w:szCs w:val="18"/>
        </w:rPr>
        <w:t> </w:t>
      </w:r>
      <w:r>
        <w:rPr>
          <w:rStyle w:val="WW8Num3z0"/>
          <w:rFonts w:ascii="Verdana" w:hAnsi="Verdana"/>
          <w:color w:val="4682B4"/>
          <w:sz w:val="18"/>
          <w:szCs w:val="18"/>
        </w:rPr>
        <w:t>этикету</w:t>
      </w:r>
      <w:r>
        <w:rPr>
          <w:rStyle w:val="WW8Num2z0"/>
          <w:rFonts w:ascii="Verdana" w:hAnsi="Verdana"/>
          <w:color w:val="000000"/>
          <w:sz w:val="18"/>
          <w:szCs w:val="18"/>
        </w:rPr>
        <w:t> </w:t>
      </w:r>
      <w:r>
        <w:rPr>
          <w:rFonts w:ascii="Verdana" w:hAnsi="Verdana"/>
          <w:color w:val="000000"/>
          <w:sz w:val="18"/>
          <w:szCs w:val="18"/>
        </w:rPr>
        <w:t>относятся неосознанно, не видят в нем референтной для себя ценности, отсутствие которой мы видим в первую очередь по причине недостаточного семиотического характера демонстрируемого материала.</w:t>
      </w:r>
    </w:p>
    <w:p w14:paraId="6316F4DD"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Этнокультурной ценностью народа всегда была и остается сегодня его народная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оказывающая воздействие на ребенка, начиная с колыбельной песни матери, продолжая выполнением трудовых поручений, соблюдением</w:t>
      </w:r>
      <w:r>
        <w:rPr>
          <w:rStyle w:val="WW8Num2z0"/>
          <w:rFonts w:ascii="Verdana" w:hAnsi="Verdana"/>
          <w:color w:val="000000"/>
          <w:sz w:val="18"/>
          <w:szCs w:val="18"/>
        </w:rPr>
        <w:t> </w:t>
      </w:r>
      <w:r>
        <w:rPr>
          <w:rStyle w:val="WW8Num3z0"/>
          <w:rFonts w:ascii="Verdana" w:hAnsi="Verdana"/>
          <w:color w:val="4682B4"/>
          <w:sz w:val="18"/>
          <w:szCs w:val="18"/>
        </w:rPr>
        <w:t>этикета</w:t>
      </w:r>
      <w:r>
        <w:rPr>
          <w:rStyle w:val="WW8Num2z0"/>
          <w:rFonts w:ascii="Verdana" w:hAnsi="Verdana"/>
          <w:color w:val="000000"/>
          <w:sz w:val="18"/>
          <w:szCs w:val="18"/>
        </w:rPr>
        <w:t> </w:t>
      </w:r>
      <w:r>
        <w:rPr>
          <w:rFonts w:ascii="Verdana" w:hAnsi="Verdana"/>
          <w:color w:val="000000"/>
          <w:sz w:val="18"/>
          <w:szCs w:val="18"/>
        </w:rPr>
        <w:t>и традиций данного народа. Кардинальные перемены, происходящие в России, оказывают воздействие на</w:t>
      </w:r>
      <w:r>
        <w:rPr>
          <w:rStyle w:val="WW8Num2z0"/>
          <w:rFonts w:ascii="Verdana" w:hAnsi="Verdana"/>
          <w:color w:val="000000"/>
          <w:sz w:val="18"/>
          <w:szCs w:val="18"/>
        </w:rPr>
        <w:t> </w:t>
      </w:r>
      <w:r>
        <w:rPr>
          <w:rStyle w:val="WW8Num3z0"/>
          <w:rFonts w:ascii="Verdana" w:hAnsi="Verdana"/>
          <w:color w:val="4682B4"/>
          <w:sz w:val="18"/>
          <w:szCs w:val="18"/>
        </w:rPr>
        <w:t>этикет</w:t>
      </w:r>
      <w:r>
        <w:rPr>
          <w:rStyle w:val="WW8Num2z0"/>
          <w:rFonts w:ascii="Verdana" w:hAnsi="Verdana"/>
          <w:color w:val="000000"/>
          <w:sz w:val="18"/>
          <w:szCs w:val="18"/>
        </w:rPr>
        <w:t> </w:t>
      </w:r>
      <w:r>
        <w:rPr>
          <w:rFonts w:ascii="Verdana" w:hAnsi="Verdana"/>
          <w:color w:val="000000"/>
          <w:sz w:val="18"/>
          <w:szCs w:val="18"/>
        </w:rPr>
        <w:t>осетин, который гибко приспосабливается к этим изменениям. Сегодня мы должны понять и сохранить все лучшее, что существовало в</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традициях осетин в прошлом, используя его в целях совершенствования всей нашей</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системы.</w:t>
      </w:r>
    </w:p>
    <w:p w14:paraId="02BCA665"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успешного формирования у молодого человека нравственной культуры необходимо</w:t>
      </w:r>
      <w:r>
        <w:rPr>
          <w:rStyle w:val="WW8Num2z0"/>
          <w:rFonts w:ascii="Verdana" w:hAnsi="Verdana"/>
          <w:color w:val="000000"/>
          <w:sz w:val="18"/>
          <w:szCs w:val="18"/>
        </w:rPr>
        <w:t> </w:t>
      </w:r>
      <w:r>
        <w:rPr>
          <w:rStyle w:val="WW8Num3z0"/>
          <w:rFonts w:ascii="Verdana" w:hAnsi="Verdana"/>
          <w:color w:val="4682B4"/>
          <w:sz w:val="18"/>
          <w:szCs w:val="18"/>
        </w:rPr>
        <w:t>пробудить</w:t>
      </w:r>
      <w:r>
        <w:rPr>
          <w:rStyle w:val="WW8Num2z0"/>
          <w:rFonts w:ascii="Verdana" w:hAnsi="Verdana"/>
          <w:color w:val="000000"/>
          <w:sz w:val="18"/>
          <w:szCs w:val="18"/>
        </w:rPr>
        <w:t> </w:t>
      </w:r>
      <w:r>
        <w:rPr>
          <w:rFonts w:ascii="Verdana" w:hAnsi="Verdana"/>
          <w:color w:val="000000"/>
          <w:sz w:val="18"/>
          <w:szCs w:val="18"/>
        </w:rPr>
        <w:t>в нем живейший интерес к традиционной культуре, что может помочь ему накопить достаточный и разнообразный как культурный, так и духовно-нравственный опыт, сформировать устойчивую систему этических и</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ценностей и связать с ними свои</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качества. Но для того чтобы традиционная культура превратилась в средство духовно-нравственного воспитания, необходимо сначала раскрыть и осознать этические ценности и, что особенно важно, эмоционально воспринять. В качестве помощи к решению указанной проблемы нами был разработан авторский</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«Основы духовно-нравственного воспитания осетин».</w:t>
      </w:r>
    </w:p>
    <w:p w14:paraId="1A481795"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ABD6D05"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Республики Северная Осетия - Алания выявление и реализация воспитательных возможностей</w:t>
      </w:r>
      <w:r>
        <w:rPr>
          <w:rStyle w:val="WW8Num2z0"/>
          <w:rFonts w:ascii="Verdana" w:hAnsi="Verdana"/>
          <w:color w:val="000000"/>
          <w:sz w:val="18"/>
          <w:szCs w:val="18"/>
        </w:rPr>
        <w:t> </w:t>
      </w:r>
      <w:r>
        <w:rPr>
          <w:rStyle w:val="WW8Num3z0"/>
          <w:rFonts w:ascii="Verdana" w:hAnsi="Verdana"/>
          <w:color w:val="4682B4"/>
          <w:sz w:val="18"/>
          <w:szCs w:val="18"/>
        </w:rPr>
        <w:t>этнопедагогики</w:t>
      </w:r>
      <w:r>
        <w:rPr>
          <w:rStyle w:val="WW8Num2z0"/>
          <w:rFonts w:ascii="Verdana" w:hAnsi="Verdana"/>
          <w:color w:val="000000"/>
          <w:sz w:val="18"/>
          <w:szCs w:val="18"/>
        </w:rPr>
        <w:t> </w:t>
      </w:r>
      <w:r>
        <w:rPr>
          <w:rFonts w:ascii="Verdana" w:hAnsi="Verdana"/>
          <w:color w:val="000000"/>
          <w:sz w:val="18"/>
          <w:szCs w:val="18"/>
        </w:rPr>
        <w:t>в нравственном становлении учащихся школ наиболее ценны, так как духовное наследие осетин -результат влияния древней религиозно-этической системы, которой они следовали на протяжении многих столетий. Нравственность сыграла огромную роль в формировании морально-этических принципов осетин, которые мы сегодня называем народными и относим к сфере народной педагогики. Любовь к своему ближнему,</w:t>
      </w:r>
      <w:r>
        <w:rPr>
          <w:rStyle w:val="WW8Num2z0"/>
          <w:rFonts w:ascii="Verdana" w:hAnsi="Verdana"/>
          <w:color w:val="000000"/>
          <w:sz w:val="18"/>
          <w:szCs w:val="18"/>
        </w:rPr>
        <w:t> </w:t>
      </w:r>
      <w:r>
        <w:rPr>
          <w:rStyle w:val="WW8Num3z0"/>
          <w:rFonts w:ascii="Verdana" w:hAnsi="Verdana"/>
          <w:color w:val="4682B4"/>
          <w:sz w:val="18"/>
          <w:szCs w:val="18"/>
        </w:rPr>
        <w:t>доброжелательность</w:t>
      </w:r>
      <w:r>
        <w:rPr>
          <w:rFonts w:ascii="Verdana" w:hAnsi="Verdana"/>
          <w:color w:val="000000"/>
          <w:sz w:val="18"/>
          <w:szCs w:val="18"/>
        </w:rPr>
        <w:t xml:space="preserve">, благочестие -эти и многие другие добродетели как высшие ценности объединяют религиозную культуру осетин с культурами и этико-педагогическими концепциями других народов. Выявление этнических особенностей </w:t>
      </w:r>
      <w:r>
        <w:rPr>
          <w:rFonts w:ascii="Verdana" w:hAnsi="Verdana"/>
          <w:color w:val="000000"/>
          <w:sz w:val="18"/>
          <w:szCs w:val="18"/>
        </w:rPr>
        <w:lastRenderedPageBreak/>
        <w:t>воспитания учащихся школ республики связано с решением региональных проблем образования, возникающих как противоречие между общественной потребностью в новых формах, методах и средствах духовно-нравственного воспитания, обусловленных национальной культурой, с одной стороны, и отсутствием необходимых организационно-педагогических предпосылок образования учащихся, базирующихся на</w:t>
      </w:r>
      <w:r>
        <w:rPr>
          <w:rStyle w:val="WW8Num2z0"/>
          <w:rFonts w:ascii="Verdana" w:hAnsi="Verdana"/>
          <w:color w:val="000000"/>
          <w:sz w:val="18"/>
          <w:szCs w:val="18"/>
        </w:rPr>
        <w:t> </w:t>
      </w:r>
      <w:r>
        <w:rPr>
          <w:rStyle w:val="WW8Num3z0"/>
          <w:rFonts w:ascii="Verdana" w:hAnsi="Verdana"/>
          <w:color w:val="4682B4"/>
          <w:sz w:val="18"/>
          <w:szCs w:val="18"/>
        </w:rPr>
        <w:t>этнопедагогическом</w:t>
      </w:r>
      <w:r>
        <w:rPr>
          <w:rStyle w:val="WW8Num2z0"/>
          <w:rFonts w:ascii="Verdana" w:hAnsi="Verdana"/>
          <w:color w:val="000000"/>
          <w:sz w:val="18"/>
          <w:szCs w:val="18"/>
        </w:rPr>
        <w:t> </w:t>
      </w:r>
      <w:r>
        <w:rPr>
          <w:rFonts w:ascii="Verdana" w:hAnsi="Verdana"/>
          <w:color w:val="000000"/>
          <w:sz w:val="18"/>
          <w:szCs w:val="18"/>
        </w:rPr>
        <w:t>фундаменте, -с другой стороны.</w:t>
      </w:r>
    </w:p>
    <w:p w14:paraId="300C4B02"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и систематизация исторических, этнографических, историко-педагогических, литературных материалов, научного наследия русских и горских просветителей, фольклорных материалов, периодической печати, различных документов из архивных источников, а также проведение экспериментального изучения проблемы позволили раскрыть педагогические особенности системы нравственного воспитания осетин, ее влияние на воспитание</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w:t>
      </w:r>
    </w:p>
    <w:p w14:paraId="62A65EAC"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Развитый этический кодекс осетинского народа, ставший объединяющим, консолидирующим центром, сыграл важную историческую роль. Главным для</w:t>
      </w:r>
      <w:r>
        <w:rPr>
          <w:rStyle w:val="WW8Num2z0"/>
          <w:rFonts w:ascii="Verdana" w:hAnsi="Verdana"/>
          <w:color w:val="000000"/>
          <w:sz w:val="18"/>
          <w:szCs w:val="18"/>
        </w:rPr>
        <w:t> </w:t>
      </w:r>
      <w:r>
        <w:rPr>
          <w:rStyle w:val="WW8Num3z0"/>
          <w:rFonts w:ascii="Verdana" w:hAnsi="Verdana"/>
          <w:color w:val="4682B4"/>
          <w:sz w:val="18"/>
          <w:szCs w:val="18"/>
        </w:rPr>
        <w:t>этнопедагогической</w:t>
      </w:r>
      <w:r>
        <w:rPr>
          <w:rStyle w:val="WW8Num2z0"/>
          <w:rFonts w:ascii="Verdana" w:hAnsi="Verdana"/>
          <w:color w:val="000000"/>
          <w:sz w:val="18"/>
          <w:szCs w:val="18"/>
        </w:rPr>
        <w:t> </w:t>
      </w:r>
      <w:r>
        <w:rPr>
          <w:rFonts w:ascii="Verdana" w:hAnsi="Verdana"/>
          <w:color w:val="000000"/>
          <w:sz w:val="18"/>
          <w:szCs w:val="18"/>
        </w:rPr>
        <w:t>системы воспитания осетин является то, что в недрах мифологизирующего природную и социальную реальность народного сознания зарождались универсальные, в значительной степени соответствующие природе человека и этнической общности</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принципы и нормы поведения, сохраняющие</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взгляд на мир, на глубинную взаимосвязь человека с природой и себе подобными, отрицающие эгоцентризм, равнодушное отношение к своему народу. Эти принципы и нормы, генетически восходящие к религиозному сознанию народа, сохранили свой смысл и в период возникновения, укрепления и распространения мировых религиозных систем - христианства, ислама, буддизма.</w:t>
      </w:r>
    </w:p>
    <w:p w14:paraId="238AC93F"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Несомненно, религиозная нравственность сыграла огромную роль в формировании морально-этических принципов осетин, которые мы сегодня называем народными и относим к сфере народной педагогики. Социокультурная практика последних десятилетий истории нашего государства показала, что религия - неотъемлемый, выработанный тысячелетиями компонент культуры, искусственное вытеснение которого наносит удар по культуре общества в целом, в частности по ее духовно-нравственной составляющей. Этический пафос религии, безусловно, воплощен в тех нравственных идеалах, которые сформировались у осетин, и нашли отражение в их мифологии, фольклоре, поведенческих установках.</w:t>
      </w:r>
    </w:p>
    <w:p w14:paraId="1E574AC8"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Традиции, фольклор осетин имеют</w:t>
      </w:r>
      <w:r>
        <w:rPr>
          <w:rStyle w:val="WW8Num2z0"/>
          <w:rFonts w:ascii="Verdana" w:hAnsi="Verdana"/>
          <w:color w:val="000000"/>
          <w:sz w:val="18"/>
          <w:szCs w:val="18"/>
        </w:rPr>
        <w:t> </w:t>
      </w:r>
      <w:r>
        <w:rPr>
          <w:rStyle w:val="WW8Num3z0"/>
          <w:rFonts w:ascii="Verdana" w:hAnsi="Verdana"/>
          <w:color w:val="4682B4"/>
          <w:sz w:val="18"/>
          <w:szCs w:val="18"/>
        </w:rPr>
        <w:t>самостоятельные</w:t>
      </w:r>
      <w:r>
        <w:rPr>
          <w:rStyle w:val="WW8Num2z0"/>
          <w:rFonts w:ascii="Verdana" w:hAnsi="Verdana"/>
          <w:color w:val="000000"/>
          <w:sz w:val="18"/>
          <w:szCs w:val="18"/>
        </w:rPr>
        <w:t> </w:t>
      </w:r>
      <w:r>
        <w:rPr>
          <w:rFonts w:ascii="Verdana" w:hAnsi="Verdana"/>
          <w:color w:val="000000"/>
          <w:sz w:val="18"/>
          <w:szCs w:val="18"/>
        </w:rPr>
        <w:t>формы, жизненно важные для этноса проявления национальных особенностей. Но вместе с тем в традиционной культуре осетин, как и в любой народной культуре, существуют ценности, которые можно назвать базовыми:</w:t>
      </w:r>
    </w:p>
    <w:p w14:paraId="15DCACC8"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идея самосохранения, жизнеобеспечения сообщества, в котором живет человек;</w:t>
      </w:r>
    </w:p>
    <w:p w14:paraId="4DDD2B21"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нравственные высокие идеалы мира, добра, справедливости, совести, чести;</w:t>
      </w:r>
    </w:p>
    <w:p w14:paraId="38CC6CDA"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идеи во взаимоотношениях с окружающими людьми, толерантность;</w:t>
      </w:r>
      <w:r>
        <w:rPr>
          <w:rStyle w:val="WW8Num2z0"/>
          <w:rFonts w:ascii="Verdana" w:hAnsi="Verdana"/>
          <w:color w:val="000000"/>
          <w:sz w:val="18"/>
          <w:szCs w:val="18"/>
        </w:rPr>
        <w:t> </w:t>
      </w:r>
      <w:r>
        <w:rPr>
          <w:rStyle w:val="WW8Num3z0"/>
          <w:rFonts w:ascii="Verdana" w:hAnsi="Verdana"/>
          <w:color w:val="4682B4"/>
          <w:sz w:val="18"/>
          <w:szCs w:val="18"/>
        </w:rPr>
        <w:t>бережное</w:t>
      </w:r>
      <w:r>
        <w:rPr>
          <w:rStyle w:val="WW8Num2z0"/>
          <w:rFonts w:ascii="Verdana" w:hAnsi="Verdana"/>
          <w:color w:val="000000"/>
          <w:sz w:val="18"/>
          <w:szCs w:val="18"/>
        </w:rPr>
        <w:t> </w:t>
      </w:r>
      <w:r>
        <w:rPr>
          <w:rFonts w:ascii="Verdana" w:hAnsi="Verdana"/>
          <w:color w:val="000000"/>
          <w:sz w:val="18"/>
          <w:szCs w:val="18"/>
        </w:rPr>
        <w:t>и разумное отношение к природной среде.</w:t>
      </w:r>
    </w:p>
    <w:p w14:paraId="1578B533"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Важнейшая сторона народной педагогики — экологическая. В отношении к природе с особой силой проявляются нравственные основы народной системы воспитания. Природа в народном сознании - идеал гармонии, красоты, разумности. Человек воспринимается и в материальном, и в духовном смысле как неотъемлемая часть природы. Более того, природа и обожествляется, и одновременно очеловечивается.</w:t>
      </w:r>
    </w:p>
    <w:p w14:paraId="52CC1C60"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этноэтической</w:t>
      </w:r>
      <w:r>
        <w:rPr>
          <w:rStyle w:val="WW8Num2z0"/>
          <w:rFonts w:ascii="Verdana" w:hAnsi="Verdana"/>
          <w:color w:val="000000"/>
          <w:sz w:val="18"/>
          <w:szCs w:val="18"/>
        </w:rPr>
        <w:t> </w:t>
      </w:r>
      <w:r>
        <w:rPr>
          <w:rFonts w:ascii="Verdana" w:hAnsi="Verdana"/>
          <w:color w:val="000000"/>
          <w:sz w:val="18"/>
          <w:szCs w:val="18"/>
        </w:rPr>
        <w:t>системе осетин основными добродетелями являлись:</w:t>
      </w:r>
      <w:r>
        <w:rPr>
          <w:rStyle w:val="WW8Num2z0"/>
          <w:rFonts w:ascii="Verdana" w:hAnsi="Verdana"/>
          <w:color w:val="000000"/>
          <w:sz w:val="18"/>
          <w:szCs w:val="18"/>
        </w:rPr>
        <w:t> </w:t>
      </w:r>
      <w:r>
        <w:rPr>
          <w:rStyle w:val="WW8Num3z0"/>
          <w:rFonts w:ascii="Verdana" w:hAnsi="Verdana"/>
          <w:color w:val="4682B4"/>
          <w:sz w:val="18"/>
          <w:szCs w:val="18"/>
        </w:rPr>
        <w:t>трудолюбие</w:t>
      </w:r>
      <w:r>
        <w:rPr>
          <w:rFonts w:ascii="Verdana" w:hAnsi="Verdana"/>
          <w:color w:val="000000"/>
          <w:sz w:val="18"/>
          <w:szCs w:val="18"/>
        </w:rPr>
        <w:t>, ум, честь, дружба, целомудрие, честность. А также важнейшие этические универсалии, отражающиеся во всех религиозных учениях, -отношение к старшим, уважение к</w:t>
      </w:r>
      <w:r>
        <w:rPr>
          <w:rStyle w:val="WW8Num2z0"/>
          <w:rFonts w:ascii="Verdana" w:hAnsi="Verdana"/>
          <w:color w:val="000000"/>
          <w:sz w:val="18"/>
          <w:szCs w:val="18"/>
        </w:rPr>
        <w:t> </w:t>
      </w:r>
      <w:r>
        <w:rPr>
          <w:rStyle w:val="WW8Num3z0"/>
          <w:rFonts w:ascii="Verdana" w:hAnsi="Verdana"/>
          <w:color w:val="4682B4"/>
          <w:sz w:val="18"/>
          <w:szCs w:val="18"/>
        </w:rPr>
        <w:t>родителям</w:t>
      </w:r>
      <w:r>
        <w:rPr>
          <w:rFonts w:ascii="Verdana" w:hAnsi="Verdana"/>
          <w:color w:val="000000"/>
          <w:sz w:val="18"/>
          <w:szCs w:val="18"/>
        </w:rPr>
        <w:t>, семье. Одной из первых заповедей здесь было и уважение к женщине-матери, материнству. Поэтому и важнейшим критерием</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в народной педагогике осетин было отношение к матери, забота о ней. Почитание старших (</w:t>
      </w:r>
      <w:r>
        <w:rPr>
          <w:rStyle w:val="WW8Num3z0"/>
          <w:rFonts w:ascii="Verdana" w:hAnsi="Verdana"/>
          <w:color w:val="4682B4"/>
          <w:sz w:val="18"/>
          <w:szCs w:val="18"/>
        </w:rPr>
        <w:t>геронтотимия</w:t>
      </w:r>
      <w:r>
        <w:rPr>
          <w:rFonts w:ascii="Verdana" w:hAnsi="Verdana"/>
          <w:color w:val="000000"/>
          <w:sz w:val="18"/>
          <w:szCs w:val="18"/>
        </w:rPr>
        <w:t>) получило особое развитие у осетин, долгое время сохранявших традиционный уклад жизни. С</w:t>
      </w:r>
      <w:r>
        <w:rPr>
          <w:rStyle w:val="WW8Num2z0"/>
          <w:rFonts w:ascii="Verdana" w:hAnsi="Verdana"/>
          <w:color w:val="000000"/>
          <w:sz w:val="18"/>
          <w:szCs w:val="18"/>
        </w:rPr>
        <w:t> </w:t>
      </w:r>
      <w:r>
        <w:rPr>
          <w:rStyle w:val="WW8Num3z0"/>
          <w:rFonts w:ascii="Verdana" w:hAnsi="Verdana"/>
          <w:color w:val="4682B4"/>
          <w:sz w:val="18"/>
          <w:szCs w:val="18"/>
        </w:rPr>
        <w:t>культурологической</w:t>
      </w:r>
      <w:r>
        <w:rPr>
          <w:rStyle w:val="WW8Num2z0"/>
          <w:rFonts w:ascii="Verdana" w:hAnsi="Verdana"/>
          <w:color w:val="000000"/>
          <w:sz w:val="18"/>
          <w:szCs w:val="18"/>
        </w:rPr>
        <w:t> </w:t>
      </w:r>
      <w:r>
        <w:rPr>
          <w:rFonts w:ascii="Verdana" w:hAnsi="Verdana"/>
          <w:color w:val="000000"/>
          <w:sz w:val="18"/>
          <w:szCs w:val="18"/>
        </w:rPr>
        <w:t>точки зрения это нравственный фундамент культуры, без которого невозможна</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 развитии человека, общества, этноса.</w:t>
      </w:r>
    </w:p>
    <w:p w14:paraId="7B696736"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Важнейшее</w:t>
      </w:r>
      <w:r>
        <w:rPr>
          <w:rStyle w:val="WW8Num2z0"/>
          <w:rFonts w:ascii="Verdana" w:hAnsi="Verdana"/>
          <w:color w:val="000000"/>
          <w:sz w:val="18"/>
          <w:szCs w:val="18"/>
        </w:rPr>
        <w:t> </w:t>
      </w:r>
      <w:r>
        <w:rPr>
          <w:rStyle w:val="WW8Num3z0"/>
          <w:rFonts w:ascii="Verdana" w:hAnsi="Verdana"/>
          <w:color w:val="4682B4"/>
          <w:sz w:val="18"/>
          <w:szCs w:val="18"/>
        </w:rPr>
        <w:t>дидактическое</w:t>
      </w:r>
      <w:r>
        <w:rPr>
          <w:rStyle w:val="WW8Num2z0"/>
          <w:rFonts w:ascii="Verdana" w:hAnsi="Verdana"/>
          <w:color w:val="000000"/>
          <w:sz w:val="18"/>
          <w:szCs w:val="18"/>
        </w:rPr>
        <w:t> </w:t>
      </w:r>
      <w:r>
        <w:rPr>
          <w:rFonts w:ascii="Verdana" w:hAnsi="Verdana"/>
          <w:color w:val="000000"/>
          <w:sz w:val="18"/>
          <w:szCs w:val="18"/>
        </w:rPr>
        <w:t>требование народа - связь знаний с жизнью, поэтому традиционное воспитание детей у осетин было хорошо приспособлено к хозяйственно-экономическим условиям и менялось и адаптировалось вместе с ними.</w:t>
      </w:r>
    </w:p>
    <w:p w14:paraId="15A988BE"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показывают, что этническая педагогика, передаваемая из поколения в поколение, располагает</w:t>
      </w:r>
      <w:r>
        <w:rPr>
          <w:rStyle w:val="WW8Num2z0"/>
          <w:rFonts w:ascii="Verdana" w:hAnsi="Verdana"/>
          <w:color w:val="000000"/>
          <w:sz w:val="18"/>
          <w:szCs w:val="18"/>
        </w:rPr>
        <w:t> </w:t>
      </w:r>
      <w:r>
        <w:rPr>
          <w:rStyle w:val="WW8Num3z0"/>
          <w:rFonts w:ascii="Verdana" w:hAnsi="Verdana"/>
          <w:color w:val="4682B4"/>
          <w:sz w:val="18"/>
          <w:szCs w:val="18"/>
        </w:rPr>
        <w:t>нравственными</w:t>
      </w:r>
      <w:r>
        <w:rPr>
          <w:rStyle w:val="WW8Num2z0"/>
          <w:rFonts w:ascii="Verdana" w:hAnsi="Verdana"/>
          <w:color w:val="000000"/>
          <w:sz w:val="18"/>
          <w:szCs w:val="18"/>
        </w:rPr>
        <w:t> </w:t>
      </w:r>
      <w:r>
        <w:rPr>
          <w:rFonts w:ascii="Verdana" w:hAnsi="Verdana"/>
          <w:color w:val="000000"/>
          <w:sz w:val="18"/>
          <w:szCs w:val="18"/>
        </w:rPr>
        <w:t>ценностями, представляющими основу жизни людей. Эмпирически созданная народом система целей и задач, содержания, средств, методов и приемов нравственного воспитания отражает особенности социально-экономической и духовно-нравственной жизни осетин, их национальный характер. Процесс нравственного воспитания осуществлялся на фундаменте единства и взаимосвязи социальной и духовной жизни человека с учетом индивидуальных особенностей и был направлен на развитие у них</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сознательности и общественной активности, на выработку</w:t>
      </w:r>
      <w:r>
        <w:rPr>
          <w:rStyle w:val="WW8Num2z0"/>
          <w:rFonts w:ascii="Verdana" w:hAnsi="Verdana"/>
          <w:color w:val="000000"/>
          <w:sz w:val="18"/>
          <w:szCs w:val="18"/>
        </w:rPr>
        <w:t> </w:t>
      </w:r>
      <w:r>
        <w:rPr>
          <w:rStyle w:val="WW8Num3z0"/>
          <w:rFonts w:ascii="Verdana" w:hAnsi="Verdana"/>
          <w:color w:val="4682B4"/>
          <w:sz w:val="18"/>
          <w:szCs w:val="18"/>
        </w:rPr>
        <w:t>гуманного</w:t>
      </w:r>
      <w:r>
        <w:rPr>
          <w:rStyle w:val="WW8Num2z0"/>
          <w:rFonts w:ascii="Verdana" w:hAnsi="Verdana"/>
          <w:color w:val="000000"/>
          <w:sz w:val="18"/>
          <w:szCs w:val="18"/>
        </w:rPr>
        <w:t> </w:t>
      </w:r>
      <w:r>
        <w:rPr>
          <w:rFonts w:ascii="Verdana" w:hAnsi="Verdana"/>
          <w:color w:val="000000"/>
          <w:sz w:val="18"/>
          <w:szCs w:val="18"/>
        </w:rPr>
        <w:t>поведения.</w:t>
      </w:r>
    </w:p>
    <w:p w14:paraId="23EF99E5"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Характерными особенностями народного воспитания осетин было -половозрастное его разделение; наличие традиций, обычаев и обрядов, регулирующих каждый шаг</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определявших всю систему нравственного воспитания. Разумеется, традиционные принципы нравственного регулирования жизни выглядят сегодня архаично, но именно они обеспечивали и в значительной степени обеспечивают высокую степень нравственной культуры, в частности, на основном уровне, на основной «</w:t>
      </w:r>
      <w:r>
        <w:rPr>
          <w:rStyle w:val="WW8Num3z0"/>
          <w:rFonts w:ascii="Verdana" w:hAnsi="Verdana"/>
          <w:color w:val="4682B4"/>
          <w:sz w:val="18"/>
          <w:szCs w:val="18"/>
        </w:rPr>
        <w:t>территории</w:t>
      </w:r>
      <w:r>
        <w:rPr>
          <w:rFonts w:ascii="Verdana" w:hAnsi="Verdana"/>
          <w:color w:val="000000"/>
          <w:sz w:val="18"/>
          <w:szCs w:val="18"/>
        </w:rPr>
        <w:t>» народной педагогики - в семье.</w:t>
      </w:r>
    </w:p>
    <w:p w14:paraId="39EFBADC"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исследования было выявлено, что изучение народной педагогики,</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опытом нравственного воспитания, накопленным в ходе исторического развития осетинского народа, — одна из насущных потребностей современной национальной школы, семьи, общества. Знание основ народной мудрости о воспитании, владение умениями и</w:t>
      </w:r>
      <w:r>
        <w:rPr>
          <w:rStyle w:val="WW8Num2z0"/>
          <w:rFonts w:ascii="Verdana" w:hAnsi="Verdana"/>
          <w:color w:val="000000"/>
          <w:sz w:val="18"/>
          <w:szCs w:val="18"/>
        </w:rPr>
        <w:t> </w:t>
      </w:r>
      <w:r>
        <w:rPr>
          <w:rStyle w:val="WW8Num3z0"/>
          <w:rFonts w:ascii="Verdana" w:hAnsi="Verdana"/>
          <w:color w:val="4682B4"/>
          <w:sz w:val="18"/>
          <w:szCs w:val="18"/>
        </w:rPr>
        <w:t>навыками</w:t>
      </w:r>
      <w:r>
        <w:rPr>
          <w:rStyle w:val="WW8Num2z0"/>
          <w:rFonts w:ascii="Verdana" w:hAnsi="Verdana"/>
          <w:color w:val="000000"/>
          <w:sz w:val="18"/>
          <w:szCs w:val="18"/>
        </w:rPr>
        <w:t> </w:t>
      </w:r>
      <w:r>
        <w:rPr>
          <w:rFonts w:ascii="Verdana" w:hAnsi="Verdana"/>
          <w:color w:val="000000"/>
          <w:sz w:val="18"/>
          <w:szCs w:val="18"/>
        </w:rPr>
        <w:t>воспитательной деятельности в духе достижений народной педагогики необходимы учителям, родителям,</w:t>
      </w:r>
      <w:r>
        <w:rPr>
          <w:rStyle w:val="WW8Num2z0"/>
          <w:rFonts w:ascii="Verdana" w:hAnsi="Verdana"/>
          <w:color w:val="000000"/>
          <w:sz w:val="18"/>
          <w:szCs w:val="18"/>
        </w:rPr>
        <w:t> </w:t>
      </w:r>
      <w:r>
        <w:rPr>
          <w:rStyle w:val="WW8Num3z0"/>
          <w:rFonts w:ascii="Verdana" w:hAnsi="Verdana"/>
          <w:color w:val="4682B4"/>
          <w:sz w:val="18"/>
          <w:szCs w:val="18"/>
        </w:rPr>
        <w:t>воспитателям</w:t>
      </w:r>
      <w:r>
        <w:rPr>
          <w:rFonts w:ascii="Verdana" w:hAnsi="Verdana"/>
          <w:color w:val="000000"/>
          <w:sz w:val="18"/>
          <w:szCs w:val="18"/>
        </w:rPr>
        <w:t>, поскольку все это обогащает их педагогическую и общую культуру.</w:t>
      </w:r>
    </w:p>
    <w:p w14:paraId="3CE06D81"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использовании педагогического наследия народа в современной практике нравственного воспитания учащихся необходимо соблюдение ряда принципов:</w:t>
      </w:r>
    </w:p>
    <w:p w14:paraId="08D5B0B4"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Использовать только то, что имеет актуальное значение в наши дни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воспитании детей.</w:t>
      </w:r>
    </w:p>
    <w:p w14:paraId="08E89DC5"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Использовать традиции народа для воспитания и развития у подрастающего поколения нравственной культуры.</w:t>
      </w:r>
    </w:p>
    <w:p w14:paraId="5EF940C4"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Осуществлять</w:t>
      </w:r>
      <w:r>
        <w:rPr>
          <w:rStyle w:val="WW8Num2z0"/>
          <w:rFonts w:ascii="Verdana" w:hAnsi="Verdana"/>
          <w:color w:val="000000"/>
          <w:sz w:val="18"/>
          <w:szCs w:val="18"/>
        </w:rPr>
        <w:t> </w:t>
      </w:r>
      <w:r>
        <w:rPr>
          <w:rStyle w:val="WW8Num3z0"/>
          <w:rFonts w:ascii="Verdana" w:hAnsi="Verdana"/>
          <w:color w:val="4682B4"/>
          <w:sz w:val="18"/>
          <w:szCs w:val="18"/>
        </w:rPr>
        <w:t>преемственную</w:t>
      </w:r>
      <w:r>
        <w:rPr>
          <w:rStyle w:val="WW8Num2z0"/>
          <w:rFonts w:ascii="Verdana" w:hAnsi="Verdana"/>
          <w:color w:val="000000"/>
          <w:sz w:val="18"/>
          <w:szCs w:val="18"/>
        </w:rPr>
        <w:t> </w:t>
      </w:r>
      <w:r>
        <w:rPr>
          <w:rFonts w:ascii="Verdana" w:hAnsi="Verdana"/>
          <w:color w:val="000000"/>
          <w:sz w:val="18"/>
          <w:szCs w:val="18"/>
        </w:rPr>
        <w:t>связь между прошлым и настоящим в воспитании детей и молодежи; способствовать осмыслению народной мудрости, опыта, возникновению у молодого поколения чувства уважения к ушедшим поколениям людей, чувства долга и обязанности перед ними.</w:t>
      </w:r>
    </w:p>
    <w:p w14:paraId="1B3693DE"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показывает опыт, опора на прогрессивные традиции народной системы воспитания молодого поколения способствует повышению эффективности духовно-нравственного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Поэтому следует изучать и широко использовать в учебно-воспитательной работе идеи нравственного воспитания, сформулированные народной мудростью.</w:t>
      </w:r>
    </w:p>
    <w:p w14:paraId="17D37E5F"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Народная педагогика сохранила те идеи и средства, которые помогали ей в прошлом</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высоконравственных людей и могут найти применение в нравственном воспитании</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Style w:val="WW8Num2z0"/>
          <w:rFonts w:ascii="Verdana" w:hAnsi="Verdana"/>
          <w:color w:val="000000"/>
          <w:sz w:val="18"/>
          <w:szCs w:val="18"/>
        </w:rPr>
        <w:t> </w:t>
      </w:r>
      <w:r>
        <w:rPr>
          <w:rFonts w:ascii="Verdana" w:hAnsi="Verdana"/>
          <w:color w:val="000000"/>
          <w:sz w:val="18"/>
          <w:szCs w:val="18"/>
        </w:rPr>
        <w:t>поколений в условиях современной школы. Творческое использование идей и опыта народной педагогики в воспитании молодого поколения может способствовать повышению качества работы для решения актуальных задач, стоящих перед школой, учителями,</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в подготовке его к жизни.</w:t>
      </w:r>
    </w:p>
    <w:p w14:paraId="27A3CA5F"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нашей работе исследована проблема формирования нравственной культуры</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на традициях народной педагогики осетин. Актуальность и значимость проведенного диссертационного исследования для науки и практики определяются как логикой развития самого научного знания, так и стимулами, исходящими от образовательной практики. Ряд полученных результатов находят прямое применение в научно-организационной и практической работе.</w:t>
      </w:r>
    </w:p>
    <w:p w14:paraId="51975968"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Данные исследования состояния взаимосвязи педагогических исследований и</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практики позволяют сделать вывод о том, что усиление этой взаимосвязи способствует решению такой важнейшей проблемы, как повышение качества воспитания и обучения. В условиях новой социокультурной ситуации в Республике Северная Осетия - Алания учебно-воспитательный процесс поднялся на качественно новый уровень: идет поиск новых форм, методов образования и воспитания, способствующих сохранению и развитию национальных традиций и обычаев Республики Северная Осетия - Алания.</w:t>
      </w:r>
    </w:p>
    <w:p w14:paraId="364DBBC8"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дают основания для следующих выводов, подтвердивших правомерность выдвинутой гипотезы:</w:t>
      </w:r>
    </w:p>
    <w:p w14:paraId="5F29A8B1"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культура личности заключается в</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единства человеческой сущности с природной средой, гармоническом взаимодействии культуры нравственного сознания и моральных аспектов поведения.</w:t>
      </w:r>
    </w:p>
    <w:p w14:paraId="5C39819D"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Во-вторых, в миропонимании осетин о нравственной культуре человека высшей ценностью является именно свободное творчество любящего человека, который в структуре национального мировоззрения выступает как самопознающее и самосознающее существо.</w:t>
      </w:r>
    </w:p>
    <w:p w14:paraId="252E52C8"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народная этика, народная педагогика и нравственная культура являются неотъемлемыми</w:t>
      </w:r>
      <w:r>
        <w:rPr>
          <w:rStyle w:val="WW8Num2z0"/>
          <w:rFonts w:ascii="Verdana" w:hAnsi="Verdana"/>
          <w:color w:val="000000"/>
          <w:sz w:val="18"/>
          <w:szCs w:val="18"/>
        </w:rPr>
        <w:t> </w:t>
      </w:r>
      <w:r>
        <w:rPr>
          <w:rStyle w:val="WW8Num3z0"/>
          <w:rFonts w:ascii="Verdana" w:hAnsi="Verdana"/>
          <w:color w:val="4682B4"/>
          <w:sz w:val="18"/>
          <w:szCs w:val="18"/>
        </w:rPr>
        <w:t>аксиологическими</w:t>
      </w:r>
      <w:r>
        <w:rPr>
          <w:rStyle w:val="WW8Num2z0"/>
          <w:rFonts w:ascii="Verdana" w:hAnsi="Verdana"/>
          <w:color w:val="000000"/>
          <w:sz w:val="18"/>
          <w:szCs w:val="18"/>
        </w:rPr>
        <w:t> </w:t>
      </w:r>
      <w:r>
        <w:rPr>
          <w:rFonts w:ascii="Verdana" w:hAnsi="Verdana"/>
          <w:color w:val="000000"/>
          <w:sz w:val="18"/>
          <w:szCs w:val="18"/>
        </w:rPr>
        <w:t>компонентами духовной культуры осетин и имеют самостоятельные поля функционирования, тесно взаимодействуют в этнопедагогическом пространстве.</w:t>
      </w:r>
    </w:p>
    <w:p w14:paraId="7D2A87F6"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В-четвертых, нравственная культура старшеклассников формируется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организация которого соответствует нормам</w:t>
      </w:r>
      <w:r>
        <w:rPr>
          <w:rStyle w:val="WW8Num2z0"/>
          <w:rFonts w:ascii="Verdana" w:hAnsi="Verdana"/>
          <w:color w:val="000000"/>
          <w:sz w:val="18"/>
          <w:szCs w:val="18"/>
        </w:rPr>
        <w:t> </w:t>
      </w:r>
      <w:r>
        <w:rPr>
          <w:rStyle w:val="WW8Num3z0"/>
          <w:rFonts w:ascii="Verdana" w:hAnsi="Verdana"/>
          <w:color w:val="4682B4"/>
          <w:sz w:val="18"/>
          <w:szCs w:val="18"/>
        </w:rPr>
        <w:t>общечеловеческой</w:t>
      </w:r>
      <w:r>
        <w:rPr>
          <w:rStyle w:val="WW8Num2z0"/>
          <w:rFonts w:ascii="Verdana" w:hAnsi="Verdana"/>
          <w:color w:val="000000"/>
          <w:sz w:val="18"/>
          <w:szCs w:val="18"/>
        </w:rPr>
        <w:t> </w:t>
      </w:r>
      <w:r>
        <w:rPr>
          <w:rFonts w:ascii="Verdana" w:hAnsi="Verdana"/>
          <w:color w:val="000000"/>
          <w:sz w:val="18"/>
          <w:szCs w:val="18"/>
        </w:rPr>
        <w:t>морали и охватывает все стороны жизнедеятельности учащихся. Формированию нравственной культуры учащихся старшего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способствуют углубленное изучение в школе предметов</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цикла, использование опыта народной педагогики, привлечение к работе народных мастеров, искусствоведов, овладение опытом работы по традиционной культуре осетин.</w:t>
      </w:r>
    </w:p>
    <w:p w14:paraId="63AEE93E"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В-пятых, важнейшим фактором формирования нравственной культуры, условием освоения этических правил, норм поведения детей старшего школьного возраста выступают активная творческая, трудовая деятельность и их диалог с взрослыми, которые служат молодежи примером для подражания и основным источником формирования морально-этических представлений и знаний.</w:t>
      </w:r>
    </w:p>
    <w:p w14:paraId="4836D98C"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В-шестых, формирование нравственного сознания у школьников может происходить стихийно, под влиянием всех факторов окружающей среды, в том числе и этнического, а также</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в процессе педагогического воздействия.</w:t>
      </w:r>
    </w:p>
    <w:p w14:paraId="7B44AA85"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В-седьмых, традиции народной педагогики осетин, в которых воплощена народная мудрость и концентрированно представленные в программе «Основы духовно-нравственного воспитания осетин», являются действенными факторами формирования нравственного сознания учащихся старших классов, обеспечивают связь времен и поколений, передачу нравственных ценностей, норм и правил поведения. Их потенциальные</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Fonts w:ascii="Verdana" w:hAnsi="Verdana"/>
          <w:color w:val="000000"/>
          <w:sz w:val="18"/>
          <w:szCs w:val="18"/>
        </w:rPr>
        <w:t>возможности оказывают существенное влияние в</w:t>
      </w:r>
      <w:r>
        <w:rPr>
          <w:rStyle w:val="WW8Num2z0"/>
          <w:rFonts w:ascii="Verdana" w:hAnsi="Verdana"/>
          <w:color w:val="000000"/>
          <w:sz w:val="18"/>
          <w:szCs w:val="18"/>
        </w:rPr>
        <w:t> </w:t>
      </w:r>
      <w:r>
        <w:rPr>
          <w:rStyle w:val="WW8Num3z0"/>
          <w:rFonts w:ascii="Verdana" w:hAnsi="Verdana"/>
          <w:color w:val="4682B4"/>
          <w:sz w:val="18"/>
          <w:szCs w:val="18"/>
        </w:rPr>
        <w:t>приобщении</w:t>
      </w:r>
      <w:r>
        <w:rPr>
          <w:rStyle w:val="WW8Num2z0"/>
          <w:rFonts w:ascii="Verdana" w:hAnsi="Verdana"/>
          <w:color w:val="000000"/>
          <w:sz w:val="18"/>
          <w:szCs w:val="18"/>
        </w:rPr>
        <w:t> </w:t>
      </w:r>
      <w:r>
        <w:rPr>
          <w:rFonts w:ascii="Verdana" w:hAnsi="Verdana"/>
          <w:color w:val="000000"/>
          <w:sz w:val="18"/>
          <w:szCs w:val="18"/>
        </w:rPr>
        <w:t>детей к социальному опыту народа, в формировании у них нравственной культуры.</w:t>
      </w:r>
    </w:p>
    <w:p w14:paraId="144EA848"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В-восьмых, последовательное овладение культурой</w:t>
      </w:r>
      <w:r>
        <w:rPr>
          <w:rStyle w:val="WW8Num2z0"/>
          <w:rFonts w:ascii="Verdana" w:hAnsi="Verdana"/>
          <w:color w:val="000000"/>
          <w:sz w:val="18"/>
          <w:szCs w:val="18"/>
        </w:rPr>
        <w:t> </w:t>
      </w:r>
      <w:r>
        <w:rPr>
          <w:rStyle w:val="WW8Num3z0"/>
          <w:rFonts w:ascii="Verdana" w:hAnsi="Verdana"/>
          <w:color w:val="4682B4"/>
          <w:sz w:val="18"/>
          <w:szCs w:val="18"/>
        </w:rPr>
        <w:t>родного</w:t>
      </w:r>
      <w:r>
        <w:rPr>
          <w:rStyle w:val="WW8Num2z0"/>
          <w:rFonts w:ascii="Verdana" w:hAnsi="Verdana"/>
          <w:color w:val="000000"/>
          <w:sz w:val="18"/>
          <w:szCs w:val="18"/>
        </w:rPr>
        <w:t> </w:t>
      </w:r>
      <w:r>
        <w:rPr>
          <w:rFonts w:ascii="Verdana" w:hAnsi="Verdana"/>
          <w:color w:val="000000"/>
          <w:sz w:val="18"/>
          <w:szCs w:val="18"/>
        </w:rPr>
        <w:t>народа на уроках и во</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позволяет учащимся выявить и</w:t>
      </w:r>
      <w:r>
        <w:rPr>
          <w:rStyle w:val="WW8Num2z0"/>
          <w:rFonts w:ascii="Verdana" w:hAnsi="Verdana"/>
          <w:color w:val="000000"/>
          <w:sz w:val="18"/>
          <w:szCs w:val="18"/>
        </w:rPr>
        <w:t> </w:t>
      </w:r>
      <w:r>
        <w:rPr>
          <w:rStyle w:val="WW8Num3z0"/>
          <w:rFonts w:ascii="Verdana" w:hAnsi="Verdana"/>
          <w:color w:val="4682B4"/>
          <w:sz w:val="18"/>
          <w:szCs w:val="18"/>
        </w:rPr>
        <w:t>усвоить</w:t>
      </w:r>
      <w:r>
        <w:rPr>
          <w:rStyle w:val="WW8Num2z0"/>
          <w:rFonts w:ascii="Verdana" w:hAnsi="Verdana"/>
          <w:color w:val="000000"/>
          <w:sz w:val="18"/>
          <w:szCs w:val="18"/>
        </w:rPr>
        <w:t> </w:t>
      </w:r>
      <w:r>
        <w:rPr>
          <w:rFonts w:ascii="Verdana" w:hAnsi="Verdana"/>
          <w:color w:val="000000"/>
          <w:sz w:val="18"/>
          <w:szCs w:val="18"/>
        </w:rPr>
        <w:t>этические идеалы своего народа. Опыт воспитательной работы в осетинской школе, а также наблюдения в ходе</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и внеурочных мероприятий показали, что для многих учащихся изучение национальной культуры и исторического материала в сравнении приводит к более эффективным результатам, чем в ходе их раздельного изучения.</w:t>
      </w:r>
    </w:p>
    <w:p w14:paraId="289A7E4A"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В-девятых, в современных условиях динамично развивающего общества органичное взаимодействие традиционной педагогический культуры с учебно-воспитательным процессом имеет особо важное значение для школьников, чтобы они могли осознавать</w:t>
      </w:r>
      <w:r>
        <w:rPr>
          <w:rStyle w:val="WW8Num2z0"/>
          <w:rFonts w:ascii="Verdana" w:hAnsi="Verdana"/>
          <w:color w:val="000000"/>
          <w:sz w:val="18"/>
          <w:szCs w:val="18"/>
        </w:rPr>
        <w:t> </w:t>
      </w:r>
      <w:r>
        <w:rPr>
          <w:rStyle w:val="WW8Num3z0"/>
          <w:rFonts w:ascii="Verdana" w:hAnsi="Verdana"/>
          <w:color w:val="4682B4"/>
          <w:sz w:val="18"/>
          <w:szCs w:val="18"/>
        </w:rPr>
        <w:t>общечеловеческий</w:t>
      </w:r>
      <w:r>
        <w:rPr>
          <w:rStyle w:val="WW8Num2z0"/>
          <w:rFonts w:ascii="Verdana" w:hAnsi="Verdana"/>
          <w:color w:val="000000"/>
          <w:sz w:val="18"/>
          <w:szCs w:val="18"/>
        </w:rPr>
        <w:t> </w:t>
      </w:r>
      <w:r>
        <w:rPr>
          <w:rFonts w:ascii="Verdana" w:hAnsi="Verdana"/>
          <w:color w:val="000000"/>
          <w:sz w:val="18"/>
          <w:szCs w:val="18"/>
        </w:rPr>
        <w:t xml:space="preserve">характер </w:t>
      </w:r>
      <w:r>
        <w:rPr>
          <w:rFonts w:ascii="Verdana" w:hAnsi="Verdana"/>
          <w:color w:val="000000"/>
          <w:sz w:val="18"/>
          <w:szCs w:val="18"/>
        </w:rPr>
        <w:lastRenderedPageBreak/>
        <w:t>нравственных, культурных, социальных ценностей любого народа, их непреходящее значение. При этом</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гуманизирует учебно-воспитательный процесс и вместе с тем преобразует свое отношение к обществу, строит свой образ жизни, учитывая весь человеческий опыт нравственной культуры, народную мудрость многих поколений, участвуя тем самым и в преобразовании социальной действительности.</w:t>
      </w:r>
    </w:p>
    <w:p w14:paraId="49EBB632"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в ходе исследования результаты подчеркивают актуальность исследуемой темы, дают основание считать, что в</w:t>
      </w:r>
      <w:r>
        <w:rPr>
          <w:rStyle w:val="WW8Num2z0"/>
          <w:rFonts w:ascii="Verdana" w:hAnsi="Verdana"/>
          <w:color w:val="000000"/>
          <w:sz w:val="18"/>
          <w:szCs w:val="18"/>
        </w:rPr>
        <w:t> </w:t>
      </w:r>
      <w:r>
        <w:rPr>
          <w:rStyle w:val="WW8Num3z0"/>
          <w:rFonts w:ascii="Verdana" w:hAnsi="Verdana"/>
          <w:color w:val="4682B4"/>
          <w:sz w:val="18"/>
          <w:szCs w:val="18"/>
        </w:rPr>
        <w:t>этнопедагогике</w:t>
      </w:r>
      <w:r>
        <w:rPr>
          <w:rStyle w:val="WW8Num2z0"/>
          <w:rFonts w:ascii="Verdana" w:hAnsi="Verdana"/>
          <w:color w:val="000000"/>
          <w:sz w:val="18"/>
          <w:szCs w:val="18"/>
        </w:rPr>
        <w:t> </w:t>
      </w:r>
      <w:r>
        <w:rPr>
          <w:rFonts w:ascii="Verdana" w:hAnsi="Verdana"/>
          <w:color w:val="000000"/>
          <w:sz w:val="18"/>
          <w:szCs w:val="18"/>
        </w:rPr>
        <w:t>осетин определены важнейшие условия, необходимые для формирования нравственной культуры старшеклассников, а также определяются перспективные направления для дальнейшего изучения данной проблемы. В частности, требуется специальное исследование роли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старших братьев и сестер</w:t>
      </w:r>
      <w:r>
        <w:rPr>
          <w:rStyle w:val="WW8Num2z0"/>
          <w:rFonts w:ascii="Verdana" w:hAnsi="Verdana"/>
          <w:color w:val="000000"/>
          <w:sz w:val="18"/>
          <w:szCs w:val="18"/>
        </w:rPr>
        <w:t> </w:t>
      </w:r>
      <w:r>
        <w:rPr>
          <w:rStyle w:val="WW8Num3z0"/>
          <w:rFonts w:ascii="Verdana" w:hAnsi="Verdana"/>
          <w:color w:val="4682B4"/>
          <w:sz w:val="18"/>
          <w:szCs w:val="18"/>
        </w:rPr>
        <w:t>воспитуемых</w:t>
      </w:r>
      <w:r>
        <w:rPr>
          <w:rStyle w:val="WW8Num2z0"/>
          <w:rFonts w:ascii="Verdana" w:hAnsi="Verdana"/>
          <w:color w:val="000000"/>
          <w:sz w:val="18"/>
          <w:szCs w:val="18"/>
        </w:rPr>
        <w:t> </w:t>
      </w:r>
      <w:r>
        <w:rPr>
          <w:rFonts w:ascii="Verdana" w:hAnsi="Verdana"/>
          <w:color w:val="000000"/>
          <w:sz w:val="18"/>
          <w:szCs w:val="18"/>
        </w:rPr>
        <w:t>в формировании нравственной культуры, а также культурно-нравственной ориентации учебных предметов в контексте их</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Fonts w:ascii="Verdana" w:hAnsi="Verdana"/>
          <w:color w:val="000000"/>
          <w:sz w:val="18"/>
          <w:szCs w:val="18"/>
        </w:rPr>
        <w:t>.</w:t>
      </w:r>
    </w:p>
    <w:p w14:paraId="72B989C8" w14:textId="77777777" w:rsidR="00D35364" w:rsidRDefault="00D35364" w:rsidP="00D353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сложившейся социокультурной ситуации, осложняющейся многими политическими и демографическими, миграционными процессами, высокие нравственные принципы народной этики проходят новое испытание. Поэтому этнопедагогике принадлежит важная роль в том, чтобы эти принципы воспринимались не только как культурное наследие, отразившееся в различных жанрах фольклора, но актуализировались, становясь не имеющим альтернативы, фактором развития современного общества.</w:t>
      </w:r>
    </w:p>
    <w:p w14:paraId="52E7B3E4" w14:textId="77777777" w:rsidR="00D35364" w:rsidRDefault="00D35364" w:rsidP="00D353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Складывавшаяся на протяжении веков система нравственного воспитания личности - члена этнической общности - важнейшая часть культуры осетинского народа. Отношение к народной нравственной культуре как выражению только обыденного уровня сознания, общепринятого в отечественной литературе по этике содержит, на наш взгляд, определенную недооценку этого феномена, преувеличение его конкретно исторического ситуативного характера, якобы преодоленного в дальнейшем развитием</w:t>
      </w:r>
      <w:r>
        <w:rPr>
          <w:rStyle w:val="WW8Num2z0"/>
          <w:rFonts w:ascii="Verdana" w:hAnsi="Verdana"/>
          <w:color w:val="000000"/>
          <w:sz w:val="18"/>
          <w:szCs w:val="18"/>
        </w:rPr>
        <w:t> </w:t>
      </w:r>
      <w:r>
        <w:rPr>
          <w:rStyle w:val="WW8Num3z0"/>
          <w:rFonts w:ascii="Verdana" w:hAnsi="Verdana"/>
          <w:color w:val="4682B4"/>
          <w:sz w:val="18"/>
          <w:szCs w:val="18"/>
        </w:rPr>
        <w:t>профессионализированной</w:t>
      </w:r>
      <w:r>
        <w:rPr>
          <w:rStyle w:val="WW8Num2z0"/>
          <w:rFonts w:ascii="Verdana" w:hAnsi="Verdana"/>
          <w:color w:val="000000"/>
          <w:sz w:val="18"/>
          <w:szCs w:val="18"/>
        </w:rPr>
        <w:t> </w:t>
      </w:r>
      <w:r>
        <w:rPr>
          <w:rFonts w:ascii="Verdana" w:hAnsi="Verdana"/>
          <w:color w:val="000000"/>
          <w:sz w:val="18"/>
          <w:szCs w:val="18"/>
        </w:rPr>
        <w:t>нравственной философией, философией морали. Возврат к ее исходным ценностям сегодня - не декларация, не программа, а социокультурная реальность, а народная мудрость это сложная и развитая философско-мировоззренческая система, отражающая важнейшие стороны жизни человека и этноса в их отношениях с природой и обществом. Системный, комплексный анализ этого феномена еще не осуществлен в полной мере. Исследование может быть продолжено в направлении изучения опыта нравственного воспитания молодежи у различных народов Северного Кавказа, анализе общих и специфических подходов.</w:t>
      </w:r>
    </w:p>
    <w:p w14:paraId="1DED23F2" w14:textId="77777777" w:rsidR="00D35364" w:rsidRDefault="00D35364" w:rsidP="00D3536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Годжиева, Регина Батразовна, 2012 год</w:t>
      </w:r>
    </w:p>
    <w:p w14:paraId="2D88C6E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Абаев</w:t>
      </w:r>
      <w:r>
        <w:rPr>
          <w:rStyle w:val="WW8Num2z0"/>
          <w:rFonts w:ascii="Verdana" w:hAnsi="Verdana"/>
          <w:color w:val="000000"/>
          <w:sz w:val="18"/>
          <w:szCs w:val="18"/>
        </w:rPr>
        <w:t> </w:t>
      </w:r>
      <w:r>
        <w:rPr>
          <w:rFonts w:ascii="Verdana" w:hAnsi="Verdana"/>
          <w:color w:val="000000"/>
          <w:sz w:val="18"/>
          <w:szCs w:val="18"/>
        </w:rPr>
        <w:t>В.И. Осетинский язык и фольклор. М. -Л.: Наука, 1948. - 603с.</w:t>
      </w:r>
    </w:p>
    <w:p w14:paraId="7342F9B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Абаев</w:t>
      </w:r>
      <w:r>
        <w:rPr>
          <w:rStyle w:val="WW8Num2z0"/>
          <w:rFonts w:ascii="Verdana" w:hAnsi="Verdana"/>
          <w:color w:val="000000"/>
          <w:sz w:val="18"/>
          <w:szCs w:val="18"/>
        </w:rPr>
        <w:t> </w:t>
      </w:r>
      <w:r>
        <w:rPr>
          <w:rFonts w:ascii="Verdana" w:hAnsi="Verdana"/>
          <w:color w:val="000000"/>
          <w:sz w:val="18"/>
          <w:szCs w:val="18"/>
        </w:rPr>
        <w:t>В.И. Избранные труды. Религия, фольклор, литература. -Владикавказ: ИР, 1990.</w:t>
      </w:r>
    </w:p>
    <w:p w14:paraId="6B728FA2"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Абаев</w:t>
      </w:r>
      <w:r>
        <w:rPr>
          <w:rStyle w:val="WW8Num2z0"/>
          <w:rFonts w:ascii="Verdana" w:hAnsi="Verdana"/>
          <w:color w:val="000000"/>
          <w:sz w:val="18"/>
          <w:szCs w:val="18"/>
        </w:rPr>
        <w:t> </w:t>
      </w:r>
      <w:r>
        <w:rPr>
          <w:rFonts w:ascii="Verdana" w:hAnsi="Verdana"/>
          <w:color w:val="000000"/>
          <w:sz w:val="18"/>
          <w:szCs w:val="18"/>
        </w:rPr>
        <w:t>В.И. Историко-этимологический словарь осетинского языка. В 4-х т. Т. 1. - М.: Репринтное издание, 1996. - 656с.</w:t>
      </w:r>
    </w:p>
    <w:p w14:paraId="24FD35D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4. Авеста в русских переводах (1861-1996). СПб., 1998.</w:t>
      </w:r>
    </w:p>
    <w:p w14:paraId="2108041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 Агубнов М.В. Путешествие в загадочную Скифию. М.: Наука, 1989.</w:t>
      </w:r>
    </w:p>
    <w:p w14:paraId="4B912DD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Андронова</w:t>
      </w:r>
      <w:r>
        <w:rPr>
          <w:rStyle w:val="WW8Num2z0"/>
          <w:rFonts w:ascii="Verdana" w:hAnsi="Verdana"/>
          <w:color w:val="000000"/>
          <w:sz w:val="18"/>
          <w:szCs w:val="18"/>
        </w:rPr>
        <w:t> </w:t>
      </w:r>
      <w:r>
        <w:rPr>
          <w:rFonts w:ascii="Verdana" w:hAnsi="Verdana"/>
          <w:color w:val="000000"/>
          <w:sz w:val="18"/>
          <w:szCs w:val="18"/>
        </w:rPr>
        <w:t>Т.В. Воспитание у учащихся черт национального характера в процессе изучения русской литературы. Автореф. дисс.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-Ростов-на-Дону. 1998- 22с.</w:t>
      </w:r>
    </w:p>
    <w:p w14:paraId="1B992C6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Анисенкова</w:t>
      </w:r>
      <w:r>
        <w:rPr>
          <w:rStyle w:val="WW8Num2z0"/>
          <w:rFonts w:ascii="Verdana" w:hAnsi="Verdana"/>
          <w:color w:val="000000"/>
          <w:sz w:val="18"/>
          <w:szCs w:val="18"/>
        </w:rPr>
        <w:t> </w:t>
      </w:r>
      <w:r>
        <w:rPr>
          <w:rFonts w:ascii="Verdana" w:hAnsi="Verdana"/>
          <w:color w:val="000000"/>
          <w:sz w:val="18"/>
          <w:szCs w:val="18"/>
        </w:rPr>
        <w:t>Т.В. Этнопедагогическая подготовка учителя к работе в сельской школе. Дисс. канд. пед. наук. Смоленск, 2000 - 212 с.</w:t>
      </w:r>
    </w:p>
    <w:p w14:paraId="5E4989A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Ардасенов</w:t>
      </w:r>
      <w:r>
        <w:rPr>
          <w:rStyle w:val="WW8Num2z0"/>
          <w:rFonts w:ascii="Verdana" w:hAnsi="Verdana"/>
          <w:color w:val="000000"/>
          <w:sz w:val="18"/>
          <w:szCs w:val="18"/>
        </w:rPr>
        <w:t> </w:t>
      </w:r>
      <w:r>
        <w:rPr>
          <w:rFonts w:ascii="Verdana" w:hAnsi="Verdana"/>
          <w:color w:val="000000"/>
          <w:sz w:val="18"/>
          <w:szCs w:val="18"/>
        </w:rPr>
        <w:t>Х.Н. Очерк развития осетинской литературы. Дооктябрьский период. Орджоникидзе, 1959.</w:t>
      </w:r>
    </w:p>
    <w:p w14:paraId="4633309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Артемов</w:t>
      </w:r>
      <w:r>
        <w:rPr>
          <w:rStyle w:val="WW8Num2z0"/>
          <w:rFonts w:ascii="Verdana" w:hAnsi="Verdana"/>
          <w:color w:val="000000"/>
          <w:sz w:val="18"/>
          <w:szCs w:val="18"/>
        </w:rPr>
        <w:t> </w:t>
      </w:r>
      <w:r>
        <w:rPr>
          <w:rFonts w:ascii="Verdana" w:hAnsi="Verdana"/>
          <w:color w:val="000000"/>
          <w:sz w:val="18"/>
          <w:szCs w:val="18"/>
        </w:rPr>
        <w:t>В.М. Личностное бытие как образовательный фактор/ Рационализм и культура на пороге третьего тысячелетия: Материалы Третьего Российского философского конгресса. В 3-х т. Т.1. -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СКНЦ</w:t>
      </w:r>
      <w:r>
        <w:rPr>
          <w:rStyle w:val="WW8Num2z0"/>
          <w:rFonts w:ascii="Verdana" w:hAnsi="Verdana"/>
          <w:color w:val="000000"/>
          <w:sz w:val="18"/>
          <w:szCs w:val="18"/>
        </w:rPr>
        <w:t> </w:t>
      </w:r>
      <w:r>
        <w:rPr>
          <w:rFonts w:ascii="Verdana" w:hAnsi="Verdana"/>
          <w:color w:val="000000"/>
          <w:sz w:val="18"/>
          <w:szCs w:val="18"/>
        </w:rPr>
        <w:t>ВШ, 2002. - с. 356.</w:t>
      </w:r>
    </w:p>
    <w:p w14:paraId="34DB4DD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Ахияров</w:t>
      </w:r>
      <w:r>
        <w:rPr>
          <w:rStyle w:val="WW8Num2z0"/>
          <w:rFonts w:ascii="Verdana" w:hAnsi="Verdana"/>
          <w:color w:val="000000"/>
          <w:sz w:val="18"/>
          <w:szCs w:val="18"/>
        </w:rPr>
        <w:t> </w:t>
      </w:r>
      <w:r>
        <w:rPr>
          <w:rFonts w:ascii="Verdana" w:hAnsi="Verdana"/>
          <w:color w:val="000000"/>
          <w:sz w:val="18"/>
          <w:szCs w:val="18"/>
        </w:rPr>
        <w:t>К.Ш. Народная педагогика и современная школа. Уфа: БашГПУ, 2000. - 328с.</w:t>
      </w:r>
    </w:p>
    <w:p w14:paraId="5C472F0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Бабосов</w:t>
      </w:r>
      <w:r>
        <w:rPr>
          <w:rStyle w:val="WW8Num2z0"/>
          <w:rFonts w:ascii="Verdana" w:hAnsi="Verdana"/>
          <w:color w:val="000000"/>
          <w:sz w:val="18"/>
          <w:szCs w:val="18"/>
        </w:rPr>
        <w:t> </w:t>
      </w:r>
      <w:r>
        <w:rPr>
          <w:rFonts w:ascii="Verdana" w:hAnsi="Verdana"/>
          <w:color w:val="000000"/>
          <w:sz w:val="18"/>
          <w:szCs w:val="18"/>
        </w:rPr>
        <w:t>Е.М. Нравственная культура личности Минск, 1985.</w:t>
      </w:r>
    </w:p>
    <w:p w14:paraId="31E37F7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w:t>
      </w:r>
      <w:r>
        <w:rPr>
          <w:rStyle w:val="WW8Num2z0"/>
          <w:rFonts w:ascii="Verdana" w:hAnsi="Verdana"/>
          <w:color w:val="000000"/>
          <w:sz w:val="18"/>
          <w:szCs w:val="18"/>
        </w:rPr>
        <w:t> </w:t>
      </w:r>
      <w:r>
        <w:rPr>
          <w:rStyle w:val="WW8Num3z0"/>
          <w:rFonts w:ascii="Verdana" w:hAnsi="Verdana"/>
          <w:color w:val="4682B4"/>
          <w:sz w:val="18"/>
          <w:szCs w:val="18"/>
        </w:rPr>
        <w:t>Байчекуева</w:t>
      </w:r>
      <w:r>
        <w:rPr>
          <w:rStyle w:val="WW8Num2z0"/>
          <w:rFonts w:ascii="Verdana" w:hAnsi="Verdana"/>
          <w:color w:val="000000"/>
          <w:sz w:val="18"/>
          <w:szCs w:val="18"/>
        </w:rPr>
        <w:t> </w:t>
      </w:r>
      <w:r>
        <w:rPr>
          <w:rFonts w:ascii="Verdana" w:hAnsi="Verdana"/>
          <w:color w:val="000000"/>
          <w:sz w:val="18"/>
          <w:szCs w:val="18"/>
        </w:rPr>
        <w:t>Н.Х. Научно-педагогические условия возрождения традиционной культуры воспитания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Автореф. дисс. канд. пед. наук-М., 1995 -21с.</w:t>
      </w:r>
    </w:p>
    <w:p w14:paraId="7F9E28A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В.Г. Письма. 1914. - Т.1.</w:t>
      </w:r>
    </w:p>
    <w:p w14:paraId="718BB8B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Белогуров</w:t>
      </w:r>
      <w:r>
        <w:rPr>
          <w:rStyle w:val="WW8Num2z0"/>
          <w:rFonts w:ascii="Verdana" w:hAnsi="Verdana"/>
          <w:color w:val="000000"/>
          <w:sz w:val="18"/>
          <w:szCs w:val="18"/>
        </w:rPr>
        <w:t> </w:t>
      </w:r>
      <w:r>
        <w:rPr>
          <w:rFonts w:ascii="Verdana" w:hAnsi="Verdana"/>
          <w:color w:val="000000"/>
          <w:sz w:val="18"/>
          <w:szCs w:val="18"/>
        </w:rPr>
        <w:t>А.Ю. Семья в постиндустриальном мире: этнопсихологический и социокультурный аспекты // Сборник научныхтрудов. Владикавказ:</w:t>
      </w:r>
      <w:r>
        <w:rPr>
          <w:rStyle w:val="WW8Num2z0"/>
          <w:rFonts w:ascii="Verdana" w:hAnsi="Verdana"/>
          <w:color w:val="000000"/>
          <w:sz w:val="18"/>
          <w:szCs w:val="18"/>
        </w:rPr>
        <w:t> </w:t>
      </w:r>
      <w:r>
        <w:rPr>
          <w:rStyle w:val="WW8Num3z0"/>
          <w:rFonts w:ascii="Verdana" w:hAnsi="Verdana"/>
          <w:color w:val="4682B4"/>
          <w:sz w:val="18"/>
          <w:szCs w:val="18"/>
        </w:rPr>
        <w:t>СОГУ</w:t>
      </w:r>
      <w:r>
        <w:rPr>
          <w:rFonts w:ascii="Verdana" w:hAnsi="Verdana"/>
          <w:color w:val="000000"/>
          <w:sz w:val="18"/>
          <w:szCs w:val="18"/>
        </w:rPr>
        <w:t>, 2002. - С.32-41.</w:t>
      </w:r>
    </w:p>
    <w:p w14:paraId="1839F0C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Бережнова</w:t>
      </w:r>
      <w:r>
        <w:rPr>
          <w:rStyle w:val="WW8Num2z0"/>
          <w:rFonts w:ascii="Verdana" w:hAnsi="Verdana"/>
          <w:color w:val="000000"/>
          <w:sz w:val="18"/>
          <w:szCs w:val="18"/>
        </w:rPr>
        <w:t> </w:t>
      </w:r>
      <w:r>
        <w:rPr>
          <w:rFonts w:ascii="Verdana" w:hAnsi="Verdana"/>
          <w:color w:val="000000"/>
          <w:sz w:val="18"/>
          <w:szCs w:val="18"/>
        </w:rPr>
        <w:t>JI.H. Этнопедагогика: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 JI.H. Бережнова, И.Л.</w:t>
      </w:r>
      <w:r>
        <w:rPr>
          <w:rStyle w:val="WW8Num2z0"/>
          <w:rFonts w:ascii="Verdana" w:hAnsi="Verdana"/>
          <w:color w:val="000000"/>
          <w:sz w:val="18"/>
          <w:szCs w:val="18"/>
        </w:rPr>
        <w:t> </w:t>
      </w:r>
      <w:r>
        <w:rPr>
          <w:rStyle w:val="WW8Num3z0"/>
          <w:rFonts w:ascii="Verdana" w:hAnsi="Verdana"/>
          <w:color w:val="4682B4"/>
          <w:sz w:val="18"/>
          <w:szCs w:val="18"/>
        </w:rPr>
        <w:t>Набок</w:t>
      </w:r>
      <w:r>
        <w:rPr>
          <w:rFonts w:ascii="Verdana" w:hAnsi="Verdana"/>
          <w:color w:val="000000"/>
          <w:sz w:val="18"/>
          <w:szCs w:val="18"/>
        </w:rPr>
        <w:t>, В.И. Щеглов. 2-е изд., стер. - М.: Изд-во «</w:t>
      </w:r>
      <w:r>
        <w:rPr>
          <w:rStyle w:val="WW8Num3z0"/>
          <w:rFonts w:ascii="Verdana" w:hAnsi="Verdana"/>
          <w:color w:val="4682B4"/>
          <w:sz w:val="18"/>
          <w:szCs w:val="18"/>
        </w:rPr>
        <w:t>Академия</w:t>
      </w:r>
      <w:r>
        <w:rPr>
          <w:rFonts w:ascii="Verdana" w:hAnsi="Verdana"/>
          <w:color w:val="000000"/>
          <w:sz w:val="18"/>
          <w:szCs w:val="18"/>
        </w:rPr>
        <w:t>», 2008. - 240с.</w:t>
      </w:r>
    </w:p>
    <w:p w14:paraId="01D6502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 Бережнова JI.H. Полиэтническая образовательная среда. СПб., 2003.</w:t>
      </w:r>
    </w:p>
    <w:p w14:paraId="15CE479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Бердиев</w:t>
      </w:r>
      <w:r>
        <w:rPr>
          <w:rStyle w:val="WW8Num2z0"/>
          <w:rFonts w:ascii="Verdana" w:hAnsi="Verdana"/>
          <w:color w:val="000000"/>
          <w:sz w:val="18"/>
          <w:szCs w:val="18"/>
        </w:rPr>
        <w:t> </w:t>
      </w:r>
      <w:r>
        <w:rPr>
          <w:rFonts w:ascii="Verdana" w:hAnsi="Verdana"/>
          <w:color w:val="000000"/>
          <w:sz w:val="18"/>
          <w:szCs w:val="18"/>
        </w:rPr>
        <w:t>А.К. Формирование гуманности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на основе нравственных идеалов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Автореф. дисс. канд. пед. наук М., 1994 -17с.</w:t>
      </w:r>
    </w:p>
    <w:p w14:paraId="259DD1D1"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 Берзенов Н. Очерки Осетии. ППКОО. Кн. 1. 1981.</w:t>
      </w:r>
    </w:p>
    <w:p w14:paraId="3286F48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B.C. От наукоучения к логике культуры: Два философских введения в двадцать первый век. М.: Просвещение, 1991. - 216 с.</w:t>
      </w:r>
    </w:p>
    <w:p w14:paraId="7E5EA77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Блиев</w:t>
      </w:r>
      <w:r>
        <w:rPr>
          <w:rStyle w:val="WW8Num2z0"/>
          <w:rFonts w:ascii="Verdana" w:hAnsi="Verdana"/>
          <w:color w:val="000000"/>
          <w:sz w:val="18"/>
          <w:szCs w:val="18"/>
        </w:rPr>
        <w:t> </w:t>
      </w:r>
      <w:r>
        <w:rPr>
          <w:rFonts w:ascii="Verdana" w:hAnsi="Verdana"/>
          <w:color w:val="000000"/>
          <w:sz w:val="18"/>
          <w:szCs w:val="18"/>
        </w:rPr>
        <w:t>М.М., Бзаров P.C. История Осетии с древнейших времён до конца XIX в. Владикавказ: Ир, 2000. - 351с.</w:t>
      </w:r>
    </w:p>
    <w:p w14:paraId="104B7FB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О национальном воспитании. М., 1915 - 40с.</w:t>
      </w:r>
    </w:p>
    <w:p w14:paraId="3B6E355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Богданов</w:t>
      </w:r>
      <w:r>
        <w:rPr>
          <w:rStyle w:val="WW8Num2z0"/>
          <w:rFonts w:ascii="Verdana" w:hAnsi="Verdana"/>
          <w:color w:val="000000"/>
          <w:sz w:val="18"/>
          <w:szCs w:val="18"/>
        </w:rPr>
        <w:t> </w:t>
      </w:r>
      <w:r>
        <w:rPr>
          <w:rFonts w:ascii="Verdana" w:hAnsi="Verdana"/>
          <w:color w:val="000000"/>
          <w:sz w:val="18"/>
          <w:szCs w:val="18"/>
        </w:rPr>
        <w:t>E.H. Формирование и развитие профессионально-нравственной культуры</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Автореф. .дисс. док. псих, наук -М., 1995 49с.</w:t>
      </w:r>
    </w:p>
    <w:p w14:paraId="0E0213F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Личность и её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М.: Просвещение, 1968.-464с.</w:t>
      </w:r>
    </w:p>
    <w:p w14:paraId="00C5BDA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24. Большая Советская Энциклопедия. В 30-ти Т. М., 1976. - Т.23. - С. 1453-1454.</w:t>
      </w:r>
    </w:p>
    <w:p w14:paraId="3D08B8D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Теория и практика личностно-ориентированного образования.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РПУ</w:t>
      </w:r>
      <w:r>
        <w:rPr>
          <w:rFonts w:ascii="Verdana" w:hAnsi="Verdana"/>
          <w:color w:val="000000"/>
          <w:sz w:val="18"/>
          <w:szCs w:val="18"/>
        </w:rPr>
        <w:t>, 2000. - 196 с.</w:t>
      </w:r>
    </w:p>
    <w:p w14:paraId="12A79A1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 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Учеб. пособие для студентов сред, и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слушателей ИПК, учителей / Е.В. Бондаревская, С. В.</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-М.: Учитель, 1999. 563с.</w:t>
      </w:r>
    </w:p>
    <w:p w14:paraId="42CE8FE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Бязров</w:t>
      </w:r>
      <w:r>
        <w:rPr>
          <w:rStyle w:val="WW8Num2z0"/>
          <w:rFonts w:ascii="Verdana" w:hAnsi="Verdana"/>
          <w:color w:val="000000"/>
          <w:sz w:val="18"/>
          <w:szCs w:val="18"/>
        </w:rPr>
        <w:t> </w:t>
      </w:r>
      <w:r>
        <w:rPr>
          <w:rFonts w:ascii="Verdana" w:hAnsi="Verdana"/>
          <w:color w:val="000000"/>
          <w:sz w:val="18"/>
          <w:szCs w:val="18"/>
        </w:rPr>
        <w:t>А.Х. Опыт классификации осетинских сказок по системе Аарне-Андреева // Известия ЮОНИИ. Сталинир, 1958. - Вып. 9. - С.310-346.</w:t>
      </w:r>
    </w:p>
    <w:p w14:paraId="0973C2A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Ваниева</w:t>
      </w:r>
      <w:r>
        <w:rPr>
          <w:rStyle w:val="WW8Num2z0"/>
          <w:rFonts w:ascii="Verdana" w:hAnsi="Verdana"/>
          <w:color w:val="000000"/>
          <w:sz w:val="18"/>
          <w:szCs w:val="18"/>
        </w:rPr>
        <w:t> </w:t>
      </w:r>
      <w:r>
        <w:rPr>
          <w:rFonts w:ascii="Verdana" w:hAnsi="Verdana"/>
          <w:color w:val="000000"/>
          <w:sz w:val="18"/>
          <w:szCs w:val="18"/>
        </w:rPr>
        <w:t>С.Г. Профессионально-педагогическое ориентирование старшеклассников в условиях педагогического класса.</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сегодня.</w:t>
      </w:r>
    </w:p>
    <w:p w14:paraId="38FF2E7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29. Сборник научных статей.</w:t>
      </w:r>
      <w:r>
        <w:rPr>
          <w:rStyle w:val="WW8Num2z0"/>
          <w:rFonts w:ascii="Verdana" w:hAnsi="Verdana"/>
          <w:color w:val="000000"/>
          <w:sz w:val="18"/>
          <w:szCs w:val="18"/>
        </w:rPr>
        <w:t> </w:t>
      </w:r>
      <w:r>
        <w:rPr>
          <w:rStyle w:val="WW8Num3z0"/>
          <w:rFonts w:ascii="Verdana" w:hAnsi="Verdana"/>
          <w:color w:val="4682B4"/>
          <w:sz w:val="18"/>
          <w:szCs w:val="18"/>
        </w:rPr>
        <w:t>Составители</w:t>
      </w:r>
      <w:r>
        <w:rPr>
          <w:rStyle w:val="WW8Num2z0"/>
          <w:rFonts w:ascii="Verdana" w:hAnsi="Verdana"/>
          <w:color w:val="000000"/>
          <w:sz w:val="18"/>
          <w:szCs w:val="18"/>
        </w:rPr>
        <w:t> </w:t>
      </w:r>
      <w:r>
        <w:rPr>
          <w:rFonts w:ascii="Verdana" w:hAnsi="Verdana"/>
          <w:color w:val="000000"/>
          <w:sz w:val="18"/>
          <w:szCs w:val="18"/>
        </w:rPr>
        <w:t>A.A. Магометов, Т.Б. Кодзаев, С.Р.</w:t>
      </w:r>
      <w:r>
        <w:rPr>
          <w:rStyle w:val="WW8Num2z0"/>
          <w:rFonts w:ascii="Verdana" w:hAnsi="Verdana"/>
          <w:color w:val="000000"/>
          <w:sz w:val="18"/>
          <w:szCs w:val="18"/>
        </w:rPr>
        <w:t> </w:t>
      </w:r>
      <w:r>
        <w:rPr>
          <w:rStyle w:val="WW8Num3z0"/>
          <w:rFonts w:ascii="Verdana" w:hAnsi="Verdana"/>
          <w:color w:val="4682B4"/>
          <w:sz w:val="18"/>
          <w:szCs w:val="18"/>
        </w:rPr>
        <w:t>Чеджемов</w:t>
      </w:r>
      <w:r>
        <w:rPr>
          <w:rFonts w:ascii="Verdana" w:hAnsi="Verdana"/>
          <w:color w:val="000000"/>
          <w:sz w:val="18"/>
          <w:szCs w:val="18"/>
        </w:rPr>
        <w:t>. Владикавказ: СОГУ, 1994. - С. 40-46.</w:t>
      </w:r>
    </w:p>
    <w:p w14:paraId="30A5CAF1"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Васильцова</w:t>
      </w:r>
      <w:r>
        <w:rPr>
          <w:rStyle w:val="WW8Num2z0"/>
          <w:rFonts w:ascii="Verdana" w:hAnsi="Verdana"/>
          <w:color w:val="000000"/>
          <w:sz w:val="18"/>
          <w:szCs w:val="18"/>
        </w:rPr>
        <w:t> </w:t>
      </w:r>
      <w:r>
        <w:rPr>
          <w:rFonts w:ascii="Verdana" w:hAnsi="Verdana"/>
          <w:color w:val="000000"/>
          <w:sz w:val="18"/>
          <w:szCs w:val="18"/>
        </w:rPr>
        <w:t>З.П. Мудрые заповеди народной педагогики. — М.: Педагогика, 1988. 256с.</w:t>
      </w:r>
    </w:p>
    <w:p w14:paraId="63675F3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Г.Н. Этнопедагогика. Чебоксары: Чуваш, кн. изд-во, 1974.</w:t>
      </w:r>
    </w:p>
    <w:p w14:paraId="0FBD58E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Г.Н. Этнопедагогика. М: Академия, 2000. - 176 с.</w:t>
      </w:r>
    </w:p>
    <w:p w14:paraId="6E08D3D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JT.C. Проблемы возрастной периодизации</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развития // Вопросы психологии. 1972. - № 2. - С. 29-34.</w:t>
      </w:r>
    </w:p>
    <w:p w14:paraId="63B48A5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34. Газданова Е. Мы и вечность. Владикавказ: «ИР», 1997.</w:t>
      </w:r>
    </w:p>
    <w:p w14:paraId="202D244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Газданова</w:t>
      </w:r>
      <w:r>
        <w:rPr>
          <w:rStyle w:val="WW8Num2z0"/>
          <w:rFonts w:ascii="Verdana" w:hAnsi="Verdana"/>
          <w:color w:val="000000"/>
          <w:sz w:val="18"/>
          <w:szCs w:val="18"/>
        </w:rPr>
        <w:t> </w:t>
      </w:r>
      <w:r>
        <w:rPr>
          <w:rFonts w:ascii="Verdana" w:hAnsi="Verdana"/>
          <w:color w:val="000000"/>
          <w:sz w:val="18"/>
          <w:szCs w:val="18"/>
        </w:rPr>
        <w:t>B.C. Традиционная культура осетин. Владикавказ: Сем, 2006. - 192с.</w:t>
      </w:r>
    </w:p>
    <w:p w14:paraId="7ED5490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Гармаева</w:t>
      </w:r>
      <w:r>
        <w:rPr>
          <w:rStyle w:val="WW8Num2z0"/>
          <w:rFonts w:ascii="Verdana" w:hAnsi="Verdana"/>
          <w:color w:val="000000"/>
          <w:sz w:val="18"/>
          <w:szCs w:val="18"/>
        </w:rPr>
        <w:t> </w:t>
      </w:r>
      <w:r>
        <w:rPr>
          <w:rFonts w:ascii="Verdana" w:hAnsi="Verdana"/>
          <w:color w:val="000000"/>
          <w:sz w:val="18"/>
          <w:szCs w:val="18"/>
        </w:rPr>
        <w:t>М.Н. Национальное самосознание как феномен культуры (материале истории культуры Бурятии). Дисс. канд. филос. наук. М., 1994 - 157 с.</w:t>
      </w:r>
    </w:p>
    <w:p w14:paraId="575F62D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Гармаш</w:t>
      </w:r>
      <w:r>
        <w:rPr>
          <w:rStyle w:val="WW8Num2z0"/>
          <w:rFonts w:ascii="Verdana" w:hAnsi="Verdana"/>
          <w:color w:val="000000"/>
          <w:sz w:val="18"/>
          <w:szCs w:val="18"/>
        </w:rPr>
        <w:t> </w:t>
      </w:r>
      <w:r>
        <w:rPr>
          <w:rFonts w:ascii="Verdana" w:hAnsi="Verdana"/>
          <w:color w:val="000000"/>
          <w:sz w:val="18"/>
          <w:szCs w:val="18"/>
        </w:rPr>
        <w:t>Е.Б. Формирование педагогической культуры будущего учителя. Автореф. дисс. канд. пед. наук-Киев, 1990.</w:t>
      </w:r>
    </w:p>
    <w:p w14:paraId="015FAF1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38. Геродот: История: в девяти книгах. Кн.4./ Пер. и примеч. Г.А. Стратановского. JL: Наука, 1972. - 600с.</w:t>
      </w:r>
    </w:p>
    <w:p w14:paraId="4ECCEF2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39. Годжиева Р.Б. Толерантность в системе духовно-нравственных ценностей в</w:t>
      </w:r>
      <w:r>
        <w:rPr>
          <w:rStyle w:val="WW8Num2z0"/>
          <w:rFonts w:ascii="Verdana" w:hAnsi="Verdana"/>
          <w:color w:val="000000"/>
          <w:sz w:val="18"/>
          <w:szCs w:val="18"/>
        </w:rPr>
        <w:t> </w:t>
      </w:r>
      <w:r>
        <w:rPr>
          <w:rStyle w:val="WW8Num3z0"/>
          <w:rFonts w:ascii="Verdana" w:hAnsi="Verdana"/>
          <w:color w:val="4682B4"/>
          <w:sz w:val="18"/>
          <w:szCs w:val="18"/>
        </w:rPr>
        <w:t>этнопедагогике</w:t>
      </w:r>
      <w:r>
        <w:rPr>
          <w:rStyle w:val="WW8Num2z0"/>
          <w:rFonts w:ascii="Verdana" w:hAnsi="Verdana"/>
          <w:color w:val="000000"/>
          <w:sz w:val="18"/>
          <w:szCs w:val="18"/>
        </w:rPr>
        <w:t> </w:t>
      </w:r>
      <w:r>
        <w:rPr>
          <w:rFonts w:ascii="Verdana" w:hAnsi="Verdana"/>
          <w:color w:val="000000"/>
          <w:sz w:val="18"/>
          <w:szCs w:val="18"/>
        </w:rPr>
        <w:t>осетин // Материалы XI Международной научно-практической конференции 14-17 апреля 2009 г. «</w:t>
      </w:r>
      <w:r>
        <w:rPr>
          <w:rStyle w:val="WW8Num3z0"/>
          <w:rFonts w:ascii="Verdana" w:hAnsi="Verdana"/>
          <w:color w:val="4682B4"/>
          <w:sz w:val="18"/>
          <w:szCs w:val="18"/>
        </w:rPr>
        <w:t>Реальность этноса</w:t>
      </w:r>
      <w:r>
        <w:rPr>
          <w:rFonts w:ascii="Verdana" w:hAnsi="Verdana"/>
          <w:color w:val="000000"/>
          <w:sz w:val="18"/>
          <w:szCs w:val="18"/>
        </w:rPr>
        <w:t>». -Санкт-Петербург, 2009. - С.582-585.</w:t>
      </w:r>
    </w:p>
    <w:p w14:paraId="26FF974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40. Гостиева JI.K. Традиции воспитания детей в осетинской крестьянской семье (в конце начале века)// Автореф. дис. канд. ист. наук. М., 1981.- 22с.</w:t>
      </w:r>
    </w:p>
    <w:p w14:paraId="365BDB4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41.</w:t>
      </w:r>
      <w:r>
        <w:rPr>
          <w:rStyle w:val="WW8Num2z0"/>
          <w:rFonts w:ascii="Verdana" w:hAnsi="Verdana"/>
          <w:color w:val="000000"/>
          <w:sz w:val="18"/>
          <w:szCs w:val="18"/>
        </w:rPr>
        <w:t> </w:t>
      </w:r>
      <w:r>
        <w:rPr>
          <w:rStyle w:val="WW8Num3z0"/>
          <w:rFonts w:ascii="Verdana" w:hAnsi="Verdana"/>
          <w:color w:val="4682B4"/>
          <w:sz w:val="18"/>
          <w:szCs w:val="18"/>
        </w:rPr>
        <w:t>Гуртуева</w:t>
      </w:r>
      <w:r>
        <w:rPr>
          <w:rStyle w:val="WW8Num2z0"/>
          <w:rFonts w:ascii="Verdana" w:hAnsi="Verdana"/>
          <w:color w:val="000000"/>
          <w:sz w:val="18"/>
          <w:szCs w:val="18"/>
        </w:rPr>
        <w:t> </w:t>
      </w:r>
      <w:r>
        <w:rPr>
          <w:rFonts w:ascii="Verdana" w:hAnsi="Verdana"/>
          <w:color w:val="000000"/>
          <w:sz w:val="18"/>
          <w:szCs w:val="18"/>
        </w:rPr>
        <w:t>М.Б. Этнопедагогика карачаево-балкарского народа. -1999.</w:t>
      </w:r>
    </w:p>
    <w:p w14:paraId="7CF92EF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Гуртуева</w:t>
      </w:r>
      <w:r>
        <w:rPr>
          <w:rStyle w:val="WW8Num2z0"/>
          <w:rFonts w:ascii="Verdana" w:hAnsi="Verdana"/>
          <w:color w:val="000000"/>
          <w:sz w:val="18"/>
          <w:szCs w:val="18"/>
        </w:rPr>
        <w:t> </w:t>
      </w:r>
      <w:r>
        <w:rPr>
          <w:rFonts w:ascii="Verdana" w:hAnsi="Verdana"/>
          <w:color w:val="000000"/>
          <w:sz w:val="18"/>
          <w:szCs w:val="18"/>
        </w:rPr>
        <w:t>М.Б. Из народного опыта организации межнациональныхотношений в семье // Социально-этнические основы интернационального воспитания: Сб. науч. тр. Владикавказ, 1985. - С.61-68.</w:t>
      </w:r>
    </w:p>
    <w:p w14:paraId="7E8C1F62"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H.H. Кавказ и его горские жители в нынешнем их положении. -М., 1981.- С. 175.</w:t>
      </w:r>
    </w:p>
    <w:p w14:paraId="609CE87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Джикаев</w:t>
      </w:r>
      <w:r>
        <w:rPr>
          <w:rStyle w:val="WW8Num2z0"/>
          <w:rFonts w:ascii="Verdana" w:hAnsi="Verdana"/>
          <w:color w:val="000000"/>
          <w:sz w:val="18"/>
          <w:szCs w:val="18"/>
        </w:rPr>
        <w:t> </w:t>
      </w:r>
      <w:r>
        <w:rPr>
          <w:rFonts w:ascii="Verdana" w:hAnsi="Verdana"/>
          <w:color w:val="000000"/>
          <w:sz w:val="18"/>
          <w:szCs w:val="18"/>
        </w:rPr>
        <w:t>Ш.Ф. Человек и нравственность в нартовском эпосе // Проблемы осетинского нартовского эпоса осетин: Сб. науч. ст. СОИГСИ. — Владикавказ, 2000. С.106-110.</w:t>
      </w:r>
    </w:p>
    <w:p w14:paraId="7E8EEC6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Джикаев</w:t>
      </w:r>
      <w:r>
        <w:rPr>
          <w:rStyle w:val="WW8Num2z0"/>
          <w:rFonts w:ascii="Verdana" w:hAnsi="Verdana"/>
          <w:color w:val="000000"/>
          <w:sz w:val="18"/>
          <w:szCs w:val="18"/>
        </w:rPr>
        <w:t> </w:t>
      </w:r>
      <w:r>
        <w:rPr>
          <w:rFonts w:ascii="Verdana" w:hAnsi="Verdana"/>
          <w:color w:val="000000"/>
          <w:sz w:val="18"/>
          <w:szCs w:val="18"/>
        </w:rPr>
        <w:t>Ш.Ф. Народная героическая песня и её традиции в поэзии // Сев. Осет.</w:t>
      </w:r>
      <w:r>
        <w:rPr>
          <w:rStyle w:val="WW8Num2z0"/>
          <w:rFonts w:ascii="Verdana" w:hAnsi="Verdana"/>
          <w:color w:val="000000"/>
          <w:sz w:val="18"/>
          <w:szCs w:val="18"/>
        </w:rPr>
        <w:t> </w:t>
      </w:r>
      <w:r>
        <w:rPr>
          <w:rStyle w:val="WW8Num3z0"/>
          <w:rFonts w:ascii="Verdana" w:hAnsi="Verdana"/>
          <w:color w:val="4682B4"/>
          <w:sz w:val="18"/>
          <w:szCs w:val="18"/>
        </w:rPr>
        <w:t>НИИ</w:t>
      </w:r>
      <w:r>
        <w:rPr>
          <w:rFonts w:ascii="Verdana" w:hAnsi="Verdana"/>
          <w:color w:val="000000"/>
          <w:sz w:val="18"/>
          <w:szCs w:val="18"/>
        </w:rPr>
        <w:t>: Сб. научн. ст. Орджоникидзе, 1969. - С.120-149.</w:t>
      </w:r>
    </w:p>
    <w:p w14:paraId="4C11119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Джусойты</w:t>
      </w:r>
      <w:r>
        <w:rPr>
          <w:rStyle w:val="WW8Num2z0"/>
          <w:rFonts w:ascii="Verdana" w:hAnsi="Verdana"/>
          <w:color w:val="000000"/>
          <w:sz w:val="18"/>
          <w:szCs w:val="18"/>
        </w:rPr>
        <w:t> </w:t>
      </w:r>
      <w:r>
        <w:rPr>
          <w:rFonts w:ascii="Verdana" w:hAnsi="Verdana"/>
          <w:color w:val="000000"/>
          <w:sz w:val="18"/>
          <w:szCs w:val="18"/>
        </w:rPr>
        <w:t>Н.Г. История осетинской литературы. Кн. 1. Тб., 1980.</w:t>
      </w:r>
    </w:p>
    <w:p w14:paraId="45DC178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Дзалаев</w:t>
      </w:r>
      <w:r>
        <w:rPr>
          <w:rStyle w:val="WW8Num2z0"/>
          <w:rFonts w:ascii="Verdana" w:hAnsi="Verdana"/>
          <w:color w:val="000000"/>
          <w:sz w:val="18"/>
          <w:szCs w:val="18"/>
        </w:rPr>
        <w:t> </w:t>
      </w:r>
      <w:r>
        <w:rPr>
          <w:rFonts w:ascii="Verdana" w:hAnsi="Verdana"/>
          <w:color w:val="000000"/>
          <w:sz w:val="18"/>
          <w:szCs w:val="18"/>
        </w:rPr>
        <w:t>P.A. Общий дух порядка как организующее начало традиционной осетинской семьи// Педагогика сегодня / Сб. научных статей. Составители: A.A.</w:t>
      </w:r>
      <w:r>
        <w:rPr>
          <w:rStyle w:val="WW8Num2z0"/>
          <w:rFonts w:ascii="Verdana" w:hAnsi="Verdana"/>
          <w:color w:val="000000"/>
          <w:sz w:val="18"/>
          <w:szCs w:val="18"/>
        </w:rPr>
        <w:t> </w:t>
      </w:r>
      <w:r>
        <w:rPr>
          <w:rStyle w:val="WW8Num3z0"/>
          <w:rFonts w:ascii="Verdana" w:hAnsi="Verdana"/>
          <w:color w:val="4682B4"/>
          <w:sz w:val="18"/>
          <w:szCs w:val="18"/>
        </w:rPr>
        <w:t>Магомедов</w:t>
      </w:r>
      <w:r>
        <w:rPr>
          <w:rFonts w:ascii="Verdana" w:hAnsi="Verdana"/>
          <w:color w:val="000000"/>
          <w:sz w:val="18"/>
          <w:szCs w:val="18"/>
        </w:rPr>
        <w:t>, Т.Б. Кодзаев, С.Р. Чеджемов. Владикавказ, СОГУ, 1994.-С. 146-154.</w:t>
      </w:r>
    </w:p>
    <w:p w14:paraId="277FA22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Дзуцев</w:t>
      </w:r>
      <w:r>
        <w:rPr>
          <w:rStyle w:val="WW8Num2z0"/>
          <w:rFonts w:ascii="Verdana" w:hAnsi="Verdana"/>
          <w:color w:val="000000"/>
          <w:sz w:val="18"/>
          <w:szCs w:val="18"/>
        </w:rPr>
        <w:t> </w:t>
      </w:r>
      <w:r>
        <w:rPr>
          <w:rFonts w:ascii="Verdana" w:hAnsi="Verdana"/>
          <w:color w:val="000000"/>
          <w:sz w:val="18"/>
          <w:szCs w:val="18"/>
        </w:rPr>
        <w:t>Х.В., Бесаева Т.З. Этнография детства у осетин. Владикавказ, 1994.-99с.</w:t>
      </w:r>
    </w:p>
    <w:p w14:paraId="667CCBF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Дзуцев</w:t>
      </w:r>
      <w:r>
        <w:rPr>
          <w:rStyle w:val="WW8Num2z0"/>
          <w:rFonts w:ascii="Verdana" w:hAnsi="Verdana"/>
          <w:color w:val="000000"/>
          <w:sz w:val="18"/>
          <w:szCs w:val="18"/>
        </w:rPr>
        <w:t> </w:t>
      </w:r>
      <w:r>
        <w:rPr>
          <w:rFonts w:ascii="Verdana" w:hAnsi="Verdana"/>
          <w:color w:val="000000"/>
          <w:sz w:val="18"/>
          <w:szCs w:val="18"/>
        </w:rPr>
        <w:t>Х.В., Смирнова Я.С. Семейные обряды осетин. Владикавказ: Ир, 1990.-160 с.</w:t>
      </w:r>
    </w:p>
    <w:p w14:paraId="5CAACBF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Дистервег</w:t>
      </w:r>
      <w:r>
        <w:rPr>
          <w:rStyle w:val="WW8Num2z0"/>
          <w:rFonts w:ascii="Verdana" w:hAnsi="Verdana"/>
          <w:color w:val="000000"/>
          <w:sz w:val="18"/>
          <w:szCs w:val="18"/>
        </w:rPr>
        <w:t> </w:t>
      </w:r>
      <w:r>
        <w:rPr>
          <w:rFonts w:ascii="Verdana" w:hAnsi="Verdana"/>
          <w:color w:val="000000"/>
          <w:sz w:val="18"/>
          <w:szCs w:val="18"/>
        </w:rPr>
        <w:t>Ф.А. Руководство к образованию учителей //</w:t>
      </w:r>
      <w:r>
        <w:rPr>
          <w:rStyle w:val="WW8Num2z0"/>
          <w:rFonts w:ascii="Verdana" w:hAnsi="Verdana"/>
          <w:color w:val="000000"/>
          <w:sz w:val="18"/>
          <w:szCs w:val="18"/>
        </w:rPr>
        <w:t> </w:t>
      </w:r>
      <w:r>
        <w:rPr>
          <w:rStyle w:val="WW8Num3z0"/>
          <w:rFonts w:ascii="Verdana" w:hAnsi="Verdana"/>
          <w:color w:val="4682B4"/>
          <w:sz w:val="18"/>
          <w:szCs w:val="18"/>
        </w:rPr>
        <w:t>Пискунов</w:t>
      </w:r>
      <w:r>
        <w:rPr>
          <w:rStyle w:val="WW8Num2z0"/>
          <w:rFonts w:ascii="Verdana" w:hAnsi="Verdana"/>
          <w:color w:val="000000"/>
          <w:sz w:val="18"/>
          <w:szCs w:val="18"/>
        </w:rPr>
        <w:t> </w:t>
      </w:r>
      <w:r>
        <w:rPr>
          <w:rFonts w:ascii="Verdana" w:hAnsi="Verdana"/>
          <w:color w:val="000000"/>
          <w:sz w:val="18"/>
          <w:szCs w:val="18"/>
        </w:rPr>
        <w:t>А.И. Хрестоматия по истории зарубежной педагогики. М., 1971.</w:t>
      </w:r>
    </w:p>
    <w:p w14:paraId="1F5F331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Днепрова</w:t>
      </w:r>
      <w:r>
        <w:rPr>
          <w:rStyle w:val="WW8Num2z0"/>
          <w:rFonts w:ascii="Verdana" w:hAnsi="Verdana"/>
          <w:color w:val="000000"/>
          <w:sz w:val="18"/>
          <w:szCs w:val="18"/>
        </w:rPr>
        <w:t> </w:t>
      </w:r>
      <w:r>
        <w:rPr>
          <w:rFonts w:ascii="Verdana" w:hAnsi="Verdana"/>
          <w:color w:val="000000"/>
          <w:sz w:val="18"/>
          <w:szCs w:val="18"/>
        </w:rPr>
        <w:t>Т.П. Нравственно-волевая подготовка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Автореф.дисс. канд. пед. наук. Екатеринбург, 1996. -25с.</w:t>
      </w:r>
    </w:p>
    <w:p w14:paraId="223714C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Доддс</w:t>
      </w:r>
      <w:r>
        <w:rPr>
          <w:rStyle w:val="WW8Num2z0"/>
          <w:rFonts w:ascii="Verdana" w:hAnsi="Verdana"/>
          <w:color w:val="000000"/>
          <w:sz w:val="18"/>
          <w:szCs w:val="18"/>
        </w:rPr>
        <w:t> </w:t>
      </w:r>
      <w:r>
        <w:rPr>
          <w:rFonts w:ascii="Verdana" w:hAnsi="Verdana"/>
          <w:color w:val="000000"/>
          <w:sz w:val="18"/>
          <w:szCs w:val="18"/>
        </w:rPr>
        <w:t>Э.Р. Язычник и христианин в смутное время. Некоторые аспекты религиозных практик в период от Марка Аврелия до Константина. СПб., 2003.-С.69.</w:t>
      </w:r>
    </w:p>
    <w:p w14:paraId="3625DF7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53. Документы по истории Балкарии. Нальчик, 1982.</w:t>
      </w:r>
    </w:p>
    <w:p w14:paraId="65FA3CF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54. Дубровин Н. История войны и владычества русских на Кавказе. СПб., 1871.-Т. I. Кн. I.</w:t>
      </w:r>
    </w:p>
    <w:p w14:paraId="4C01585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55. Дубровин Н. История войны и владычества русских на Кавказе. СПб.,1871.-T. I. Кн. 2.</w:t>
      </w:r>
    </w:p>
    <w:p w14:paraId="6AA723E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56. Дюмезиль Ж. Осетинский эпос и мифология. М., 1976.</w:t>
      </w:r>
    </w:p>
    <w:p w14:paraId="2919190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57. Дюмезиль Ж. Скифы и нарты. / пер. с фран. А.З. Алмазовй. М.: Наука, 1990.-232 с.</w:t>
      </w:r>
    </w:p>
    <w:p w14:paraId="42E1FFA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Ерасов</w:t>
      </w:r>
      <w:r>
        <w:rPr>
          <w:rStyle w:val="WW8Num2z0"/>
          <w:rFonts w:ascii="Verdana" w:hAnsi="Verdana"/>
          <w:color w:val="000000"/>
          <w:sz w:val="18"/>
          <w:szCs w:val="18"/>
        </w:rPr>
        <w:t> </w:t>
      </w:r>
      <w:r>
        <w:rPr>
          <w:rFonts w:ascii="Verdana" w:hAnsi="Verdana"/>
          <w:color w:val="000000"/>
          <w:sz w:val="18"/>
          <w:szCs w:val="18"/>
        </w:rPr>
        <w:t>Б.С. Социальная культурология: Учебное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2000.</w:t>
      </w:r>
    </w:p>
    <w:p w14:paraId="731988E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Ершова</w:t>
      </w:r>
      <w:r>
        <w:rPr>
          <w:rStyle w:val="WW8Num2z0"/>
          <w:rFonts w:ascii="Verdana" w:hAnsi="Verdana"/>
          <w:color w:val="000000"/>
          <w:sz w:val="18"/>
          <w:szCs w:val="18"/>
        </w:rPr>
        <w:t> </w:t>
      </w:r>
      <w:r>
        <w:rPr>
          <w:rFonts w:ascii="Verdana" w:hAnsi="Verdana"/>
          <w:color w:val="000000"/>
          <w:sz w:val="18"/>
          <w:szCs w:val="18"/>
        </w:rPr>
        <w:t>М.А. Из истории художеств. Воспитание в горской семье // Социально этнические основы интернационального воспитания // Сб. науч. трудов под ред. Х.Х. Хадикова. - Владикавказ: Изд-во СОГУ, 1985. - С.91-95.</w:t>
      </w:r>
    </w:p>
    <w:p w14:paraId="35A5DA9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Загазежев</w:t>
      </w:r>
      <w:r>
        <w:rPr>
          <w:rStyle w:val="WW8Num2z0"/>
          <w:rFonts w:ascii="Verdana" w:hAnsi="Verdana"/>
          <w:color w:val="000000"/>
          <w:sz w:val="18"/>
          <w:szCs w:val="18"/>
        </w:rPr>
        <w:t> </w:t>
      </w:r>
      <w:r>
        <w:rPr>
          <w:rFonts w:ascii="Verdana" w:hAnsi="Verdana"/>
          <w:color w:val="000000"/>
          <w:sz w:val="18"/>
          <w:szCs w:val="18"/>
        </w:rPr>
        <w:t>М.Г. Очерки по адыгской народной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Нальчик, 1996.</w:t>
      </w:r>
    </w:p>
    <w:p w14:paraId="36BF903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Загороднова</w:t>
      </w:r>
      <w:r>
        <w:rPr>
          <w:rStyle w:val="WW8Num2z0"/>
          <w:rFonts w:ascii="Verdana" w:hAnsi="Verdana"/>
          <w:color w:val="000000"/>
          <w:sz w:val="18"/>
          <w:szCs w:val="18"/>
        </w:rPr>
        <w:t> </w:t>
      </w:r>
      <w:r>
        <w:rPr>
          <w:rFonts w:ascii="Verdana" w:hAnsi="Verdana"/>
          <w:color w:val="000000"/>
          <w:sz w:val="18"/>
          <w:szCs w:val="18"/>
        </w:rPr>
        <w:t>И.В. Нравственное воспитание как одно из средств</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 Гуманитарные науки: в поиске нового: Материалы науч. конф, «XXX Огаревские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3-7 дек. 2001 г. -Саранск, 2001.-С. 107-110.</w:t>
      </w:r>
    </w:p>
    <w:p w14:paraId="6E0CAB7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Зосимовский</w:t>
      </w:r>
      <w:r>
        <w:rPr>
          <w:rStyle w:val="WW8Num2z0"/>
          <w:rFonts w:ascii="Verdana" w:hAnsi="Verdana"/>
          <w:color w:val="000000"/>
          <w:sz w:val="18"/>
          <w:szCs w:val="18"/>
        </w:rPr>
        <w:t> </w:t>
      </w:r>
      <w:r>
        <w:rPr>
          <w:rFonts w:ascii="Verdana" w:hAnsi="Verdana"/>
          <w:color w:val="000000"/>
          <w:sz w:val="18"/>
          <w:szCs w:val="18"/>
        </w:rPr>
        <w:t>А.И. Критерии моральной воспитанности // Вестн. Моск. ун-та. Сер. 14, Психология. М, 1998. - № 2. - С. 67-73.</w:t>
      </w:r>
    </w:p>
    <w:p w14:paraId="771B602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C.B. Народный орнамент как исторический источник // Советская этнография. 1958. -№2. - С.58-69.</w:t>
      </w:r>
    </w:p>
    <w:p w14:paraId="70459E1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Ипполитов</w:t>
      </w:r>
      <w:r>
        <w:rPr>
          <w:rStyle w:val="WW8Num2z0"/>
          <w:rFonts w:ascii="Verdana" w:hAnsi="Verdana"/>
          <w:color w:val="000000"/>
          <w:sz w:val="18"/>
          <w:szCs w:val="18"/>
        </w:rPr>
        <w:t> </w:t>
      </w:r>
      <w:r>
        <w:rPr>
          <w:rFonts w:ascii="Verdana" w:hAnsi="Verdana"/>
          <w:color w:val="000000"/>
          <w:sz w:val="18"/>
          <w:szCs w:val="18"/>
        </w:rPr>
        <w:t>А.П. Этнографический очерк Аргунского округа //ССКГ, 1888.-Вып. I.</w:t>
      </w:r>
    </w:p>
    <w:p w14:paraId="39CF19B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65. История Осетии. М.М.</w:t>
      </w:r>
      <w:r>
        <w:rPr>
          <w:rStyle w:val="WW8Num2z0"/>
          <w:rFonts w:ascii="Verdana" w:hAnsi="Verdana"/>
          <w:color w:val="000000"/>
          <w:sz w:val="18"/>
          <w:szCs w:val="18"/>
        </w:rPr>
        <w:t> </w:t>
      </w:r>
      <w:r>
        <w:rPr>
          <w:rStyle w:val="WW8Num3z0"/>
          <w:rFonts w:ascii="Verdana" w:hAnsi="Verdana"/>
          <w:color w:val="4682B4"/>
          <w:sz w:val="18"/>
          <w:szCs w:val="18"/>
        </w:rPr>
        <w:t>Блиев</w:t>
      </w:r>
      <w:r>
        <w:rPr>
          <w:rFonts w:ascii="Verdana" w:hAnsi="Verdana"/>
          <w:color w:val="000000"/>
          <w:sz w:val="18"/>
          <w:szCs w:val="18"/>
        </w:rPr>
        <w:t>, P.C. Бзаров. Владикавказ: Ир,2000. -С. 176.</w:t>
      </w:r>
    </w:p>
    <w:p w14:paraId="591B872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Каверин</w:t>
      </w:r>
      <w:r>
        <w:rPr>
          <w:rStyle w:val="WW8Num2z0"/>
          <w:rFonts w:ascii="Verdana" w:hAnsi="Verdana"/>
          <w:color w:val="000000"/>
          <w:sz w:val="18"/>
          <w:szCs w:val="18"/>
        </w:rPr>
        <w:t> </w:t>
      </w:r>
      <w:r>
        <w:rPr>
          <w:rFonts w:ascii="Verdana" w:hAnsi="Verdana"/>
          <w:color w:val="000000"/>
          <w:sz w:val="18"/>
          <w:szCs w:val="18"/>
        </w:rPr>
        <w:t>Б.И. Культурология: Учебное пособие. М., 2001.</w:t>
      </w:r>
    </w:p>
    <w:p w14:paraId="101DE4E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67. Калоев, Б.А. Осетины. М: Наука, 2004.</w:t>
      </w:r>
    </w:p>
    <w:p w14:paraId="65E328B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Калоев</w:t>
      </w:r>
      <w:r>
        <w:rPr>
          <w:rStyle w:val="WW8Num2z0"/>
          <w:rFonts w:ascii="Verdana" w:hAnsi="Verdana"/>
          <w:color w:val="000000"/>
          <w:sz w:val="18"/>
          <w:szCs w:val="18"/>
        </w:rPr>
        <w:t> </w:t>
      </w:r>
      <w:r>
        <w:rPr>
          <w:rFonts w:ascii="Verdana" w:hAnsi="Verdana"/>
          <w:color w:val="000000"/>
          <w:sz w:val="18"/>
          <w:szCs w:val="18"/>
        </w:rPr>
        <w:t>Б.А. Осетины: Историко-этнографическое исследование. М.: Наука, 1971.-195с.</w:t>
      </w:r>
    </w:p>
    <w:p w14:paraId="569CDFA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Калоев</w:t>
      </w:r>
      <w:r>
        <w:rPr>
          <w:rStyle w:val="WW8Num2z0"/>
          <w:rFonts w:ascii="Verdana" w:hAnsi="Verdana"/>
          <w:color w:val="000000"/>
          <w:sz w:val="18"/>
          <w:szCs w:val="18"/>
        </w:rPr>
        <w:t> </w:t>
      </w:r>
      <w:r>
        <w:rPr>
          <w:rFonts w:ascii="Verdana" w:hAnsi="Verdana"/>
          <w:color w:val="000000"/>
          <w:sz w:val="18"/>
          <w:szCs w:val="18"/>
        </w:rPr>
        <w:t>Б.А. Осетины глазами русских и иностранных путешественников. Орджоникидзе, 1967. - 298с.У</w:t>
      </w:r>
    </w:p>
    <w:p w14:paraId="5B3DAD5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Канунов</w:t>
      </w:r>
      <w:r>
        <w:rPr>
          <w:rStyle w:val="WW8Num2z0"/>
          <w:rFonts w:ascii="Verdana" w:hAnsi="Verdana"/>
          <w:color w:val="000000"/>
          <w:sz w:val="18"/>
          <w:szCs w:val="18"/>
        </w:rPr>
        <w:t> </w:t>
      </w:r>
      <w:r>
        <w:rPr>
          <w:rFonts w:ascii="Verdana" w:hAnsi="Verdana"/>
          <w:color w:val="000000"/>
          <w:sz w:val="18"/>
          <w:szCs w:val="18"/>
        </w:rPr>
        <w:t>И.В. Положение женщины у северных осетин. Институт Востоковедения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сектор восточных рукописей. Ф. 38. - Оп. 1. -Д.35.</w:t>
      </w:r>
    </w:p>
    <w:p w14:paraId="6830A77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П.Ф. Педагогический процесс. СПб, 1905. - С.585</w:t>
      </w:r>
    </w:p>
    <w:p w14:paraId="2D967D6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Кармин</w:t>
      </w:r>
      <w:r>
        <w:rPr>
          <w:rStyle w:val="WW8Num2z0"/>
          <w:rFonts w:ascii="Verdana" w:hAnsi="Verdana"/>
          <w:color w:val="000000"/>
          <w:sz w:val="18"/>
          <w:szCs w:val="18"/>
        </w:rPr>
        <w:t> </w:t>
      </w:r>
      <w:r>
        <w:rPr>
          <w:rFonts w:ascii="Verdana" w:hAnsi="Verdana"/>
          <w:color w:val="000000"/>
          <w:sz w:val="18"/>
          <w:szCs w:val="18"/>
        </w:rPr>
        <w:t>A.C. Культурология: Культура социальных отношений. СПб: Лань, 2000.</w:t>
      </w:r>
    </w:p>
    <w:p w14:paraId="01553F6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73. Клапрот Ю. Путешествие по Кавказу, предпринятое в 1807-1808 гг. //Известия СО НИИ.- 1948. Вып. XII. - С. 105-180.</w:t>
      </w:r>
    </w:p>
    <w:p w14:paraId="3E6DC5E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Ковалевский</w:t>
      </w:r>
      <w:r>
        <w:rPr>
          <w:rStyle w:val="WW8Num2z0"/>
          <w:rFonts w:ascii="Verdana" w:hAnsi="Verdana"/>
          <w:color w:val="000000"/>
          <w:sz w:val="18"/>
          <w:szCs w:val="18"/>
        </w:rPr>
        <w:t> </w:t>
      </w:r>
      <w:r>
        <w:rPr>
          <w:rFonts w:ascii="Verdana" w:hAnsi="Verdana"/>
          <w:color w:val="000000"/>
          <w:sz w:val="18"/>
          <w:szCs w:val="18"/>
        </w:rPr>
        <w:t>М.М. Современный обычай и древний закон. Обычное право осетин в историко-сравнительном освещении. В 2-х Т. Т.1.- М., 1886.-340с.</w:t>
      </w:r>
    </w:p>
    <w:p w14:paraId="144E225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Кокиев</w:t>
      </w:r>
      <w:r>
        <w:rPr>
          <w:rStyle w:val="WW8Num2z0"/>
          <w:rFonts w:ascii="Verdana" w:hAnsi="Verdana"/>
          <w:color w:val="000000"/>
          <w:sz w:val="18"/>
          <w:szCs w:val="18"/>
        </w:rPr>
        <w:t> </w:t>
      </w:r>
      <w:r>
        <w:rPr>
          <w:rFonts w:ascii="Verdana" w:hAnsi="Verdana"/>
          <w:color w:val="000000"/>
          <w:sz w:val="18"/>
          <w:szCs w:val="18"/>
        </w:rPr>
        <w:t>Г.А. Осетины в нач. XIX в. по наблюдениям путешественника Ю. Клапрота // ИСОНИИ. 1948. - Вып. XII.</w:t>
      </w:r>
    </w:p>
    <w:p w14:paraId="14870B8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76. Кокиев С. Записки о быте осетин. М: СМЭДЭМ, 1885.</w:t>
      </w:r>
    </w:p>
    <w:p w14:paraId="1BD1802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77. Коллектив Личность.</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Словарь социально-психологических понятий / Под ред. Е.С. Кузьмина. Л., 1987.</w:t>
      </w:r>
    </w:p>
    <w:p w14:paraId="4F2D15C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Локк Д., Ж.-Ж. Руссо,</w:t>
      </w:r>
      <w:r>
        <w:rPr>
          <w:rStyle w:val="WW8Num2z0"/>
          <w:rFonts w:ascii="Verdana" w:hAnsi="Verdana"/>
          <w:color w:val="000000"/>
          <w:sz w:val="18"/>
          <w:szCs w:val="18"/>
        </w:rPr>
        <w:t> </w:t>
      </w:r>
      <w:r>
        <w:rPr>
          <w:rStyle w:val="WW8Num3z0"/>
          <w:rFonts w:ascii="Verdana" w:hAnsi="Verdana"/>
          <w:color w:val="4682B4"/>
          <w:sz w:val="18"/>
          <w:szCs w:val="18"/>
        </w:rPr>
        <w:t>Песталоцци</w:t>
      </w:r>
      <w:r>
        <w:rPr>
          <w:rStyle w:val="WW8Num2z0"/>
          <w:rFonts w:ascii="Verdana" w:hAnsi="Verdana"/>
          <w:color w:val="000000"/>
          <w:sz w:val="18"/>
          <w:szCs w:val="18"/>
        </w:rPr>
        <w:t> </w:t>
      </w:r>
      <w:r>
        <w:rPr>
          <w:rFonts w:ascii="Verdana" w:hAnsi="Verdana"/>
          <w:color w:val="000000"/>
          <w:sz w:val="18"/>
          <w:szCs w:val="18"/>
        </w:rPr>
        <w:t>И.Г. Педагогическое наследие /Сост. В.М.</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А.П. Джуринский. М.: Педагогика, 1989. - 495с.</w:t>
      </w:r>
    </w:p>
    <w:p w14:paraId="0FAA52E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Style w:val="WW8Num2z0"/>
          <w:rFonts w:ascii="Verdana" w:hAnsi="Verdana"/>
          <w:color w:val="000000"/>
          <w:sz w:val="18"/>
          <w:szCs w:val="18"/>
        </w:rPr>
        <w:t> </w:t>
      </w:r>
      <w:r>
        <w:rPr>
          <w:rFonts w:ascii="Verdana" w:hAnsi="Verdana"/>
          <w:color w:val="000000"/>
          <w:sz w:val="18"/>
          <w:szCs w:val="18"/>
        </w:rPr>
        <w:t>H.A., Медынский E.H., Шабаева М.Ф. История педагогики. М., 1982.</w:t>
      </w:r>
    </w:p>
    <w:p w14:paraId="143C5F2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80. Концепция духовно-нравственного развития и воспитания личности гражданина России Проект. / АЛ. Даншпок, А.М.</w:t>
      </w:r>
      <w:r>
        <w:rPr>
          <w:rStyle w:val="WW8Num2z0"/>
          <w:rFonts w:ascii="Verdana" w:hAnsi="Verdana"/>
          <w:color w:val="000000"/>
          <w:sz w:val="18"/>
          <w:szCs w:val="18"/>
        </w:rPr>
        <w:t> </w:t>
      </w:r>
      <w:r>
        <w:rPr>
          <w:rStyle w:val="WW8Num3z0"/>
          <w:rFonts w:ascii="Verdana" w:hAnsi="Verdana"/>
          <w:color w:val="4682B4"/>
          <w:sz w:val="18"/>
          <w:szCs w:val="18"/>
        </w:rPr>
        <w:t>Кондакова</w:t>
      </w:r>
      <w:r>
        <w:rPr>
          <w:rFonts w:ascii="Verdana" w:hAnsi="Verdana"/>
          <w:color w:val="000000"/>
          <w:sz w:val="18"/>
          <w:szCs w:val="18"/>
        </w:rPr>
        <w:t>, В.А. Тишков // Вестник образования. 2009. - №17. - С .24.</w:t>
      </w:r>
    </w:p>
    <w:p w14:paraId="6B1B748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Косвен</w:t>
      </w:r>
      <w:r>
        <w:rPr>
          <w:rStyle w:val="WW8Num2z0"/>
          <w:rFonts w:ascii="Verdana" w:hAnsi="Verdana"/>
          <w:color w:val="000000"/>
          <w:sz w:val="18"/>
          <w:szCs w:val="18"/>
        </w:rPr>
        <w:t> </w:t>
      </w:r>
      <w:r>
        <w:rPr>
          <w:rFonts w:ascii="Verdana" w:hAnsi="Verdana"/>
          <w:color w:val="000000"/>
          <w:sz w:val="18"/>
          <w:szCs w:val="18"/>
        </w:rPr>
        <w:t>М. О. Патронимия и проблема структуры рода //</w:t>
      </w:r>
      <w:r>
        <w:rPr>
          <w:rStyle w:val="WW8Num2z0"/>
          <w:rFonts w:ascii="Verdana" w:hAnsi="Verdana"/>
          <w:color w:val="000000"/>
          <w:sz w:val="18"/>
          <w:szCs w:val="18"/>
        </w:rPr>
        <w:t> </w:t>
      </w:r>
      <w:r>
        <w:rPr>
          <w:rStyle w:val="WW8Num3z0"/>
          <w:rFonts w:ascii="Verdana" w:hAnsi="Verdana"/>
          <w:color w:val="4682B4"/>
          <w:sz w:val="18"/>
          <w:szCs w:val="18"/>
        </w:rPr>
        <w:t>ВЭК</w:t>
      </w:r>
      <w:r>
        <w:rPr>
          <w:rFonts w:ascii="Verdana" w:hAnsi="Verdana"/>
          <w:color w:val="000000"/>
          <w:sz w:val="18"/>
          <w:szCs w:val="18"/>
        </w:rPr>
        <w:t>. Тб., 1952.</w:t>
      </w:r>
    </w:p>
    <w:p w14:paraId="1752F1B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82. Кох К.-Г. Путешествие через Россию и Кавказ по Кавказскому перешейку. Т .1-2. - Штутгарт: Изд-во географ, лит., 1843. - 559с.</w:t>
      </w:r>
    </w:p>
    <w:p w14:paraId="641068E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83. Крупное Е.И. Древняя история Северного Кавказа. М., 1960. - 518с.</w:t>
      </w:r>
    </w:p>
    <w:p w14:paraId="6494405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Кузина</w:t>
      </w:r>
      <w:r>
        <w:rPr>
          <w:rStyle w:val="WW8Num2z0"/>
          <w:rFonts w:ascii="Verdana" w:hAnsi="Verdana"/>
          <w:color w:val="000000"/>
          <w:sz w:val="18"/>
          <w:szCs w:val="18"/>
        </w:rPr>
        <w:t> </w:t>
      </w:r>
      <w:r>
        <w:rPr>
          <w:rFonts w:ascii="Verdana" w:hAnsi="Verdana"/>
          <w:color w:val="000000"/>
          <w:sz w:val="18"/>
          <w:szCs w:val="18"/>
        </w:rPr>
        <w:t>Т.Ф., Батурина Г.И. Занимательная педагогика народов России.-М., 1998.-144с.</w:t>
      </w:r>
    </w:p>
    <w:p w14:paraId="2674A00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В. А. Алано-осетинские этюды. Владикавказ, 1993.</w:t>
      </w:r>
    </w:p>
    <w:p w14:paraId="632BC0E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86. Кузнецов, В.А. Очерки истории алан. Владикавказ: Ир, 1992</w:t>
      </w:r>
    </w:p>
    <w:p w14:paraId="2095072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87. Лавров Д. Заметки об Осетии и осетинах // ППКОО. Кн. 4.</w:t>
      </w:r>
    </w:p>
    <w:p w14:paraId="1040792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Лазарева</w:t>
      </w:r>
      <w:r>
        <w:rPr>
          <w:rStyle w:val="WW8Num2z0"/>
          <w:rFonts w:ascii="Verdana" w:hAnsi="Verdana"/>
          <w:color w:val="000000"/>
          <w:sz w:val="18"/>
          <w:szCs w:val="18"/>
        </w:rPr>
        <w:t> </w:t>
      </w:r>
      <w:r>
        <w:rPr>
          <w:rFonts w:ascii="Verdana" w:hAnsi="Verdana"/>
          <w:color w:val="000000"/>
          <w:sz w:val="18"/>
          <w:szCs w:val="18"/>
        </w:rPr>
        <w:t>Т.В. Красота спасет мир. Духовно-нравственное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 2006.</w:t>
      </w:r>
    </w:p>
    <w:p w14:paraId="14757F8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Лотман</w:t>
      </w:r>
      <w:r>
        <w:rPr>
          <w:rStyle w:val="WW8Num2z0"/>
          <w:rFonts w:ascii="Verdana" w:hAnsi="Verdana"/>
          <w:color w:val="000000"/>
          <w:sz w:val="18"/>
          <w:szCs w:val="18"/>
        </w:rPr>
        <w:t> </w:t>
      </w:r>
      <w:r>
        <w:rPr>
          <w:rFonts w:ascii="Verdana" w:hAnsi="Verdana"/>
          <w:color w:val="000000"/>
          <w:sz w:val="18"/>
          <w:szCs w:val="18"/>
        </w:rPr>
        <w:t>Ю.М. Воспитание души. СПб: Изд-во «Искусство-СПБ», 2005.</w:t>
      </w:r>
    </w:p>
    <w:p w14:paraId="7AAB13A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Лотман</w:t>
      </w:r>
      <w:r>
        <w:rPr>
          <w:rStyle w:val="WW8Num2z0"/>
          <w:rFonts w:ascii="Verdana" w:hAnsi="Verdana"/>
          <w:color w:val="000000"/>
          <w:sz w:val="18"/>
          <w:szCs w:val="18"/>
        </w:rPr>
        <w:t> </w:t>
      </w:r>
      <w:r>
        <w:rPr>
          <w:rFonts w:ascii="Verdana" w:hAnsi="Verdana"/>
          <w:color w:val="000000"/>
          <w:sz w:val="18"/>
          <w:szCs w:val="18"/>
        </w:rPr>
        <w:t>Ю.М. Статьи по семиотике культуры и искусства. СПб.: Академический проект,2002. - 540с.</w:t>
      </w:r>
    </w:p>
    <w:p w14:paraId="101D8F7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Магометов</w:t>
      </w:r>
      <w:r>
        <w:rPr>
          <w:rStyle w:val="WW8Num2z0"/>
          <w:rFonts w:ascii="Verdana" w:hAnsi="Verdana"/>
          <w:color w:val="000000"/>
          <w:sz w:val="18"/>
          <w:szCs w:val="18"/>
        </w:rPr>
        <w:t> </w:t>
      </w:r>
      <w:r>
        <w:rPr>
          <w:rFonts w:ascii="Verdana" w:hAnsi="Verdana"/>
          <w:color w:val="000000"/>
          <w:sz w:val="18"/>
          <w:szCs w:val="18"/>
        </w:rPr>
        <w:t>А.Х. Культура и быт осетинского народа. Орджоникидзе: Ир, 1968.-561с.</w:t>
      </w:r>
    </w:p>
    <w:p w14:paraId="591578B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92. Магометов А.Х Семья и быт осетин в прошлом и настоящем. — Орджоникидзе, 1962. 71с.</w:t>
      </w:r>
    </w:p>
    <w:p w14:paraId="27C4A59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Магометов</w:t>
      </w:r>
      <w:r>
        <w:rPr>
          <w:rStyle w:val="WW8Num2z0"/>
          <w:rFonts w:ascii="Verdana" w:hAnsi="Verdana"/>
          <w:color w:val="000000"/>
          <w:sz w:val="18"/>
          <w:szCs w:val="18"/>
        </w:rPr>
        <w:t> </w:t>
      </w:r>
      <w:r>
        <w:rPr>
          <w:rFonts w:ascii="Verdana" w:hAnsi="Verdana"/>
          <w:color w:val="000000"/>
          <w:sz w:val="18"/>
          <w:szCs w:val="18"/>
        </w:rPr>
        <w:t>А.Х. Общественный строй и быт осетин (ХУП-Х1Х вв.) -Орджоникидзе, 1974.</w:t>
      </w:r>
    </w:p>
    <w:p w14:paraId="3E11C35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Л.С. Собр. соч.: В 7 т. Т. 7. - М., 1957-1958.</w:t>
      </w:r>
    </w:p>
    <w:p w14:paraId="4A80860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Макеев</w:t>
      </w:r>
      <w:r>
        <w:rPr>
          <w:rStyle w:val="WW8Num2z0"/>
          <w:rFonts w:ascii="Verdana" w:hAnsi="Verdana"/>
          <w:color w:val="000000"/>
          <w:sz w:val="18"/>
          <w:szCs w:val="18"/>
        </w:rPr>
        <w:t> </w:t>
      </w:r>
      <w:r>
        <w:rPr>
          <w:rFonts w:ascii="Verdana" w:hAnsi="Verdana"/>
          <w:color w:val="000000"/>
          <w:sz w:val="18"/>
          <w:szCs w:val="18"/>
        </w:rPr>
        <w:t>Д.Б. Основы вероисповедания осетин. Тайна древних Асов. -Владикавказ, 2001.</w:t>
      </w:r>
    </w:p>
    <w:p w14:paraId="3FA279B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Мамонтов</w:t>
      </w:r>
      <w:r>
        <w:rPr>
          <w:rStyle w:val="WW8Num2z0"/>
          <w:rFonts w:ascii="Verdana" w:hAnsi="Verdana"/>
          <w:color w:val="000000"/>
          <w:sz w:val="18"/>
          <w:szCs w:val="18"/>
        </w:rPr>
        <w:t> </w:t>
      </w:r>
      <w:r>
        <w:rPr>
          <w:rFonts w:ascii="Verdana" w:hAnsi="Verdana"/>
          <w:color w:val="000000"/>
          <w:sz w:val="18"/>
          <w:szCs w:val="18"/>
        </w:rPr>
        <w:t>С.П. Основы культурологии. М., 1994.</w:t>
      </w:r>
    </w:p>
    <w:p w14:paraId="5723F35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А.В. Социальная педагогика: Учеб. для студ. пед. вузов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Академия, 2003. - 200 с.</w:t>
      </w:r>
    </w:p>
    <w:p w14:paraId="193A26B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98. Маркс К. Капитал. М., 1969.</w:t>
      </w:r>
    </w:p>
    <w:p w14:paraId="66ED295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Марьенко</w:t>
      </w:r>
      <w:r>
        <w:rPr>
          <w:rStyle w:val="WW8Num2z0"/>
          <w:rFonts w:ascii="Verdana" w:hAnsi="Verdana"/>
          <w:color w:val="000000"/>
          <w:sz w:val="18"/>
          <w:szCs w:val="18"/>
        </w:rPr>
        <w:t> </w:t>
      </w:r>
      <w:r>
        <w:rPr>
          <w:rFonts w:ascii="Verdana" w:hAnsi="Verdana"/>
          <w:color w:val="000000"/>
          <w:sz w:val="18"/>
          <w:szCs w:val="18"/>
        </w:rPr>
        <w:t>И.С. Нравственное становление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М.: Просвещение, 1985.-С.30.</w:t>
      </w:r>
    </w:p>
    <w:p w14:paraId="3357615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Миллер</w:t>
      </w:r>
      <w:r>
        <w:rPr>
          <w:rStyle w:val="WW8Num2z0"/>
          <w:rFonts w:ascii="Verdana" w:hAnsi="Verdana"/>
          <w:color w:val="000000"/>
          <w:sz w:val="18"/>
          <w:szCs w:val="18"/>
        </w:rPr>
        <w:t> </w:t>
      </w:r>
      <w:r>
        <w:rPr>
          <w:rFonts w:ascii="Verdana" w:hAnsi="Verdana"/>
          <w:color w:val="000000"/>
          <w:sz w:val="18"/>
          <w:szCs w:val="18"/>
        </w:rPr>
        <w:t>В.Ф. Осетинские этюды. Ч. 1-3. - Владикавказ: Изд-во СОИГСИ, 1992.-713с.</w:t>
      </w:r>
    </w:p>
    <w:p w14:paraId="3A3E410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Миллер</w:t>
      </w:r>
      <w:r>
        <w:rPr>
          <w:rStyle w:val="WW8Num2z0"/>
          <w:rFonts w:ascii="Verdana" w:hAnsi="Verdana"/>
          <w:color w:val="000000"/>
          <w:sz w:val="18"/>
          <w:szCs w:val="18"/>
        </w:rPr>
        <w:t> </w:t>
      </w:r>
      <w:r>
        <w:rPr>
          <w:rFonts w:ascii="Verdana" w:hAnsi="Verdana"/>
          <w:color w:val="000000"/>
          <w:sz w:val="18"/>
          <w:szCs w:val="18"/>
        </w:rPr>
        <w:t>В.Ф. В горах Осетии // Русская мысль. 1881. - № 9.- С.7.</w:t>
      </w:r>
    </w:p>
    <w:p w14:paraId="0151EED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Миллер</w:t>
      </w:r>
      <w:r>
        <w:rPr>
          <w:rStyle w:val="WW8Num2z0"/>
          <w:rFonts w:ascii="Verdana" w:hAnsi="Verdana"/>
          <w:color w:val="000000"/>
          <w:sz w:val="18"/>
          <w:szCs w:val="18"/>
        </w:rPr>
        <w:t> </w:t>
      </w:r>
      <w:r>
        <w:rPr>
          <w:rFonts w:ascii="Verdana" w:hAnsi="Verdana"/>
          <w:color w:val="000000"/>
          <w:sz w:val="18"/>
          <w:szCs w:val="18"/>
        </w:rPr>
        <w:t>В.Ф. Осетины. Энциклопедический словарь Ф. А. Брокгауза и А. Е. Ефрон. М., 1897. - Т. XXII.</w:t>
      </w:r>
    </w:p>
    <w:p w14:paraId="3F441ED2"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Миллер</w:t>
      </w:r>
      <w:r>
        <w:rPr>
          <w:rStyle w:val="WW8Num2z0"/>
          <w:rFonts w:ascii="Verdana" w:hAnsi="Verdana"/>
          <w:color w:val="000000"/>
          <w:sz w:val="18"/>
          <w:szCs w:val="18"/>
        </w:rPr>
        <w:t> </w:t>
      </w:r>
      <w:r>
        <w:rPr>
          <w:rFonts w:ascii="Verdana" w:hAnsi="Verdana"/>
          <w:color w:val="000000"/>
          <w:sz w:val="18"/>
          <w:szCs w:val="18"/>
        </w:rPr>
        <w:t>В.Ф. Осетинские этюды. Москва: Типография Иванова А. «</w:t>
      </w:r>
      <w:r>
        <w:rPr>
          <w:rStyle w:val="WW8Num3z0"/>
          <w:rFonts w:ascii="Verdana" w:hAnsi="Verdana"/>
          <w:color w:val="4682B4"/>
          <w:sz w:val="18"/>
          <w:szCs w:val="18"/>
        </w:rPr>
        <w:t>Исследования</w:t>
      </w:r>
      <w:r>
        <w:rPr>
          <w:rFonts w:ascii="Verdana" w:hAnsi="Verdana"/>
          <w:color w:val="000000"/>
          <w:sz w:val="18"/>
          <w:szCs w:val="18"/>
        </w:rPr>
        <w:t>», 1882 г.</w:t>
      </w:r>
    </w:p>
    <w:p w14:paraId="335F360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Мирзоев</w:t>
      </w:r>
      <w:r>
        <w:rPr>
          <w:rStyle w:val="WW8Num2z0"/>
          <w:rFonts w:ascii="Verdana" w:hAnsi="Verdana"/>
          <w:color w:val="000000"/>
          <w:sz w:val="18"/>
          <w:szCs w:val="18"/>
        </w:rPr>
        <w:t> </w:t>
      </w:r>
      <w:r>
        <w:rPr>
          <w:rFonts w:ascii="Verdana" w:hAnsi="Verdana"/>
          <w:color w:val="000000"/>
          <w:sz w:val="18"/>
          <w:szCs w:val="18"/>
        </w:rPr>
        <w:t>Ш.А. Народная педагогика Дагестана. Махачкала, 1984. -124с.</w:t>
      </w:r>
    </w:p>
    <w:p w14:paraId="66A8AAB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105. Мифы народов мира. Энциклопедия. Т. 1,2. - Москва: Н.И. БРЭ, 1998 г.</w:t>
      </w:r>
    </w:p>
    <w:p w14:paraId="6FAB330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Моторин</w:t>
      </w:r>
      <w:r>
        <w:rPr>
          <w:rStyle w:val="WW8Num2z0"/>
          <w:rFonts w:ascii="Verdana" w:hAnsi="Verdana"/>
          <w:color w:val="000000"/>
          <w:sz w:val="18"/>
          <w:szCs w:val="18"/>
        </w:rPr>
        <w:t> </w:t>
      </w:r>
      <w:r>
        <w:rPr>
          <w:rFonts w:ascii="Verdana" w:hAnsi="Verdana"/>
          <w:color w:val="000000"/>
          <w:sz w:val="18"/>
          <w:szCs w:val="18"/>
        </w:rPr>
        <w:t>A.B. Ключевые понятия духовно-нравственного воспитания// Педагогическое образование и наука, 2008. №5.</w:t>
      </w:r>
    </w:p>
    <w:p w14:paraId="15D29FD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107. Нарты. Осетинский героический эпос. В 3-х т. - Кн. 2. Восточная литература. — Москва, 2001.</w:t>
      </w:r>
    </w:p>
    <w:p w14:paraId="4C4AC96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108. Нарты. Осетинский героический эпос в трех книгах. Книга 2. М.: Наука, 1989.-496 с.</w:t>
      </w:r>
    </w:p>
    <w:p w14:paraId="6C1D6D8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109. Нарты кадджитж. Дзауджикау, 1946.</w:t>
      </w:r>
    </w:p>
    <w:p w14:paraId="3FFEB5B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110. Нарты кадджитж // Собр. Гутиаты Къ.: Чиныгуадзжн ИР. -Орджоникидзе, 1989 г.-Т. 1.</w:t>
      </w:r>
    </w:p>
    <w:p w14:paraId="298E352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111. Национальная доктрина образования Российской Федерации до 2025 года. / Постановление Правительства РФ № 751 от 4 октября 2000. М., 2000.</w:t>
      </w:r>
    </w:p>
    <w:p w14:paraId="4F9AD75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Воспитание ценностей: российский вариант. -М.:Магистр, 1996. 100с.</w:t>
      </w:r>
    </w:p>
    <w:p w14:paraId="0242FB5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113. Нойманн Э. Искусство и время / Психоанализ и искусство / Под ред. С.Л. Удовик. -М.: ВАКЛЕР, 1996. С. 153-196.</w:t>
      </w:r>
    </w:p>
    <w:p w14:paraId="5EB12C4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114. Осетинские народные пословицы, поговорки, загадки./сост Д. Тменова. Владикавказ: Издательско-полиграфическое предприятие им. В. Гассиева, 2005.-104 с.</w:t>
      </w:r>
    </w:p>
    <w:p w14:paraId="4DFD247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115. Осетинские народные сказки. В 2 Т. Сталинир: Юго-Осет. НИИГССР, 1959. -Т.1.- 719 е., 1960. - Т. 2. - 409с.</w:t>
      </w:r>
    </w:p>
    <w:p w14:paraId="036CFDA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116. Осетинские народные сказки / Сост. А.Х. Бязыров. Цхинвали, 1971. -316с.</w:t>
      </w:r>
    </w:p>
    <w:p w14:paraId="074C361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117. Осетинские народные сказки / Сост. Г.А. Дзагуров. М.: Наука, 1973.598с.</w:t>
      </w:r>
    </w:p>
    <w:p w14:paraId="11C37682"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118. Осетинские народные сказки / Сост. С.Бритаев. М., 1951. - 215 с.</w:t>
      </w:r>
    </w:p>
    <w:p w14:paraId="12A6198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119. Осетинские нартские сказания. Москва - Владикавказ, 2001. - 504с.</w:t>
      </w:r>
    </w:p>
    <w:p w14:paraId="092DB0F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120. Осетинские пословицы и поговорки / Сост. К.Ц. Гутиев. -Орджоникидзе: Ир, 1976.- 350с.</w:t>
      </w:r>
    </w:p>
    <w:p w14:paraId="38EA2582"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121. Осетинское народное творчество. Ирон аджмон сфжлдыстад / Сост. З.М. Салагаева; под ред. В.И. Абаева. В 2 Т. Орджоникидзе: Севосгиз, 1961. -Т.1.-624 с, - Т.2 - 692с.</w:t>
      </w:r>
    </w:p>
    <w:p w14:paraId="09ADADC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122. Памятники народного творчества осетин / Сост. Т.А. Хамицаева. В 2 Т. Владикавказ: Ир, 1992. -Т.1.-440 с.</w:t>
      </w:r>
    </w:p>
    <w:p w14:paraId="66F0F5B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123. Педагогика: Учебное пособие для студентов пед. вузов /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РПА, 1996. 603 с</w:t>
      </w:r>
    </w:p>
    <w:p w14:paraId="451098A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124. Педагогика: Учебное пособие для студентов пед. уч. заведений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3-е изд. М.: Академия, 2002. - 408 с.</w:t>
      </w:r>
    </w:p>
    <w:p w14:paraId="28BCE03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125. Педагогика / Под ред. П.И. Пидкасистого М: Педагогическое общество, 2000. - 640 с.</w:t>
      </w:r>
    </w:p>
    <w:p w14:paraId="70F3460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126. Песни народов Северного Кавказа. Л., 1976.</w:t>
      </w:r>
    </w:p>
    <w:p w14:paraId="3FD2210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Ю.П. Основы этнической психологии. СПб., 2003.</w:t>
      </w:r>
    </w:p>
    <w:p w14:paraId="7B4AFE02"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128. Позднякова, O.K. Содержание и методы формирования</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позиции студентов педагогического университета: Автореф. дисс. канд. пед. наук / Позднякова Оксана Константиновна. -Самара, 2000. -20с.</w:t>
      </w:r>
    </w:p>
    <w:p w14:paraId="06FF907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Померанцева</w:t>
      </w:r>
      <w:r>
        <w:rPr>
          <w:rStyle w:val="WW8Num2z0"/>
          <w:rFonts w:ascii="Verdana" w:hAnsi="Verdana"/>
          <w:color w:val="000000"/>
          <w:sz w:val="18"/>
          <w:szCs w:val="18"/>
        </w:rPr>
        <w:t> </w:t>
      </w:r>
      <w:r>
        <w:rPr>
          <w:rFonts w:ascii="Verdana" w:hAnsi="Verdana"/>
          <w:color w:val="000000"/>
          <w:sz w:val="18"/>
          <w:szCs w:val="18"/>
        </w:rPr>
        <w:t>Э.В. Мифологические персонажи в горском фольклоре. -М.: Наука, 1975.</w:t>
      </w:r>
    </w:p>
    <w:p w14:paraId="1555AA8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130. Пословицы и поговорки народов Северного Кавказа. Черкесск, 1998.</w:t>
      </w:r>
    </w:p>
    <w:p w14:paraId="127CB91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131. Пословицы и поговорки / сост. И.Х.</w:t>
      </w:r>
      <w:r>
        <w:rPr>
          <w:rStyle w:val="WW8Num2z0"/>
          <w:rFonts w:ascii="Verdana" w:hAnsi="Verdana"/>
          <w:color w:val="000000"/>
          <w:sz w:val="18"/>
          <w:szCs w:val="18"/>
        </w:rPr>
        <w:t> </w:t>
      </w:r>
      <w:r>
        <w:rPr>
          <w:rStyle w:val="WW8Num3z0"/>
          <w:rFonts w:ascii="Verdana" w:hAnsi="Verdana"/>
          <w:color w:val="4682B4"/>
          <w:sz w:val="18"/>
          <w:szCs w:val="18"/>
        </w:rPr>
        <w:t>Айларов</w:t>
      </w:r>
      <w:r>
        <w:rPr>
          <w:rFonts w:ascii="Verdana" w:hAnsi="Verdana"/>
          <w:color w:val="000000"/>
          <w:sz w:val="18"/>
          <w:szCs w:val="18"/>
        </w:rPr>
        <w:t>, Р.Ц. Гаджинова, Р.А Кцоева. Владикавказ: Издательско-полиграфическое предприятие им. В. Гассиева, 2006, - 712 с.</w:t>
      </w:r>
    </w:p>
    <w:p w14:paraId="55D5875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132. Пригоршня жемчужины. Ростов-на-Дону, 1988. -160 с.</w:t>
      </w:r>
    </w:p>
    <w:p w14:paraId="7BB5E23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Пфаф</w:t>
      </w:r>
      <w:r>
        <w:rPr>
          <w:rStyle w:val="WW8Num2z0"/>
          <w:rFonts w:ascii="Verdana" w:hAnsi="Verdana"/>
          <w:color w:val="000000"/>
          <w:sz w:val="18"/>
          <w:szCs w:val="18"/>
        </w:rPr>
        <w:t> </w:t>
      </w:r>
      <w:r>
        <w:rPr>
          <w:rFonts w:ascii="Verdana" w:hAnsi="Verdana"/>
          <w:color w:val="000000"/>
          <w:sz w:val="18"/>
          <w:szCs w:val="18"/>
        </w:rPr>
        <w:t>В.Б. Путешествие по ущельям Северной Осетии// Сборниксведений о кавказских горцах. Тифлис, 1872. - Т.2.</w:t>
      </w:r>
    </w:p>
    <w:p w14:paraId="0BB4D22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Пфаф</w:t>
      </w:r>
      <w:r>
        <w:rPr>
          <w:rStyle w:val="WW8Num2z0"/>
          <w:rFonts w:ascii="Verdana" w:hAnsi="Verdana"/>
          <w:color w:val="000000"/>
          <w:sz w:val="18"/>
          <w:szCs w:val="18"/>
        </w:rPr>
        <w:t> </w:t>
      </w:r>
      <w:r>
        <w:rPr>
          <w:rFonts w:ascii="Verdana" w:hAnsi="Verdana"/>
          <w:color w:val="000000"/>
          <w:sz w:val="18"/>
          <w:szCs w:val="18"/>
        </w:rPr>
        <w:t>В. Б. Этнологическое исследование об осетинах //</w:t>
      </w:r>
      <w:r>
        <w:rPr>
          <w:rStyle w:val="WW8Num2z0"/>
          <w:rFonts w:ascii="Verdana" w:hAnsi="Verdana"/>
          <w:color w:val="000000"/>
          <w:sz w:val="18"/>
          <w:szCs w:val="18"/>
        </w:rPr>
        <w:t> </w:t>
      </w:r>
      <w:r>
        <w:rPr>
          <w:rStyle w:val="WW8Num3z0"/>
          <w:rFonts w:ascii="Verdana" w:hAnsi="Verdana"/>
          <w:color w:val="4682B4"/>
          <w:sz w:val="18"/>
          <w:szCs w:val="18"/>
        </w:rPr>
        <w:t>ССК</w:t>
      </w:r>
      <w:r>
        <w:rPr>
          <w:rFonts w:ascii="Verdana" w:hAnsi="Verdana"/>
          <w:color w:val="000000"/>
          <w:sz w:val="18"/>
          <w:szCs w:val="18"/>
        </w:rPr>
        <w:t>. Тифлис, 1872.-Т. 2.</w:t>
      </w:r>
    </w:p>
    <w:p w14:paraId="32EF824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Пчелина</w:t>
      </w:r>
      <w:r>
        <w:rPr>
          <w:rStyle w:val="WW8Num2z0"/>
          <w:rFonts w:ascii="Verdana" w:hAnsi="Verdana"/>
          <w:color w:val="000000"/>
          <w:sz w:val="18"/>
          <w:szCs w:val="18"/>
        </w:rPr>
        <w:t> </w:t>
      </w:r>
      <w:r>
        <w:rPr>
          <w:rFonts w:ascii="Verdana" w:hAnsi="Verdana"/>
          <w:color w:val="000000"/>
          <w:sz w:val="18"/>
          <w:szCs w:val="18"/>
        </w:rPr>
        <w:t>Е.Г. Родильные обычаи у осетин // Сов. этнография, 1937. -№4.-С. 90-91.</w:t>
      </w:r>
    </w:p>
    <w:p w14:paraId="2965C2A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Пчелина</w:t>
      </w:r>
      <w:r>
        <w:rPr>
          <w:rStyle w:val="WW8Num2z0"/>
          <w:rFonts w:ascii="Verdana" w:hAnsi="Verdana"/>
          <w:color w:val="000000"/>
          <w:sz w:val="18"/>
          <w:szCs w:val="18"/>
        </w:rPr>
        <w:t> </w:t>
      </w:r>
      <w:r>
        <w:rPr>
          <w:rFonts w:ascii="Verdana" w:hAnsi="Verdana"/>
          <w:color w:val="000000"/>
          <w:sz w:val="18"/>
          <w:szCs w:val="18"/>
        </w:rPr>
        <w:t>Е. Г. Обряд гостеприимства у осетин // СЭ. 1932. - № 5-6.</w:t>
      </w:r>
    </w:p>
    <w:p w14:paraId="3FE9208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Раевский</w:t>
      </w:r>
      <w:r>
        <w:rPr>
          <w:rStyle w:val="WW8Num2z0"/>
          <w:rFonts w:ascii="Verdana" w:hAnsi="Verdana"/>
          <w:color w:val="000000"/>
          <w:sz w:val="18"/>
          <w:szCs w:val="18"/>
        </w:rPr>
        <w:t> </w:t>
      </w:r>
      <w:r>
        <w:rPr>
          <w:rFonts w:ascii="Verdana" w:hAnsi="Verdana"/>
          <w:color w:val="000000"/>
          <w:sz w:val="18"/>
          <w:szCs w:val="18"/>
        </w:rPr>
        <w:t>Д.С. Модель мира скифской культуры. М., 1985.</w:t>
      </w:r>
    </w:p>
    <w:p w14:paraId="6D9122F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Раевский</w:t>
      </w:r>
      <w:r>
        <w:rPr>
          <w:rStyle w:val="WW8Num2z0"/>
          <w:rFonts w:ascii="Verdana" w:hAnsi="Verdana"/>
          <w:color w:val="000000"/>
          <w:sz w:val="18"/>
          <w:szCs w:val="18"/>
        </w:rPr>
        <w:t> </w:t>
      </w:r>
      <w:r>
        <w:rPr>
          <w:rFonts w:ascii="Verdana" w:hAnsi="Verdana"/>
          <w:color w:val="000000"/>
          <w:sz w:val="18"/>
          <w:szCs w:val="18"/>
        </w:rPr>
        <w:t>Д.С. Очерки идеологии скифо-сакских племен. Опыт реконструкции скифской мифологии. М., 1985.</w:t>
      </w:r>
    </w:p>
    <w:p w14:paraId="73F86F91"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139. Российская педагогическая энциклопедия в двух томах. М.:</w:t>
      </w:r>
      <w:r>
        <w:rPr>
          <w:rStyle w:val="WW8Num2z0"/>
          <w:rFonts w:ascii="Verdana" w:hAnsi="Verdana"/>
          <w:color w:val="000000"/>
          <w:sz w:val="18"/>
          <w:szCs w:val="18"/>
        </w:rPr>
        <w:t> </w:t>
      </w:r>
      <w:r>
        <w:rPr>
          <w:rStyle w:val="WW8Num3z0"/>
          <w:rFonts w:ascii="Verdana" w:hAnsi="Verdana"/>
          <w:color w:val="4682B4"/>
          <w:sz w:val="18"/>
          <w:szCs w:val="18"/>
        </w:rPr>
        <w:t>РПЭ</w:t>
      </w:r>
      <w:r>
        <w:rPr>
          <w:rFonts w:ascii="Verdana" w:hAnsi="Verdana"/>
          <w:color w:val="000000"/>
          <w:sz w:val="18"/>
          <w:szCs w:val="18"/>
        </w:rPr>
        <w:t>, 1999. -Т.2. — С. 659.</w:t>
      </w:r>
    </w:p>
    <w:p w14:paraId="1CDD134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140. Российская педагогическая энциклопедия в 2-х Т. / Под ред. В.В. Давыдова. М: БРЭ, 1999. - Т. 1. - 670 с.</w:t>
      </w:r>
    </w:p>
    <w:p w14:paraId="6839392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Салагаева</w:t>
      </w:r>
      <w:r>
        <w:rPr>
          <w:rStyle w:val="WW8Num2z0"/>
          <w:rFonts w:ascii="Verdana" w:hAnsi="Verdana"/>
          <w:color w:val="000000"/>
          <w:sz w:val="18"/>
          <w:szCs w:val="18"/>
        </w:rPr>
        <w:t> </w:t>
      </w:r>
      <w:r>
        <w:rPr>
          <w:rFonts w:ascii="Verdana" w:hAnsi="Verdana"/>
          <w:color w:val="000000"/>
          <w:sz w:val="18"/>
          <w:szCs w:val="18"/>
        </w:rPr>
        <w:t>З.М. От Нузальской надписи к роману: Проблемы генезиса и становления осетинской прозы. Орджоникидзе: Ир, 1984. - 312с.</w:t>
      </w:r>
    </w:p>
    <w:p w14:paraId="7653378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Скитский</w:t>
      </w:r>
      <w:r>
        <w:rPr>
          <w:rStyle w:val="WW8Num2z0"/>
          <w:rFonts w:ascii="Verdana" w:hAnsi="Verdana"/>
          <w:color w:val="000000"/>
          <w:sz w:val="18"/>
          <w:szCs w:val="18"/>
        </w:rPr>
        <w:t> </w:t>
      </w:r>
      <w:r>
        <w:rPr>
          <w:rFonts w:ascii="Verdana" w:hAnsi="Verdana"/>
          <w:color w:val="000000"/>
          <w:sz w:val="18"/>
          <w:szCs w:val="18"/>
        </w:rPr>
        <w:t>Б.В. Хрестоматия по истории Осетии. Орджоникидзе, 1956.</w:t>
      </w:r>
    </w:p>
    <w:p w14:paraId="7186417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Я.С. Семья и семейный быт народов Северного Кавказа. — М., 1983.</w:t>
      </w:r>
    </w:p>
    <w:p w14:paraId="468B0D3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144.</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Я.С. Семья и семейный быт //Культура и быт народов Северного Кавказа. -М., 1968.</w:t>
      </w:r>
    </w:p>
    <w:p w14:paraId="5F8792E2"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145. Советский энциклопедический словарь / Под ред. A.M. Прохорова. -М.: Советская энциклопедия, 1986. 1600с.</w:t>
      </w:r>
    </w:p>
    <w:p w14:paraId="6F1ACB01"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146. Сосиев 3. Станица Черноярская/ЛШКОО. 1989. - Кн. 4.</w:t>
      </w:r>
    </w:p>
    <w:p w14:paraId="71EADC92"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Стефаненко</w:t>
      </w:r>
      <w:r>
        <w:rPr>
          <w:rStyle w:val="WW8Num2z0"/>
          <w:rFonts w:ascii="Verdana" w:hAnsi="Verdana"/>
          <w:color w:val="000000"/>
          <w:sz w:val="18"/>
          <w:szCs w:val="18"/>
        </w:rPr>
        <w:t> </w:t>
      </w:r>
      <w:r>
        <w:rPr>
          <w:rFonts w:ascii="Verdana" w:hAnsi="Verdana"/>
          <w:color w:val="000000"/>
          <w:sz w:val="18"/>
          <w:szCs w:val="18"/>
        </w:rPr>
        <w:t>Т. Г.Этнопсихология. Екатеринбург,2000.</w:t>
      </w:r>
    </w:p>
    <w:p w14:paraId="5A1CCCF1"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Тахохов</w:t>
      </w:r>
      <w:r>
        <w:rPr>
          <w:rStyle w:val="WW8Num2z0"/>
          <w:rFonts w:ascii="Verdana" w:hAnsi="Verdana"/>
          <w:color w:val="000000"/>
          <w:sz w:val="18"/>
          <w:szCs w:val="18"/>
        </w:rPr>
        <w:t> </w:t>
      </w:r>
      <w:r>
        <w:rPr>
          <w:rFonts w:ascii="Verdana" w:hAnsi="Verdana"/>
          <w:color w:val="000000"/>
          <w:sz w:val="18"/>
          <w:szCs w:val="18"/>
        </w:rPr>
        <w:t>Б.А. Педагогические проблемы национально-регионального</w:t>
      </w:r>
    </w:p>
    <w:p w14:paraId="1DEF15CA"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С. Н. Сочинения. -М.: Мысль, 1994. 816с.</w:t>
      </w:r>
    </w:p>
    <w:p w14:paraId="7823B0D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150. Тэрнер В. Символ и ритуал. -М.: Наука, 1983. 302с.</w:t>
      </w:r>
    </w:p>
    <w:p w14:paraId="0C44D6E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Уарзиати</w:t>
      </w:r>
      <w:r>
        <w:rPr>
          <w:rStyle w:val="WW8Num2z0"/>
          <w:rFonts w:ascii="Verdana" w:hAnsi="Verdana"/>
          <w:color w:val="000000"/>
          <w:sz w:val="18"/>
          <w:szCs w:val="18"/>
        </w:rPr>
        <w:t> </w:t>
      </w:r>
      <w:r>
        <w:rPr>
          <w:rFonts w:ascii="Verdana" w:hAnsi="Verdana"/>
          <w:color w:val="000000"/>
          <w:sz w:val="18"/>
          <w:szCs w:val="18"/>
        </w:rPr>
        <w:t>B.C. Из истории скифо-сакского наследия // Дарьял. — Владикавказ, 1995. №4.-С. 157-180.</w:t>
      </w:r>
    </w:p>
    <w:p w14:paraId="47F4C31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Уарзиати</w:t>
      </w:r>
      <w:r>
        <w:rPr>
          <w:rStyle w:val="WW8Num2z0"/>
          <w:rFonts w:ascii="Verdana" w:hAnsi="Verdana"/>
          <w:color w:val="000000"/>
          <w:sz w:val="18"/>
          <w:szCs w:val="18"/>
        </w:rPr>
        <w:t> </w:t>
      </w:r>
      <w:r>
        <w:rPr>
          <w:rFonts w:ascii="Verdana" w:hAnsi="Verdana"/>
          <w:color w:val="000000"/>
          <w:sz w:val="18"/>
          <w:szCs w:val="18"/>
        </w:rPr>
        <w:t>B.C. Функция куклы в традиционной системе воспитания осетин / Сборник науч. трудов «Социально-этнические основы интернационального воспитания» / Под ред. Х.Х. Хадикова. Владикавказ: Изд-во СОГУ, 1985. - С. 76-91.</w:t>
      </w:r>
    </w:p>
    <w:p w14:paraId="13EE2B0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Уарзиати</w:t>
      </w:r>
      <w:r>
        <w:rPr>
          <w:rStyle w:val="WW8Num2z0"/>
          <w:rFonts w:ascii="Verdana" w:hAnsi="Verdana"/>
          <w:color w:val="000000"/>
          <w:sz w:val="18"/>
          <w:szCs w:val="18"/>
        </w:rPr>
        <w:t> </w:t>
      </w:r>
      <w:r>
        <w:rPr>
          <w:rFonts w:ascii="Verdana" w:hAnsi="Verdana"/>
          <w:color w:val="000000"/>
          <w:sz w:val="18"/>
          <w:szCs w:val="18"/>
        </w:rPr>
        <w:t>B.C. О столике «фынг» и ритуальной пище осетин // Литературная Осетия. 1990. - №74. - С. 3.</w:t>
      </w:r>
    </w:p>
    <w:p w14:paraId="32F51F7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Уарзиати</w:t>
      </w:r>
      <w:r>
        <w:rPr>
          <w:rStyle w:val="WW8Num2z0"/>
          <w:rFonts w:ascii="Verdana" w:hAnsi="Verdana"/>
          <w:color w:val="000000"/>
          <w:sz w:val="18"/>
          <w:szCs w:val="18"/>
        </w:rPr>
        <w:t> </w:t>
      </w:r>
      <w:r>
        <w:rPr>
          <w:rFonts w:ascii="Verdana" w:hAnsi="Verdana"/>
          <w:color w:val="000000"/>
          <w:sz w:val="18"/>
          <w:szCs w:val="18"/>
        </w:rPr>
        <w:t>B.C. Праздничный мир осетин. Владикавказ: СевероОсетинский институт</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исследований, 1995. - 232с.</w:t>
      </w:r>
    </w:p>
    <w:p w14:paraId="00C5822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О народности в общественном воспитании. Собр. соч.: В 11-ти Т. Т.2. -М.Л.: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1948.</w:t>
      </w:r>
    </w:p>
    <w:p w14:paraId="341F158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О народности в воспитании // Пед.: сочинения: В 6-ти Т. -M., 1988.-T.I.</w:t>
      </w:r>
    </w:p>
    <w:p w14:paraId="278952C1"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157. Философский словарь. М., 1988. - 444с.</w:t>
      </w:r>
    </w:p>
    <w:p w14:paraId="5A38875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158. Фромм Э. Душа человека. М.: Аст, 2004. - 576с.</w:t>
      </w:r>
    </w:p>
    <w:p w14:paraId="45AE341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Хадиков</w:t>
      </w:r>
      <w:r>
        <w:rPr>
          <w:rStyle w:val="WW8Num2z0"/>
          <w:rFonts w:ascii="Verdana" w:hAnsi="Verdana"/>
          <w:color w:val="000000"/>
          <w:sz w:val="18"/>
          <w:szCs w:val="18"/>
        </w:rPr>
        <w:t> </w:t>
      </w:r>
      <w:r>
        <w:rPr>
          <w:rFonts w:ascii="Verdana" w:hAnsi="Verdana"/>
          <w:color w:val="000000"/>
          <w:sz w:val="18"/>
          <w:szCs w:val="18"/>
        </w:rPr>
        <w:t>Х.Х. К вопросу о предмете и источниках</w:t>
      </w:r>
      <w:r>
        <w:rPr>
          <w:rStyle w:val="WW8Num2z0"/>
          <w:rFonts w:ascii="Verdana" w:hAnsi="Verdana"/>
          <w:color w:val="000000"/>
          <w:sz w:val="18"/>
          <w:szCs w:val="18"/>
        </w:rPr>
        <w:t> </w:t>
      </w:r>
      <w:r>
        <w:rPr>
          <w:rStyle w:val="WW8Num3z0"/>
          <w:rFonts w:ascii="Verdana" w:hAnsi="Verdana"/>
          <w:color w:val="4682B4"/>
          <w:sz w:val="18"/>
          <w:szCs w:val="18"/>
        </w:rPr>
        <w:t>этнопедагогики</w:t>
      </w:r>
      <w:r>
        <w:rPr>
          <w:rStyle w:val="WW8Num2z0"/>
          <w:rFonts w:ascii="Verdana" w:hAnsi="Verdana"/>
          <w:color w:val="000000"/>
          <w:sz w:val="18"/>
          <w:szCs w:val="18"/>
        </w:rPr>
        <w:t> </w:t>
      </w:r>
      <w:r>
        <w:rPr>
          <w:rFonts w:ascii="Verdana" w:hAnsi="Verdana"/>
          <w:color w:val="000000"/>
          <w:sz w:val="18"/>
          <w:szCs w:val="18"/>
        </w:rPr>
        <w:t>осетин//Известия СОНИИ. Орджоникидзе, 1971. - Т.28. - С. 361-370.</w:t>
      </w:r>
    </w:p>
    <w:p w14:paraId="47125AEF"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Хадикова</w:t>
      </w:r>
      <w:r>
        <w:rPr>
          <w:rStyle w:val="WW8Num2z0"/>
          <w:rFonts w:ascii="Verdana" w:hAnsi="Verdana"/>
          <w:color w:val="000000"/>
          <w:sz w:val="18"/>
          <w:szCs w:val="18"/>
        </w:rPr>
        <w:t> </w:t>
      </w:r>
      <w:r>
        <w:rPr>
          <w:rFonts w:ascii="Verdana" w:hAnsi="Verdana"/>
          <w:color w:val="000000"/>
          <w:sz w:val="18"/>
          <w:szCs w:val="18"/>
        </w:rPr>
        <w:t>А.Х. Традиционный этикет осетин// Национально-этнические аспекты социального развития. Владикавказ, 1972. - С. 23-25.</w:t>
      </w:r>
    </w:p>
    <w:p w14:paraId="26375C3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Хадикова</w:t>
      </w:r>
      <w:r>
        <w:rPr>
          <w:rStyle w:val="WW8Num2z0"/>
          <w:rFonts w:ascii="Verdana" w:hAnsi="Verdana"/>
          <w:color w:val="000000"/>
          <w:sz w:val="18"/>
          <w:szCs w:val="18"/>
        </w:rPr>
        <w:t> </w:t>
      </w:r>
      <w:r>
        <w:rPr>
          <w:rFonts w:ascii="Verdana" w:hAnsi="Verdana"/>
          <w:color w:val="000000"/>
          <w:sz w:val="18"/>
          <w:szCs w:val="18"/>
        </w:rPr>
        <w:t>А. X. Традиционный этикет осетин. СПб., 2003.</w:t>
      </w:r>
    </w:p>
    <w:p w14:paraId="34D9783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Хамицаева</w:t>
      </w:r>
      <w:r>
        <w:rPr>
          <w:rStyle w:val="WW8Num2z0"/>
          <w:rFonts w:ascii="Verdana" w:hAnsi="Verdana"/>
          <w:color w:val="000000"/>
          <w:sz w:val="18"/>
          <w:szCs w:val="18"/>
        </w:rPr>
        <w:t> </w:t>
      </w:r>
      <w:r>
        <w:rPr>
          <w:rFonts w:ascii="Verdana" w:hAnsi="Verdana"/>
          <w:color w:val="000000"/>
          <w:sz w:val="18"/>
          <w:szCs w:val="18"/>
        </w:rPr>
        <w:t>Т. А. Историко-песенный фольклор осетин. -Орджоникидзе: ИР, 1973. 259с.</w:t>
      </w:r>
    </w:p>
    <w:p w14:paraId="15E55502"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Хамицаева</w:t>
      </w:r>
      <w:r>
        <w:rPr>
          <w:rStyle w:val="WW8Num2z0"/>
          <w:rFonts w:ascii="Verdana" w:hAnsi="Verdana"/>
          <w:color w:val="000000"/>
          <w:sz w:val="18"/>
          <w:szCs w:val="18"/>
        </w:rPr>
        <w:t> </w:t>
      </w:r>
      <w:r>
        <w:rPr>
          <w:rFonts w:ascii="Verdana" w:hAnsi="Verdana"/>
          <w:color w:val="000000"/>
          <w:sz w:val="18"/>
          <w:szCs w:val="18"/>
        </w:rPr>
        <w:t>Т.А. Исторические песни и сказания о классовой борьбе // Известия СОНИИ. Орджоникидзе, 1971. - T. XVIII. - С.347-360.</w:t>
      </w:r>
    </w:p>
    <w:p w14:paraId="19FAF9B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164. Хан-Гирей. Записки о Черкесии. Нальчик, 1978.</w:t>
      </w:r>
    </w:p>
    <w:p w14:paraId="4C4A4F46"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Хатаев</w:t>
      </w:r>
      <w:r>
        <w:rPr>
          <w:rStyle w:val="WW8Num2z0"/>
          <w:rFonts w:ascii="Verdana" w:hAnsi="Verdana"/>
          <w:color w:val="000000"/>
          <w:sz w:val="18"/>
          <w:szCs w:val="18"/>
        </w:rPr>
        <w:t> </w:t>
      </w:r>
      <w:r>
        <w:rPr>
          <w:rFonts w:ascii="Verdana" w:hAnsi="Verdana"/>
          <w:color w:val="000000"/>
          <w:sz w:val="18"/>
          <w:szCs w:val="18"/>
        </w:rPr>
        <w:t>Е.Е. Народная педагогика Северного Кавказа. М., 1993.- 131 с.</w:t>
      </w:r>
    </w:p>
    <w:p w14:paraId="59D004F3"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Хатаев</w:t>
      </w:r>
      <w:r>
        <w:rPr>
          <w:rStyle w:val="WW8Num2z0"/>
          <w:rFonts w:ascii="Verdana" w:hAnsi="Verdana"/>
          <w:color w:val="000000"/>
          <w:sz w:val="18"/>
          <w:szCs w:val="18"/>
        </w:rPr>
        <w:t> </w:t>
      </w:r>
      <w:r>
        <w:rPr>
          <w:rFonts w:ascii="Verdana" w:hAnsi="Verdana"/>
          <w:color w:val="000000"/>
          <w:sz w:val="18"/>
          <w:szCs w:val="18"/>
        </w:rPr>
        <w:t>Е.Е. Школа и педагогическая мысль народов Северного Кавказа /Автореф. дисс. докт. пед наук. М., 1999.</w:t>
      </w:r>
    </w:p>
    <w:p w14:paraId="1C5AB3E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Хатаев</w:t>
      </w:r>
      <w:r>
        <w:rPr>
          <w:rStyle w:val="WW8Num2z0"/>
          <w:rFonts w:ascii="Verdana" w:hAnsi="Verdana"/>
          <w:color w:val="000000"/>
          <w:sz w:val="18"/>
          <w:szCs w:val="18"/>
        </w:rPr>
        <w:t> </w:t>
      </w:r>
      <w:r>
        <w:rPr>
          <w:rFonts w:ascii="Verdana" w:hAnsi="Verdana"/>
          <w:color w:val="000000"/>
          <w:sz w:val="18"/>
          <w:szCs w:val="18"/>
        </w:rPr>
        <w:t>Е.Е., Маргиева М.Ш. Труд в системе народного воспитания // Теория и практика обучения и воспитания / Сборник научных трудов под ред. Б.А.</w:t>
      </w:r>
      <w:r>
        <w:rPr>
          <w:rStyle w:val="WW8Num2z0"/>
          <w:rFonts w:ascii="Verdana" w:hAnsi="Verdana"/>
          <w:color w:val="000000"/>
          <w:sz w:val="18"/>
          <w:szCs w:val="18"/>
        </w:rPr>
        <w:t> </w:t>
      </w:r>
      <w:r>
        <w:rPr>
          <w:rStyle w:val="WW8Num3z0"/>
          <w:rFonts w:ascii="Verdana" w:hAnsi="Verdana"/>
          <w:color w:val="4682B4"/>
          <w:sz w:val="18"/>
          <w:szCs w:val="18"/>
        </w:rPr>
        <w:t>Тахохова</w:t>
      </w:r>
      <w:r>
        <w:rPr>
          <w:rFonts w:ascii="Verdana" w:hAnsi="Verdana"/>
          <w:color w:val="000000"/>
          <w:sz w:val="18"/>
          <w:szCs w:val="18"/>
        </w:rPr>
        <w:t>. Вып. III Владикавказ: СОГУ, 2001. - С. 126-132.</w:t>
      </w:r>
    </w:p>
    <w:p w14:paraId="5EB52FD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Хетагуров</w:t>
      </w:r>
      <w:r>
        <w:rPr>
          <w:rStyle w:val="WW8Num2z0"/>
          <w:rFonts w:ascii="Verdana" w:hAnsi="Verdana"/>
          <w:color w:val="000000"/>
          <w:sz w:val="18"/>
          <w:szCs w:val="18"/>
        </w:rPr>
        <w:t> </w:t>
      </w:r>
      <w:r>
        <w:rPr>
          <w:rFonts w:ascii="Verdana" w:hAnsi="Verdana"/>
          <w:color w:val="000000"/>
          <w:sz w:val="18"/>
          <w:szCs w:val="18"/>
        </w:rPr>
        <w:t>К.Л. Зиу //Собр. соч.: В 3-х Т.- М., 1951. Т . 2.</w:t>
      </w:r>
    </w:p>
    <w:p w14:paraId="67F8188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Хетагуров</w:t>
      </w:r>
      <w:r>
        <w:rPr>
          <w:rStyle w:val="WW8Num2z0"/>
          <w:rFonts w:ascii="Verdana" w:hAnsi="Verdana"/>
          <w:color w:val="000000"/>
          <w:sz w:val="18"/>
          <w:szCs w:val="18"/>
        </w:rPr>
        <w:t> </w:t>
      </w:r>
      <w:r>
        <w:rPr>
          <w:rFonts w:ascii="Verdana" w:hAnsi="Verdana"/>
          <w:color w:val="000000"/>
          <w:sz w:val="18"/>
          <w:szCs w:val="18"/>
        </w:rPr>
        <w:t>К.Л. Особа //Собр. соч.: В 3-х Т. М., 1974.- Т . 2. - С.226-281.</w:t>
      </w:r>
    </w:p>
    <w:p w14:paraId="33D2B8D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Хетагуров</w:t>
      </w:r>
      <w:r>
        <w:rPr>
          <w:rStyle w:val="WW8Num2z0"/>
          <w:rFonts w:ascii="Verdana" w:hAnsi="Verdana"/>
          <w:color w:val="000000"/>
          <w:sz w:val="18"/>
          <w:szCs w:val="18"/>
        </w:rPr>
        <w:t> </w:t>
      </w:r>
      <w:r>
        <w:rPr>
          <w:rFonts w:ascii="Verdana" w:hAnsi="Verdana"/>
          <w:color w:val="000000"/>
          <w:sz w:val="18"/>
          <w:szCs w:val="18"/>
        </w:rPr>
        <w:t>К.Л.//Собр. соч. В 3-х Т.- М.: Изд-во Худож. Лит.,1974. Т . 2.</w:t>
      </w:r>
    </w:p>
    <w:p w14:paraId="3609948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171. Хетагуров Коста. Полн. собр. соч. В 5 Т. - Владикавказ, 2000. - Т. 4.</w:t>
      </w:r>
    </w:p>
    <w:p w14:paraId="2893CE0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Хут</w:t>
      </w:r>
      <w:r>
        <w:rPr>
          <w:rStyle w:val="WW8Num2z0"/>
          <w:rFonts w:ascii="Verdana" w:hAnsi="Verdana"/>
          <w:color w:val="000000"/>
          <w:sz w:val="18"/>
          <w:szCs w:val="18"/>
        </w:rPr>
        <w:t> </w:t>
      </w:r>
      <w:r>
        <w:rPr>
          <w:rFonts w:ascii="Verdana" w:hAnsi="Verdana"/>
          <w:color w:val="000000"/>
          <w:sz w:val="18"/>
          <w:szCs w:val="18"/>
        </w:rPr>
        <w:t>Ш.Х. Несказочная проза // Адыгский фольклор: В 2 кн. Кн.2.-Майкоп, 1980.- 165с.</w:t>
      </w:r>
    </w:p>
    <w:p w14:paraId="49535A87"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Цагараев</w:t>
      </w:r>
      <w:r>
        <w:rPr>
          <w:rStyle w:val="WW8Num2z0"/>
          <w:rFonts w:ascii="Verdana" w:hAnsi="Verdana"/>
          <w:color w:val="000000"/>
          <w:sz w:val="18"/>
          <w:szCs w:val="18"/>
        </w:rPr>
        <w:t> </w:t>
      </w:r>
      <w:r>
        <w:rPr>
          <w:rFonts w:ascii="Verdana" w:hAnsi="Verdana"/>
          <w:color w:val="000000"/>
          <w:sz w:val="18"/>
          <w:szCs w:val="18"/>
        </w:rPr>
        <w:t>В.А. Золотая яблоня нартов: история, мифология, искусство, семантика. Владикавказ: Респ. издательское предприятие им. В.А.</w:t>
      </w:r>
      <w:r>
        <w:rPr>
          <w:rStyle w:val="WW8Num2z0"/>
          <w:rFonts w:ascii="Verdana" w:hAnsi="Verdana"/>
          <w:color w:val="000000"/>
          <w:sz w:val="18"/>
          <w:szCs w:val="18"/>
        </w:rPr>
        <w:t> </w:t>
      </w:r>
      <w:r>
        <w:rPr>
          <w:rStyle w:val="WW8Num3z0"/>
          <w:rFonts w:ascii="Verdana" w:hAnsi="Verdana"/>
          <w:color w:val="4682B4"/>
          <w:sz w:val="18"/>
          <w:szCs w:val="18"/>
        </w:rPr>
        <w:t>Гассиева</w:t>
      </w:r>
      <w:r>
        <w:rPr>
          <w:rFonts w:ascii="Verdana" w:hAnsi="Verdana"/>
          <w:color w:val="000000"/>
          <w:sz w:val="18"/>
          <w:szCs w:val="18"/>
        </w:rPr>
        <w:t>, 2000.- 390с.</w:t>
      </w:r>
    </w:p>
    <w:p w14:paraId="1DC4B62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Цагараев</w:t>
      </w:r>
      <w:r>
        <w:rPr>
          <w:rStyle w:val="WW8Num2z0"/>
          <w:rFonts w:ascii="Verdana" w:hAnsi="Verdana"/>
          <w:color w:val="000000"/>
          <w:sz w:val="18"/>
          <w:szCs w:val="18"/>
        </w:rPr>
        <w:t> </w:t>
      </w:r>
      <w:r>
        <w:rPr>
          <w:rFonts w:ascii="Verdana" w:hAnsi="Verdana"/>
          <w:color w:val="000000"/>
          <w:sz w:val="18"/>
          <w:szCs w:val="18"/>
        </w:rPr>
        <w:t>В.А.Метод семиотического анализа объектов визуальной культуры в духовно-нравственном-воспитании учащейся молодежи / Автореф. дисс.канд. пед наук. Владикавказ,2008.- 22с.</w:t>
      </w:r>
    </w:p>
    <w:p w14:paraId="1E8D9A9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Цагараев</w:t>
      </w:r>
      <w:r>
        <w:rPr>
          <w:rStyle w:val="WW8Num2z0"/>
          <w:rFonts w:ascii="Verdana" w:hAnsi="Verdana"/>
          <w:color w:val="000000"/>
          <w:sz w:val="18"/>
          <w:szCs w:val="18"/>
        </w:rPr>
        <w:t> </w:t>
      </w:r>
      <w:r>
        <w:rPr>
          <w:rFonts w:ascii="Verdana" w:hAnsi="Verdana"/>
          <w:color w:val="000000"/>
          <w:sz w:val="18"/>
          <w:szCs w:val="18"/>
        </w:rPr>
        <w:t>В.А. Искусство и время. Очерки по истории визуальной культуры алан-осетин. Владикавказ: Ир, 2003. - 464с.</w:t>
      </w:r>
    </w:p>
    <w:p w14:paraId="397150B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176.</w:t>
      </w:r>
      <w:r>
        <w:rPr>
          <w:rStyle w:val="WW8Num2z0"/>
          <w:rFonts w:ascii="Verdana" w:hAnsi="Verdana"/>
          <w:color w:val="000000"/>
          <w:sz w:val="18"/>
          <w:szCs w:val="18"/>
        </w:rPr>
        <w:t> </w:t>
      </w:r>
      <w:r>
        <w:rPr>
          <w:rStyle w:val="WW8Num3z0"/>
          <w:rFonts w:ascii="Verdana" w:hAnsi="Verdana"/>
          <w:color w:val="4682B4"/>
          <w:sz w:val="18"/>
          <w:szCs w:val="18"/>
        </w:rPr>
        <w:t>Цаллагова</w:t>
      </w:r>
      <w:r>
        <w:rPr>
          <w:rStyle w:val="WW8Num2z0"/>
          <w:rFonts w:ascii="Verdana" w:hAnsi="Verdana"/>
          <w:color w:val="000000"/>
          <w:sz w:val="18"/>
          <w:szCs w:val="18"/>
        </w:rPr>
        <w:t> </w:t>
      </w:r>
      <w:r>
        <w:rPr>
          <w:rFonts w:ascii="Verdana" w:hAnsi="Verdana"/>
          <w:color w:val="000000"/>
          <w:sz w:val="18"/>
          <w:szCs w:val="18"/>
        </w:rPr>
        <w:t>З.Б. Афористические жанры осетинского фольклора. -Владикавказ: Ир, 1993. 186 с.</w:t>
      </w:r>
    </w:p>
    <w:p w14:paraId="4B31D0C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Цаллагова</w:t>
      </w:r>
      <w:r>
        <w:rPr>
          <w:rStyle w:val="WW8Num2z0"/>
          <w:rFonts w:ascii="Verdana" w:hAnsi="Verdana"/>
          <w:color w:val="000000"/>
          <w:sz w:val="18"/>
          <w:szCs w:val="18"/>
        </w:rPr>
        <w:t> </w:t>
      </w:r>
      <w:r>
        <w:rPr>
          <w:rFonts w:ascii="Verdana" w:hAnsi="Verdana"/>
          <w:color w:val="000000"/>
          <w:sz w:val="18"/>
          <w:szCs w:val="18"/>
        </w:rPr>
        <w:t>З.Б. Афористические жанры фольклора как средство народного воспитания // Дарьял. 2001. - №4. - С. 207-217.</w:t>
      </w:r>
    </w:p>
    <w:p w14:paraId="5123FFE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Цаллаев</w:t>
      </w:r>
      <w:r>
        <w:rPr>
          <w:rStyle w:val="WW8Num2z0"/>
          <w:rFonts w:ascii="Verdana" w:hAnsi="Verdana"/>
          <w:color w:val="000000"/>
          <w:sz w:val="18"/>
          <w:szCs w:val="18"/>
        </w:rPr>
        <w:t> </w:t>
      </w:r>
      <w:r>
        <w:rPr>
          <w:rFonts w:ascii="Verdana" w:hAnsi="Verdana"/>
          <w:color w:val="000000"/>
          <w:sz w:val="18"/>
          <w:szCs w:val="18"/>
        </w:rPr>
        <w:t>Х.К. Традиции и обычаи осетин. Владикавказ: Ир, 1993.</w:t>
      </w:r>
    </w:p>
    <w:p w14:paraId="6D1DC418"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Цогоева</w:t>
      </w:r>
      <w:r>
        <w:rPr>
          <w:rStyle w:val="WW8Num2z0"/>
          <w:rFonts w:ascii="Verdana" w:hAnsi="Verdana"/>
          <w:color w:val="000000"/>
          <w:sz w:val="18"/>
          <w:szCs w:val="18"/>
        </w:rPr>
        <w:t> </w:t>
      </w:r>
      <w:r>
        <w:rPr>
          <w:rFonts w:ascii="Verdana" w:hAnsi="Verdana"/>
          <w:color w:val="000000"/>
          <w:sz w:val="18"/>
          <w:szCs w:val="18"/>
        </w:rPr>
        <w:t>З.И. Педагогические функции женщин в традиционной системе воспитания осетин. Автореф. дис. канд. пед. наук. М., 1986</w:t>
      </w:r>
    </w:p>
    <w:p w14:paraId="29F8B1E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Цораев</w:t>
      </w:r>
      <w:r>
        <w:rPr>
          <w:rStyle w:val="WW8Num2z0"/>
          <w:rFonts w:ascii="Verdana" w:hAnsi="Verdana"/>
          <w:color w:val="000000"/>
          <w:sz w:val="18"/>
          <w:szCs w:val="18"/>
        </w:rPr>
        <w:t> </w:t>
      </w:r>
      <w:r>
        <w:rPr>
          <w:rFonts w:ascii="Verdana" w:hAnsi="Verdana"/>
          <w:color w:val="000000"/>
          <w:sz w:val="18"/>
          <w:szCs w:val="18"/>
        </w:rPr>
        <w:t>З.У. Мифический смысл и социальный код. СПб.: Изд-во1. СПб. ун-та, 2007. -271с.</w:t>
      </w:r>
    </w:p>
    <w:p w14:paraId="44CC9A3E"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Чеджемов</w:t>
      </w:r>
      <w:r>
        <w:rPr>
          <w:rStyle w:val="WW8Num2z0"/>
          <w:rFonts w:ascii="Verdana" w:hAnsi="Verdana"/>
          <w:color w:val="000000"/>
          <w:sz w:val="18"/>
          <w:szCs w:val="18"/>
        </w:rPr>
        <w:t> </w:t>
      </w:r>
      <w:r>
        <w:rPr>
          <w:rFonts w:ascii="Verdana" w:hAnsi="Verdana"/>
          <w:color w:val="000000"/>
          <w:sz w:val="18"/>
          <w:szCs w:val="18"/>
        </w:rPr>
        <w:t>С.Р. Из истории родного края. Владикавказ, 1993.</w:t>
      </w:r>
    </w:p>
    <w:p w14:paraId="78461B61"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Чехов</w:t>
      </w:r>
      <w:r>
        <w:rPr>
          <w:rStyle w:val="WW8Num2z0"/>
          <w:rFonts w:ascii="Verdana" w:hAnsi="Verdana"/>
          <w:color w:val="000000"/>
          <w:sz w:val="18"/>
          <w:szCs w:val="18"/>
        </w:rPr>
        <w:t> </w:t>
      </w:r>
      <w:r>
        <w:rPr>
          <w:rFonts w:ascii="Verdana" w:hAnsi="Verdana"/>
          <w:color w:val="000000"/>
          <w:sz w:val="18"/>
          <w:szCs w:val="18"/>
        </w:rPr>
        <w:t>А.П. Поли. собр. соч. Т. 8. - Нальчик, 1996.</w:t>
      </w:r>
    </w:p>
    <w:p w14:paraId="349556C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Чибиров</w:t>
      </w:r>
      <w:r>
        <w:rPr>
          <w:rStyle w:val="WW8Num2z0"/>
          <w:rFonts w:ascii="Verdana" w:hAnsi="Verdana"/>
          <w:color w:val="000000"/>
          <w:sz w:val="18"/>
          <w:szCs w:val="18"/>
        </w:rPr>
        <w:t> </w:t>
      </w:r>
      <w:r>
        <w:rPr>
          <w:rFonts w:ascii="Verdana" w:hAnsi="Verdana"/>
          <w:color w:val="000000"/>
          <w:sz w:val="18"/>
          <w:szCs w:val="18"/>
        </w:rPr>
        <w:t>Л.А.Традиционная духовная культура осетин. М.: Изд-во «</w:t>
      </w:r>
      <w:r>
        <w:rPr>
          <w:rStyle w:val="WW8Num3z0"/>
          <w:rFonts w:ascii="Verdana" w:hAnsi="Verdana"/>
          <w:color w:val="4682B4"/>
          <w:sz w:val="18"/>
          <w:szCs w:val="18"/>
        </w:rPr>
        <w:t>Росспэн</w:t>
      </w:r>
      <w:r>
        <w:rPr>
          <w:rFonts w:ascii="Verdana" w:hAnsi="Verdana"/>
          <w:color w:val="000000"/>
          <w:sz w:val="18"/>
          <w:szCs w:val="18"/>
        </w:rPr>
        <w:t>», 2008.-711с.</w:t>
      </w:r>
    </w:p>
    <w:p w14:paraId="602F7BA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Чибиров</w:t>
      </w:r>
      <w:r>
        <w:rPr>
          <w:rStyle w:val="WW8Num2z0"/>
          <w:rFonts w:ascii="Verdana" w:hAnsi="Verdana"/>
          <w:color w:val="000000"/>
          <w:sz w:val="18"/>
          <w:szCs w:val="18"/>
        </w:rPr>
        <w:t> </w:t>
      </w:r>
      <w:r>
        <w:rPr>
          <w:rFonts w:ascii="Verdana" w:hAnsi="Verdana"/>
          <w:color w:val="000000"/>
          <w:sz w:val="18"/>
          <w:szCs w:val="18"/>
        </w:rPr>
        <w:t>Л. А. Осетинский аул и его традиции. Владикавказ, 1999.</w:t>
      </w:r>
    </w:p>
    <w:p w14:paraId="18A730E0"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Чочиев</w:t>
      </w:r>
      <w:r>
        <w:rPr>
          <w:rStyle w:val="WW8Num2z0"/>
          <w:rFonts w:ascii="Verdana" w:hAnsi="Verdana"/>
          <w:color w:val="000000"/>
          <w:sz w:val="18"/>
          <w:szCs w:val="18"/>
        </w:rPr>
        <w:t> </w:t>
      </w:r>
      <w:r>
        <w:rPr>
          <w:rFonts w:ascii="Verdana" w:hAnsi="Verdana"/>
          <w:color w:val="000000"/>
          <w:sz w:val="18"/>
          <w:szCs w:val="18"/>
        </w:rPr>
        <w:t>А.Р. Очерки истории социальной культуры осетин Цхинвали: Ирыстон, 1985.-290с.</w:t>
      </w:r>
    </w:p>
    <w:p w14:paraId="610AC33C"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Шоров</w:t>
      </w:r>
      <w:r>
        <w:rPr>
          <w:rStyle w:val="WW8Num2z0"/>
          <w:rFonts w:ascii="Verdana" w:hAnsi="Verdana"/>
          <w:color w:val="000000"/>
          <w:sz w:val="18"/>
          <w:szCs w:val="18"/>
        </w:rPr>
        <w:t> </w:t>
      </w:r>
      <w:r>
        <w:rPr>
          <w:rFonts w:ascii="Verdana" w:hAnsi="Verdana"/>
          <w:color w:val="000000"/>
          <w:sz w:val="18"/>
          <w:szCs w:val="18"/>
        </w:rPr>
        <w:t>И.А. Идеи нравственного воспитания в адыгейском</w:t>
      </w:r>
      <w:r>
        <w:rPr>
          <w:rStyle w:val="WW8Num2z0"/>
          <w:rFonts w:ascii="Verdana" w:hAnsi="Verdana"/>
          <w:color w:val="000000"/>
          <w:sz w:val="18"/>
          <w:szCs w:val="18"/>
        </w:rPr>
        <w:t> </w:t>
      </w:r>
      <w:r>
        <w:rPr>
          <w:rStyle w:val="WW8Num3z0"/>
          <w:rFonts w:ascii="Verdana" w:hAnsi="Verdana"/>
          <w:color w:val="4682B4"/>
          <w:sz w:val="18"/>
          <w:szCs w:val="18"/>
        </w:rPr>
        <w:t>устном</w:t>
      </w:r>
      <w:r>
        <w:rPr>
          <w:rStyle w:val="WW8Num2z0"/>
          <w:rFonts w:ascii="Verdana" w:hAnsi="Verdana"/>
          <w:color w:val="000000"/>
          <w:sz w:val="18"/>
          <w:szCs w:val="18"/>
        </w:rPr>
        <w:t> </w:t>
      </w:r>
      <w:r>
        <w:rPr>
          <w:rFonts w:ascii="Verdana" w:hAnsi="Verdana"/>
          <w:color w:val="000000"/>
          <w:sz w:val="18"/>
          <w:szCs w:val="18"/>
        </w:rPr>
        <w:t>народном творчестве. Ростов-на-Дону, 1977.</w:t>
      </w:r>
    </w:p>
    <w:p w14:paraId="74F0C809"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187. Штедер. Осетины во второй половине XVIII в. по наблюдениям путешественника Штедера. Орджоникидзе, 1940.</w:t>
      </w:r>
    </w:p>
    <w:p w14:paraId="5436E90B"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188. Энциклопедический словарь Ф. А. Брокгауза и А. Е. Ефрон. М., 1897. -T. XXII.</w:t>
      </w:r>
    </w:p>
    <w:p w14:paraId="59973AD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189. Эриксон Э. Идентичность: юность и кризис. М., 1996.</w:t>
      </w:r>
    </w:p>
    <w:p w14:paraId="19BA116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Fonts w:ascii="Verdana" w:hAnsi="Verdana"/>
          <w:color w:val="000000"/>
          <w:sz w:val="18"/>
          <w:szCs w:val="18"/>
        </w:rPr>
        <w:t>: Учеб. пособие для студ. высш. учеб. заведений / Л.Н.</w:t>
      </w:r>
      <w:r>
        <w:rPr>
          <w:rStyle w:val="WW8Num2z0"/>
          <w:rFonts w:ascii="Verdana" w:hAnsi="Verdana"/>
          <w:color w:val="000000"/>
          <w:sz w:val="18"/>
          <w:szCs w:val="18"/>
        </w:rPr>
        <w:t> </w:t>
      </w:r>
      <w:r>
        <w:rPr>
          <w:rStyle w:val="WW8Num3z0"/>
          <w:rFonts w:ascii="Verdana" w:hAnsi="Verdana"/>
          <w:color w:val="4682B4"/>
          <w:sz w:val="18"/>
          <w:szCs w:val="18"/>
        </w:rPr>
        <w:t>Бережнова</w:t>
      </w:r>
      <w:r>
        <w:rPr>
          <w:rFonts w:ascii="Verdana" w:hAnsi="Verdana"/>
          <w:color w:val="000000"/>
          <w:sz w:val="18"/>
          <w:szCs w:val="18"/>
        </w:rPr>
        <w:t>, И.Л. Набок, В.И. Щеглов. 2-е изд., стер. - М.: Академия, 2008. -240с.</w:t>
      </w:r>
    </w:p>
    <w:p w14:paraId="123A12C1"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П.Н. Почему надо воспитывать чувства детей. M., 1964.</w:t>
      </w:r>
    </w:p>
    <w:p w14:paraId="58EE3F64"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192. Barron F., Creativity and Psychological Health. New York: Van Nostrand, 1963.-256p.</w:t>
      </w:r>
    </w:p>
    <w:p w14:paraId="4702D1E5"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193. John Amos Comenius. The Great Didactic, tr. by M.W. Keatinge. New York: Russell and Russell, 1967.</w:t>
      </w:r>
    </w:p>
    <w:p w14:paraId="523B0D9D" w14:textId="77777777" w:rsidR="00D35364" w:rsidRDefault="00D35364" w:rsidP="00D35364">
      <w:pPr>
        <w:pStyle w:val="WW8Num1z2"/>
        <w:shd w:val="clear" w:color="auto" w:fill="F7F7F7"/>
        <w:spacing w:after="0"/>
        <w:rPr>
          <w:rFonts w:ascii="Verdana" w:hAnsi="Verdana"/>
          <w:color w:val="000000"/>
          <w:sz w:val="18"/>
          <w:szCs w:val="18"/>
        </w:rPr>
      </w:pPr>
      <w:r>
        <w:rPr>
          <w:rFonts w:ascii="Verdana" w:hAnsi="Verdana"/>
          <w:color w:val="000000"/>
          <w:sz w:val="18"/>
          <w:szCs w:val="18"/>
        </w:rPr>
        <w:t>194. Shelton Ch. Morality and the adolescent. N-Y.: Crossroad, 1989. - P. 89.</w:t>
      </w:r>
    </w:p>
    <w:p w14:paraId="3BD6961A" w14:textId="3CB4D45A" w:rsidR="00D35364" w:rsidRPr="00D35364" w:rsidRDefault="00D35364" w:rsidP="00D35364">
      <w:r>
        <w:rPr>
          <w:rFonts w:ascii="Verdana" w:hAnsi="Verdana"/>
          <w:color w:val="000000"/>
          <w:sz w:val="18"/>
          <w:szCs w:val="18"/>
        </w:rPr>
        <w:br/>
      </w:r>
    </w:p>
    <w:sectPr w:rsidR="00D35364" w:rsidRPr="00D3536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60B5D" w14:textId="77777777" w:rsidR="005C56EC" w:rsidRDefault="005C56EC">
      <w:pPr>
        <w:spacing w:after="0" w:line="240" w:lineRule="auto"/>
      </w:pPr>
      <w:r>
        <w:separator/>
      </w:r>
    </w:p>
  </w:endnote>
  <w:endnote w:type="continuationSeparator" w:id="0">
    <w:p w14:paraId="384E2608" w14:textId="77777777" w:rsidR="005C56EC" w:rsidRDefault="005C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B2F84" w14:textId="77777777" w:rsidR="005C56EC" w:rsidRDefault="005C56EC">
      <w:pPr>
        <w:spacing w:after="0" w:line="240" w:lineRule="auto"/>
      </w:pPr>
      <w:r>
        <w:separator/>
      </w:r>
    </w:p>
  </w:footnote>
  <w:footnote w:type="continuationSeparator" w:id="0">
    <w:p w14:paraId="2673C18D" w14:textId="77777777" w:rsidR="005C56EC" w:rsidRDefault="005C5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6EC"/>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3719</TotalTime>
  <Pages>19</Pages>
  <Words>9915</Words>
  <Characters>56517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721</cp:revision>
  <cp:lastPrinted>2009-02-06T05:36:00Z</cp:lastPrinted>
  <dcterms:created xsi:type="dcterms:W3CDTF">2016-09-19T15:12:00Z</dcterms:created>
  <dcterms:modified xsi:type="dcterms:W3CDTF">2016-11-11T18:51:00Z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