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22E23" w:rsidRDefault="00B22E23" w:rsidP="00B22E23">
      <w:r w:rsidRPr="009E62F3">
        <w:rPr>
          <w:rFonts w:ascii="Times New Roman" w:eastAsia="Times New Roman" w:hAnsi="Times New Roman" w:cs="Times New Roman"/>
          <w:b/>
          <w:sz w:val="24"/>
          <w:szCs w:val="24"/>
          <w:lang w:eastAsia="zh-CN"/>
        </w:rPr>
        <w:t xml:space="preserve">Марчишак Тетяна Вікторівна, </w:t>
      </w:r>
      <w:r w:rsidRPr="009E62F3">
        <w:rPr>
          <w:rFonts w:ascii="Times New Roman" w:eastAsia="Times New Roman" w:hAnsi="Times New Roman" w:cs="Times New Roman"/>
          <w:sz w:val="24"/>
          <w:szCs w:val="24"/>
          <w:lang w:eastAsia="zh-CN"/>
        </w:rPr>
        <w:t>м.н.с. відділу ензимології білкового синтезу, Інституту молекулярної біології і генетики НАН України. Назва дисертації: «</w:t>
      </w:r>
      <w:r w:rsidRPr="009E62F3">
        <w:rPr>
          <w:rFonts w:ascii="Times New Roman" w:eastAsia="Times New Roman" w:hAnsi="Times New Roman" w:cs="Times New Roman"/>
          <w:color w:val="222222"/>
          <w:sz w:val="24"/>
          <w:szCs w:val="24"/>
          <w:shd w:val="clear" w:color="auto" w:fill="FFFFFF"/>
          <w:lang w:eastAsia="zh-CN"/>
        </w:rPr>
        <w:t>Гепатопротекторна дія комплексу олігорибонуклеотидів з </w:t>
      </w:r>
      <w:r w:rsidRPr="009E62F3">
        <w:rPr>
          <w:rFonts w:ascii="Times New Roman" w:eastAsia="Times New Roman" w:hAnsi="Times New Roman" w:cs="Times New Roman"/>
          <w:color w:val="222222"/>
          <w:sz w:val="24"/>
          <w:szCs w:val="24"/>
          <w:shd w:val="clear" w:color="auto" w:fill="FFFFFF"/>
          <w:lang w:val="en-US" w:eastAsia="zh-CN"/>
        </w:rPr>
        <w:t>D</w:t>
      </w:r>
      <w:r w:rsidRPr="009E62F3">
        <w:rPr>
          <w:rFonts w:ascii="Times New Roman" w:eastAsia="Times New Roman" w:hAnsi="Times New Roman" w:cs="Times New Roman"/>
          <w:color w:val="222222"/>
          <w:sz w:val="24"/>
          <w:szCs w:val="24"/>
          <w:shd w:val="clear" w:color="auto" w:fill="FFFFFF"/>
          <w:lang w:eastAsia="zh-CN"/>
        </w:rPr>
        <w:t>-манітолом при тіоацетамід-індукованій гепатотоксичності у експериментальних моделях тварин</w:t>
      </w:r>
      <w:r w:rsidRPr="009E62F3">
        <w:rPr>
          <w:rFonts w:ascii="Times New Roman" w:eastAsia="Times New Roman" w:hAnsi="Times New Roman" w:cs="Times New Roman"/>
          <w:sz w:val="24"/>
          <w:szCs w:val="24"/>
          <w:lang w:eastAsia="zh-CN"/>
        </w:rPr>
        <w:t xml:space="preserve">». Шифр та назва спеціальності </w:t>
      </w:r>
      <w:r w:rsidRPr="009E62F3">
        <w:rPr>
          <w:rFonts w:ascii="Times New Roman" w:eastAsia="Times New Roman" w:hAnsi="Times New Roman" w:cs="Times New Roman"/>
          <w:bCs/>
          <w:i/>
          <w:iCs/>
          <w:color w:val="000000"/>
          <w:sz w:val="24"/>
          <w:szCs w:val="24"/>
          <w:lang w:eastAsia="zh-CN"/>
        </w:rPr>
        <w:t xml:space="preserve">– </w:t>
      </w:r>
      <w:r w:rsidRPr="009E62F3">
        <w:rPr>
          <w:rFonts w:ascii="Times New Roman" w:eastAsia="Times New Roman" w:hAnsi="Times New Roman" w:cs="Times New Roman"/>
          <w:sz w:val="24"/>
          <w:szCs w:val="24"/>
          <w:lang w:eastAsia="zh-CN"/>
        </w:rPr>
        <w:t>03.00.03 – молекулярна біологія. Спецрада Д 26.237.01 із захистів докторських і кандидатських дисертацій при Інституті молекулярної біології та генетики</w:t>
      </w:r>
    </w:p>
    <w:sectPr w:rsidR="00B97607" w:rsidRPr="00B22E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B22E23" w:rsidRPr="00B22E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B578F-D290-4152-B051-2CF97F25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2021-05-22T20:24:00Z</dcterms:created>
  <dcterms:modified xsi:type="dcterms:W3CDTF">2021-05-22T20:28:00Z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