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C33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Горбылева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Екатерина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Викторовна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Исследование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качественных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характеристик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использование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производстве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питания</w:t>
      </w:r>
      <w:r w:rsidRPr="00E87273">
        <w:rPr>
          <w:rFonts w:ascii="Helvetica" w:hAnsi="Helvetica" w:cs="Helvetica"/>
          <w:b/>
          <w:bCs/>
          <w:color w:val="222222"/>
          <w:sz w:val="21"/>
          <w:szCs w:val="21"/>
        </w:rPr>
        <w:t xml:space="preserve"> : </w:t>
      </w:r>
      <w:r w:rsidRPr="00E87273">
        <w:rPr>
          <w:rFonts w:ascii="Helvetica" w:hAnsi="Helvetica" w:cs="Helvetica" w:hint="eastAsia"/>
          <w:b/>
          <w:bCs/>
          <w:color w:val="222222"/>
          <w:sz w:val="21"/>
          <w:szCs w:val="21"/>
        </w:rPr>
        <w:t>диссертация</w:t>
      </w:r>
      <w:r w:rsidRPr="00E87273">
        <w:rPr>
          <w:rFonts w:ascii="Helvetica" w:hAnsi="Helvetica" w:cs="Helvetica"/>
          <w:b/>
          <w:bCs/>
          <w:color w:val="222222"/>
          <w:sz w:val="21"/>
          <w:szCs w:val="21"/>
        </w:rPr>
        <w:t xml:space="preserve"> ... </w:t>
      </w:r>
      <w:r w:rsidRPr="00E87273">
        <w:rPr>
          <w:rFonts w:ascii="Helvetica" w:hAnsi="Helvetica" w:cs="Helvetica" w:hint="eastAsia"/>
          <w:b/>
          <w:bCs/>
          <w:color w:val="222222"/>
          <w:sz w:val="21"/>
          <w:szCs w:val="21"/>
        </w:rPr>
        <w:t>кандидата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технических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наук</w:t>
      </w:r>
      <w:r w:rsidRPr="00E87273">
        <w:rPr>
          <w:rFonts w:ascii="Helvetica" w:hAnsi="Helvetica" w:cs="Helvetica"/>
          <w:b/>
          <w:bCs/>
          <w:color w:val="222222"/>
          <w:sz w:val="21"/>
          <w:szCs w:val="21"/>
        </w:rPr>
        <w:t xml:space="preserve"> : 05.18.15 / </w:t>
      </w:r>
      <w:r w:rsidRPr="00E87273">
        <w:rPr>
          <w:rFonts w:ascii="Helvetica" w:hAnsi="Helvetica" w:cs="Helvetica" w:hint="eastAsia"/>
          <w:b/>
          <w:bCs/>
          <w:color w:val="222222"/>
          <w:sz w:val="21"/>
          <w:szCs w:val="21"/>
        </w:rPr>
        <w:t>Горбылева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Екатерина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Викторовна</w:t>
      </w:r>
      <w:r w:rsidRPr="00E87273">
        <w:rPr>
          <w:rFonts w:ascii="Helvetica" w:hAnsi="Helvetica" w:cs="Helvetica"/>
          <w:b/>
          <w:bCs/>
          <w:color w:val="222222"/>
          <w:sz w:val="21"/>
          <w:szCs w:val="21"/>
        </w:rPr>
        <w:t>; [</w:t>
      </w:r>
      <w:r w:rsidRPr="00E87273">
        <w:rPr>
          <w:rFonts w:ascii="Helvetica" w:hAnsi="Helvetica" w:cs="Helvetica" w:hint="eastAsia"/>
          <w:b/>
          <w:bCs/>
          <w:color w:val="222222"/>
          <w:sz w:val="21"/>
          <w:szCs w:val="21"/>
        </w:rPr>
        <w:t>Место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защиты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Кемер</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технол</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ин</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т</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пищевой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пром</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Кемерово</w:t>
      </w:r>
      <w:r w:rsidRPr="00E87273">
        <w:rPr>
          <w:rFonts w:ascii="Helvetica" w:hAnsi="Helvetica" w:cs="Helvetica"/>
          <w:b/>
          <w:bCs/>
          <w:color w:val="222222"/>
          <w:sz w:val="21"/>
          <w:szCs w:val="21"/>
        </w:rPr>
        <w:t xml:space="preserve">, 2008.- 175 </w:t>
      </w:r>
      <w:r w:rsidRPr="00E87273">
        <w:rPr>
          <w:rFonts w:ascii="Helvetica" w:hAnsi="Helvetica" w:cs="Helvetica" w:hint="eastAsia"/>
          <w:b/>
          <w:bCs/>
          <w:color w:val="222222"/>
          <w:sz w:val="21"/>
          <w:szCs w:val="21"/>
        </w:rPr>
        <w:t>с</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ил</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РГБ</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ОД</w:t>
      </w:r>
      <w:r w:rsidRPr="00E87273">
        <w:rPr>
          <w:rFonts w:ascii="Helvetica" w:hAnsi="Helvetica" w:cs="Helvetica"/>
          <w:b/>
          <w:bCs/>
          <w:color w:val="222222"/>
          <w:sz w:val="21"/>
          <w:szCs w:val="21"/>
        </w:rPr>
        <w:t>, 61 09-5/1247</w:t>
      </w:r>
    </w:p>
    <w:p w14:paraId="4BEF2F37" w14:textId="77777777" w:rsidR="00E87273" w:rsidRPr="00E87273" w:rsidRDefault="00E87273" w:rsidP="00E87273">
      <w:pPr>
        <w:rPr>
          <w:rFonts w:ascii="Helvetica" w:hAnsi="Helvetica" w:cs="Helvetica"/>
          <w:b/>
          <w:bCs/>
          <w:color w:val="222222"/>
          <w:sz w:val="21"/>
          <w:szCs w:val="21"/>
        </w:rPr>
      </w:pPr>
    </w:p>
    <w:p w14:paraId="31F32DF8" w14:textId="77777777" w:rsidR="00E87273" w:rsidRPr="00E87273" w:rsidRDefault="00E87273" w:rsidP="00E87273">
      <w:pPr>
        <w:rPr>
          <w:rFonts w:ascii="Helvetica" w:hAnsi="Helvetica" w:cs="Helvetica"/>
          <w:b/>
          <w:bCs/>
          <w:color w:val="222222"/>
          <w:sz w:val="21"/>
          <w:szCs w:val="21"/>
        </w:rPr>
      </w:pPr>
    </w:p>
    <w:p w14:paraId="59374687"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МИНИСТЕРСТВО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ОБРАЗОВАНИЯ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РОССИЙСКОЙ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ФЕДЕРАЦИИ</w:t>
      </w:r>
    </w:p>
    <w:p w14:paraId="3899952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I</w:t>
      </w:r>
    </w:p>
    <w:p w14:paraId="76FC4A37"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АЛТАЙСКИЙ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ГОСУДАРСТВЕННЫЙ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ТЕХНИЧЕСКИЙ</w:t>
      </w:r>
    </w:p>
    <w:p w14:paraId="47B817A4"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УНИВЕРСИТЕТ</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ИМ</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ПОЛЗУНОВА</w:t>
      </w:r>
    </w:p>
    <w:p w14:paraId="7C6FCB90"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0^2009*2 </w:t>
      </w:r>
      <w:r w:rsidRPr="00E87273">
        <w:rPr>
          <w:rFonts w:ascii="Helvetica" w:hAnsi="Helvetica" w:cs="Helvetica" w:hint="eastAsia"/>
          <w:b/>
          <w:bCs/>
          <w:color w:val="222222"/>
          <w:sz w:val="21"/>
          <w:szCs w:val="21"/>
        </w:rPr>
        <w:t>«</w:t>
      </w:r>
      <w:r w:rsidRPr="00E87273">
        <w:rPr>
          <w:rFonts w:ascii="Helvetica" w:hAnsi="Helvetica" w:cs="Helvetica"/>
          <w:b/>
          <w:bCs/>
          <w:color w:val="222222"/>
          <w:sz w:val="21"/>
          <w:szCs w:val="21"/>
        </w:rPr>
        <w:t>48</w:t>
      </w:r>
    </w:p>
    <w:p w14:paraId="67E13D1C"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правах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рукописи</w:t>
      </w:r>
    </w:p>
    <w:p w14:paraId="46F2474B" w14:textId="77777777" w:rsidR="00E87273" w:rsidRPr="00E87273" w:rsidRDefault="00E87273" w:rsidP="00E87273">
      <w:pPr>
        <w:rPr>
          <w:rFonts w:ascii="Helvetica" w:hAnsi="Helvetica" w:cs="Helvetica"/>
          <w:b/>
          <w:bCs/>
          <w:color w:val="222222"/>
          <w:sz w:val="21"/>
          <w:szCs w:val="21"/>
        </w:rPr>
      </w:pPr>
    </w:p>
    <w:p w14:paraId="57A5E634"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ГОРБЫЛЕВА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ЕКАТЕРИНА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ВИКТОРОВНА</w:t>
      </w:r>
    </w:p>
    <w:p w14:paraId="127D508E"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ИССЛЕДОВАНИЕ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КАЧЕСТВЕННЫХ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ХАРАКТЕРИСТИК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p>
    <w:p w14:paraId="6C880E22"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ИСПОЛЬЗОВАНИЕ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ПРОИЗВОДСТВЕ</w:t>
      </w:r>
    </w:p>
    <w:p w14:paraId="3A93112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ПРОДУКТОВ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ПИТАНИЯ</w:t>
      </w:r>
    </w:p>
    <w:p w14:paraId="3707020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Специальность</w:t>
      </w:r>
      <w:r w:rsidRPr="00E87273">
        <w:rPr>
          <w:rFonts w:ascii="Helvetica" w:hAnsi="Helvetica" w:cs="Helvetica"/>
          <w:b/>
          <w:bCs/>
          <w:color w:val="222222"/>
          <w:sz w:val="21"/>
          <w:szCs w:val="21"/>
        </w:rPr>
        <w:t xml:space="preserve"> 05.18.15 </w:t>
      </w:r>
      <w:r w:rsidRPr="00E87273">
        <w:rPr>
          <w:rFonts w:ascii="Helvetica" w:hAnsi="Helvetica" w:cs="Helvetica" w:hint="eastAsia"/>
          <w:b/>
          <w:bCs/>
          <w:color w:val="222222"/>
          <w:sz w:val="21"/>
          <w:szCs w:val="21"/>
        </w:rPr>
        <w:t>—</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Товароведение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пищевых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технология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общественного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питания</w:t>
      </w:r>
    </w:p>
    <w:p w14:paraId="22E5AB19"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Диссертация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соискание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ученой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степени</w:t>
      </w:r>
    </w:p>
    <w:p w14:paraId="5FE1AEC7"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кандидата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технических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наук</w:t>
      </w:r>
    </w:p>
    <w:p w14:paraId="6FFAFA2E"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Научные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руководители</w:t>
      </w:r>
      <w:r w:rsidRPr="00E87273">
        <w:rPr>
          <w:rFonts w:ascii="Helvetica" w:hAnsi="Helvetica" w:cs="Helvetica"/>
          <w:b/>
          <w:bCs/>
          <w:color w:val="222222"/>
          <w:sz w:val="21"/>
          <w:szCs w:val="21"/>
        </w:rPr>
        <w:t xml:space="preserve"> - </w:t>
      </w:r>
      <w:r w:rsidRPr="00E87273">
        <w:rPr>
          <w:rFonts w:ascii="Helvetica" w:hAnsi="Helvetica" w:cs="Helvetica" w:hint="eastAsia"/>
          <w:b/>
          <w:bCs/>
          <w:color w:val="222222"/>
          <w:sz w:val="21"/>
          <w:szCs w:val="21"/>
        </w:rPr>
        <w:t>д</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б</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н</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профессор</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Горяев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х</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н</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н</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с</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М</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Ефанов</w:t>
      </w:r>
    </w:p>
    <w:p w14:paraId="0A5CBA83"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Кемерово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w:t>
      </w:r>
      <w:r w:rsidRPr="00E87273">
        <w:rPr>
          <w:rFonts w:ascii="Helvetica" w:hAnsi="Helvetica" w:cs="Helvetica"/>
          <w:b/>
          <w:bCs/>
          <w:color w:val="222222"/>
          <w:sz w:val="21"/>
          <w:szCs w:val="21"/>
        </w:rPr>
        <w:t xml:space="preserve"> 2008</w:t>
      </w:r>
    </w:p>
    <w:p w14:paraId="226BFA8D"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 </w:t>
      </w:r>
    </w:p>
    <w:p w14:paraId="2377A73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2</w:t>
      </w:r>
    </w:p>
    <w:p w14:paraId="405711CB"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lastRenderedPageBreak/>
        <w:t>СОДЕРЖАНИЕ</w:t>
      </w:r>
    </w:p>
    <w:p w14:paraId="67527BA6"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ВВЕДЕНИЕ</w:t>
      </w:r>
      <w:r w:rsidRPr="00E87273">
        <w:rPr>
          <w:rFonts w:ascii="Helvetica" w:hAnsi="Helvetica" w:cs="Helvetica"/>
          <w:b/>
          <w:bCs/>
          <w:color w:val="222222"/>
          <w:sz w:val="21"/>
          <w:szCs w:val="21"/>
        </w:rPr>
        <w:tab/>
        <w:t>5</w:t>
      </w:r>
    </w:p>
    <w:p w14:paraId="625E8684"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Глава</w:t>
      </w:r>
      <w:r w:rsidRPr="00E87273">
        <w:rPr>
          <w:rFonts w:ascii="Helvetica" w:hAnsi="Helvetica" w:cs="Helvetica"/>
          <w:b/>
          <w:bCs/>
          <w:color w:val="222222"/>
          <w:sz w:val="21"/>
          <w:szCs w:val="21"/>
        </w:rPr>
        <w:t xml:space="preserve"> 1. </w:t>
      </w:r>
      <w:r w:rsidRPr="00E87273">
        <w:rPr>
          <w:rFonts w:ascii="Helvetica" w:hAnsi="Helvetica" w:cs="Helvetica" w:hint="eastAsia"/>
          <w:b/>
          <w:bCs/>
          <w:color w:val="222222"/>
          <w:sz w:val="21"/>
          <w:szCs w:val="21"/>
        </w:rPr>
        <w:t>ОБЗОР</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ЛИТЕРАТУРЫ</w:t>
      </w:r>
      <w:r w:rsidRPr="00E87273">
        <w:rPr>
          <w:rFonts w:ascii="Helvetica" w:hAnsi="Helvetica" w:cs="Helvetica"/>
          <w:b/>
          <w:bCs/>
          <w:color w:val="222222"/>
          <w:sz w:val="21"/>
          <w:szCs w:val="21"/>
        </w:rPr>
        <w:tab/>
        <w:t>9</w:t>
      </w:r>
    </w:p>
    <w:p w14:paraId="5F5B4F6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w:t>
      </w:r>
      <w:r w:rsidRPr="00E87273">
        <w:rPr>
          <w:rFonts w:ascii="Helvetica" w:hAnsi="Helvetica" w:cs="Helvetica" w:hint="eastAsia"/>
          <w:b/>
          <w:bCs/>
          <w:color w:val="222222"/>
          <w:sz w:val="21"/>
          <w:szCs w:val="21"/>
        </w:rPr>
        <w:t>Л</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Анализ</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существующих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видов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средств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помолов</w:t>
      </w:r>
      <w:r w:rsidRPr="00E87273">
        <w:rPr>
          <w:rFonts w:ascii="Helvetica" w:hAnsi="Helvetica" w:cs="Helvetica"/>
          <w:b/>
          <w:bCs/>
          <w:color w:val="222222"/>
          <w:sz w:val="21"/>
          <w:szCs w:val="21"/>
        </w:rPr>
        <w:tab/>
        <w:t>9</w:t>
      </w:r>
    </w:p>
    <w:p w14:paraId="4D029110"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1.2. </w:t>
      </w:r>
      <w:r w:rsidRPr="00E87273">
        <w:rPr>
          <w:rFonts w:ascii="Helvetica" w:hAnsi="Helvetica" w:cs="Helvetica" w:hint="eastAsia"/>
          <w:b/>
          <w:bCs/>
          <w:color w:val="222222"/>
          <w:sz w:val="21"/>
          <w:szCs w:val="21"/>
        </w:rPr>
        <w:t>Теория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кавитации</w:t>
      </w:r>
      <w:r w:rsidRPr="00E87273">
        <w:rPr>
          <w:rFonts w:ascii="Helvetica" w:hAnsi="Helvetica" w:cs="Helvetica"/>
          <w:b/>
          <w:bCs/>
          <w:color w:val="222222"/>
          <w:sz w:val="21"/>
          <w:szCs w:val="21"/>
        </w:rPr>
        <w:tab/>
        <w:t>17</w:t>
      </w:r>
    </w:p>
    <w:p w14:paraId="768400CE"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1.2</w:t>
      </w:r>
      <w:r w:rsidRPr="00E87273">
        <w:rPr>
          <w:rFonts w:ascii="Helvetica" w:hAnsi="Helvetica" w:cs="Helvetica" w:hint="eastAsia"/>
          <w:b/>
          <w:bCs/>
          <w:color w:val="222222"/>
          <w:sz w:val="21"/>
          <w:szCs w:val="21"/>
        </w:rPr>
        <w:t>Л</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Определение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явления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кавитации</w:t>
      </w:r>
      <w:r w:rsidRPr="00E87273">
        <w:rPr>
          <w:rFonts w:ascii="Helvetica" w:hAnsi="Helvetica" w:cs="Helvetica"/>
          <w:b/>
          <w:bCs/>
          <w:color w:val="222222"/>
          <w:sz w:val="21"/>
          <w:szCs w:val="21"/>
        </w:rPr>
        <w:tab/>
        <w:t>17</w:t>
      </w:r>
    </w:p>
    <w:p w14:paraId="411FD18D"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1.2.2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Виды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кавитации</w:t>
      </w:r>
      <w:r w:rsidRPr="00E87273">
        <w:rPr>
          <w:rFonts w:ascii="Helvetica" w:hAnsi="Helvetica" w:cs="Helvetica"/>
          <w:b/>
          <w:bCs/>
          <w:color w:val="222222"/>
          <w:sz w:val="21"/>
          <w:szCs w:val="21"/>
        </w:rPr>
        <w:tab/>
        <w:t>19</w:t>
      </w:r>
    </w:p>
    <w:p w14:paraId="7CB6EBA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1.2.3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Возникновение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кавитации</w:t>
      </w:r>
      <w:r w:rsidRPr="00E87273">
        <w:rPr>
          <w:rFonts w:ascii="Helvetica" w:hAnsi="Helvetica" w:cs="Helvetica"/>
          <w:b/>
          <w:bCs/>
          <w:color w:val="222222"/>
          <w:sz w:val="21"/>
          <w:szCs w:val="21"/>
        </w:rPr>
        <w:tab/>
        <w:t>21</w:t>
      </w:r>
    </w:p>
    <w:p w14:paraId="107B794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1.2.4</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Практическое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применение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кавитации</w:t>
      </w:r>
      <w:r w:rsidRPr="00E87273">
        <w:rPr>
          <w:rFonts w:ascii="Helvetica" w:hAnsi="Helvetica" w:cs="Helvetica"/>
          <w:b/>
          <w:bCs/>
          <w:color w:val="222222"/>
          <w:sz w:val="21"/>
          <w:szCs w:val="21"/>
        </w:rPr>
        <w:tab/>
        <w:t>23</w:t>
      </w:r>
    </w:p>
    <w:p w14:paraId="6BE86C56"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Характеристика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используемого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работе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пшеницы</w:t>
      </w:r>
      <w:r w:rsidRPr="00E87273">
        <w:rPr>
          <w:rFonts w:ascii="Helvetica" w:hAnsi="Helvetica" w:cs="Helvetica"/>
          <w:b/>
          <w:bCs/>
          <w:color w:val="222222"/>
          <w:sz w:val="21"/>
          <w:szCs w:val="21"/>
        </w:rPr>
        <w:tab/>
        <w:t>26</w:t>
      </w:r>
    </w:p>
    <w:p w14:paraId="4E910D63"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1.4</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Способы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повышения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пищевой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ценности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питания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из</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зерна</w:t>
      </w:r>
      <w:r w:rsidRPr="00E87273">
        <w:rPr>
          <w:rFonts w:ascii="Helvetica" w:hAnsi="Helvetica" w:cs="Helvetica"/>
          <w:b/>
          <w:bCs/>
          <w:color w:val="222222"/>
          <w:sz w:val="21"/>
          <w:szCs w:val="21"/>
        </w:rPr>
        <w:tab/>
        <w:t>30</w:t>
      </w:r>
    </w:p>
    <w:p w14:paraId="2DBB696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1.4.1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Молоко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средство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повышения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пищевой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ценности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продуктов</w:t>
      </w:r>
    </w:p>
    <w:p w14:paraId="09C7777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переработки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зерна</w:t>
      </w:r>
      <w:r w:rsidRPr="00E87273">
        <w:rPr>
          <w:rFonts w:ascii="Helvetica" w:hAnsi="Helvetica" w:cs="Helvetica"/>
          <w:b/>
          <w:bCs/>
          <w:color w:val="222222"/>
          <w:sz w:val="21"/>
          <w:szCs w:val="21"/>
        </w:rPr>
        <w:tab/>
        <w:t>30</w:t>
      </w:r>
    </w:p>
    <w:p w14:paraId="443F3BBE"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1.4.2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Замачивание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способ</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повышения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биологической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питательной</w:t>
      </w:r>
    </w:p>
    <w:p w14:paraId="48E3B93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ценности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питания</w:t>
      </w:r>
      <w:r w:rsidRPr="00E87273">
        <w:rPr>
          <w:rFonts w:ascii="Helvetica" w:hAnsi="Helvetica" w:cs="Helvetica"/>
          <w:b/>
          <w:bCs/>
          <w:color w:val="222222"/>
          <w:sz w:val="21"/>
          <w:szCs w:val="21"/>
        </w:rPr>
        <w:tab/>
        <w:t>34</w:t>
      </w:r>
    </w:p>
    <w:p w14:paraId="63467BD4"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1.5</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Заключение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обзору</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литературы</w:t>
      </w:r>
      <w:r w:rsidRPr="00E87273">
        <w:rPr>
          <w:rFonts w:ascii="Helvetica" w:hAnsi="Helvetica" w:cs="Helvetica"/>
          <w:b/>
          <w:bCs/>
          <w:color w:val="222222"/>
          <w:sz w:val="21"/>
          <w:szCs w:val="21"/>
        </w:rPr>
        <w:tab/>
        <w:t>36</w:t>
      </w:r>
    </w:p>
    <w:p w14:paraId="22095AF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Глава</w:t>
      </w:r>
      <w:r w:rsidRPr="00E87273">
        <w:rPr>
          <w:rFonts w:ascii="Helvetica" w:hAnsi="Helvetica" w:cs="Helvetica"/>
          <w:b/>
          <w:bCs/>
          <w:color w:val="222222"/>
          <w:sz w:val="21"/>
          <w:szCs w:val="21"/>
        </w:rPr>
        <w:t xml:space="preserve"> 2. </w:t>
      </w:r>
      <w:r w:rsidRPr="00E87273">
        <w:rPr>
          <w:rFonts w:ascii="Helvetica" w:hAnsi="Helvetica" w:cs="Helvetica" w:hint="eastAsia"/>
          <w:b/>
          <w:bCs/>
          <w:color w:val="222222"/>
          <w:sz w:val="21"/>
          <w:szCs w:val="21"/>
        </w:rPr>
        <w:t>ОБЪЕКТЫ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МЕТОДЫ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ИССЛЕДОВАНИЯ</w:t>
      </w:r>
      <w:r w:rsidRPr="00E87273">
        <w:rPr>
          <w:rFonts w:ascii="Helvetica" w:hAnsi="Helvetica" w:cs="Helvetica"/>
          <w:b/>
          <w:bCs/>
          <w:color w:val="222222"/>
          <w:sz w:val="21"/>
          <w:szCs w:val="21"/>
        </w:rPr>
        <w:tab/>
        <w:t>39</w:t>
      </w:r>
    </w:p>
    <w:p w14:paraId="5BF3A599"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2.1. </w:t>
      </w:r>
      <w:r w:rsidRPr="00E87273">
        <w:rPr>
          <w:rFonts w:ascii="Helvetica" w:hAnsi="Helvetica" w:cs="Helvetica" w:hint="eastAsia"/>
          <w:b/>
          <w:bCs/>
          <w:color w:val="222222"/>
          <w:sz w:val="21"/>
          <w:szCs w:val="21"/>
        </w:rPr>
        <w:t>Объекты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исследования</w:t>
      </w:r>
      <w:r w:rsidRPr="00E87273">
        <w:rPr>
          <w:rFonts w:ascii="Helvetica" w:hAnsi="Helvetica" w:cs="Helvetica"/>
          <w:b/>
          <w:bCs/>
          <w:color w:val="222222"/>
          <w:sz w:val="21"/>
          <w:szCs w:val="21"/>
        </w:rPr>
        <w:tab/>
        <w:t>39</w:t>
      </w:r>
    </w:p>
    <w:p w14:paraId="2D24BFB1"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2.2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Методы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исследования</w:t>
      </w:r>
      <w:r w:rsidRPr="00E87273">
        <w:rPr>
          <w:rFonts w:ascii="Helvetica" w:hAnsi="Helvetica" w:cs="Helvetica"/>
          <w:b/>
          <w:bCs/>
          <w:color w:val="222222"/>
          <w:sz w:val="21"/>
          <w:szCs w:val="21"/>
        </w:rPr>
        <w:tab/>
        <w:t>40</w:t>
      </w:r>
    </w:p>
    <w:p w14:paraId="75DAAC5C"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2.3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Статистическая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обработка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экспериментальных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данных</w:t>
      </w:r>
      <w:r w:rsidRPr="00E87273">
        <w:rPr>
          <w:rFonts w:ascii="Helvetica" w:hAnsi="Helvetica" w:cs="Helvetica"/>
          <w:b/>
          <w:bCs/>
          <w:color w:val="222222"/>
          <w:sz w:val="21"/>
          <w:szCs w:val="21"/>
        </w:rPr>
        <w:tab/>
        <w:t>45</w:t>
      </w:r>
    </w:p>
    <w:p w14:paraId="61133510"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Глава</w:t>
      </w:r>
      <w:r w:rsidRPr="00E87273">
        <w:rPr>
          <w:rFonts w:ascii="Helvetica" w:hAnsi="Helvetica" w:cs="Helvetica"/>
          <w:b/>
          <w:bCs/>
          <w:color w:val="222222"/>
          <w:sz w:val="21"/>
          <w:szCs w:val="21"/>
        </w:rPr>
        <w:t xml:space="preserve"> 3. </w:t>
      </w:r>
      <w:r w:rsidRPr="00E87273">
        <w:rPr>
          <w:rFonts w:ascii="Helvetica" w:hAnsi="Helvetica" w:cs="Helvetica" w:hint="eastAsia"/>
          <w:b/>
          <w:bCs/>
          <w:color w:val="222222"/>
          <w:sz w:val="21"/>
          <w:szCs w:val="21"/>
        </w:rPr>
        <w:t>РЕЗУЛЬТАТЫ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ИССЛЕДОВАНИЙ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ОБСУЖДЕНИЕ</w:t>
      </w:r>
      <w:r w:rsidRPr="00E87273">
        <w:rPr>
          <w:rFonts w:ascii="Helvetica" w:hAnsi="Helvetica" w:cs="Helvetica"/>
          <w:b/>
          <w:bCs/>
          <w:color w:val="222222"/>
          <w:sz w:val="21"/>
          <w:szCs w:val="21"/>
        </w:rPr>
        <w:tab/>
        <w:t>47</w:t>
      </w:r>
    </w:p>
    <w:p w14:paraId="38E79987"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Определение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способа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подготовки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кавитационному</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помолу</w:t>
      </w:r>
      <w:r w:rsidRPr="00E87273">
        <w:rPr>
          <w:rFonts w:ascii="Helvetica" w:hAnsi="Helvetica" w:cs="Helvetica"/>
          <w:b/>
          <w:bCs/>
          <w:color w:val="222222"/>
          <w:sz w:val="21"/>
          <w:szCs w:val="21"/>
        </w:rPr>
        <w:tab/>
        <w:t>47</w:t>
      </w:r>
    </w:p>
    <w:p w14:paraId="27F9AD6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lastRenderedPageBreak/>
        <w:t>3.2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Получение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Определение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начальной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температуры</w:t>
      </w:r>
      <w:r w:rsidRPr="00E87273">
        <w:rPr>
          <w:rFonts w:ascii="Helvetica" w:hAnsi="Helvetica" w:cs="Helvetica"/>
          <w:b/>
          <w:bCs/>
          <w:color w:val="222222"/>
          <w:sz w:val="21"/>
          <w:szCs w:val="21"/>
        </w:rPr>
        <w:t>,</w:t>
      </w:r>
    </w:p>
    <w:p w14:paraId="307E2EB2"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интервалов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отбора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проб</w:t>
      </w:r>
      <w:r w:rsidRPr="00E87273">
        <w:rPr>
          <w:rFonts w:ascii="Helvetica" w:hAnsi="Helvetica" w:cs="Helvetica"/>
          <w:b/>
          <w:bCs/>
          <w:color w:val="222222"/>
          <w:sz w:val="21"/>
          <w:szCs w:val="21"/>
        </w:rPr>
        <w:tab/>
        <w:t>49</w:t>
      </w:r>
    </w:p>
    <w:p w14:paraId="73D23A2D"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Органолептическая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оценка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полученных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ab/>
        <w:t>54</w:t>
      </w:r>
    </w:p>
    <w:p w14:paraId="630ED68B"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3.4</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Изменение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температуры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процессе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кавитации</w:t>
      </w:r>
      <w:r w:rsidRPr="00E87273">
        <w:rPr>
          <w:rFonts w:ascii="Helvetica" w:hAnsi="Helvetica" w:cs="Helvetica"/>
          <w:b/>
          <w:bCs/>
          <w:color w:val="222222"/>
          <w:sz w:val="21"/>
          <w:szCs w:val="21"/>
        </w:rPr>
        <w:tab/>
        <w:t>54</w:t>
      </w:r>
    </w:p>
    <w:p w14:paraId="4B49789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3.5</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Изучение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влияния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кавитационной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обработки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кислотность</w:t>
      </w:r>
      <w:r w:rsidRPr="00E87273">
        <w:rPr>
          <w:rFonts w:ascii="Helvetica" w:hAnsi="Helvetica" w:cs="Helvetica"/>
          <w:b/>
          <w:bCs/>
          <w:color w:val="222222"/>
          <w:sz w:val="21"/>
          <w:szCs w:val="21"/>
        </w:rPr>
        <w:tab/>
        <w:t>58</w:t>
      </w:r>
    </w:p>
    <w:p w14:paraId="5CA55BB4"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3.6</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Исследование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углеводного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комплекса</w:t>
      </w:r>
      <w:r w:rsidRPr="00E87273">
        <w:rPr>
          <w:rFonts w:ascii="Helvetica" w:hAnsi="Helvetica" w:cs="Helvetica"/>
          <w:b/>
          <w:bCs/>
          <w:color w:val="222222"/>
          <w:sz w:val="21"/>
          <w:szCs w:val="21"/>
        </w:rPr>
        <w:tab/>
        <w:t>59</w:t>
      </w:r>
    </w:p>
    <w:p w14:paraId="4EBBF077"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3.7</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Определение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содержания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белка</w:t>
      </w:r>
      <w:r w:rsidRPr="00E87273">
        <w:rPr>
          <w:rFonts w:ascii="Helvetica" w:hAnsi="Helvetica" w:cs="Helvetica"/>
          <w:b/>
          <w:bCs/>
          <w:color w:val="222222"/>
          <w:sz w:val="21"/>
          <w:szCs w:val="21"/>
        </w:rPr>
        <w:tab/>
        <w:t>64</w:t>
      </w:r>
    </w:p>
    <w:p w14:paraId="1B04EA89"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 </w:t>
      </w:r>
    </w:p>
    <w:p w14:paraId="26A6536D"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з</w:t>
      </w:r>
    </w:p>
    <w:p w14:paraId="55DB4547"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3.8</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Определение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содержания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липидов</w:t>
      </w:r>
      <w:r w:rsidRPr="00E87273">
        <w:rPr>
          <w:rFonts w:ascii="Helvetica" w:hAnsi="Helvetica" w:cs="Helvetica"/>
          <w:b/>
          <w:bCs/>
          <w:color w:val="222222"/>
          <w:sz w:val="21"/>
          <w:szCs w:val="21"/>
        </w:rPr>
        <w:tab/>
        <w:t>67</w:t>
      </w:r>
    </w:p>
    <w:p w14:paraId="57FD95F9"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3.9</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Изучение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влияния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кавитационной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обработки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содержание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витамина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Е</w:t>
      </w:r>
      <w:r w:rsidRPr="00E87273">
        <w:rPr>
          <w:rFonts w:ascii="Helvetica" w:hAnsi="Helvetica" w:cs="Helvetica"/>
          <w:b/>
          <w:bCs/>
          <w:color w:val="222222"/>
          <w:sz w:val="21"/>
          <w:szCs w:val="21"/>
        </w:rPr>
        <w:t>69</w:t>
      </w:r>
    </w:p>
    <w:p w14:paraId="366F61D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3.10</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Изучение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влияния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кавитационной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обработки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содержание</w:t>
      </w:r>
    </w:p>
    <w:p w14:paraId="6A09AD5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макроэлементов</w:t>
      </w:r>
      <w:r w:rsidRPr="00E87273">
        <w:rPr>
          <w:rFonts w:ascii="Helvetica" w:hAnsi="Helvetica" w:cs="Helvetica"/>
          <w:b/>
          <w:bCs/>
          <w:color w:val="222222"/>
          <w:sz w:val="21"/>
          <w:szCs w:val="21"/>
        </w:rPr>
        <w:tab/>
        <w:t>70</w:t>
      </w:r>
    </w:p>
    <w:p w14:paraId="104C48A3"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3.11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Исследование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влияния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кавитационной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обработки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на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микрофлору</w:t>
      </w:r>
    </w:p>
    <w:p w14:paraId="598B611E"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ab/>
        <w:t>72</w:t>
      </w:r>
    </w:p>
    <w:p w14:paraId="531995D0"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3.12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Исследование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стойкости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продукта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хранении</w:t>
      </w:r>
      <w:r w:rsidRPr="00E87273">
        <w:rPr>
          <w:rFonts w:ascii="Helvetica" w:hAnsi="Helvetica" w:cs="Helvetica"/>
          <w:b/>
          <w:bCs/>
          <w:color w:val="222222"/>
          <w:sz w:val="21"/>
          <w:szCs w:val="21"/>
        </w:rPr>
        <w:tab/>
        <w:t>75</w:t>
      </w:r>
    </w:p>
    <w:p w14:paraId="17952535"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3.13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Предварительное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определение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оптимальных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режимов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кавитационного</w:t>
      </w:r>
    </w:p>
    <w:p w14:paraId="4FC11129"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измельчения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зерна</w:t>
      </w:r>
      <w:r w:rsidRPr="00E87273">
        <w:rPr>
          <w:rFonts w:ascii="Helvetica" w:hAnsi="Helvetica" w:cs="Helvetica"/>
          <w:b/>
          <w:bCs/>
          <w:color w:val="222222"/>
          <w:sz w:val="21"/>
          <w:szCs w:val="21"/>
        </w:rPr>
        <w:tab/>
        <w:t>82</w:t>
      </w:r>
    </w:p>
    <w:p w14:paraId="3CBC207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3.14</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Оценка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показателей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безопасности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ab/>
        <w:t>83</w:t>
      </w:r>
    </w:p>
    <w:p w14:paraId="1837705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Глава</w:t>
      </w:r>
      <w:r w:rsidRPr="00E87273">
        <w:rPr>
          <w:rFonts w:ascii="Helvetica" w:hAnsi="Helvetica" w:cs="Helvetica"/>
          <w:b/>
          <w:bCs/>
          <w:color w:val="222222"/>
          <w:sz w:val="21"/>
          <w:szCs w:val="21"/>
        </w:rPr>
        <w:t xml:space="preserve"> 4. </w:t>
      </w:r>
      <w:r w:rsidRPr="00E87273">
        <w:rPr>
          <w:rFonts w:ascii="Helvetica" w:hAnsi="Helvetica" w:cs="Helvetica" w:hint="eastAsia"/>
          <w:b/>
          <w:bCs/>
          <w:color w:val="222222"/>
          <w:sz w:val="21"/>
          <w:szCs w:val="21"/>
        </w:rPr>
        <w:t>ПРИМЕРЫ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ВОЗМОЖНОГО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ПРАКТИЧЕСКОГО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ИСПОЛЬЗОВАНИЯ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СУСПЕНЗИЙ</w:t>
      </w:r>
      <w:r w:rsidRPr="00E87273">
        <w:rPr>
          <w:rFonts w:ascii="Helvetica" w:hAnsi="Helvetica" w:cs="Helvetica"/>
          <w:b/>
          <w:bCs/>
          <w:color w:val="222222"/>
          <w:sz w:val="21"/>
          <w:szCs w:val="21"/>
        </w:rPr>
        <w:tab/>
        <w:t>87</w:t>
      </w:r>
    </w:p>
    <w:p w14:paraId="21DEA3E3"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lastRenderedPageBreak/>
        <w:t>4.1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Использование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водно</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зерновой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хлебопечении</w:t>
      </w:r>
      <w:r w:rsidRPr="00E87273">
        <w:rPr>
          <w:rFonts w:ascii="Helvetica" w:hAnsi="Helvetica" w:cs="Helvetica"/>
          <w:b/>
          <w:bCs/>
          <w:color w:val="222222"/>
          <w:sz w:val="21"/>
          <w:szCs w:val="21"/>
        </w:rPr>
        <w:tab/>
        <w:t>88</w:t>
      </w:r>
    </w:p>
    <w:p w14:paraId="7541F7DB"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Разработка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рецептуры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зернового</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хлеба</w:t>
      </w:r>
      <w:r w:rsidRPr="00E87273">
        <w:rPr>
          <w:rFonts w:ascii="Helvetica" w:hAnsi="Helvetica" w:cs="Helvetica"/>
          <w:b/>
          <w:bCs/>
          <w:color w:val="222222"/>
          <w:sz w:val="21"/>
          <w:szCs w:val="21"/>
        </w:rPr>
        <w:tab/>
        <w:t>88</w:t>
      </w:r>
    </w:p>
    <w:p w14:paraId="7ECE75D4"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Результаты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лабораторных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выпечек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Органолептическая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физико</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химическая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оценка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готовых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изделий</w:t>
      </w:r>
      <w:r w:rsidRPr="00E87273">
        <w:rPr>
          <w:rFonts w:ascii="Helvetica" w:hAnsi="Helvetica" w:cs="Helvetica"/>
          <w:b/>
          <w:bCs/>
          <w:color w:val="222222"/>
          <w:sz w:val="21"/>
          <w:szCs w:val="21"/>
        </w:rPr>
        <w:tab/>
        <w:t>91</w:t>
      </w:r>
    </w:p>
    <w:p w14:paraId="518B4E29"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Производственная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проверка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технологии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производства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хлеба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w:t>
      </w:r>
    </w:p>
    <w:p w14:paraId="68425661"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использованием</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водно</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зерновой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суспензии</w:t>
      </w:r>
      <w:r w:rsidRPr="00E87273">
        <w:rPr>
          <w:rFonts w:ascii="Helvetica" w:hAnsi="Helvetica" w:cs="Helvetica"/>
          <w:b/>
          <w:bCs/>
          <w:color w:val="222222"/>
          <w:sz w:val="21"/>
          <w:szCs w:val="21"/>
        </w:rPr>
        <w:tab/>
        <w:t>95</w:t>
      </w:r>
    </w:p>
    <w:p w14:paraId="53F8BF1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4.1.4. </w:t>
      </w:r>
      <w:r w:rsidRPr="00E87273">
        <w:rPr>
          <w:rFonts w:ascii="Helvetica" w:hAnsi="Helvetica" w:cs="Helvetica" w:hint="eastAsia"/>
          <w:b/>
          <w:bCs/>
          <w:color w:val="222222"/>
          <w:sz w:val="21"/>
          <w:szCs w:val="21"/>
        </w:rPr>
        <w:t>Экономическая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эффективность</w:t>
      </w:r>
      <w:r w:rsidRPr="00E87273">
        <w:rPr>
          <w:rFonts w:ascii="Helvetica" w:hAnsi="Helvetica" w:cs="Helvetica"/>
          <w:b/>
          <w:bCs/>
          <w:color w:val="222222"/>
          <w:sz w:val="21"/>
          <w:szCs w:val="21"/>
        </w:rPr>
        <w:tab/>
        <w:t>98</w:t>
      </w:r>
    </w:p>
    <w:p w14:paraId="08C8FA15"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4.1.4.1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Описание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предприятия</w:t>
      </w:r>
      <w:r w:rsidRPr="00E87273">
        <w:rPr>
          <w:rFonts w:ascii="Helvetica" w:hAnsi="Helvetica" w:cs="Helvetica"/>
          <w:b/>
          <w:bCs/>
          <w:color w:val="222222"/>
          <w:sz w:val="21"/>
          <w:szCs w:val="21"/>
        </w:rPr>
        <w:tab/>
        <w:t>98</w:t>
      </w:r>
    </w:p>
    <w:p w14:paraId="212EA7BC"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4.1.4.2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Инвестиционный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план</w:t>
      </w:r>
      <w:r w:rsidRPr="00E87273">
        <w:rPr>
          <w:rFonts w:ascii="Helvetica" w:hAnsi="Helvetica" w:cs="Helvetica"/>
          <w:b/>
          <w:bCs/>
          <w:color w:val="222222"/>
          <w:sz w:val="21"/>
          <w:szCs w:val="21"/>
        </w:rPr>
        <w:tab/>
        <w:t>98</w:t>
      </w:r>
    </w:p>
    <w:p w14:paraId="15E5A24E"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4.1.4.3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План</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производства</w:t>
      </w:r>
      <w:r w:rsidRPr="00E87273">
        <w:rPr>
          <w:rFonts w:ascii="Helvetica" w:hAnsi="Helvetica" w:cs="Helvetica"/>
          <w:b/>
          <w:bCs/>
          <w:color w:val="222222"/>
          <w:sz w:val="21"/>
          <w:szCs w:val="21"/>
        </w:rPr>
        <w:tab/>
        <w:t>101</w:t>
      </w:r>
    </w:p>
    <w:p w14:paraId="259036F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4.1.4.4</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Финансовый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план</w:t>
      </w:r>
      <w:r w:rsidRPr="00E87273">
        <w:rPr>
          <w:rFonts w:ascii="Helvetica" w:hAnsi="Helvetica" w:cs="Helvetica"/>
          <w:b/>
          <w:bCs/>
          <w:color w:val="222222"/>
          <w:sz w:val="21"/>
          <w:szCs w:val="21"/>
        </w:rPr>
        <w:tab/>
        <w:t>109</w:t>
      </w:r>
    </w:p>
    <w:p w14:paraId="289A9201"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Использование</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молочно</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зерновой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суспензии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для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приготовления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блинов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оладьев</w:t>
      </w:r>
      <w:r w:rsidRPr="00E87273">
        <w:rPr>
          <w:rFonts w:ascii="Helvetica" w:hAnsi="Helvetica" w:cs="Helvetica"/>
          <w:b/>
          <w:bCs/>
          <w:color w:val="222222"/>
          <w:sz w:val="21"/>
          <w:szCs w:val="21"/>
        </w:rPr>
        <w:tab/>
        <w:t>112</w:t>
      </w:r>
    </w:p>
    <w:p w14:paraId="4CE00123"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4.2.1</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Разработка</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рецептур</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зерновых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блинов</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оладьев</w:t>
      </w:r>
      <w:r w:rsidRPr="00E87273">
        <w:rPr>
          <w:rFonts w:ascii="Helvetica" w:hAnsi="Helvetica" w:cs="Helvetica"/>
          <w:b/>
          <w:bCs/>
          <w:color w:val="222222"/>
          <w:sz w:val="21"/>
          <w:szCs w:val="21"/>
        </w:rPr>
        <w:tab/>
        <w:t>112</w:t>
      </w:r>
    </w:p>
    <w:p w14:paraId="48986E36"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4.2.2</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Результаты</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лабораторных</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выпечек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Органолептическая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физико</w:t>
      </w:r>
      <w:r w:rsidRPr="00E87273">
        <w:rPr>
          <w:rFonts w:ascii="Helvetica" w:hAnsi="Helvetica" w:cs="Helvetica"/>
          <w:b/>
          <w:bCs/>
          <w:color w:val="222222"/>
          <w:sz w:val="21"/>
          <w:szCs w:val="21"/>
        </w:rPr>
        <w:t>-</w:t>
      </w:r>
      <w:r w:rsidRPr="00E87273">
        <w:rPr>
          <w:rFonts w:ascii="Helvetica" w:hAnsi="Helvetica" w:cs="Helvetica" w:hint="eastAsia"/>
          <w:b/>
          <w:bCs/>
          <w:color w:val="222222"/>
          <w:sz w:val="21"/>
          <w:szCs w:val="21"/>
        </w:rPr>
        <w:t>химическая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оценка</w:t>
      </w:r>
      <w:r w:rsidRPr="00E87273">
        <w:rPr>
          <w:rFonts w:ascii="Helvetica" w:hAnsi="Helvetica" w:cs="Helvetica"/>
          <w:b/>
          <w:bCs/>
          <w:color w:val="222222"/>
          <w:sz w:val="21"/>
          <w:szCs w:val="21"/>
        </w:rPr>
        <w:tab/>
        <w:t>113</w:t>
      </w:r>
    </w:p>
    <w:p w14:paraId="1AC8E6EF"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4.2.3</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Промышленная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апробация</w:t>
      </w:r>
      <w:r w:rsidRPr="00E87273">
        <w:rPr>
          <w:rFonts w:ascii="Helvetica" w:hAnsi="Helvetica" w:cs="Helvetica"/>
          <w:b/>
          <w:bCs/>
          <w:color w:val="222222"/>
          <w:sz w:val="21"/>
          <w:szCs w:val="21"/>
        </w:rPr>
        <w:tab/>
        <w:t>119</w:t>
      </w:r>
    </w:p>
    <w:p w14:paraId="28502615"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4.2.4</w:t>
      </w:r>
      <w:r w:rsidRPr="00E87273">
        <w:rPr>
          <w:rFonts w:ascii="Helvetica" w:hAnsi="Helvetica" w:cs="Helvetica"/>
          <w:b/>
          <w:bCs/>
          <w:color w:val="222222"/>
          <w:sz w:val="21"/>
          <w:szCs w:val="21"/>
        </w:rPr>
        <w:tab/>
      </w:r>
      <w:r w:rsidRPr="00E87273">
        <w:rPr>
          <w:rFonts w:ascii="Helvetica" w:hAnsi="Helvetica" w:cs="Helvetica" w:hint="eastAsia"/>
          <w:b/>
          <w:bCs/>
          <w:color w:val="222222"/>
          <w:sz w:val="21"/>
          <w:szCs w:val="21"/>
        </w:rPr>
        <w:t>Экономическая</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эффективность</w:t>
      </w:r>
      <w:r w:rsidRPr="00E87273">
        <w:rPr>
          <w:rFonts w:ascii="Helvetica" w:hAnsi="Helvetica" w:cs="Helvetica"/>
          <w:b/>
          <w:bCs/>
          <w:color w:val="222222"/>
          <w:sz w:val="21"/>
          <w:szCs w:val="21"/>
        </w:rPr>
        <w:tab/>
        <w:t>122</w:t>
      </w:r>
    </w:p>
    <w:p w14:paraId="25D1C381"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 xml:space="preserve"> </w:t>
      </w:r>
    </w:p>
    <w:p w14:paraId="7B45F776"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b/>
          <w:bCs/>
          <w:color w:val="222222"/>
          <w:sz w:val="21"/>
          <w:szCs w:val="21"/>
        </w:rPr>
        <w:t>4</w:t>
      </w:r>
    </w:p>
    <w:p w14:paraId="463374A2"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ВЫВОДЫ</w:t>
      </w:r>
      <w:r w:rsidRPr="00E87273">
        <w:rPr>
          <w:rFonts w:ascii="Helvetica" w:hAnsi="Helvetica" w:cs="Helvetica"/>
          <w:b/>
          <w:bCs/>
          <w:color w:val="222222"/>
          <w:sz w:val="21"/>
          <w:szCs w:val="21"/>
        </w:rPr>
        <w:tab/>
        <w:t>125</w:t>
      </w:r>
    </w:p>
    <w:p w14:paraId="3F0E53FA"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СПИСОК</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ИСПОЛЬЗУЕМОЙ</w:t>
      </w:r>
      <w:r w:rsidRPr="00E87273">
        <w:rPr>
          <w:rFonts w:ascii="Helvetica" w:hAnsi="Helvetica" w:cs="Helvetica"/>
          <w:b/>
          <w:bCs/>
          <w:color w:val="222222"/>
          <w:sz w:val="21"/>
          <w:szCs w:val="21"/>
        </w:rPr>
        <w:t xml:space="preserve"> </w:t>
      </w:r>
      <w:r w:rsidRPr="00E87273">
        <w:rPr>
          <w:rFonts w:ascii="Helvetica" w:hAnsi="Helvetica" w:cs="Helvetica" w:hint="eastAsia"/>
          <w:b/>
          <w:bCs/>
          <w:color w:val="222222"/>
          <w:sz w:val="21"/>
          <w:szCs w:val="21"/>
        </w:rPr>
        <w:t>ЛИТЕРАТУРЫ</w:t>
      </w:r>
      <w:r w:rsidRPr="00E87273">
        <w:rPr>
          <w:rFonts w:ascii="Helvetica" w:hAnsi="Helvetica" w:cs="Helvetica"/>
          <w:b/>
          <w:bCs/>
          <w:color w:val="222222"/>
          <w:sz w:val="21"/>
          <w:szCs w:val="21"/>
        </w:rPr>
        <w:tab/>
        <w:t>127</w:t>
      </w:r>
    </w:p>
    <w:p w14:paraId="23B87198" w14:textId="77777777" w:rsidR="00E87273" w:rsidRPr="00E87273" w:rsidRDefault="00E87273" w:rsidP="00E87273">
      <w:pPr>
        <w:rPr>
          <w:rFonts w:ascii="Helvetica" w:hAnsi="Helvetica" w:cs="Helvetica"/>
          <w:b/>
          <w:bCs/>
          <w:color w:val="222222"/>
          <w:sz w:val="21"/>
          <w:szCs w:val="21"/>
        </w:rPr>
      </w:pPr>
      <w:r w:rsidRPr="00E87273">
        <w:rPr>
          <w:rFonts w:ascii="Helvetica" w:hAnsi="Helvetica" w:cs="Helvetica" w:hint="eastAsia"/>
          <w:b/>
          <w:bCs/>
          <w:color w:val="222222"/>
          <w:sz w:val="21"/>
          <w:szCs w:val="21"/>
        </w:rPr>
        <w:t>Приложения</w:t>
      </w:r>
      <w:r w:rsidRPr="00E87273">
        <w:rPr>
          <w:rFonts w:ascii="Helvetica" w:hAnsi="Helvetica" w:cs="Helvetica"/>
          <w:b/>
          <w:bCs/>
          <w:color w:val="222222"/>
          <w:sz w:val="21"/>
          <w:szCs w:val="21"/>
        </w:rPr>
        <w:tab/>
        <w:t>146</w:t>
      </w:r>
    </w:p>
    <w:p w14:paraId="4D08BE91" w14:textId="75EA8A8A" w:rsidR="00957AA8" w:rsidRDefault="00957AA8" w:rsidP="00E87273"/>
    <w:p w14:paraId="41D1C46C" w14:textId="3C85AD0A" w:rsidR="00E87273" w:rsidRDefault="00E87273" w:rsidP="00E87273"/>
    <w:p w14:paraId="6F4C3B3C" w14:textId="5A896E7F" w:rsidR="00E87273" w:rsidRDefault="00E87273" w:rsidP="00E87273"/>
    <w:p w14:paraId="60255A19" w14:textId="77777777" w:rsidR="00E87273" w:rsidRDefault="00E87273" w:rsidP="00E87273">
      <w:r>
        <w:rPr>
          <w:rFonts w:hint="eastAsia"/>
        </w:rPr>
        <w:t>ВЫВОДЫ</w:t>
      </w:r>
    </w:p>
    <w:p w14:paraId="13FE69F2" w14:textId="77777777" w:rsidR="00E87273" w:rsidRDefault="00E87273" w:rsidP="00E87273">
      <w:r>
        <w:rPr>
          <w:rFonts w:hint="eastAsia"/>
        </w:rPr>
        <w:t>Выполненный</w:t>
      </w:r>
      <w:r>
        <w:t xml:space="preserve"> </w:t>
      </w:r>
      <w:r>
        <w:rPr>
          <w:rFonts w:hint="eastAsia"/>
        </w:rPr>
        <w:t>комплекс</w:t>
      </w:r>
      <w:r>
        <w:t xml:space="preserve"> </w:t>
      </w:r>
      <w:r>
        <w:rPr>
          <w:rFonts w:hint="eastAsia"/>
        </w:rPr>
        <w:t>экспериментальных</w:t>
      </w:r>
      <w:r>
        <w:t xml:space="preserve"> </w:t>
      </w:r>
      <w:r>
        <w:rPr>
          <w:rFonts w:hint="eastAsia"/>
        </w:rPr>
        <w:t>и</w:t>
      </w:r>
      <w:r>
        <w:t xml:space="preserve"> </w:t>
      </w:r>
      <w:r>
        <w:rPr>
          <w:rFonts w:hint="eastAsia"/>
        </w:rPr>
        <w:t>теоретических</w:t>
      </w:r>
      <w:r>
        <w:t xml:space="preserve"> </w:t>
      </w:r>
      <w:r>
        <w:rPr>
          <w:rFonts w:hint="eastAsia"/>
        </w:rPr>
        <w:t>исследований</w:t>
      </w:r>
      <w:r>
        <w:t xml:space="preserve"> </w:t>
      </w:r>
      <w:r>
        <w:rPr>
          <w:rFonts w:hint="eastAsia"/>
        </w:rPr>
        <w:t>позволил</w:t>
      </w:r>
      <w:r>
        <w:t xml:space="preserve"> </w:t>
      </w:r>
      <w:r>
        <w:rPr>
          <w:rFonts w:hint="eastAsia"/>
        </w:rPr>
        <w:t>существенно</w:t>
      </w:r>
      <w:r>
        <w:t xml:space="preserve"> </w:t>
      </w:r>
      <w:r>
        <w:rPr>
          <w:rFonts w:hint="eastAsia"/>
        </w:rPr>
        <w:t>интенсифицировать</w:t>
      </w:r>
      <w:r>
        <w:t xml:space="preserve"> </w:t>
      </w:r>
      <w:r>
        <w:rPr>
          <w:rFonts w:hint="eastAsia"/>
        </w:rPr>
        <w:t>процесс</w:t>
      </w:r>
      <w:r>
        <w:t xml:space="preserve"> </w:t>
      </w:r>
      <w:r>
        <w:rPr>
          <w:rFonts w:hint="eastAsia"/>
        </w:rPr>
        <w:t>приготовления</w:t>
      </w:r>
      <w:r>
        <w:t xml:space="preserve"> </w:t>
      </w:r>
      <w:r>
        <w:rPr>
          <w:rFonts w:hint="eastAsia"/>
        </w:rPr>
        <w:t>зерновой</w:t>
      </w:r>
      <w:r>
        <w:t xml:space="preserve"> </w:t>
      </w:r>
      <w:r>
        <w:rPr>
          <w:rFonts w:hint="eastAsia"/>
        </w:rPr>
        <w:t>массы</w:t>
      </w:r>
      <w:r>
        <w:t xml:space="preserve">, </w:t>
      </w:r>
      <w:r>
        <w:rPr>
          <w:rFonts w:hint="eastAsia"/>
        </w:rPr>
        <w:t>получить</w:t>
      </w:r>
      <w:r>
        <w:t xml:space="preserve"> </w:t>
      </w:r>
      <w:r>
        <w:rPr>
          <w:rFonts w:hint="eastAsia"/>
        </w:rPr>
        <w:t>новый</w:t>
      </w:r>
      <w:r>
        <w:t xml:space="preserve"> </w:t>
      </w:r>
      <w:r>
        <w:rPr>
          <w:rFonts w:hint="eastAsia"/>
        </w:rPr>
        <w:t>вид</w:t>
      </w:r>
      <w:r>
        <w:t xml:space="preserve"> </w:t>
      </w:r>
      <w:r>
        <w:rPr>
          <w:rFonts w:hint="eastAsia"/>
        </w:rPr>
        <w:t>полуфабриката</w:t>
      </w:r>
      <w:r>
        <w:t xml:space="preserve"> </w:t>
      </w:r>
      <w:r>
        <w:rPr>
          <w:rFonts w:hint="eastAsia"/>
        </w:rPr>
        <w:t>для</w:t>
      </w:r>
      <w:r>
        <w:t xml:space="preserve"> </w:t>
      </w:r>
      <w:r>
        <w:rPr>
          <w:rFonts w:hint="eastAsia"/>
        </w:rPr>
        <w:t>производства</w:t>
      </w:r>
      <w:r>
        <w:t xml:space="preserve"> </w:t>
      </w:r>
      <w:r>
        <w:rPr>
          <w:rFonts w:hint="eastAsia"/>
        </w:rPr>
        <w:t>продуктов</w:t>
      </w:r>
      <w:r>
        <w:t xml:space="preserve"> </w:t>
      </w:r>
      <w:r>
        <w:rPr>
          <w:rFonts w:hint="eastAsia"/>
        </w:rPr>
        <w:t>питания</w:t>
      </w:r>
      <w:r>
        <w:t xml:space="preserve"> </w:t>
      </w:r>
      <w:r>
        <w:rPr>
          <w:rFonts w:hint="eastAsia"/>
        </w:rPr>
        <w:t>и</w:t>
      </w:r>
      <w:r>
        <w:t xml:space="preserve"> </w:t>
      </w:r>
      <w:r>
        <w:rPr>
          <w:rFonts w:hint="eastAsia"/>
        </w:rPr>
        <w:t>обеспечил</w:t>
      </w:r>
      <w:r>
        <w:t xml:space="preserve"> </w:t>
      </w:r>
      <w:r>
        <w:rPr>
          <w:rFonts w:hint="eastAsia"/>
        </w:rPr>
        <w:t>значительное</w:t>
      </w:r>
      <w:r>
        <w:t xml:space="preserve"> </w:t>
      </w:r>
      <w:r>
        <w:rPr>
          <w:rFonts w:hint="eastAsia"/>
        </w:rPr>
        <w:t>расширение</w:t>
      </w:r>
      <w:r>
        <w:t xml:space="preserve"> </w:t>
      </w:r>
      <w:r>
        <w:rPr>
          <w:rFonts w:hint="eastAsia"/>
        </w:rPr>
        <w:t>ассортимента</w:t>
      </w:r>
      <w:r>
        <w:t xml:space="preserve"> </w:t>
      </w:r>
      <w:r>
        <w:rPr>
          <w:rFonts w:hint="eastAsia"/>
        </w:rPr>
        <w:t>хлебобулочных</w:t>
      </w:r>
      <w:r>
        <w:t xml:space="preserve"> </w:t>
      </w:r>
      <w:r>
        <w:rPr>
          <w:rFonts w:hint="eastAsia"/>
        </w:rPr>
        <w:t>изделий</w:t>
      </w:r>
      <w:r>
        <w:t>.</w:t>
      </w:r>
    </w:p>
    <w:p w14:paraId="22331BDE" w14:textId="77777777" w:rsidR="00E87273" w:rsidRDefault="00E87273" w:rsidP="00E87273">
      <w:r>
        <w:t>1.</w:t>
      </w:r>
      <w:r>
        <w:tab/>
      </w:r>
      <w:r>
        <w:rPr>
          <w:rFonts w:hint="eastAsia"/>
        </w:rPr>
        <w:t>Установлено</w:t>
      </w:r>
      <w:r>
        <w:t xml:space="preserve">, </w:t>
      </w:r>
      <w:r>
        <w:rPr>
          <w:rFonts w:hint="eastAsia"/>
        </w:rPr>
        <w:t>что</w:t>
      </w:r>
      <w:r>
        <w:t xml:space="preserve"> </w:t>
      </w:r>
      <w:r>
        <w:rPr>
          <w:rFonts w:hint="eastAsia"/>
        </w:rPr>
        <w:t>максимально</w:t>
      </w:r>
      <w:r>
        <w:t xml:space="preserve"> </w:t>
      </w:r>
      <w:r>
        <w:rPr>
          <w:rFonts w:hint="eastAsia"/>
        </w:rPr>
        <w:t>возможная</w:t>
      </w:r>
      <w:r>
        <w:t xml:space="preserve"> </w:t>
      </w:r>
      <w:r>
        <w:rPr>
          <w:rFonts w:hint="eastAsia"/>
        </w:rPr>
        <w:t>продолжительность</w:t>
      </w:r>
      <w:r>
        <w:t xml:space="preserve"> </w:t>
      </w:r>
      <w:r>
        <w:rPr>
          <w:rFonts w:hint="eastAsia"/>
        </w:rPr>
        <w:t>гидроимпульсной</w:t>
      </w:r>
      <w:r>
        <w:t xml:space="preserve"> </w:t>
      </w:r>
      <w:r>
        <w:rPr>
          <w:rFonts w:hint="eastAsia"/>
        </w:rPr>
        <w:t>кавитационной</w:t>
      </w:r>
      <w:r>
        <w:t xml:space="preserve"> </w:t>
      </w:r>
      <w:r>
        <w:rPr>
          <w:rFonts w:hint="eastAsia"/>
        </w:rPr>
        <w:t>обработки</w:t>
      </w:r>
      <w:r>
        <w:t xml:space="preserve"> </w:t>
      </w:r>
      <w:r>
        <w:rPr>
          <w:rFonts w:hint="eastAsia"/>
        </w:rPr>
        <w:t>зерна</w:t>
      </w:r>
      <w:r>
        <w:t xml:space="preserve"> </w:t>
      </w:r>
      <w:r>
        <w:rPr>
          <w:rFonts w:hint="eastAsia"/>
        </w:rPr>
        <w:t>составляет</w:t>
      </w:r>
      <w:r>
        <w:t xml:space="preserve"> 5 </w:t>
      </w:r>
      <w:r>
        <w:rPr>
          <w:rFonts w:hint="eastAsia"/>
        </w:rPr>
        <w:t>минут</w:t>
      </w:r>
      <w:r>
        <w:t xml:space="preserve"> </w:t>
      </w:r>
      <w:r>
        <w:rPr>
          <w:rFonts w:hint="eastAsia"/>
        </w:rPr>
        <w:t>при</w:t>
      </w:r>
      <w:r>
        <w:t xml:space="preserve"> </w:t>
      </w:r>
      <w:r>
        <w:rPr>
          <w:rFonts w:hint="eastAsia"/>
        </w:rPr>
        <w:t>соотношении</w:t>
      </w:r>
      <w:r>
        <w:t xml:space="preserve"> </w:t>
      </w:r>
      <w:r>
        <w:rPr>
          <w:rFonts w:hint="eastAsia"/>
        </w:rPr>
        <w:t>твердого</w:t>
      </w:r>
      <w:r>
        <w:t xml:space="preserve"> </w:t>
      </w:r>
      <w:r>
        <w:rPr>
          <w:rFonts w:hint="eastAsia"/>
        </w:rPr>
        <w:t>и</w:t>
      </w:r>
      <w:r>
        <w:t xml:space="preserve"> </w:t>
      </w:r>
      <w:r>
        <w:rPr>
          <w:rFonts w:hint="eastAsia"/>
        </w:rPr>
        <w:t>жидкого</w:t>
      </w:r>
      <w:r>
        <w:t xml:space="preserve"> </w:t>
      </w:r>
      <w:r>
        <w:rPr>
          <w:rFonts w:hint="eastAsia"/>
        </w:rPr>
        <w:t>компонентов</w:t>
      </w:r>
      <w:r>
        <w:t xml:space="preserve"> </w:t>
      </w:r>
      <w:r>
        <w:rPr>
          <w:rFonts w:hint="eastAsia"/>
        </w:rPr>
        <w:t>один</w:t>
      </w:r>
      <w:r>
        <w:t xml:space="preserve"> </w:t>
      </w:r>
      <w:r>
        <w:rPr>
          <w:rFonts w:hint="eastAsia"/>
        </w:rPr>
        <w:t>к</w:t>
      </w:r>
      <w:r>
        <w:t xml:space="preserve"> </w:t>
      </w:r>
      <w:r>
        <w:rPr>
          <w:rFonts w:hint="eastAsia"/>
        </w:rPr>
        <w:t>двум</w:t>
      </w:r>
      <w:r>
        <w:t xml:space="preserve"> </w:t>
      </w:r>
      <w:r>
        <w:rPr>
          <w:rFonts w:hint="eastAsia"/>
        </w:rPr>
        <w:t>и</w:t>
      </w:r>
      <w:r>
        <w:t xml:space="preserve"> </w:t>
      </w:r>
      <w:r>
        <w:rPr>
          <w:rFonts w:hint="eastAsia"/>
        </w:rPr>
        <w:t>начальной</w:t>
      </w:r>
      <w:r>
        <w:t xml:space="preserve"> </w:t>
      </w:r>
      <w:r>
        <w:rPr>
          <w:rFonts w:hint="eastAsia"/>
        </w:rPr>
        <w:t>температуре</w:t>
      </w:r>
      <w:r>
        <w:t xml:space="preserve"> </w:t>
      </w:r>
      <w:r>
        <w:rPr>
          <w:rFonts w:hint="eastAsia"/>
        </w:rPr>
        <w:t>—</w:t>
      </w:r>
      <w:r>
        <w:t xml:space="preserve"> 20 </w:t>
      </w:r>
      <w:r>
        <w:rPr>
          <w:rFonts w:hint="eastAsia"/>
        </w:rPr>
        <w:t>градусов</w:t>
      </w:r>
      <w:r>
        <w:t xml:space="preserve"> </w:t>
      </w:r>
      <w:r>
        <w:rPr>
          <w:rFonts w:hint="eastAsia"/>
        </w:rPr>
        <w:t>Цельсия</w:t>
      </w:r>
      <w:r>
        <w:t>.</w:t>
      </w:r>
    </w:p>
    <w:p w14:paraId="1DC0DAE8" w14:textId="77777777" w:rsidR="00E87273" w:rsidRDefault="00E87273" w:rsidP="00E87273">
      <w:r>
        <w:t>2.</w:t>
      </w:r>
      <w:r>
        <w:tab/>
      </w:r>
      <w:r>
        <w:rPr>
          <w:rFonts w:hint="eastAsia"/>
        </w:rPr>
        <w:t>Выявлено</w:t>
      </w:r>
      <w:r>
        <w:t xml:space="preserve">, </w:t>
      </w:r>
      <w:r>
        <w:rPr>
          <w:rFonts w:hint="eastAsia"/>
        </w:rPr>
        <w:t>что</w:t>
      </w:r>
      <w:r>
        <w:t xml:space="preserve"> </w:t>
      </w:r>
      <w:r>
        <w:rPr>
          <w:rFonts w:hint="eastAsia"/>
        </w:rPr>
        <w:t>наиболее</w:t>
      </w:r>
      <w:r>
        <w:t xml:space="preserve"> </w:t>
      </w:r>
      <w:r>
        <w:rPr>
          <w:rFonts w:hint="eastAsia"/>
        </w:rPr>
        <w:t>значимым</w:t>
      </w:r>
      <w:r>
        <w:t xml:space="preserve"> </w:t>
      </w:r>
      <w:r>
        <w:rPr>
          <w:rFonts w:hint="eastAsia"/>
        </w:rPr>
        <w:t>органолептическим</w:t>
      </w:r>
      <w:r>
        <w:t xml:space="preserve"> </w:t>
      </w:r>
      <w:r>
        <w:rPr>
          <w:rFonts w:hint="eastAsia"/>
        </w:rPr>
        <w:t>показателем</w:t>
      </w:r>
      <w:r>
        <w:t xml:space="preserve"> </w:t>
      </w:r>
      <w:r>
        <w:rPr>
          <w:rFonts w:hint="eastAsia"/>
        </w:rPr>
        <w:t>зерновых</w:t>
      </w:r>
      <w:r>
        <w:t xml:space="preserve"> </w:t>
      </w:r>
      <w:r>
        <w:rPr>
          <w:rFonts w:hint="eastAsia"/>
        </w:rPr>
        <w:t>суспензий</w:t>
      </w:r>
      <w:r>
        <w:t xml:space="preserve"> </w:t>
      </w:r>
      <w:r>
        <w:rPr>
          <w:rFonts w:hint="eastAsia"/>
        </w:rPr>
        <w:t>является</w:t>
      </w:r>
      <w:r>
        <w:t xml:space="preserve"> </w:t>
      </w:r>
      <w:r>
        <w:rPr>
          <w:rFonts w:hint="eastAsia"/>
        </w:rPr>
        <w:t>консистенция</w:t>
      </w:r>
      <w:r>
        <w:t xml:space="preserve">, </w:t>
      </w:r>
      <w:r>
        <w:rPr>
          <w:rFonts w:hint="eastAsia"/>
        </w:rPr>
        <w:t>которая</w:t>
      </w:r>
      <w:r>
        <w:t xml:space="preserve"> </w:t>
      </w:r>
      <w:r>
        <w:rPr>
          <w:rFonts w:hint="eastAsia"/>
        </w:rPr>
        <w:t>за</w:t>
      </w:r>
      <w:r>
        <w:t xml:space="preserve"> 5 </w:t>
      </w:r>
      <w:r>
        <w:rPr>
          <w:rFonts w:hint="eastAsia"/>
        </w:rPr>
        <w:t>минут</w:t>
      </w:r>
      <w:r>
        <w:t xml:space="preserve"> </w:t>
      </w:r>
      <w:r>
        <w:rPr>
          <w:rFonts w:hint="eastAsia"/>
        </w:rPr>
        <w:t>гидроимпульсного</w:t>
      </w:r>
      <w:r>
        <w:t xml:space="preserve"> </w:t>
      </w:r>
      <w:r>
        <w:rPr>
          <w:rFonts w:hint="eastAsia"/>
        </w:rPr>
        <w:t>кавитационного</w:t>
      </w:r>
      <w:r>
        <w:t xml:space="preserve"> </w:t>
      </w:r>
      <w:r>
        <w:rPr>
          <w:rFonts w:hint="eastAsia"/>
        </w:rPr>
        <w:t>помола</w:t>
      </w:r>
      <w:r>
        <w:t xml:space="preserve"> </w:t>
      </w:r>
      <w:r>
        <w:rPr>
          <w:rFonts w:hint="eastAsia"/>
        </w:rPr>
        <w:t>изменяется</w:t>
      </w:r>
      <w:r>
        <w:t xml:space="preserve"> </w:t>
      </w:r>
      <w:r>
        <w:rPr>
          <w:rFonts w:hint="eastAsia"/>
        </w:rPr>
        <w:t>от</w:t>
      </w:r>
      <w:r>
        <w:t xml:space="preserve"> </w:t>
      </w:r>
      <w:r>
        <w:rPr>
          <w:rFonts w:hint="eastAsia"/>
        </w:rPr>
        <w:t>жидкотекучей</w:t>
      </w:r>
      <w:r>
        <w:t xml:space="preserve"> </w:t>
      </w:r>
      <w:r>
        <w:rPr>
          <w:rFonts w:hint="eastAsia"/>
        </w:rPr>
        <w:t>до</w:t>
      </w:r>
      <w:r>
        <w:t xml:space="preserve"> </w:t>
      </w:r>
      <w:r>
        <w:rPr>
          <w:rFonts w:hint="eastAsia"/>
        </w:rPr>
        <w:t>вязкой</w:t>
      </w:r>
      <w:r>
        <w:t xml:space="preserve">. </w:t>
      </w:r>
      <w:r>
        <w:rPr>
          <w:rFonts w:hint="eastAsia"/>
        </w:rPr>
        <w:t>Показано</w:t>
      </w:r>
      <w:r>
        <w:t xml:space="preserve">, </w:t>
      </w:r>
      <w:r>
        <w:rPr>
          <w:rFonts w:hint="eastAsia"/>
        </w:rPr>
        <w:t>что</w:t>
      </w:r>
      <w:r>
        <w:t xml:space="preserve"> </w:t>
      </w:r>
      <w:r>
        <w:rPr>
          <w:rFonts w:hint="eastAsia"/>
        </w:rPr>
        <w:t>в</w:t>
      </w:r>
      <w:r>
        <w:t xml:space="preserve"> </w:t>
      </w:r>
      <w:r>
        <w:rPr>
          <w:rFonts w:hint="eastAsia"/>
        </w:rPr>
        <w:t>процессе</w:t>
      </w:r>
      <w:r>
        <w:t xml:space="preserve"> </w:t>
      </w:r>
      <w:r>
        <w:rPr>
          <w:rFonts w:hint="eastAsia"/>
        </w:rPr>
        <w:t>кавитационного</w:t>
      </w:r>
      <w:r>
        <w:t xml:space="preserve"> </w:t>
      </w:r>
      <w:r>
        <w:rPr>
          <w:rFonts w:hint="eastAsia"/>
        </w:rPr>
        <w:t>помола</w:t>
      </w:r>
      <w:r>
        <w:t xml:space="preserve"> </w:t>
      </w:r>
      <w:r>
        <w:rPr>
          <w:rFonts w:hint="eastAsia"/>
        </w:rPr>
        <w:t>происходит</w:t>
      </w:r>
      <w:r>
        <w:t xml:space="preserve"> </w:t>
      </w:r>
      <w:r>
        <w:rPr>
          <w:rFonts w:hint="eastAsia"/>
        </w:rPr>
        <w:t>увеличение</w:t>
      </w:r>
      <w:r>
        <w:t xml:space="preserve"> </w:t>
      </w:r>
      <w:r>
        <w:rPr>
          <w:rFonts w:hint="eastAsia"/>
        </w:rPr>
        <w:t>кислотности</w:t>
      </w:r>
      <w:r>
        <w:t xml:space="preserve"> </w:t>
      </w:r>
      <w:r>
        <w:rPr>
          <w:rFonts w:hint="eastAsia"/>
        </w:rPr>
        <w:t>обрабатываемого</w:t>
      </w:r>
      <w:r>
        <w:t xml:space="preserve"> </w:t>
      </w:r>
      <w:r>
        <w:rPr>
          <w:rFonts w:hint="eastAsia"/>
        </w:rPr>
        <w:t>продукта</w:t>
      </w:r>
      <w:r>
        <w:t xml:space="preserve">, </w:t>
      </w:r>
      <w:r>
        <w:rPr>
          <w:rFonts w:hint="eastAsia"/>
        </w:rPr>
        <w:t>возрастание</w:t>
      </w:r>
      <w:r>
        <w:t xml:space="preserve"> </w:t>
      </w:r>
      <w:r>
        <w:rPr>
          <w:rFonts w:hint="eastAsia"/>
        </w:rPr>
        <w:t>количества</w:t>
      </w:r>
      <w:r>
        <w:t xml:space="preserve"> </w:t>
      </w:r>
      <w:r>
        <w:rPr>
          <w:rFonts w:hint="eastAsia"/>
        </w:rPr>
        <w:t>редуцирующих</w:t>
      </w:r>
      <w:r>
        <w:t xml:space="preserve"> </w:t>
      </w:r>
      <w:r>
        <w:rPr>
          <w:rFonts w:hint="eastAsia"/>
        </w:rPr>
        <w:t>сахаров</w:t>
      </w:r>
      <w:r>
        <w:t xml:space="preserve"> </w:t>
      </w:r>
      <w:r>
        <w:rPr>
          <w:rFonts w:hint="eastAsia"/>
        </w:rPr>
        <w:t>за</w:t>
      </w:r>
      <w:r>
        <w:t xml:space="preserve"> </w:t>
      </w:r>
      <w:r>
        <w:rPr>
          <w:rFonts w:hint="eastAsia"/>
        </w:rPr>
        <w:t>счет</w:t>
      </w:r>
      <w:r>
        <w:t xml:space="preserve"> </w:t>
      </w:r>
      <w:r>
        <w:rPr>
          <w:rFonts w:hint="eastAsia"/>
        </w:rPr>
        <w:t>разрушения</w:t>
      </w:r>
      <w:r>
        <w:t xml:space="preserve"> </w:t>
      </w:r>
      <w:r>
        <w:rPr>
          <w:rFonts w:hint="eastAsia"/>
        </w:rPr>
        <w:t>крахмала</w:t>
      </w:r>
      <w:r>
        <w:t>.</w:t>
      </w:r>
    </w:p>
    <w:p w14:paraId="0A9AC629" w14:textId="77777777" w:rsidR="00E87273" w:rsidRDefault="00E87273" w:rsidP="00E87273">
      <w:r>
        <w:t>3.</w:t>
      </w:r>
      <w:r>
        <w:tab/>
      </w:r>
      <w:r>
        <w:rPr>
          <w:rFonts w:hint="eastAsia"/>
        </w:rPr>
        <w:t>Установлено</w:t>
      </w:r>
      <w:r>
        <w:t xml:space="preserve"> </w:t>
      </w:r>
      <w:r>
        <w:rPr>
          <w:rFonts w:hint="eastAsia"/>
        </w:rPr>
        <w:t>подавляющее</w:t>
      </w:r>
      <w:r>
        <w:t xml:space="preserve"> </w:t>
      </w:r>
      <w:r>
        <w:rPr>
          <w:rFonts w:hint="eastAsia"/>
        </w:rPr>
        <w:t>влияние</w:t>
      </w:r>
      <w:r>
        <w:t xml:space="preserve"> </w:t>
      </w:r>
      <w:r>
        <w:rPr>
          <w:rFonts w:hint="eastAsia"/>
        </w:rPr>
        <w:t>гидроимпульсной</w:t>
      </w:r>
      <w:r>
        <w:t xml:space="preserve"> </w:t>
      </w:r>
      <w:r>
        <w:rPr>
          <w:rFonts w:hint="eastAsia"/>
        </w:rPr>
        <w:t>кавитационной</w:t>
      </w:r>
      <w:r>
        <w:t xml:space="preserve"> </w:t>
      </w:r>
      <w:r>
        <w:rPr>
          <w:rFonts w:hint="eastAsia"/>
        </w:rPr>
        <w:t>обработки</w:t>
      </w:r>
      <w:r>
        <w:t xml:space="preserve"> </w:t>
      </w:r>
      <w:r>
        <w:rPr>
          <w:rFonts w:hint="eastAsia"/>
        </w:rPr>
        <w:t>на</w:t>
      </w:r>
      <w:r>
        <w:t xml:space="preserve"> </w:t>
      </w:r>
      <w:r>
        <w:rPr>
          <w:rFonts w:hint="eastAsia"/>
        </w:rPr>
        <w:t>микрофлору</w:t>
      </w:r>
      <w:r>
        <w:t xml:space="preserve"> </w:t>
      </w:r>
      <w:r>
        <w:rPr>
          <w:rFonts w:hint="eastAsia"/>
        </w:rPr>
        <w:t>обрабатываемого</w:t>
      </w:r>
      <w:r>
        <w:t xml:space="preserve"> </w:t>
      </w:r>
      <w:r>
        <w:rPr>
          <w:rFonts w:hint="eastAsia"/>
        </w:rPr>
        <w:t>зернового</w:t>
      </w:r>
      <w:r>
        <w:t xml:space="preserve"> </w:t>
      </w:r>
      <w:r>
        <w:rPr>
          <w:rFonts w:hint="eastAsia"/>
        </w:rPr>
        <w:t>сырья</w:t>
      </w:r>
      <w:r>
        <w:t>.</w:t>
      </w:r>
    </w:p>
    <w:p w14:paraId="6EB0B822" w14:textId="77777777" w:rsidR="00E87273" w:rsidRDefault="00E87273" w:rsidP="00E87273">
      <w:r>
        <w:t>4.</w:t>
      </w:r>
      <w:r>
        <w:tab/>
      </w:r>
      <w:r>
        <w:rPr>
          <w:rFonts w:hint="eastAsia"/>
        </w:rPr>
        <w:t>Определено</w:t>
      </w:r>
      <w:r>
        <w:t xml:space="preserve">, </w:t>
      </w:r>
      <w:r>
        <w:rPr>
          <w:rFonts w:hint="eastAsia"/>
        </w:rPr>
        <w:t>что</w:t>
      </w:r>
      <w:r>
        <w:t xml:space="preserve"> </w:t>
      </w:r>
      <w:r>
        <w:rPr>
          <w:rFonts w:hint="eastAsia"/>
        </w:rPr>
        <w:t>срок</w:t>
      </w:r>
      <w:r>
        <w:t xml:space="preserve"> </w:t>
      </w:r>
      <w:r>
        <w:rPr>
          <w:rFonts w:hint="eastAsia"/>
        </w:rPr>
        <w:t>годности</w:t>
      </w:r>
      <w:r>
        <w:t xml:space="preserve"> </w:t>
      </w:r>
      <w:r>
        <w:rPr>
          <w:rFonts w:hint="eastAsia"/>
        </w:rPr>
        <w:t>зерновых</w:t>
      </w:r>
      <w:r>
        <w:t xml:space="preserve"> </w:t>
      </w:r>
      <w:r>
        <w:rPr>
          <w:rFonts w:hint="eastAsia"/>
        </w:rPr>
        <w:t>суспензий</w:t>
      </w:r>
      <w:r>
        <w:t xml:space="preserve"> </w:t>
      </w:r>
      <w:r>
        <w:rPr>
          <w:rFonts w:hint="eastAsia"/>
        </w:rPr>
        <w:t>при</w:t>
      </w:r>
      <w:r>
        <w:t xml:space="preserve"> </w:t>
      </w:r>
      <w:r>
        <w:rPr>
          <w:rFonts w:hint="eastAsia"/>
        </w:rPr>
        <w:t>температуре</w:t>
      </w:r>
      <w:r>
        <w:t xml:space="preserve"> 2-4 </w:t>
      </w:r>
      <w:r>
        <w:rPr>
          <w:rFonts w:hint="eastAsia"/>
        </w:rPr>
        <w:t>градуса</w:t>
      </w:r>
      <w:r>
        <w:t xml:space="preserve"> </w:t>
      </w:r>
      <w:r>
        <w:rPr>
          <w:rFonts w:hint="eastAsia"/>
        </w:rPr>
        <w:t>Цельсия</w:t>
      </w:r>
      <w:r>
        <w:t xml:space="preserve"> </w:t>
      </w:r>
      <w:r>
        <w:rPr>
          <w:rFonts w:hint="eastAsia"/>
        </w:rPr>
        <w:t>и</w:t>
      </w:r>
      <w:r>
        <w:t xml:space="preserve"> </w:t>
      </w:r>
      <w:r>
        <w:rPr>
          <w:rFonts w:hint="eastAsia"/>
        </w:rPr>
        <w:t>относительной</w:t>
      </w:r>
      <w:r>
        <w:t xml:space="preserve"> </w:t>
      </w:r>
      <w:r>
        <w:rPr>
          <w:rFonts w:hint="eastAsia"/>
        </w:rPr>
        <w:t>влажности</w:t>
      </w:r>
      <w:r>
        <w:t xml:space="preserve"> </w:t>
      </w:r>
      <w:r>
        <w:rPr>
          <w:rFonts w:hint="eastAsia"/>
        </w:rPr>
        <w:t>воздуха</w:t>
      </w:r>
      <w:r>
        <w:t xml:space="preserve"> 85-88% </w:t>
      </w:r>
      <w:r>
        <w:rPr>
          <w:rFonts w:hint="eastAsia"/>
        </w:rPr>
        <w:t>составляет</w:t>
      </w:r>
      <w:r>
        <w:t xml:space="preserve"> </w:t>
      </w:r>
      <w:r>
        <w:rPr>
          <w:rFonts w:hint="eastAsia"/>
        </w:rPr>
        <w:t>не</w:t>
      </w:r>
      <w:r>
        <w:t xml:space="preserve"> </w:t>
      </w:r>
      <w:r>
        <w:rPr>
          <w:rFonts w:hint="eastAsia"/>
        </w:rPr>
        <w:t>более</w:t>
      </w:r>
      <w:r>
        <w:t xml:space="preserve"> 3 </w:t>
      </w:r>
      <w:r>
        <w:rPr>
          <w:rFonts w:hint="eastAsia"/>
        </w:rPr>
        <w:t>суток</w:t>
      </w:r>
      <w:r>
        <w:t>.</w:t>
      </w:r>
    </w:p>
    <w:p w14:paraId="0C94D4C2" w14:textId="77777777" w:rsidR="00E87273" w:rsidRDefault="00E87273" w:rsidP="00E87273">
      <w:r>
        <w:t>5.</w:t>
      </w:r>
      <w:r>
        <w:tab/>
      </w:r>
      <w:r>
        <w:rPr>
          <w:rFonts w:hint="eastAsia"/>
        </w:rPr>
        <w:t>Показано</w:t>
      </w:r>
      <w:r>
        <w:t xml:space="preserve">, </w:t>
      </w:r>
      <w:r>
        <w:rPr>
          <w:rFonts w:hint="eastAsia"/>
        </w:rPr>
        <w:t>что</w:t>
      </w:r>
      <w:r>
        <w:t xml:space="preserve"> </w:t>
      </w:r>
      <w:r>
        <w:rPr>
          <w:rFonts w:hint="eastAsia"/>
        </w:rPr>
        <w:t>по</w:t>
      </w:r>
      <w:r>
        <w:t xml:space="preserve"> </w:t>
      </w:r>
      <w:r>
        <w:rPr>
          <w:rFonts w:hint="eastAsia"/>
        </w:rPr>
        <w:t>показателям</w:t>
      </w:r>
      <w:r>
        <w:t xml:space="preserve"> </w:t>
      </w:r>
      <w:r>
        <w:rPr>
          <w:rFonts w:hint="eastAsia"/>
        </w:rPr>
        <w:t>безопасности</w:t>
      </w:r>
      <w:r>
        <w:t xml:space="preserve"> </w:t>
      </w:r>
      <w:r>
        <w:rPr>
          <w:rFonts w:hint="eastAsia"/>
        </w:rPr>
        <w:t>зерновые</w:t>
      </w:r>
      <w:r>
        <w:t xml:space="preserve"> </w:t>
      </w:r>
      <w:r>
        <w:rPr>
          <w:rFonts w:hint="eastAsia"/>
        </w:rPr>
        <w:t>суспензии</w:t>
      </w:r>
      <w:r>
        <w:t xml:space="preserve"> </w:t>
      </w:r>
      <w:r>
        <w:rPr>
          <w:rFonts w:hint="eastAsia"/>
        </w:rPr>
        <w:t>соответствуют</w:t>
      </w:r>
      <w:r>
        <w:t xml:space="preserve"> </w:t>
      </w:r>
      <w:r>
        <w:rPr>
          <w:rFonts w:hint="eastAsia"/>
        </w:rPr>
        <w:t>нормам</w:t>
      </w:r>
      <w:r>
        <w:t xml:space="preserve">, </w:t>
      </w:r>
      <w:r>
        <w:rPr>
          <w:rFonts w:hint="eastAsia"/>
        </w:rPr>
        <w:t>приведенным</w:t>
      </w:r>
      <w:r>
        <w:t xml:space="preserve"> </w:t>
      </w:r>
      <w:r>
        <w:rPr>
          <w:rFonts w:hint="eastAsia"/>
        </w:rPr>
        <w:t>в</w:t>
      </w:r>
      <w:r>
        <w:t xml:space="preserve"> </w:t>
      </w:r>
      <w:r>
        <w:rPr>
          <w:rFonts w:hint="eastAsia"/>
        </w:rPr>
        <w:t>СанПиН</w:t>
      </w:r>
      <w:r>
        <w:t xml:space="preserve"> 2.3.2-1078-01.</w:t>
      </w:r>
    </w:p>
    <w:p w14:paraId="44B2D93D" w14:textId="77777777" w:rsidR="00E87273" w:rsidRDefault="00E87273" w:rsidP="00E87273">
      <w:r>
        <w:t>6.</w:t>
      </w:r>
      <w:r>
        <w:tab/>
      </w:r>
      <w:r>
        <w:rPr>
          <w:rFonts w:hint="eastAsia"/>
        </w:rPr>
        <w:t>Впервые</w:t>
      </w:r>
      <w:r>
        <w:t xml:space="preserve"> </w:t>
      </w:r>
      <w:r>
        <w:rPr>
          <w:rFonts w:hint="eastAsia"/>
        </w:rPr>
        <w:t>показана</w:t>
      </w:r>
      <w:r>
        <w:t xml:space="preserve"> </w:t>
      </w:r>
      <w:r>
        <w:rPr>
          <w:rFonts w:hint="eastAsia"/>
        </w:rPr>
        <w:t>возможность</w:t>
      </w:r>
      <w:r>
        <w:t xml:space="preserve"> </w:t>
      </w:r>
      <w:r>
        <w:rPr>
          <w:rFonts w:hint="eastAsia"/>
        </w:rPr>
        <w:t>использов</w:t>
      </w:r>
      <w:r>
        <w:rPr>
          <w:rFonts w:hint="eastAsia"/>
        </w:rPr>
        <w:lastRenderedPageBreak/>
        <w:t>ания</w:t>
      </w:r>
      <w:r>
        <w:t xml:space="preserve"> </w:t>
      </w:r>
      <w:r>
        <w:rPr>
          <w:rFonts w:hint="eastAsia"/>
        </w:rPr>
        <w:t>зерновых</w:t>
      </w:r>
      <w:r>
        <w:t xml:space="preserve"> </w:t>
      </w:r>
      <w:r>
        <w:rPr>
          <w:rFonts w:hint="eastAsia"/>
        </w:rPr>
        <w:t>суспензий</w:t>
      </w:r>
      <w:r>
        <w:t xml:space="preserve">, </w:t>
      </w:r>
      <w:r>
        <w:rPr>
          <w:rFonts w:hint="eastAsia"/>
        </w:rPr>
        <w:t>полученных</w:t>
      </w:r>
      <w:r>
        <w:t xml:space="preserve"> </w:t>
      </w:r>
      <w:r>
        <w:rPr>
          <w:rFonts w:hint="eastAsia"/>
        </w:rPr>
        <w:t>методом</w:t>
      </w:r>
      <w:r>
        <w:t xml:space="preserve"> </w:t>
      </w:r>
      <w:r>
        <w:rPr>
          <w:rFonts w:hint="eastAsia"/>
        </w:rPr>
        <w:t>гидроимпульсного</w:t>
      </w:r>
      <w:r>
        <w:t xml:space="preserve"> </w:t>
      </w:r>
      <w:r>
        <w:rPr>
          <w:rFonts w:hint="eastAsia"/>
        </w:rPr>
        <w:t>кавитационного</w:t>
      </w:r>
      <w:r>
        <w:t xml:space="preserve"> </w:t>
      </w:r>
      <w:r>
        <w:rPr>
          <w:rFonts w:hint="eastAsia"/>
        </w:rPr>
        <w:t>помола</w:t>
      </w:r>
      <w:r>
        <w:t xml:space="preserve"> </w:t>
      </w:r>
      <w:r>
        <w:rPr>
          <w:rFonts w:hint="eastAsia"/>
        </w:rPr>
        <w:t>зерна</w:t>
      </w:r>
      <w:r>
        <w:t xml:space="preserve">, </w:t>
      </w:r>
      <w:r>
        <w:rPr>
          <w:rFonts w:hint="eastAsia"/>
        </w:rPr>
        <w:t>для</w:t>
      </w:r>
      <w:r>
        <w:t xml:space="preserve"> </w:t>
      </w:r>
      <w:r>
        <w:rPr>
          <w:rFonts w:hint="eastAsia"/>
        </w:rPr>
        <w:t>производства</w:t>
      </w:r>
      <w:r>
        <w:t xml:space="preserve"> </w:t>
      </w:r>
      <w:r>
        <w:rPr>
          <w:rFonts w:hint="eastAsia"/>
        </w:rPr>
        <w:t>хлеба</w:t>
      </w:r>
      <w:r>
        <w:t xml:space="preserve">. </w:t>
      </w:r>
      <w:r>
        <w:rPr>
          <w:rFonts w:hint="eastAsia"/>
        </w:rPr>
        <w:t>Дана</w:t>
      </w:r>
      <w:r>
        <w:t xml:space="preserve"> </w:t>
      </w:r>
      <w:r>
        <w:rPr>
          <w:rFonts w:hint="eastAsia"/>
        </w:rPr>
        <w:t>его</w:t>
      </w:r>
      <w:r>
        <w:t xml:space="preserve"> </w:t>
      </w:r>
      <w:r>
        <w:rPr>
          <w:rFonts w:hint="eastAsia"/>
        </w:rPr>
        <w:t>комплексная</w:t>
      </w:r>
      <w:r>
        <w:t xml:space="preserve"> </w:t>
      </w:r>
      <w:r>
        <w:rPr>
          <w:rFonts w:hint="eastAsia"/>
        </w:rPr>
        <w:t>товароведная</w:t>
      </w:r>
      <w:r>
        <w:t xml:space="preserve"> </w:t>
      </w:r>
      <w:r>
        <w:rPr>
          <w:rFonts w:hint="eastAsia"/>
        </w:rPr>
        <w:t>оценка</w:t>
      </w:r>
      <w:r>
        <w:t xml:space="preserve">, </w:t>
      </w:r>
      <w:r>
        <w:rPr>
          <w:rFonts w:hint="eastAsia"/>
        </w:rPr>
        <w:t>установлены</w:t>
      </w:r>
      <w:r>
        <w:t xml:space="preserve"> </w:t>
      </w:r>
      <w:r>
        <w:rPr>
          <w:rFonts w:hint="eastAsia"/>
        </w:rPr>
        <w:t>регламентируемые</w:t>
      </w:r>
      <w:r>
        <w:t xml:space="preserve"> </w:t>
      </w:r>
      <w:r>
        <w:rPr>
          <w:rFonts w:hint="eastAsia"/>
        </w:rPr>
        <w:t>показатели</w:t>
      </w:r>
      <w:r>
        <w:t xml:space="preserve"> </w:t>
      </w:r>
      <w:r>
        <w:rPr>
          <w:rFonts w:hint="eastAsia"/>
        </w:rPr>
        <w:t>качества</w:t>
      </w:r>
      <w:r>
        <w:t xml:space="preserve">. </w:t>
      </w:r>
      <w:r>
        <w:rPr>
          <w:rFonts w:hint="eastAsia"/>
        </w:rPr>
        <w:t>Доказано</w:t>
      </w:r>
      <w:r>
        <w:t xml:space="preserve">, </w:t>
      </w:r>
      <w:r>
        <w:rPr>
          <w:rFonts w:hint="eastAsia"/>
        </w:rPr>
        <w:t>что</w:t>
      </w:r>
      <w:r>
        <w:t xml:space="preserve"> </w:t>
      </w:r>
      <w:r>
        <w:rPr>
          <w:rFonts w:hint="eastAsia"/>
        </w:rPr>
        <w:t>водно</w:t>
      </w:r>
      <w:r>
        <w:rPr>
          <w:rFonts w:hint="eastAsia"/>
        </w:rPr>
        <w:t>¬</w:t>
      </w:r>
      <w:r>
        <w:rPr>
          <w:rFonts w:hint="eastAsia"/>
        </w:rPr>
        <w:t>зерновая</w:t>
      </w:r>
      <w:r>
        <w:t xml:space="preserve"> </w:t>
      </w:r>
      <w:r>
        <w:rPr>
          <w:rFonts w:hint="eastAsia"/>
        </w:rPr>
        <w:t>суспензия</w:t>
      </w:r>
      <w:r>
        <w:t xml:space="preserve">, </w:t>
      </w:r>
      <w:r>
        <w:rPr>
          <w:rFonts w:hint="eastAsia"/>
        </w:rPr>
        <w:t>полученная</w:t>
      </w:r>
      <w:r>
        <w:t xml:space="preserve"> </w:t>
      </w:r>
      <w:r>
        <w:rPr>
          <w:rFonts w:hint="eastAsia"/>
        </w:rPr>
        <w:t>в</w:t>
      </w:r>
      <w:r>
        <w:t xml:space="preserve"> </w:t>
      </w:r>
      <w:r>
        <w:rPr>
          <w:rFonts w:hint="eastAsia"/>
        </w:rPr>
        <w:t>результате</w:t>
      </w:r>
      <w:r>
        <w:t xml:space="preserve"> 4 </w:t>
      </w:r>
      <w:r>
        <w:rPr>
          <w:rFonts w:hint="eastAsia"/>
        </w:rPr>
        <w:t>минут</w:t>
      </w:r>
      <w:r>
        <w:t xml:space="preserve"> </w:t>
      </w:r>
      <w:r>
        <w:rPr>
          <w:rFonts w:hint="eastAsia"/>
        </w:rPr>
        <w:t>гидроимпульсного</w:t>
      </w:r>
    </w:p>
    <w:p w14:paraId="1C44CCEF" w14:textId="77777777" w:rsidR="00E87273" w:rsidRDefault="00E87273" w:rsidP="00E87273">
      <w:r>
        <w:t xml:space="preserve"> </w:t>
      </w:r>
    </w:p>
    <w:p w14:paraId="1676A326" w14:textId="77777777" w:rsidR="00E87273" w:rsidRDefault="00E87273" w:rsidP="00E87273">
      <w:r>
        <w:t>126</w:t>
      </w:r>
    </w:p>
    <w:p w14:paraId="605DB6BA" w14:textId="77777777" w:rsidR="00E87273" w:rsidRDefault="00E87273" w:rsidP="00E87273">
      <w:r>
        <w:rPr>
          <w:rFonts w:hint="eastAsia"/>
        </w:rPr>
        <w:t>кавитационного</w:t>
      </w:r>
      <w:r>
        <w:t xml:space="preserve"> </w:t>
      </w:r>
      <w:r>
        <w:rPr>
          <w:rFonts w:hint="eastAsia"/>
        </w:rPr>
        <w:t>помола</w:t>
      </w:r>
      <w:r>
        <w:t xml:space="preserve"> </w:t>
      </w:r>
      <w:r>
        <w:rPr>
          <w:rFonts w:hint="eastAsia"/>
        </w:rPr>
        <w:t>позволяет</w:t>
      </w:r>
      <w:r>
        <w:t xml:space="preserve"> </w:t>
      </w:r>
      <w:r>
        <w:rPr>
          <w:rFonts w:hint="eastAsia"/>
        </w:rPr>
        <w:t>получать</w:t>
      </w:r>
      <w:r>
        <w:t xml:space="preserve"> </w:t>
      </w:r>
      <w:r>
        <w:rPr>
          <w:rFonts w:hint="eastAsia"/>
        </w:rPr>
        <w:t>хлеб</w:t>
      </w:r>
      <w:r>
        <w:t xml:space="preserve"> </w:t>
      </w:r>
      <w:r>
        <w:rPr>
          <w:rFonts w:hint="eastAsia"/>
        </w:rPr>
        <w:t>с</w:t>
      </w:r>
      <w:r>
        <w:t xml:space="preserve"> </w:t>
      </w:r>
      <w:r>
        <w:rPr>
          <w:rFonts w:hint="eastAsia"/>
        </w:rPr>
        <w:t>лучшими</w:t>
      </w:r>
      <w:r>
        <w:t xml:space="preserve"> </w:t>
      </w:r>
      <w:r>
        <w:rPr>
          <w:rFonts w:hint="eastAsia"/>
        </w:rPr>
        <w:t>характеристиками</w:t>
      </w:r>
      <w:r>
        <w:t>.</w:t>
      </w:r>
    </w:p>
    <w:p w14:paraId="0637FA2E" w14:textId="77777777" w:rsidR="00E87273" w:rsidRDefault="00E87273" w:rsidP="00E87273">
      <w:r>
        <w:t>7.</w:t>
      </w:r>
      <w:r>
        <w:tab/>
      </w:r>
      <w:r>
        <w:rPr>
          <w:rFonts w:hint="eastAsia"/>
        </w:rPr>
        <w:t>Научно</w:t>
      </w:r>
      <w:r>
        <w:t xml:space="preserve"> </w:t>
      </w:r>
      <w:r>
        <w:rPr>
          <w:rFonts w:hint="eastAsia"/>
        </w:rPr>
        <w:t>обоснованы</w:t>
      </w:r>
      <w:r>
        <w:t xml:space="preserve"> </w:t>
      </w:r>
      <w:r>
        <w:rPr>
          <w:rFonts w:hint="eastAsia"/>
        </w:rPr>
        <w:t>и</w:t>
      </w:r>
      <w:r>
        <w:t xml:space="preserve"> </w:t>
      </w:r>
      <w:r>
        <w:rPr>
          <w:rFonts w:hint="eastAsia"/>
        </w:rPr>
        <w:t>предложены</w:t>
      </w:r>
      <w:r>
        <w:t xml:space="preserve"> </w:t>
      </w:r>
      <w:r>
        <w:rPr>
          <w:rFonts w:hint="eastAsia"/>
        </w:rPr>
        <w:t>рецептуры</w:t>
      </w:r>
      <w:r>
        <w:t xml:space="preserve"> </w:t>
      </w:r>
      <w:r>
        <w:rPr>
          <w:rFonts w:hint="eastAsia"/>
        </w:rPr>
        <w:t>и</w:t>
      </w:r>
      <w:r>
        <w:t xml:space="preserve"> </w:t>
      </w:r>
      <w:r>
        <w:rPr>
          <w:rFonts w:hint="eastAsia"/>
        </w:rPr>
        <w:t>технологии</w:t>
      </w:r>
      <w:r>
        <w:t xml:space="preserve"> </w:t>
      </w:r>
      <w:r>
        <w:rPr>
          <w:rFonts w:hint="eastAsia"/>
        </w:rPr>
        <w:t>новых</w:t>
      </w:r>
      <w:r>
        <w:t xml:space="preserve"> </w:t>
      </w:r>
      <w:r>
        <w:rPr>
          <w:rFonts w:hint="eastAsia"/>
        </w:rPr>
        <w:t>видов</w:t>
      </w:r>
      <w:r>
        <w:t xml:space="preserve"> </w:t>
      </w:r>
      <w:r>
        <w:rPr>
          <w:rFonts w:hint="eastAsia"/>
        </w:rPr>
        <w:t>мучных</w:t>
      </w:r>
      <w:r>
        <w:t xml:space="preserve"> </w:t>
      </w:r>
      <w:r>
        <w:rPr>
          <w:rFonts w:hint="eastAsia"/>
        </w:rPr>
        <w:t>кулинарных</w:t>
      </w:r>
      <w:r>
        <w:t xml:space="preserve"> </w:t>
      </w:r>
      <w:r>
        <w:rPr>
          <w:rFonts w:hint="eastAsia"/>
        </w:rPr>
        <w:t>изделий</w:t>
      </w:r>
      <w:r>
        <w:t xml:space="preserve"> </w:t>
      </w:r>
      <w:r>
        <w:rPr>
          <w:rFonts w:hint="eastAsia"/>
        </w:rPr>
        <w:t>на</w:t>
      </w:r>
      <w:r>
        <w:t xml:space="preserve"> </w:t>
      </w:r>
      <w:r>
        <w:rPr>
          <w:rFonts w:hint="eastAsia"/>
        </w:rPr>
        <w:t>основе</w:t>
      </w:r>
      <w:r>
        <w:t xml:space="preserve"> </w:t>
      </w:r>
      <w:r>
        <w:rPr>
          <w:rFonts w:hint="eastAsia"/>
        </w:rPr>
        <w:t>молочно</w:t>
      </w:r>
      <w:r>
        <w:t>-</w:t>
      </w:r>
      <w:r>
        <w:rPr>
          <w:rFonts w:hint="eastAsia"/>
        </w:rPr>
        <w:t>зерновой</w:t>
      </w:r>
      <w:r>
        <w:t xml:space="preserve"> </w:t>
      </w:r>
      <w:r>
        <w:rPr>
          <w:rFonts w:hint="eastAsia"/>
        </w:rPr>
        <w:t>суспензии</w:t>
      </w:r>
      <w:r>
        <w:t xml:space="preserve">. </w:t>
      </w:r>
      <w:r>
        <w:rPr>
          <w:rFonts w:hint="eastAsia"/>
        </w:rPr>
        <w:t>Показано</w:t>
      </w:r>
      <w:r>
        <w:t xml:space="preserve">, </w:t>
      </w:r>
      <w:r>
        <w:rPr>
          <w:rFonts w:hint="eastAsia"/>
        </w:rPr>
        <w:t>что</w:t>
      </w:r>
      <w:r>
        <w:t xml:space="preserve"> </w:t>
      </w:r>
      <w:r>
        <w:rPr>
          <w:rFonts w:hint="eastAsia"/>
        </w:rPr>
        <w:t>полученные</w:t>
      </w:r>
      <w:r>
        <w:t xml:space="preserve"> </w:t>
      </w:r>
      <w:r>
        <w:rPr>
          <w:rFonts w:hint="eastAsia"/>
        </w:rPr>
        <w:t>изделия</w:t>
      </w:r>
      <w:r>
        <w:t xml:space="preserve"> </w:t>
      </w:r>
      <w:r>
        <w:rPr>
          <w:rFonts w:hint="eastAsia"/>
        </w:rPr>
        <w:t>обладают</w:t>
      </w:r>
      <w:r>
        <w:t xml:space="preserve"> </w:t>
      </w:r>
      <w:r>
        <w:rPr>
          <w:rFonts w:hint="eastAsia"/>
        </w:rPr>
        <w:t>высокими</w:t>
      </w:r>
      <w:r>
        <w:t xml:space="preserve"> </w:t>
      </w:r>
      <w:r>
        <w:rPr>
          <w:rFonts w:hint="eastAsia"/>
        </w:rPr>
        <w:t>потребительскими</w:t>
      </w:r>
      <w:r>
        <w:t xml:space="preserve"> </w:t>
      </w:r>
      <w:r>
        <w:rPr>
          <w:rFonts w:hint="eastAsia"/>
        </w:rPr>
        <w:t>свойствами</w:t>
      </w:r>
      <w:r>
        <w:t xml:space="preserve">. </w:t>
      </w:r>
      <w:r>
        <w:rPr>
          <w:rFonts w:hint="eastAsia"/>
        </w:rPr>
        <w:t>Определено</w:t>
      </w:r>
      <w:r>
        <w:t xml:space="preserve">, </w:t>
      </w:r>
      <w:r>
        <w:rPr>
          <w:rFonts w:hint="eastAsia"/>
        </w:rPr>
        <w:t>что</w:t>
      </w:r>
      <w:r>
        <w:t xml:space="preserve"> </w:t>
      </w:r>
      <w:r>
        <w:rPr>
          <w:rFonts w:hint="eastAsia"/>
        </w:rPr>
        <w:t>лучший</w:t>
      </w:r>
      <w:r>
        <w:t xml:space="preserve"> </w:t>
      </w:r>
      <w:r>
        <w:rPr>
          <w:rFonts w:hint="eastAsia"/>
        </w:rPr>
        <w:t>результат</w:t>
      </w:r>
      <w:r>
        <w:t xml:space="preserve"> </w:t>
      </w:r>
      <w:r>
        <w:rPr>
          <w:rFonts w:hint="eastAsia"/>
        </w:rPr>
        <w:t>получен</w:t>
      </w:r>
      <w:r>
        <w:t xml:space="preserve"> </w:t>
      </w:r>
      <w:r>
        <w:rPr>
          <w:rFonts w:hint="eastAsia"/>
        </w:rPr>
        <w:t>при</w:t>
      </w:r>
      <w:r>
        <w:t xml:space="preserve"> </w:t>
      </w:r>
      <w:r>
        <w:rPr>
          <w:rFonts w:hint="eastAsia"/>
        </w:rPr>
        <w:t>использовании</w:t>
      </w:r>
      <w:r>
        <w:t xml:space="preserve"> </w:t>
      </w:r>
      <w:r>
        <w:rPr>
          <w:rFonts w:hint="eastAsia"/>
        </w:rPr>
        <w:t>суспензии</w:t>
      </w:r>
      <w:r>
        <w:t xml:space="preserve">, </w:t>
      </w:r>
      <w:r>
        <w:rPr>
          <w:rFonts w:hint="eastAsia"/>
        </w:rPr>
        <w:t>приготовленной</w:t>
      </w:r>
      <w:r>
        <w:t xml:space="preserve"> </w:t>
      </w:r>
      <w:r>
        <w:rPr>
          <w:rFonts w:hint="eastAsia"/>
        </w:rPr>
        <w:t>в</w:t>
      </w:r>
      <w:r>
        <w:t xml:space="preserve"> </w:t>
      </w:r>
      <w:r>
        <w:rPr>
          <w:rFonts w:hint="eastAsia"/>
        </w:rPr>
        <w:t>течение</w:t>
      </w:r>
      <w:r>
        <w:t xml:space="preserve"> 3 </w:t>
      </w:r>
      <w:r>
        <w:rPr>
          <w:rFonts w:hint="eastAsia"/>
        </w:rPr>
        <w:t>минут</w:t>
      </w:r>
      <w:r>
        <w:t xml:space="preserve"> </w:t>
      </w:r>
      <w:r>
        <w:rPr>
          <w:rFonts w:hint="eastAsia"/>
        </w:rPr>
        <w:t>гидроимпульсной</w:t>
      </w:r>
      <w:r>
        <w:t xml:space="preserve"> </w:t>
      </w:r>
      <w:r>
        <w:rPr>
          <w:rFonts w:hint="eastAsia"/>
        </w:rPr>
        <w:t>кавитационной</w:t>
      </w:r>
      <w:r>
        <w:t xml:space="preserve"> </w:t>
      </w:r>
      <w:r>
        <w:rPr>
          <w:rFonts w:hint="eastAsia"/>
        </w:rPr>
        <w:t>обработки</w:t>
      </w:r>
      <w:r>
        <w:t xml:space="preserve"> </w:t>
      </w:r>
      <w:r>
        <w:rPr>
          <w:rFonts w:hint="eastAsia"/>
        </w:rPr>
        <w:t>зерна</w:t>
      </w:r>
      <w:r>
        <w:t xml:space="preserve"> </w:t>
      </w:r>
      <w:r>
        <w:rPr>
          <w:rFonts w:hint="eastAsia"/>
        </w:rPr>
        <w:t>с</w:t>
      </w:r>
      <w:r>
        <w:t xml:space="preserve"> </w:t>
      </w:r>
      <w:r>
        <w:rPr>
          <w:rFonts w:hint="eastAsia"/>
        </w:rPr>
        <w:t>молоком</w:t>
      </w:r>
      <w:r>
        <w:t>.</w:t>
      </w:r>
    </w:p>
    <w:p w14:paraId="6560E829" w14:textId="2C856CD0" w:rsidR="00E87273" w:rsidRPr="00E87273" w:rsidRDefault="00E87273" w:rsidP="00E87273">
      <w:r>
        <w:t>8.</w:t>
      </w:r>
      <w:r>
        <w:tab/>
      </w:r>
      <w:r>
        <w:rPr>
          <w:rFonts w:hint="eastAsia"/>
        </w:rPr>
        <w:t>Ожидаемый</w:t>
      </w:r>
      <w:r>
        <w:t xml:space="preserve">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реализации</w:t>
      </w:r>
      <w:r>
        <w:t xml:space="preserve"> </w:t>
      </w:r>
      <w:r>
        <w:rPr>
          <w:rFonts w:hint="eastAsia"/>
        </w:rPr>
        <w:t>зернового</w:t>
      </w:r>
      <w:r>
        <w:t xml:space="preserve"> </w:t>
      </w:r>
      <w:r>
        <w:rPr>
          <w:rFonts w:hint="eastAsia"/>
        </w:rPr>
        <w:t>хлеба</w:t>
      </w:r>
      <w:r>
        <w:t xml:space="preserve"> </w:t>
      </w:r>
      <w:r>
        <w:rPr>
          <w:rFonts w:hint="eastAsia"/>
        </w:rPr>
        <w:t>составит</w:t>
      </w:r>
      <w:r>
        <w:t xml:space="preserve"> 155450 </w:t>
      </w:r>
      <w:r>
        <w:rPr>
          <w:rFonts w:hint="eastAsia"/>
        </w:rPr>
        <w:t>рублей</w:t>
      </w:r>
      <w:r>
        <w:t xml:space="preserve">. </w:t>
      </w:r>
      <w:r>
        <w:rPr>
          <w:rFonts w:hint="eastAsia"/>
        </w:rPr>
        <w:t>Годовой</w:t>
      </w:r>
      <w:r>
        <w:t xml:space="preserve"> </w:t>
      </w:r>
      <w:r>
        <w:rPr>
          <w:rFonts w:hint="eastAsia"/>
        </w:rPr>
        <w:t>экономический</w:t>
      </w:r>
      <w:r>
        <w:t xml:space="preserve"> </w:t>
      </w:r>
      <w:r>
        <w:rPr>
          <w:rFonts w:hint="eastAsia"/>
        </w:rPr>
        <w:t>эффект</w:t>
      </w:r>
      <w:r>
        <w:t xml:space="preserve"> </w:t>
      </w:r>
      <w:r>
        <w:rPr>
          <w:rFonts w:hint="eastAsia"/>
        </w:rPr>
        <w:t>от</w:t>
      </w:r>
      <w:r>
        <w:t xml:space="preserve"> </w:t>
      </w:r>
      <w:r>
        <w:rPr>
          <w:rFonts w:hint="eastAsia"/>
        </w:rPr>
        <w:t>внедрения</w:t>
      </w:r>
      <w:r>
        <w:t xml:space="preserve"> </w:t>
      </w:r>
      <w:r>
        <w:rPr>
          <w:rFonts w:hint="eastAsia"/>
        </w:rPr>
        <w:t>технологии</w:t>
      </w:r>
      <w:r>
        <w:t xml:space="preserve"> </w:t>
      </w:r>
      <w:r>
        <w:rPr>
          <w:rFonts w:hint="eastAsia"/>
        </w:rPr>
        <w:t>производства</w:t>
      </w:r>
      <w:r>
        <w:t xml:space="preserve"> </w:t>
      </w:r>
      <w:r>
        <w:rPr>
          <w:rFonts w:hint="eastAsia"/>
        </w:rPr>
        <w:t>зерновых</w:t>
      </w:r>
      <w:r>
        <w:t xml:space="preserve"> </w:t>
      </w:r>
      <w:r>
        <w:rPr>
          <w:rFonts w:hint="eastAsia"/>
        </w:rPr>
        <w:t>блинов</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традиционными</w:t>
      </w:r>
      <w:r>
        <w:t xml:space="preserve"> </w:t>
      </w:r>
      <w:r>
        <w:rPr>
          <w:rFonts w:hint="eastAsia"/>
        </w:rPr>
        <w:t>мучными</w:t>
      </w:r>
      <w:r>
        <w:t xml:space="preserve"> </w:t>
      </w:r>
      <w:r>
        <w:rPr>
          <w:rFonts w:hint="eastAsia"/>
        </w:rPr>
        <w:t>блинами</w:t>
      </w:r>
      <w:r>
        <w:t xml:space="preserve"> </w:t>
      </w:r>
      <w:r>
        <w:rPr>
          <w:rFonts w:hint="eastAsia"/>
        </w:rPr>
        <w:t>составит</w:t>
      </w:r>
      <w:r>
        <w:t xml:space="preserve"> 8505,44 </w:t>
      </w:r>
      <w:r>
        <w:rPr>
          <w:rFonts w:hint="eastAsia"/>
        </w:rPr>
        <w:t>рублей</w:t>
      </w:r>
      <w:r>
        <w:t>.</w:t>
      </w:r>
    </w:p>
    <w:sectPr w:rsidR="00E87273" w:rsidRPr="00E872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FB6C" w14:textId="77777777" w:rsidR="000F0098" w:rsidRDefault="000F0098">
      <w:pPr>
        <w:spacing w:after="0" w:line="240" w:lineRule="auto"/>
      </w:pPr>
      <w:r>
        <w:separator/>
      </w:r>
    </w:p>
  </w:endnote>
  <w:endnote w:type="continuationSeparator" w:id="0">
    <w:p w14:paraId="37641973" w14:textId="77777777" w:rsidR="000F0098" w:rsidRDefault="000F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1B66" w14:textId="77777777" w:rsidR="000F0098" w:rsidRDefault="000F0098"/>
    <w:p w14:paraId="7722F8A2" w14:textId="77777777" w:rsidR="000F0098" w:rsidRDefault="000F0098"/>
    <w:p w14:paraId="13A9643A" w14:textId="77777777" w:rsidR="000F0098" w:rsidRDefault="000F0098"/>
    <w:p w14:paraId="6476C4D5" w14:textId="77777777" w:rsidR="000F0098" w:rsidRDefault="000F0098"/>
    <w:p w14:paraId="3B6A0F53" w14:textId="77777777" w:rsidR="000F0098" w:rsidRDefault="000F0098"/>
    <w:p w14:paraId="6EDAA4DD" w14:textId="77777777" w:rsidR="000F0098" w:rsidRDefault="000F0098"/>
    <w:p w14:paraId="54F39796" w14:textId="77777777" w:rsidR="000F0098" w:rsidRDefault="000F00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2951C7" wp14:editId="6E3307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BE94" w14:textId="77777777" w:rsidR="000F0098" w:rsidRDefault="000F00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951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2EBE94" w14:textId="77777777" w:rsidR="000F0098" w:rsidRDefault="000F00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0B4583" w14:textId="77777777" w:rsidR="000F0098" w:rsidRDefault="000F0098"/>
    <w:p w14:paraId="6B767B45" w14:textId="77777777" w:rsidR="000F0098" w:rsidRDefault="000F0098"/>
    <w:p w14:paraId="3B63E740" w14:textId="77777777" w:rsidR="000F0098" w:rsidRDefault="000F00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B8CD39" wp14:editId="6AA5CD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41C38" w14:textId="77777777" w:rsidR="000F0098" w:rsidRDefault="000F0098"/>
                          <w:p w14:paraId="30DB477E" w14:textId="77777777" w:rsidR="000F0098" w:rsidRDefault="000F00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8CD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41C38" w14:textId="77777777" w:rsidR="000F0098" w:rsidRDefault="000F0098"/>
                    <w:p w14:paraId="30DB477E" w14:textId="77777777" w:rsidR="000F0098" w:rsidRDefault="000F00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AB4C5C" w14:textId="77777777" w:rsidR="000F0098" w:rsidRDefault="000F0098"/>
    <w:p w14:paraId="009D0B31" w14:textId="77777777" w:rsidR="000F0098" w:rsidRDefault="000F0098">
      <w:pPr>
        <w:rPr>
          <w:sz w:val="2"/>
          <w:szCs w:val="2"/>
        </w:rPr>
      </w:pPr>
    </w:p>
    <w:p w14:paraId="23C2F8E6" w14:textId="77777777" w:rsidR="000F0098" w:rsidRDefault="000F0098"/>
    <w:p w14:paraId="09D34C78" w14:textId="77777777" w:rsidR="000F0098" w:rsidRDefault="000F0098">
      <w:pPr>
        <w:spacing w:after="0" w:line="240" w:lineRule="auto"/>
      </w:pPr>
    </w:p>
  </w:footnote>
  <w:footnote w:type="continuationSeparator" w:id="0">
    <w:p w14:paraId="261DAFA2" w14:textId="77777777" w:rsidR="000F0098" w:rsidRDefault="000F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098"/>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5608</TotalTime>
  <Pages>6</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cp:revision>
  <cp:lastPrinted>2009-02-06T05:36:00Z</cp:lastPrinted>
  <dcterms:created xsi:type="dcterms:W3CDTF">2025-11-25T20:19:00Z</dcterms:created>
  <dcterms:modified xsi:type="dcterms:W3CDTF">2025-12-01T09:22:00Z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