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09613" w14:textId="77777777" w:rsidR="000A1340" w:rsidRDefault="000A1340" w:rsidP="000A1340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/>
          <w:b/>
          <w:bCs/>
          <w:color w:val="222222"/>
          <w:sz w:val="21"/>
          <w:szCs w:val="21"/>
        </w:rPr>
        <w:t>Куликова, Динара Исаевна.</w:t>
      </w:r>
    </w:p>
    <w:p w14:paraId="1A4A5156" w14:textId="77777777" w:rsidR="000A1340" w:rsidRDefault="000A1340" w:rsidP="000A1340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Arial"/>
          <w:caps/>
          <w:color w:val="222222"/>
          <w:sz w:val="21"/>
          <w:szCs w:val="21"/>
        </w:rPr>
        <w:t>Кинетика и механизм электродных процессов с участием комплексов сурьмы (III</w:t>
      </w:r>
      <w:proofErr w:type="gramStart"/>
      <w:r>
        <w:rPr>
          <w:rFonts w:ascii="Helvetica" w:hAnsi="Helvetica" w:cs="Arial"/>
          <w:caps/>
          <w:color w:val="222222"/>
          <w:sz w:val="21"/>
          <w:szCs w:val="21"/>
        </w:rPr>
        <w:t>) :</w:t>
      </w:r>
      <w:proofErr w:type="gramEnd"/>
      <w:r>
        <w:rPr>
          <w:rFonts w:ascii="Helvetica" w:hAnsi="Helvetica" w:cs="Arial"/>
          <w:caps/>
          <w:color w:val="222222"/>
          <w:sz w:val="21"/>
          <w:szCs w:val="21"/>
        </w:rPr>
        <w:t xml:space="preserve"> диссертация ... кандидата химических наук : 02.00.05. - Казань, 1999. - 146 </w:t>
      </w:r>
      <w:proofErr w:type="gramStart"/>
      <w:r>
        <w:rPr>
          <w:rFonts w:ascii="Helvetica" w:hAnsi="Helvetica" w:cs="Arial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Arial"/>
          <w:caps/>
          <w:color w:val="222222"/>
          <w:sz w:val="21"/>
          <w:szCs w:val="21"/>
        </w:rPr>
        <w:t xml:space="preserve"> ил.</w:t>
      </w:r>
    </w:p>
    <w:p w14:paraId="301F2297" w14:textId="77777777" w:rsidR="000A1340" w:rsidRDefault="000A1340" w:rsidP="000A1340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химических наук Куликова, Динара Исаевна</w:t>
      </w:r>
    </w:p>
    <w:p w14:paraId="357EC63C" w14:textId="77777777" w:rsidR="000A1340" w:rsidRDefault="000A1340" w:rsidP="000A134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Оглавление</w:t>
      </w:r>
    </w:p>
    <w:p w14:paraId="5B87BB4B" w14:textId="77777777" w:rsidR="000A1340" w:rsidRDefault="000A1340" w:rsidP="000A134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012921BD" w14:textId="77777777" w:rsidR="000A1340" w:rsidRDefault="000A1340" w:rsidP="000A134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Методы исследования</w:t>
      </w:r>
    </w:p>
    <w:p w14:paraId="21FFFBF2" w14:textId="77777777" w:rsidR="000A1340" w:rsidRDefault="000A1340" w:rsidP="000A134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1.1.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Вольтамперометрия</w:t>
      </w:r>
      <w:proofErr w:type="spellEnd"/>
    </w:p>
    <w:p w14:paraId="747133CD" w14:textId="77777777" w:rsidR="000A1340" w:rsidRDefault="000A1340" w:rsidP="000A134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Вращающийся дисковый электрод</w:t>
      </w:r>
    </w:p>
    <w:p w14:paraId="35DD305A" w14:textId="77777777" w:rsidR="000A1340" w:rsidRDefault="000A1340" w:rsidP="000A134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Колебательная спектроскопия</w:t>
      </w:r>
    </w:p>
    <w:p w14:paraId="0194CC15" w14:textId="77777777" w:rsidR="000A1340" w:rsidRDefault="000A1340" w:rsidP="000A134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рН-метрическое титрование</w:t>
      </w:r>
    </w:p>
    <w:p w14:paraId="4465FDDF" w14:textId="77777777" w:rsidR="000A1340" w:rsidRDefault="000A1340" w:rsidP="000A134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Методы квантовой химии</w:t>
      </w:r>
    </w:p>
    <w:p w14:paraId="17C92F5A" w14:textId="77777777" w:rsidR="000A1340" w:rsidRDefault="000A1340" w:rsidP="000A134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1.6. Растворы и электроды</w:t>
      </w:r>
    </w:p>
    <w:p w14:paraId="1C2A5EBF" w14:textId="77777777" w:rsidR="000A1340" w:rsidRDefault="000A1340" w:rsidP="000A134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II.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Комплексообразование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сурьмы(Ш) в водных</w:t>
      </w:r>
    </w:p>
    <w:p w14:paraId="20819111" w14:textId="77777777" w:rsidR="000A1340" w:rsidRDefault="000A1340" w:rsidP="000A134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растворах</w:t>
      </w:r>
    </w:p>
    <w:p w14:paraId="25A6FE30" w14:textId="77777777" w:rsidR="000A1340" w:rsidRDefault="000A1340" w:rsidP="000A134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2.1.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Комплексообразование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сурьмы(Ш) в водных растворах</w:t>
      </w:r>
    </w:p>
    <w:p w14:paraId="12723615" w14:textId="77777777" w:rsidR="000A1340" w:rsidRDefault="000A1340" w:rsidP="000A134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 Влияние рН раствора на состав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тартратных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комплексов сурьмы(Ш)</w:t>
      </w:r>
    </w:p>
    <w:p w14:paraId="42917169" w14:textId="77777777" w:rsidR="000A1340" w:rsidRDefault="000A1340" w:rsidP="000A134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Влияние рН раствора на состав цитратных комплексов сурьмы(Ш)</w:t>
      </w:r>
    </w:p>
    <w:p w14:paraId="60B8A24F" w14:textId="77777777" w:rsidR="000A1340" w:rsidRDefault="000A1340" w:rsidP="000A134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2.4. Исследование структуры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тартратныхкомплексов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сурьмы(Ш) методом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инфракраснойспектроскопии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водных растворов</w:t>
      </w:r>
    </w:p>
    <w:p w14:paraId="26379062" w14:textId="77777777" w:rsidR="000A1340" w:rsidRDefault="000A1340" w:rsidP="000A134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Исследование структуры цитратных комплексов сурьмы(Ш) методом инфракрасной спектроскопии водных растворов</w:t>
      </w:r>
    </w:p>
    <w:p w14:paraId="3CAAD7B8" w14:textId="77777777" w:rsidR="000A1340" w:rsidRDefault="000A1340" w:rsidP="000A134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III. Кинетика и механизм электродных процессов с участием комплексов сурьмы(Ш)</w:t>
      </w:r>
    </w:p>
    <w:p w14:paraId="012278B4" w14:textId="77777777" w:rsidR="000A1340" w:rsidRDefault="000A1340" w:rsidP="000A134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О потенциале сурьмяного электрода. Электродные процессы восстановления комплексов сурьмы(Ш)</w:t>
      </w:r>
    </w:p>
    <w:p w14:paraId="227D301D" w14:textId="77777777" w:rsidR="000A1340" w:rsidRDefault="000A1340" w:rsidP="000A134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2.Кинетика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и механизм электродных процессов с участием комплексов сурьмы(Ш). Исследование электродных процессов в системе 8Ь(Ш)-С4Н60б-Н20</w:t>
      </w:r>
    </w:p>
    <w:p w14:paraId="37AB8E25" w14:textId="77777777" w:rsidR="000A1340" w:rsidRDefault="000A1340" w:rsidP="000A134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Исследование электродных процессов в системе 8Ь(Ш)-СбН807-Н20</w:t>
      </w:r>
    </w:p>
    <w:p w14:paraId="4B78FCF7" w14:textId="77777777" w:rsidR="000A1340" w:rsidRDefault="000A1340" w:rsidP="000A134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7B8D77E1" w14:textId="77777777" w:rsidR="000A1340" w:rsidRDefault="000A1340" w:rsidP="000A134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Литература</w:t>
      </w:r>
    </w:p>
    <w:p w14:paraId="506CC6FD" w14:textId="69812B16" w:rsidR="00431F16" w:rsidRPr="000A1340" w:rsidRDefault="00431F16" w:rsidP="000A1340"/>
    <w:sectPr w:rsidR="00431F16" w:rsidRPr="000A134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611DC" w14:textId="77777777" w:rsidR="0034375A" w:rsidRDefault="0034375A">
      <w:pPr>
        <w:spacing w:after="0" w:line="240" w:lineRule="auto"/>
      </w:pPr>
      <w:r>
        <w:separator/>
      </w:r>
    </w:p>
  </w:endnote>
  <w:endnote w:type="continuationSeparator" w:id="0">
    <w:p w14:paraId="54D07F20" w14:textId="77777777" w:rsidR="0034375A" w:rsidRDefault="00343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D5CB44" w14:textId="77777777" w:rsidR="0034375A" w:rsidRDefault="0034375A">
      <w:pPr>
        <w:spacing w:after="0" w:line="240" w:lineRule="auto"/>
      </w:pPr>
      <w:r>
        <w:separator/>
      </w:r>
    </w:p>
  </w:footnote>
  <w:footnote w:type="continuationSeparator" w:id="0">
    <w:p w14:paraId="4ADD6082" w14:textId="77777777" w:rsidR="0034375A" w:rsidRDefault="003437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4375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8D2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5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75A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110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98E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493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D54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CDA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,11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155951</TotalTime>
  <Pages>2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9863</cp:revision>
  <dcterms:created xsi:type="dcterms:W3CDTF">2024-06-20T08:51:00Z</dcterms:created>
  <dcterms:modified xsi:type="dcterms:W3CDTF">2025-03-03T18:38:00Z</dcterms:modified>
  <cp:category/>
</cp:coreProperties>
</file>