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B51D9" w14:textId="77777777" w:rsidR="00A81E0E" w:rsidRDefault="00A81E0E" w:rsidP="00A81E0E">
      <w:pPr>
        <w:pStyle w:val="afffffffffffffffffffffffffff5"/>
        <w:rPr>
          <w:rFonts w:ascii="Verdana" w:hAnsi="Verdana"/>
          <w:color w:val="000000"/>
          <w:sz w:val="21"/>
          <w:szCs w:val="21"/>
        </w:rPr>
      </w:pPr>
      <w:r>
        <w:rPr>
          <w:rFonts w:ascii="Helvetica Neue" w:hAnsi="Helvetica Neue"/>
          <w:b/>
          <w:bCs w:val="0"/>
          <w:color w:val="222222"/>
          <w:sz w:val="21"/>
          <w:szCs w:val="21"/>
        </w:rPr>
        <w:t>Светличный, Валерий Анатольевич.</w:t>
      </w:r>
      <w:r>
        <w:rPr>
          <w:rFonts w:ascii="Helvetica Neue" w:hAnsi="Helvetica Neue"/>
          <w:color w:val="222222"/>
          <w:sz w:val="21"/>
          <w:szCs w:val="21"/>
        </w:rPr>
        <w:br/>
        <w:t>Особенности фотопроцессов в сложных органических соединениях при мощном лазерном возбуждении : диссертация ... кандидата физико-математических наук : 01.04.05. - Томск, 2001. - 154 с.</w:t>
      </w:r>
    </w:p>
    <w:p w14:paraId="64CFF1E2" w14:textId="77777777" w:rsidR="00A81E0E" w:rsidRDefault="00A81E0E" w:rsidP="00A81E0E">
      <w:pPr>
        <w:pStyle w:val="20"/>
        <w:spacing w:before="0" w:after="312"/>
        <w:rPr>
          <w:rFonts w:ascii="Arial" w:hAnsi="Arial" w:cs="Arial"/>
          <w:caps/>
          <w:color w:val="333333"/>
          <w:sz w:val="27"/>
          <w:szCs w:val="27"/>
        </w:rPr>
      </w:pPr>
    </w:p>
    <w:p w14:paraId="187F5547" w14:textId="77777777" w:rsidR="00A81E0E" w:rsidRDefault="00A81E0E" w:rsidP="00A81E0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Светличный, Валерий Анатольевич</w:t>
      </w:r>
    </w:p>
    <w:p w14:paraId="67F74707"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46CC744"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ГЛАВА. ОСОБЕННОСТИ ФОТОПРОЦЕССОВ В РАСТВОРАХ СЛОЖНЫХ ОРГАНИЧЕСКИХ СОЕДИНЕНИЙ ПРИ МОЩНОМ ЛАЗЕРНОМ ВОЗБУЖДЕНИИ.</w:t>
      </w:r>
    </w:p>
    <w:p w14:paraId="2C252883"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Поглощение и спонтанное испускание в мощном световом поле</w:t>
      </w:r>
    </w:p>
    <w:p w14:paraId="288FF4E5"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Суперфлуоресценция.</w:t>
      </w:r>
    </w:p>
    <w:p w14:paraId="35B2BDB9"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Некогерентная сверхлюминесценция.</w:t>
      </w:r>
    </w:p>
    <w:p w14:paraId="25253574"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Кооперативные процессы в излучении СОС.</w:t>
      </w:r>
    </w:p>
    <w:p w14:paraId="1F80756A"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ГЛАВА. ОБЪЕКТЫ И МЕТОДИКА ИССЛЕДОВАНИЙ. ЭКСПЕРИМЕНТАЛЬНАЯ ТЕХНИКА.</w:t>
      </w:r>
    </w:p>
    <w:p w14:paraId="1E2527EB"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Объекты исследования.</w:t>
      </w:r>
    </w:p>
    <w:p w14:paraId="127935FF"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Источники возбуждения ,.</w:t>
      </w:r>
    </w:p>
    <w:p w14:paraId="4F192006"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Аппаратура для измерения энергетических, временных и спектральных характеристик импульсного излучения.</w:t>
      </w:r>
    </w:p>
    <w:p w14:paraId="11EE5C5A"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Методика измерений.</w:t>
      </w:r>
    </w:p>
    <w:p w14:paraId="005997D4"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Измерение спектрально-люминесцентных характеристик при линейном стационарном возбуждении.</w:t>
      </w:r>
    </w:p>
    <w:p w14:paraId="08225D29"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2.4.2.Измерение пропускания.</w:t>
      </w:r>
    </w:p>
    <w:p w14:paraId="295CA9C4"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2.4.3.Измерение наведенного поглощения и динамики потерь.</w:t>
      </w:r>
    </w:p>
    <w:p w14:paraId="62E98B13"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2.4.4.Измерение характеристик излучения СОС при мощном лазерном возбуждении.</w:t>
      </w:r>
    </w:p>
    <w:p w14:paraId="3489426A"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2.4.5.Исследование эффективности генерации СОС в растворах и твердой матрице.</w:t>
      </w:r>
    </w:p>
    <w:p w14:paraId="10C5AAE3"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2.4.6.Определение характеристик фотостабильности СОС.</w:t>
      </w:r>
    </w:p>
    <w:p w14:paraId="0A3979CB"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2.5.Обработка результатов измерений.</w:t>
      </w:r>
    </w:p>
    <w:p w14:paraId="5A02247B"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ОПТИЧЕСКИЕ СВОЙСТВА ОРГАНИЧЕСКИХ МОЛЕКУЛ В УСЛОВИЯХ СПОНТАННОГО И ВЫНУЖДЕННОГО ИЗЛУЧЕНИЯ</w:t>
      </w:r>
    </w:p>
    <w:p w14:paraId="1F3E6451"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 МОЩНОМ ЛАЗЕРНОМ ВОЗБУЖДЕНИИ.</w:t>
      </w:r>
    </w:p>
    <w:p w14:paraId="379B44E7"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Объекты исследования.</w:t>
      </w:r>
    </w:p>
    <w:p w14:paraId="5AAF24B6"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3.2.исследование пропускания возбуждающего излучения.</w:t>
      </w:r>
    </w:p>
    <w:p w14:paraId="0C204F4F"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3.2.1.Зависимость пропускания от интенсивности возбуждающего излучения.</w:t>
      </w:r>
    </w:p>
    <w:p w14:paraId="4E8F4079"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Наведенное поглощение.</w:t>
      </w:r>
    </w:p>
    <w:p w14:paraId="68A93354"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Лазерно-индуцированное излучение разбавленных растворов сос.</w:t>
      </w:r>
    </w:p>
    <w:p w14:paraId="3E230165"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.Интенсивность излучения.</w:t>
      </w:r>
    </w:p>
    <w:p w14:paraId="5FF95E66"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Влияние интенсивности возбуждения на спектры излучения СОС. Формирование вынужденного излучения.</w:t>
      </w:r>
    </w:p>
    <w:p w14:paraId="7CA75FAB"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3.3.3.Временные характеристики излучения.</w:t>
      </w:r>
    </w:p>
    <w:p w14:paraId="3C0E238C"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3.4.Излучение концентрированных растворов СОС при мощном возбуждении.</w:t>
      </w:r>
    </w:p>
    <w:p w14:paraId="05769897"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Типы свечения.</w:t>
      </w:r>
    </w:p>
    <w:p w14:paraId="31C88D75"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Излучение красителей, имеющих реабсорбцию.</w:t>
      </w:r>
    </w:p>
    <w:p w14:paraId="75E7889C"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3.4.3 Излучение красителей без реабсорбции.</w:t>
      </w:r>
    </w:p>
    <w:p w14:paraId="4E70B0F9"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3.4.4. Особенности формирования излучения в концентрированных растворах СОС.</w:t>
      </w:r>
    </w:p>
    <w:p w14:paraId="5442144D"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Исследование динамики наведенных потерь в генерирующих растворах СОС.</w:t>
      </w:r>
    </w:p>
    <w:p w14:paraId="0611B1A2"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ГЛАВА. РАЗРАБОТКА НОВЫХ МАТЕРИАЛОВ ДЛЯ ОПТИЧЕСКИХ ПРИМЕНЕНИЙ НА ОСНОВЕ ОРГАНИЧЕСКИХ СОЕДИНЕНИЙ В ПОЛИМЕРНЫХ МАТРИЦАХ.</w:t>
      </w:r>
    </w:p>
    <w:p w14:paraId="6FD8374A"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Эффективность генерации твердотельных лазерно-активных сред на основе сложных органических соединений.</w:t>
      </w:r>
    </w:p>
    <w:p w14:paraId="54CE0EDD"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Преобразование УФ излучения бинарными смесями в растворах и полимерной матрице.</w:t>
      </w:r>
    </w:p>
    <w:p w14:paraId="001D0D3B"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Проблемы фотостабильности твердотельных лазерно-активных сред.</w:t>
      </w:r>
    </w:p>
    <w:p w14:paraId="759134D9"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ГЛАВА. РАЗРАБОТКА МЕТОДОВ ОПТИЧЕСКОЙ ДИАГНОСТИКИ И ОЧИСТКИ ОКРУЖАЮЩЕЙ СРЕДЫ ОТ ЭКОТОКСИКАНТОВ.</w:t>
      </w:r>
    </w:p>
    <w:p w14:paraId="5EA54D50"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Сравнение эффективности фотолиза фенола и парахлорфенола при возбуждении четвертой гармоникой №-уао лазера.</w:t>
      </w:r>
    </w:p>
    <w:p w14:paraId="0693CE42"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Влияние длины волны возбуждения на эффективность фотолиза.</w:t>
      </w:r>
    </w:p>
    <w:p w14:paraId="6F5C656F"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Зависимость эффективности фотолиза фенола и парахлорфенола от плотности мощности возбуждения.</w:t>
      </w:r>
    </w:p>
    <w:p w14:paraId="46AC3AA6" w14:textId="77777777" w:rsidR="00A81E0E" w:rsidRDefault="00A81E0E" w:rsidP="00A81E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Выводы.</w:t>
      </w:r>
    </w:p>
    <w:p w14:paraId="071EBB05" w14:textId="635EE025" w:rsidR="00E67B85" w:rsidRPr="00A81E0E" w:rsidRDefault="00E67B85" w:rsidP="00A81E0E"/>
    <w:sectPr w:rsidR="00E67B85" w:rsidRPr="00A81E0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21D86" w14:textId="77777777" w:rsidR="005569B4" w:rsidRDefault="005569B4">
      <w:pPr>
        <w:spacing w:after="0" w:line="240" w:lineRule="auto"/>
      </w:pPr>
      <w:r>
        <w:separator/>
      </w:r>
    </w:p>
  </w:endnote>
  <w:endnote w:type="continuationSeparator" w:id="0">
    <w:p w14:paraId="1D309DB5" w14:textId="77777777" w:rsidR="005569B4" w:rsidRDefault="00556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04957" w14:textId="77777777" w:rsidR="005569B4" w:rsidRDefault="005569B4"/>
    <w:p w14:paraId="154A6FCA" w14:textId="77777777" w:rsidR="005569B4" w:rsidRDefault="005569B4"/>
    <w:p w14:paraId="63AF6269" w14:textId="77777777" w:rsidR="005569B4" w:rsidRDefault="005569B4"/>
    <w:p w14:paraId="5A5F41AA" w14:textId="77777777" w:rsidR="005569B4" w:rsidRDefault="005569B4"/>
    <w:p w14:paraId="136709B3" w14:textId="77777777" w:rsidR="005569B4" w:rsidRDefault="005569B4"/>
    <w:p w14:paraId="72EBE3ED" w14:textId="77777777" w:rsidR="005569B4" w:rsidRDefault="005569B4"/>
    <w:p w14:paraId="5E93FB60" w14:textId="77777777" w:rsidR="005569B4" w:rsidRDefault="005569B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133377" wp14:editId="3EAA0E0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61AEF" w14:textId="77777777" w:rsidR="005569B4" w:rsidRDefault="005569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13337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8F61AEF" w14:textId="77777777" w:rsidR="005569B4" w:rsidRDefault="005569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1F6A83" w14:textId="77777777" w:rsidR="005569B4" w:rsidRDefault="005569B4"/>
    <w:p w14:paraId="46461F39" w14:textId="77777777" w:rsidR="005569B4" w:rsidRDefault="005569B4"/>
    <w:p w14:paraId="0B289C76" w14:textId="77777777" w:rsidR="005569B4" w:rsidRDefault="005569B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EA2746" wp14:editId="5DF1696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C7147" w14:textId="77777777" w:rsidR="005569B4" w:rsidRDefault="005569B4"/>
                          <w:p w14:paraId="16229619" w14:textId="77777777" w:rsidR="005569B4" w:rsidRDefault="005569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EA274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CC7147" w14:textId="77777777" w:rsidR="005569B4" w:rsidRDefault="005569B4"/>
                    <w:p w14:paraId="16229619" w14:textId="77777777" w:rsidR="005569B4" w:rsidRDefault="005569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070AAC" w14:textId="77777777" w:rsidR="005569B4" w:rsidRDefault="005569B4"/>
    <w:p w14:paraId="19313DFB" w14:textId="77777777" w:rsidR="005569B4" w:rsidRDefault="005569B4">
      <w:pPr>
        <w:rPr>
          <w:sz w:val="2"/>
          <w:szCs w:val="2"/>
        </w:rPr>
      </w:pPr>
    </w:p>
    <w:p w14:paraId="11238354" w14:textId="77777777" w:rsidR="005569B4" w:rsidRDefault="005569B4"/>
    <w:p w14:paraId="1A71E963" w14:textId="77777777" w:rsidR="005569B4" w:rsidRDefault="005569B4">
      <w:pPr>
        <w:spacing w:after="0" w:line="240" w:lineRule="auto"/>
      </w:pPr>
    </w:p>
  </w:footnote>
  <w:footnote w:type="continuationSeparator" w:id="0">
    <w:p w14:paraId="6CCA7259" w14:textId="77777777" w:rsidR="005569B4" w:rsidRDefault="00556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9B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120962</TotalTime>
  <Pages>3</Pages>
  <Words>440</Words>
  <Characters>2508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2784</cp:revision>
  <cp:lastPrinted>2009-02-06T05:36:00Z</cp:lastPrinted>
  <dcterms:created xsi:type="dcterms:W3CDTF">2024-01-07T13:43:00Z</dcterms:created>
  <dcterms:modified xsi:type="dcterms:W3CDTF">2025-06-24T12:04:00Z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