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1D0DD" w14:textId="77777777" w:rsidR="001B5E0B" w:rsidRPr="001B5E0B" w:rsidRDefault="001B5E0B" w:rsidP="001B5E0B">
      <w:pPr>
        <w:rPr>
          <w:rFonts w:ascii="Helvetica" w:hAnsi="Helvetica" w:cs="Helvetica"/>
          <w:b/>
          <w:bCs/>
          <w:color w:val="222222"/>
          <w:sz w:val="21"/>
          <w:szCs w:val="21"/>
        </w:rPr>
      </w:pPr>
      <w:r w:rsidRPr="001B5E0B">
        <w:rPr>
          <w:rFonts w:ascii="Helvetica" w:hAnsi="Helvetica" w:cs="Helvetica" w:hint="eastAsia"/>
          <w:b/>
          <w:bCs/>
          <w:color w:val="222222"/>
          <w:sz w:val="21"/>
          <w:szCs w:val="21"/>
        </w:rPr>
        <w:t>Аксенцев</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Сергей</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Липпович</w:t>
      </w:r>
      <w:r w:rsidRPr="001B5E0B">
        <w:rPr>
          <w:rFonts w:ascii="Helvetica" w:hAnsi="Helvetica" w:cs="Helvetica"/>
          <w:b/>
          <w:bCs/>
          <w:color w:val="222222"/>
          <w:sz w:val="21"/>
          <w:szCs w:val="21"/>
        </w:rPr>
        <w:t>.</w:t>
      </w:r>
    </w:p>
    <w:p w14:paraId="7AE6AB30" w14:textId="77777777" w:rsidR="001B5E0B" w:rsidRPr="001B5E0B" w:rsidRDefault="001B5E0B" w:rsidP="001B5E0B">
      <w:pPr>
        <w:rPr>
          <w:rFonts w:ascii="Helvetica" w:hAnsi="Helvetica" w:cs="Helvetica"/>
          <w:b/>
          <w:bCs/>
          <w:color w:val="222222"/>
          <w:sz w:val="21"/>
          <w:szCs w:val="21"/>
        </w:rPr>
      </w:pPr>
      <w:r w:rsidRPr="001B5E0B">
        <w:rPr>
          <w:rFonts w:ascii="Helvetica" w:hAnsi="Helvetica" w:cs="Helvetica" w:hint="eastAsia"/>
          <w:b/>
          <w:bCs/>
          <w:color w:val="222222"/>
          <w:sz w:val="21"/>
          <w:szCs w:val="21"/>
        </w:rPr>
        <w:t>Структурно</w:t>
      </w:r>
      <w:r w:rsidRPr="001B5E0B">
        <w:rPr>
          <w:rFonts w:ascii="Helvetica" w:hAnsi="Helvetica" w:cs="Helvetica"/>
          <w:b/>
          <w:bCs/>
          <w:color w:val="222222"/>
          <w:sz w:val="21"/>
          <w:szCs w:val="21"/>
        </w:rPr>
        <w:t>-</w:t>
      </w:r>
      <w:r w:rsidRPr="001B5E0B">
        <w:rPr>
          <w:rFonts w:ascii="Helvetica" w:hAnsi="Helvetica" w:cs="Helvetica" w:hint="eastAsia"/>
          <w:b/>
          <w:bCs/>
          <w:color w:val="222222"/>
          <w:sz w:val="21"/>
          <w:szCs w:val="21"/>
        </w:rPr>
        <w:t>функциональная</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специфичность</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перестроек</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биологических</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мембран</w:t>
      </w:r>
      <w:r w:rsidRPr="001B5E0B">
        <w:rPr>
          <w:rFonts w:ascii="Helvetica" w:hAnsi="Helvetica" w:cs="Helvetica"/>
          <w:b/>
          <w:bCs/>
          <w:color w:val="222222"/>
          <w:sz w:val="21"/>
          <w:szCs w:val="21"/>
        </w:rPr>
        <w:t xml:space="preserve"> : </w:t>
      </w:r>
      <w:r w:rsidRPr="001B5E0B">
        <w:rPr>
          <w:rFonts w:ascii="Helvetica" w:hAnsi="Helvetica" w:cs="Helvetica" w:hint="eastAsia"/>
          <w:b/>
          <w:bCs/>
          <w:color w:val="222222"/>
          <w:sz w:val="21"/>
          <w:szCs w:val="21"/>
        </w:rPr>
        <w:t>диссертация</w:t>
      </w:r>
      <w:r w:rsidRPr="001B5E0B">
        <w:rPr>
          <w:rFonts w:ascii="Helvetica" w:hAnsi="Helvetica" w:cs="Helvetica"/>
          <w:b/>
          <w:bCs/>
          <w:color w:val="222222"/>
          <w:sz w:val="21"/>
          <w:szCs w:val="21"/>
        </w:rPr>
        <w:t xml:space="preserve"> ... </w:t>
      </w:r>
      <w:r w:rsidRPr="001B5E0B">
        <w:rPr>
          <w:rFonts w:ascii="Helvetica" w:hAnsi="Helvetica" w:cs="Helvetica" w:hint="eastAsia"/>
          <w:b/>
          <w:bCs/>
          <w:color w:val="222222"/>
          <w:sz w:val="21"/>
          <w:szCs w:val="21"/>
        </w:rPr>
        <w:t>доктора</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биологических</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наук</w:t>
      </w:r>
      <w:r w:rsidRPr="001B5E0B">
        <w:rPr>
          <w:rFonts w:ascii="Helvetica" w:hAnsi="Helvetica" w:cs="Helvetica"/>
          <w:b/>
          <w:bCs/>
          <w:color w:val="222222"/>
          <w:sz w:val="21"/>
          <w:szCs w:val="21"/>
        </w:rPr>
        <w:t xml:space="preserve"> : 03.00.02. - </w:t>
      </w:r>
      <w:r w:rsidRPr="001B5E0B">
        <w:rPr>
          <w:rFonts w:ascii="Helvetica" w:hAnsi="Helvetica" w:cs="Helvetica" w:hint="eastAsia"/>
          <w:b/>
          <w:bCs/>
          <w:color w:val="222222"/>
          <w:sz w:val="21"/>
          <w:szCs w:val="21"/>
        </w:rPr>
        <w:t>Минск</w:t>
      </w:r>
      <w:r w:rsidRPr="001B5E0B">
        <w:rPr>
          <w:rFonts w:ascii="Helvetica" w:hAnsi="Helvetica" w:cs="Helvetica"/>
          <w:b/>
          <w:bCs/>
          <w:color w:val="222222"/>
          <w:sz w:val="21"/>
          <w:szCs w:val="21"/>
        </w:rPr>
        <w:t xml:space="preserve">, 1984. - 461 </w:t>
      </w:r>
      <w:r w:rsidRPr="001B5E0B">
        <w:rPr>
          <w:rFonts w:ascii="Helvetica" w:hAnsi="Helvetica" w:cs="Helvetica" w:hint="eastAsia"/>
          <w:b/>
          <w:bCs/>
          <w:color w:val="222222"/>
          <w:sz w:val="21"/>
          <w:szCs w:val="21"/>
        </w:rPr>
        <w:t>с</w:t>
      </w:r>
      <w:r w:rsidRPr="001B5E0B">
        <w:rPr>
          <w:rFonts w:ascii="Helvetica" w:hAnsi="Helvetica" w:cs="Helvetica"/>
          <w:b/>
          <w:bCs/>
          <w:color w:val="222222"/>
          <w:sz w:val="21"/>
          <w:szCs w:val="21"/>
        </w:rPr>
        <w:t xml:space="preserve">. : </w:t>
      </w:r>
      <w:r w:rsidRPr="001B5E0B">
        <w:rPr>
          <w:rFonts w:ascii="Helvetica" w:hAnsi="Helvetica" w:cs="Helvetica" w:hint="eastAsia"/>
          <w:b/>
          <w:bCs/>
          <w:color w:val="222222"/>
          <w:sz w:val="21"/>
          <w:szCs w:val="21"/>
        </w:rPr>
        <w:t>ил</w:t>
      </w:r>
      <w:r w:rsidRPr="001B5E0B">
        <w:rPr>
          <w:rFonts w:ascii="Helvetica" w:hAnsi="Helvetica" w:cs="Helvetica"/>
          <w:b/>
          <w:bCs/>
          <w:color w:val="222222"/>
          <w:sz w:val="21"/>
          <w:szCs w:val="21"/>
        </w:rPr>
        <w:t>.</w:t>
      </w:r>
    </w:p>
    <w:p w14:paraId="7E4248D8" w14:textId="77777777" w:rsidR="001B5E0B" w:rsidRPr="001B5E0B" w:rsidRDefault="001B5E0B" w:rsidP="001B5E0B">
      <w:pPr>
        <w:rPr>
          <w:rFonts w:ascii="Helvetica" w:hAnsi="Helvetica" w:cs="Helvetica"/>
          <w:b/>
          <w:bCs/>
          <w:color w:val="222222"/>
          <w:sz w:val="21"/>
          <w:szCs w:val="21"/>
        </w:rPr>
      </w:pPr>
      <w:r w:rsidRPr="001B5E0B">
        <w:rPr>
          <w:rFonts w:ascii="Helvetica" w:hAnsi="Helvetica" w:cs="Helvetica" w:hint="eastAsia"/>
          <w:b/>
          <w:bCs/>
          <w:color w:val="222222"/>
          <w:sz w:val="21"/>
          <w:szCs w:val="21"/>
        </w:rPr>
        <w:t>больше</w:t>
      </w:r>
    </w:p>
    <w:p w14:paraId="4FF182C6" w14:textId="77777777" w:rsidR="001B5E0B" w:rsidRPr="001B5E0B" w:rsidRDefault="001B5E0B" w:rsidP="001B5E0B">
      <w:pPr>
        <w:rPr>
          <w:rFonts w:ascii="Helvetica" w:hAnsi="Helvetica" w:cs="Helvetica"/>
          <w:b/>
          <w:bCs/>
          <w:color w:val="222222"/>
          <w:sz w:val="21"/>
          <w:szCs w:val="21"/>
        </w:rPr>
      </w:pPr>
      <w:r w:rsidRPr="001B5E0B">
        <w:rPr>
          <w:rFonts w:ascii="Helvetica" w:hAnsi="Helvetica" w:cs="Helvetica" w:hint="eastAsia"/>
          <w:b/>
          <w:bCs/>
          <w:color w:val="222222"/>
          <w:sz w:val="21"/>
          <w:szCs w:val="21"/>
        </w:rPr>
        <w:t>Цитаты</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из</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текста</w:t>
      </w:r>
      <w:r w:rsidRPr="001B5E0B">
        <w:rPr>
          <w:rFonts w:ascii="Helvetica" w:hAnsi="Helvetica" w:cs="Helvetica"/>
          <w:b/>
          <w:bCs/>
          <w:color w:val="222222"/>
          <w:sz w:val="21"/>
          <w:szCs w:val="21"/>
        </w:rPr>
        <w:t>:</w:t>
      </w:r>
      <w:r w:rsidRPr="001B5E0B">
        <w:rPr>
          <w:rFonts w:ascii="Tahoma" w:hAnsi="Tahoma" w:cs="Tahoma"/>
          <w:b/>
          <w:bCs/>
          <w:color w:val="222222"/>
          <w:sz w:val="21"/>
          <w:szCs w:val="21"/>
        </w:rPr>
        <w:t>﻿</w:t>
      </w:r>
    </w:p>
    <w:p w14:paraId="7F32CCF4" w14:textId="77777777" w:rsidR="001B5E0B" w:rsidRPr="001B5E0B" w:rsidRDefault="001B5E0B" w:rsidP="001B5E0B">
      <w:pPr>
        <w:rPr>
          <w:rFonts w:ascii="Helvetica" w:hAnsi="Helvetica" w:cs="Helvetica"/>
          <w:b/>
          <w:bCs/>
          <w:color w:val="222222"/>
          <w:sz w:val="21"/>
          <w:szCs w:val="21"/>
        </w:rPr>
      </w:pPr>
      <w:r w:rsidRPr="001B5E0B">
        <w:rPr>
          <w:rFonts w:ascii="Helvetica" w:hAnsi="Helvetica" w:cs="Helvetica" w:hint="eastAsia"/>
          <w:b/>
          <w:bCs/>
          <w:color w:val="222222"/>
          <w:sz w:val="21"/>
          <w:szCs w:val="21"/>
        </w:rPr>
        <w:t>стр</w:t>
      </w:r>
      <w:r w:rsidRPr="001B5E0B">
        <w:rPr>
          <w:rFonts w:ascii="Helvetica" w:hAnsi="Helvetica" w:cs="Helvetica"/>
          <w:b/>
          <w:bCs/>
          <w:color w:val="222222"/>
          <w:sz w:val="21"/>
          <w:szCs w:val="21"/>
        </w:rPr>
        <w:t>. 1</w:t>
      </w:r>
    </w:p>
    <w:p w14:paraId="5AEDA37A" w14:textId="77777777" w:rsidR="001B5E0B" w:rsidRPr="001B5E0B" w:rsidRDefault="001B5E0B" w:rsidP="001B5E0B">
      <w:pPr>
        <w:rPr>
          <w:rFonts w:ascii="Helvetica" w:hAnsi="Helvetica" w:cs="Helvetica"/>
          <w:b/>
          <w:bCs/>
          <w:color w:val="222222"/>
          <w:sz w:val="21"/>
          <w:szCs w:val="21"/>
        </w:rPr>
      </w:pPr>
      <w:r w:rsidRPr="001B5E0B">
        <w:rPr>
          <w:rFonts w:ascii="Helvetica" w:hAnsi="Helvetica" w:cs="Helvetica" w:hint="eastAsia"/>
          <w:b/>
          <w:bCs/>
          <w:color w:val="222222"/>
          <w:sz w:val="21"/>
          <w:szCs w:val="21"/>
        </w:rPr>
        <w:t>АМЛтЖ</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НАУК</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БЕЛОРУССЖОЙ</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ССР</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ИНСТИТУТ</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ФОТОБИОЛОГИИ</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На</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правах</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рукописи</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АКСЕНЦЕБ</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Сергей</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Липпович</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УДК</w:t>
      </w:r>
      <w:r w:rsidRPr="001B5E0B">
        <w:rPr>
          <w:rFonts w:ascii="Helvetica" w:hAnsi="Helvetica" w:cs="Helvetica"/>
          <w:b/>
          <w:bCs/>
          <w:color w:val="222222"/>
          <w:sz w:val="21"/>
          <w:szCs w:val="21"/>
        </w:rPr>
        <w:t xml:space="preserve"> 577.352.332 </w:t>
      </w:r>
      <w:r w:rsidRPr="001B5E0B">
        <w:rPr>
          <w:rFonts w:ascii="Helvetica" w:hAnsi="Helvetica" w:cs="Helvetica" w:hint="eastAsia"/>
          <w:b/>
          <w:bCs/>
          <w:color w:val="222222"/>
          <w:sz w:val="21"/>
          <w:szCs w:val="21"/>
        </w:rPr>
        <w:t>СТРУКТУРНО</w:t>
      </w:r>
      <w:r w:rsidRPr="001B5E0B">
        <w:rPr>
          <w:rFonts w:ascii="Helvetica" w:hAnsi="Helvetica" w:cs="Helvetica"/>
          <w:b/>
          <w:bCs/>
          <w:color w:val="222222"/>
          <w:sz w:val="21"/>
          <w:szCs w:val="21"/>
        </w:rPr>
        <w:t>-</w:t>
      </w:r>
      <w:r w:rsidRPr="001B5E0B">
        <w:rPr>
          <w:rFonts w:ascii="Helvetica" w:hAnsi="Helvetica" w:cs="Helvetica" w:hint="eastAsia"/>
          <w:b/>
          <w:bCs/>
          <w:color w:val="222222"/>
          <w:sz w:val="21"/>
          <w:szCs w:val="21"/>
        </w:rPr>
        <w:t>ФУНКЦИОНАЛЬНАЯ</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СПЕЦИФИЧНОСТЬ</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ПЕРЕСТРОЖ</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БИ</w:t>
      </w:r>
      <w:r w:rsidRPr="001B5E0B">
        <w:rPr>
          <w:rFonts w:ascii="Helvetica" w:hAnsi="Helvetica" w:cs="Helvetica"/>
          <w:b/>
          <w:bCs/>
          <w:color w:val="222222"/>
          <w:sz w:val="21"/>
          <w:szCs w:val="21"/>
        </w:rPr>
        <w:t>0</w:t>
      </w:r>
      <w:r w:rsidRPr="001B5E0B">
        <w:rPr>
          <w:rFonts w:ascii="Helvetica" w:hAnsi="Helvetica" w:cs="Helvetica" w:hint="eastAsia"/>
          <w:b/>
          <w:bCs/>
          <w:color w:val="222222"/>
          <w:sz w:val="21"/>
          <w:szCs w:val="21"/>
        </w:rPr>
        <w:t>Л</w:t>
      </w:r>
      <w:r w:rsidRPr="001B5E0B">
        <w:rPr>
          <w:rFonts w:ascii="Helvetica" w:hAnsi="Helvetica" w:cs="Helvetica"/>
          <w:b/>
          <w:bCs/>
          <w:color w:val="222222"/>
          <w:sz w:val="21"/>
          <w:szCs w:val="21"/>
        </w:rPr>
        <w:t>01</w:t>
      </w:r>
      <w:r w:rsidRPr="001B5E0B">
        <w:rPr>
          <w:rFonts w:ascii="Helvetica" w:hAnsi="Helvetica" w:cs="Helvetica" w:hint="eastAsia"/>
          <w:b/>
          <w:bCs/>
          <w:color w:val="222222"/>
          <w:sz w:val="21"/>
          <w:szCs w:val="21"/>
        </w:rPr>
        <w:t>ЖЕСКИХ</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МЕМБРАН</w:t>
      </w:r>
      <w:r w:rsidRPr="001B5E0B">
        <w:rPr>
          <w:rFonts w:ascii="Helvetica" w:hAnsi="Helvetica" w:cs="Helvetica"/>
          <w:b/>
          <w:bCs/>
          <w:color w:val="222222"/>
          <w:sz w:val="21"/>
          <w:szCs w:val="21"/>
        </w:rPr>
        <w:t xml:space="preserve"> 03,00,02 - </w:t>
      </w:r>
      <w:r w:rsidRPr="001B5E0B">
        <w:rPr>
          <w:rFonts w:ascii="Helvetica" w:hAnsi="Helvetica" w:cs="Helvetica" w:hint="eastAsia"/>
          <w:b/>
          <w:bCs/>
          <w:color w:val="222222"/>
          <w:sz w:val="21"/>
          <w:szCs w:val="21"/>
        </w:rPr>
        <w:t>биофизика</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Д</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и</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с</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с</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е</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р</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т</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а</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ц</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и</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я</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на</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соискание</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ученой</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степени</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доктора</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биологических</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наук</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Минск</w:t>
      </w:r>
      <w:r w:rsidRPr="001B5E0B">
        <w:rPr>
          <w:rFonts w:ascii="Helvetica" w:hAnsi="Helvetica" w:cs="Helvetica"/>
          <w:b/>
          <w:bCs/>
          <w:color w:val="222222"/>
          <w:sz w:val="21"/>
          <w:szCs w:val="21"/>
        </w:rPr>
        <w:t xml:space="preserve"> - 1984 2 </w:t>
      </w:r>
      <w:r w:rsidRPr="001B5E0B">
        <w:rPr>
          <w:rFonts w:ascii="Helvetica" w:hAnsi="Helvetica" w:cs="Helvetica" w:hint="eastAsia"/>
          <w:b/>
          <w:bCs/>
          <w:color w:val="222222"/>
          <w:sz w:val="21"/>
          <w:szCs w:val="21"/>
        </w:rPr>
        <w:t>СОДЕРЖАНИЕ</w:t>
      </w:r>
    </w:p>
    <w:p w14:paraId="69A55C74" w14:textId="77777777" w:rsidR="001B5E0B" w:rsidRPr="001B5E0B" w:rsidRDefault="001B5E0B" w:rsidP="001B5E0B">
      <w:pPr>
        <w:rPr>
          <w:rFonts w:ascii="Helvetica" w:hAnsi="Helvetica" w:cs="Helvetica"/>
          <w:b/>
          <w:bCs/>
          <w:color w:val="222222"/>
          <w:sz w:val="21"/>
          <w:szCs w:val="21"/>
        </w:rPr>
      </w:pPr>
      <w:r w:rsidRPr="001B5E0B">
        <w:rPr>
          <w:rFonts w:ascii="Helvetica" w:hAnsi="Helvetica" w:cs="Helvetica" w:hint="eastAsia"/>
          <w:b/>
          <w:bCs/>
          <w:color w:val="222222"/>
          <w:sz w:val="21"/>
          <w:szCs w:val="21"/>
        </w:rPr>
        <w:t>стр</w:t>
      </w:r>
      <w:r w:rsidRPr="001B5E0B">
        <w:rPr>
          <w:rFonts w:ascii="Helvetica" w:hAnsi="Helvetica" w:cs="Helvetica"/>
          <w:b/>
          <w:bCs/>
          <w:color w:val="222222"/>
          <w:sz w:val="21"/>
          <w:szCs w:val="21"/>
        </w:rPr>
        <w:t>. 66</w:t>
      </w:r>
    </w:p>
    <w:p w14:paraId="07D8C5E1" w14:textId="77777777" w:rsidR="001B5E0B" w:rsidRPr="001B5E0B" w:rsidRDefault="001B5E0B" w:rsidP="001B5E0B">
      <w:pPr>
        <w:rPr>
          <w:rFonts w:ascii="Helvetica" w:hAnsi="Helvetica" w:cs="Helvetica"/>
          <w:b/>
          <w:bCs/>
          <w:color w:val="222222"/>
          <w:sz w:val="21"/>
          <w:szCs w:val="21"/>
        </w:rPr>
      </w:pPr>
      <w:r w:rsidRPr="001B5E0B">
        <w:rPr>
          <w:rFonts w:ascii="Helvetica" w:hAnsi="Helvetica" w:cs="Helvetica" w:hint="eastAsia"/>
          <w:b/>
          <w:bCs/>
          <w:color w:val="222222"/>
          <w:sz w:val="21"/>
          <w:szCs w:val="21"/>
        </w:rPr>
        <w:t>были</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бы</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действовать</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слолшее</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наряду</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с</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неспецифическими</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изменениями</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микровязкос­</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ти</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липида</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они</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могли</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бы</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нархти</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для</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себя</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на</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мембране</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опреде­</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ленные</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центры</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связывания</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инициируя</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от</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них</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структурные</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пе­</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рестройки</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мембран</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приводяпще</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к</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множественныгл</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функциональ­</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ным</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эффектам</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Как</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указывали</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в</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частности</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Миллер</w:t>
      </w:r>
    </w:p>
    <w:p w14:paraId="222C0642" w14:textId="77777777" w:rsidR="001B5E0B" w:rsidRPr="001B5E0B" w:rsidRDefault="001B5E0B" w:rsidP="001B5E0B">
      <w:pPr>
        <w:rPr>
          <w:rFonts w:ascii="Helvetica" w:hAnsi="Helvetica" w:cs="Helvetica"/>
          <w:b/>
          <w:bCs/>
          <w:color w:val="222222"/>
          <w:sz w:val="21"/>
          <w:szCs w:val="21"/>
        </w:rPr>
      </w:pPr>
      <w:r w:rsidRPr="001B5E0B">
        <w:rPr>
          <w:rFonts w:ascii="Helvetica" w:hAnsi="Helvetica" w:cs="Helvetica" w:hint="eastAsia"/>
          <w:b/>
          <w:bCs/>
          <w:color w:val="222222"/>
          <w:sz w:val="21"/>
          <w:szCs w:val="21"/>
        </w:rPr>
        <w:t>стр</w:t>
      </w:r>
      <w:r w:rsidRPr="001B5E0B">
        <w:rPr>
          <w:rFonts w:ascii="Helvetica" w:hAnsi="Helvetica" w:cs="Helvetica"/>
          <w:b/>
          <w:bCs/>
          <w:color w:val="222222"/>
          <w:sz w:val="21"/>
          <w:szCs w:val="21"/>
        </w:rPr>
        <w:t>. 394</w:t>
      </w:r>
    </w:p>
    <w:p w14:paraId="0DF8CA53" w14:textId="77777777" w:rsidR="001B5E0B" w:rsidRPr="001B5E0B" w:rsidRDefault="001B5E0B" w:rsidP="001B5E0B">
      <w:pPr>
        <w:rPr>
          <w:rFonts w:ascii="Helvetica" w:hAnsi="Helvetica" w:cs="Helvetica"/>
          <w:b/>
          <w:bCs/>
          <w:color w:val="222222"/>
          <w:sz w:val="21"/>
          <w:szCs w:val="21"/>
        </w:rPr>
      </w:pPr>
      <w:r w:rsidRPr="001B5E0B">
        <w:rPr>
          <w:rFonts w:ascii="Helvetica" w:hAnsi="Helvetica" w:cs="Helvetica" w:hint="eastAsia"/>
          <w:b/>
          <w:bCs/>
          <w:color w:val="222222"/>
          <w:sz w:val="21"/>
          <w:szCs w:val="21"/>
        </w:rPr>
        <w:t>антиоксидантов</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эксперименталь­</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ное</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исследование</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Автореферат</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докт</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дисс</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М</w:t>
      </w:r>
      <w:r w:rsidRPr="001B5E0B">
        <w:rPr>
          <w:rFonts w:ascii="Helvetica" w:hAnsi="Helvetica" w:cs="Helvetica"/>
          <w:b/>
          <w:bCs/>
          <w:color w:val="222222"/>
          <w:sz w:val="21"/>
          <w:szCs w:val="21"/>
        </w:rPr>
        <w:t xml:space="preserve">., 1982. 117. </w:t>
      </w:r>
      <w:r w:rsidRPr="001B5E0B">
        <w:rPr>
          <w:rFonts w:ascii="Helvetica" w:hAnsi="Helvetica" w:cs="Helvetica" w:hint="eastAsia"/>
          <w:b/>
          <w:bCs/>
          <w:color w:val="222222"/>
          <w:sz w:val="21"/>
          <w:szCs w:val="21"/>
        </w:rPr>
        <w:t>Окунь</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И</w:t>
      </w:r>
      <w:r w:rsidRPr="001B5E0B">
        <w:rPr>
          <w:rFonts w:ascii="Helvetica" w:hAnsi="Helvetica" w:cs="Helvetica"/>
          <w:b/>
          <w:bCs/>
          <w:color w:val="222222"/>
          <w:sz w:val="21"/>
          <w:szCs w:val="21"/>
        </w:rPr>
        <w:t>.</w:t>
      </w:r>
      <w:r w:rsidRPr="001B5E0B">
        <w:rPr>
          <w:rFonts w:ascii="Helvetica" w:hAnsi="Helvetica" w:cs="Helvetica" w:hint="eastAsia"/>
          <w:b/>
          <w:bCs/>
          <w:color w:val="222222"/>
          <w:sz w:val="21"/>
          <w:szCs w:val="21"/>
        </w:rPr>
        <w:t>М</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Исследования</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денатурационных</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и</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функ­</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циональных</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структурных</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перестроек</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биологических</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мембран</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Канд</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дисс</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Минск</w:t>
      </w:r>
      <w:r w:rsidRPr="001B5E0B">
        <w:rPr>
          <w:rFonts w:ascii="Helvetica" w:hAnsi="Helvetica" w:cs="Helvetica"/>
          <w:b/>
          <w:bCs/>
          <w:color w:val="222222"/>
          <w:sz w:val="21"/>
          <w:szCs w:val="21"/>
        </w:rPr>
        <w:t xml:space="preserve">, 1976. 118; </w:t>
      </w:r>
      <w:r w:rsidRPr="001B5E0B">
        <w:rPr>
          <w:rFonts w:ascii="Helvetica" w:hAnsi="Helvetica" w:cs="Helvetica" w:hint="eastAsia"/>
          <w:b/>
          <w:bCs/>
          <w:color w:val="222222"/>
          <w:sz w:val="21"/>
          <w:szCs w:val="21"/>
        </w:rPr>
        <w:t>Окунь</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И</w:t>
      </w:r>
      <w:r w:rsidRPr="001B5E0B">
        <w:rPr>
          <w:rFonts w:ascii="Helvetica" w:hAnsi="Helvetica" w:cs="Helvetica"/>
          <w:b/>
          <w:bCs/>
          <w:color w:val="222222"/>
          <w:sz w:val="21"/>
          <w:szCs w:val="21"/>
        </w:rPr>
        <w:t>.</w:t>
      </w:r>
      <w:r w:rsidRPr="001B5E0B">
        <w:rPr>
          <w:rFonts w:ascii="Helvetica" w:hAnsi="Helvetica" w:cs="Helvetica" w:hint="eastAsia"/>
          <w:b/>
          <w:bCs/>
          <w:color w:val="222222"/>
          <w:sz w:val="21"/>
          <w:szCs w:val="21"/>
        </w:rPr>
        <w:t>М</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Аксенцев</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С</w:t>
      </w:r>
      <w:r w:rsidRPr="001B5E0B">
        <w:rPr>
          <w:rFonts w:ascii="Helvetica" w:hAnsi="Helvetica" w:cs="Helvetica"/>
          <w:b/>
          <w:bCs/>
          <w:color w:val="222222"/>
          <w:sz w:val="21"/>
          <w:szCs w:val="21"/>
        </w:rPr>
        <w:t>.</w:t>
      </w:r>
      <w:r w:rsidRPr="001B5E0B">
        <w:rPr>
          <w:rFonts w:ascii="Helvetica" w:hAnsi="Helvetica" w:cs="Helvetica" w:hint="eastAsia"/>
          <w:b/>
          <w:bCs/>
          <w:color w:val="222222"/>
          <w:sz w:val="21"/>
          <w:szCs w:val="21"/>
        </w:rPr>
        <w:t>Л</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Нисенбаум</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Г</w:t>
      </w:r>
      <w:r w:rsidRPr="001B5E0B">
        <w:rPr>
          <w:rFonts w:ascii="Helvetica" w:hAnsi="Helvetica" w:cs="Helvetica"/>
          <w:b/>
          <w:bCs/>
          <w:color w:val="222222"/>
          <w:sz w:val="21"/>
          <w:szCs w:val="21"/>
        </w:rPr>
        <w:t>.</w:t>
      </w:r>
      <w:r w:rsidRPr="001B5E0B">
        <w:rPr>
          <w:rFonts w:ascii="Helvetica" w:hAnsi="Helvetica" w:cs="Helvetica" w:hint="eastAsia"/>
          <w:b/>
          <w:bCs/>
          <w:color w:val="222222"/>
          <w:sz w:val="21"/>
          <w:szCs w:val="21"/>
        </w:rPr>
        <w:t>Д</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Матус</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В</w:t>
      </w:r>
      <w:r w:rsidRPr="001B5E0B">
        <w:rPr>
          <w:rFonts w:ascii="Helvetica" w:hAnsi="Helvetica" w:cs="Helvetica"/>
          <w:b/>
          <w:bCs/>
          <w:color w:val="222222"/>
          <w:sz w:val="21"/>
          <w:szCs w:val="21"/>
        </w:rPr>
        <w:t>.</w:t>
      </w:r>
      <w:r w:rsidRPr="001B5E0B">
        <w:rPr>
          <w:rFonts w:ascii="Helvetica" w:hAnsi="Helvetica" w:cs="Helvetica" w:hint="eastAsia"/>
          <w:b/>
          <w:bCs/>
          <w:color w:val="222222"/>
          <w:sz w:val="21"/>
          <w:szCs w:val="21"/>
        </w:rPr>
        <w:t>К</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Исследование</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денатурационных</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и</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функциональных</w:t>
      </w:r>
    </w:p>
    <w:p w14:paraId="1C769C69" w14:textId="77777777" w:rsidR="001B5E0B" w:rsidRPr="001B5E0B" w:rsidRDefault="001B5E0B" w:rsidP="001B5E0B">
      <w:pPr>
        <w:rPr>
          <w:rFonts w:ascii="Helvetica" w:hAnsi="Helvetica" w:cs="Helvetica"/>
          <w:b/>
          <w:bCs/>
          <w:color w:val="222222"/>
          <w:sz w:val="21"/>
          <w:szCs w:val="21"/>
        </w:rPr>
      </w:pPr>
    </w:p>
    <w:p w14:paraId="0D5B1BD9" w14:textId="77777777" w:rsidR="001B5E0B" w:rsidRPr="001B5E0B" w:rsidRDefault="001B5E0B" w:rsidP="001B5E0B">
      <w:pPr>
        <w:rPr>
          <w:rFonts w:ascii="Helvetica" w:hAnsi="Helvetica" w:cs="Helvetica"/>
          <w:b/>
          <w:bCs/>
          <w:color w:val="222222"/>
          <w:sz w:val="21"/>
          <w:szCs w:val="21"/>
        </w:rPr>
      </w:pPr>
      <w:r w:rsidRPr="001B5E0B">
        <w:rPr>
          <w:rFonts w:ascii="Helvetica" w:hAnsi="Helvetica" w:cs="Helvetica" w:hint="eastAsia"/>
          <w:b/>
          <w:bCs/>
          <w:color w:val="222222"/>
          <w:sz w:val="21"/>
          <w:szCs w:val="21"/>
        </w:rPr>
        <w:t>Оглавление</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диссертации</w:t>
      </w:r>
    </w:p>
    <w:p w14:paraId="7B48140B" w14:textId="77777777" w:rsidR="001B5E0B" w:rsidRPr="001B5E0B" w:rsidRDefault="001B5E0B" w:rsidP="001B5E0B">
      <w:pPr>
        <w:rPr>
          <w:rFonts w:ascii="Helvetica" w:hAnsi="Helvetica" w:cs="Helvetica"/>
          <w:b/>
          <w:bCs/>
          <w:color w:val="222222"/>
          <w:sz w:val="21"/>
          <w:szCs w:val="21"/>
        </w:rPr>
      </w:pPr>
      <w:r w:rsidRPr="001B5E0B">
        <w:rPr>
          <w:rFonts w:ascii="Helvetica" w:hAnsi="Helvetica" w:cs="Helvetica" w:hint="eastAsia"/>
          <w:b/>
          <w:bCs/>
          <w:color w:val="222222"/>
          <w:sz w:val="21"/>
          <w:szCs w:val="21"/>
        </w:rPr>
        <w:t>доктор</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биологических</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наук</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Аксенцев</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Сергей</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Липпович</w:t>
      </w:r>
    </w:p>
    <w:p w14:paraId="1735DD63" w14:textId="77777777" w:rsidR="001B5E0B" w:rsidRPr="001B5E0B" w:rsidRDefault="001B5E0B" w:rsidP="001B5E0B">
      <w:pPr>
        <w:rPr>
          <w:rFonts w:ascii="Helvetica" w:hAnsi="Helvetica" w:cs="Helvetica"/>
          <w:b/>
          <w:bCs/>
          <w:color w:val="222222"/>
          <w:sz w:val="21"/>
          <w:szCs w:val="21"/>
        </w:rPr>
      </w:pPr>
      <w:r w:rsidRPr="001B5E0B">
        <w:rPr>
          <w:rFonts w:ascii="Helvetica" w:hAnsi="Helvetica" w:cs="Helvetica" w:hint="eastAsia"/>
          <w:b/>
          <w:bCs/>
          <w:color w:val="222222"/>
          <w:sz w:val="21"/>
          <w:szCs w:val="21"/>
        </w:rPr>
        <w:lastRenderedPageBreak/>
        <w:t>Введение</w:t>
      </w:r>
      <w:r w:rsidRPr="001B5E0B">
        <w:rPr>
          <w:rFonts w:ascii="Helvetica" w:hAnsi="Helvetica" w:cs="Helvetica"/>
          <w:b/>
          <w:bCs/>
          <w:color w:val="222222"/>
          <w:sz w:val="21"/>
          <w:szCs w:val="21"/>
        </w:rPr>
        <w:t>.</w:t>
      </w:r>
    </w:p>
    <w:p w14:paraId="087AEE51" w14:textId="77777777" w:rsidR="001B5E0B" w:rsidRPr="001B5E0B" w:rsidRDefault="001B5E0B" w:rsidP="001B5E0B">
      <w:pPr>
        <w:rPr>
          <w:rFonts w:ascii="Helvetica" w:hAnsi="Helvetica" w:cs="Helvetica"/>
          <w:b/>
          <w:bCs/>
          <w:color w:val="222222"/>
          <w:sz w:val="21"/>
          <w:szCs w:val="21"/>
        </w:rPr>
      </w:pPr>
    </w:p>
    <w:p w14:paraId="6F155A9C" w14:textId="77777777" w:rsidR="001B5E0B" w:rsidRPr="001B5E0B" w:rsidRDefault="001B5E0B" w:rsidP="001B5E0B">
      <w:pPr>
        <w:rPr>
          <w:rFonts w:ascii="Helvetica" w:hAnsi="Helvetica" w:cs="Helvetica"/>
          <w:b/>
          <w:bCs/>
          <w:color w:val="222222"/>
          <w:sz w:val="21"/>
          <w:szCs w:val="21"/>
        </w:rPr>
      </w:pPr>
      <w:r w:rsidRPr="001B5E0B">
        <w:rPr>
          <w:rFonts w:ascii="Helvetica" w:hAnsi="Helvetica" w:cs="Helvetica" w:hint="eastAsia"/>
          <w:b/>
          <w:bCs/>
          <w:color w:val="222222"/>
          <w:sz w:val="21"/>
          <w:szCs w:val="21"/>
        </w:rPr>
        <w:t>ГЛАВА</w:t>
      </w:r>
      <w:r w:rsidRPr="001B5E0B">
        <w:rPr>
          <w:rFonts w:ascii="Helvetica" w:hAnsi="Helvetica" w:cs="Helvetica"/>
          <w:b/>
          <w:bCs/>
          <w:color w:val="222222"/>
          <w:sz w:val="21"/>
          <w:szCs w:val="21"/>
        </w:rPr>
        <w:t xml:space="preserve">. I. </w:t>
      </w:r>
      <w:r w:rsidRPr="001B5E0B">
        <w:rPr>
          <w:rFonts w:ascii="Helvetica" w:hAnsi="Helvetica" w:cs="Helvetica" w:hint="eastAsia"/>
          <w:b/>
          <w:bCs/>
          <w:color w:val="222222"/>
          <w:sz w:val="21"/>
          <w:szCs w:val="21"/>
        </w:rPr>
        <w:t>Термические</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перестройки</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плазматических</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мембран</w:t>
      </w:r>
      <w:r w:rsidRPr="001B5E0B">
        <w:rPr>
          <w:rFonts w:ascii="Helvetica" w:hAnsi="Helvetica" w:cs="Helvetica"/>
          <w:b/>
          <w:bCs/>
          <w:color w:val="222222"/>
          <w:sz w:val="21"/>
          <w:szCs w:val="21"/>
        </w:rPr>
        <w:t>.</w:t>
      </w:r>
    </w:p>
    <w:p w14:paraId="214213ED" w14:textId="77777777" w:rsidR="001B5E0B" w:rsidRPr="001B5E0B" w:rsidRDefault="001B5E0B" w:rsidP="001B5E0B">
      <w:pPr>
        <w:rPr>
          <w:rFonts w:ascii="Helvetica" w:hAnsi="Helvetica" w:cs="Helvetica"/>
          <w:b/>
          <w:bCs/>
          <w:color w:val="222222"/>
          <w:sz w:val="21"/>
          <w:szCs w:val="21"/>
        </w:rPr>
      </w:pPr>
    </w:p>
    <w:p w14:paraId="7F032B4F" w14:textId="77777777" w:rsidR="001B5E0B" w:rsidRPr="001B5E0B" w:rsidRDefault="001B5E0B" w:rsidP="001B5E0B">
      <w:pPr>
        <w:rPr>
          <w:rFonts w:ascii="Helvetica" w:hAnsi="Helvetica" w:cs="Helvetica"/>
          <w:b/>
          <w:bCs/>
          <w:color w:val="222222"/>
          <w:sz w:val="21"/>
          <w:szCs w:val="21"/>
        </w:rPr>
      </w:pPr>
      <w:r w:rsidRPr="001B5E0B">
        <w:rPr>
          <w:rFonts w:ascii="Helvetica" w:hAnsi="Helvetica" w:cs="Helvetica" w:hint="eastAsia"/>
          <w:b/>
          <w:bCs/>
          <w:color w:val="222222"/>
          <w:sz w:val="21"/>
          <w:szCs w:val="21"/>
        </w:rPr>
        <w:t>§</w:t>
      </w:r>
      <w:r w:rsidRPr="001B5E0B">
        <w:rPr>
          <w:rFonts w:ascii="Helvetica" w:hAnsi="Helvetica" w:cs="Helvetica"/>
          <w:b/>
          <w:bCs/>
          <w:color w:val="222222"/>
          <w:sz w:val="21"/>
          <w:szCs w:val="21"/>
        </w:rPr>
        <w:t xml:space="preserve"> I. </w:t>
      </w:r>
      <w:r w:rsidRPr="001B5E0B">
        <w:rPr>
          <w:rFonts w:ascii="Helvetica" w:hAnsi="Helvetica" w:cs="Helvetica" w:hint="eastAsia"/>
          <w:b/>
          <w:bCs/>
          <w:color w:val="222222"/>
          <w:sz w:val="21"/>
          <w:szCs w:val="21"/>
        </w:rPr>
        <w:t>Постановка</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задачи</w:t>
      </w:r>
      <w:r w:rsidRPr="001B5E0B">
        <w:rPr>
          <w:rFonts w:ascii="Helvetica" w:hAnsi="Helvetica" w:cs="Helvetica"/>
          <w:b/>
          <w:bCs/>
          <w:color w:val="222222"/>
          <w:sz w:val="21"/>
          <w:szCs w:val="21"/>
        </w:rPr>
        <w:t>.</w:t>
      </w:r>
    </w:p>
    <w:p w14:paraId="37A16917" w14:textId="77777777" w:rsidR="001B5E0B" w:rsidRPr="001B5E0B" w:rsidRDefault="001B5E0B" w:rsidP="001B5E0B">
      <w:pPr>
        <w:rPr>
          <w:rFonts w:ascii="Helvetica" w:hAnsi="Helvetica" w:cs="Helvetica"/>
          <w:b/>
          <w:bCs/>
          <w:color w:val="222222"/>
          <w:sz w:val="21"/>
          <w:szCs w:val="21"/>
        </w:rPr>
      </w:pPr>
    </w:p>
    <w:p w14:paraId="464966B4" w14:textId="77777777" w:rsidR="001B5E0B" w:rsidRPr="001B5E0B" w:rsidRDefault="001B5E0B" w:rsidP="001B5E0B">
      <w:pPr>
        <w:rPr>
          <w:rFonts w:ascii="Helvetica" w:hAnsi="Helvetica" w:cs="Helvetica"/>
          <w:b/>
          <w:bCs/>
          <w:color w:val="222222"/>
          <w:sz w:val="21"/>
          <w:szCs w:val="21"/>
        </w:rPr>
      </w:pPr>
      <w:r w:rsidRPr="001B5E0B">
        <w:rPr>
          <w:rFonts w:ascii="Helvetica" w:hAnsi="Helvetica" w:cs="Helvetica" w:hint="eastAsia"/>
          <w:b/>
          <w:bCs/>
          <w:color w:val="222222"/>
          <w:sz w:val="21"/>
          <w:szCs w:val="21"/>
        </w:rPr>
        <w:t>§</w:t>
      </w:r>
      <w:r w:rsidRPr="001B5E0B">
        <w:rPr>
          <w:rFonts w:ascii="Helvetica" w:hAnsi="Helvetica" w:cs="Helvetica"/>
          <w:b/>
          <w:bCs/>
          <w:color w:val="222222"/>
          <w:sz w:val="21"/>
          <w:szCs w:val="21"/>
        </w:rPr>
        <w:t xml:space="preserve"> 2. </w:t>
      </w:r>
      <w:r w:rsidRPr="001B5E0B">
        <w:rPr>
          <w:rFonts w:ascii="Helvetica" w:hAnsi="Helvetica" w:cs="Helvetica" w:hint="eastAsia"/>
          <w:b/>
          <w:bCs/>
          <w:color w:val="222222"/>
          <w:sz w:val="21"/>
          <w:szCs w:val="21"/>
        </w:rPr>
        <w:t>Перестройки</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в</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эритроцитарных</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мембранах</w:t>
      </w:r>
      <w:r w:rsidRPr="001B5E0B">
        <w:rPr>
          <w:rFonts w:ascii="Helvetica" w:hAnsi="Helvetica" w:cs="Helvetica"/>
          <w:b/>
          <w:bCs/>
          <w:color w:val="222222"/>
          <w:sz w:val="21"/>
          <w:szCs w:val="21"/>
        </w:rPr>
        <w:t>.</w:t>
      </w:r>
    </w:p>
    <w:p w14:paraId="08F5EEF2" w14:textId="77777777" w:rsidR="001B5E0B" w:rsidRPr="001B5E0B" w:rsidRDefault="001B5E0B" w:rsidP="001B5E0B">
      <w:pPr>
        <w:rPr>
          <w:rFonts w:ascii="Helvetica" w:hAnsi="Helvetica" w:cs="Helvetica"/>
          <w:b/>
          <w:bCs/>
          <w:color w:val="222222"/>
          <w:sz w:val="21"/>
          <w:szCs w:val="21"/>
        </w:rPr>
      </w:pPr>
    </w:p>
    <w:p w14:paraId="5DDC6E70" w14:textId="77777777" w:rsidR="001B5E0B" w:rsidRPr="001B5E0B" w:rsidRDefault="001B5E0B" w:rsidP="001B5E0B">
      <w:pPr>
        <w:rPr>
          <w:rFonts w:ascii="Helvetica" w:hAnsi="Helvetica" w:cs="Helvetica"/>
          <w:b/>
          <w:bCs/>
          <w:color w:val="222222"/>
          <w:sz w:val="21"/>
          <w:szCs w:val="21"/>
        </w:rPr>
      </w:pPr>
      <w:r w:rsidRPr="001B5E0B">
        <w:rPr>
          <w:rFonts w:ascii="Helvetica" w:hAnsi="Helvetica" w:cs="Helvetica" w:hint="eastAsia"/>
          <w:b/>
          <w:bCs/>
          <w:color w:val="222222"/>
          <w:sz w:val="21"/>
          <w:szCs w:val="21"/>
        </w:rPr>
        <w:t>§</w:t>
      </w:r>
      <w:r w:rsidRPr="001B5E0B">
        <w:rPr>
          <w:rFonts w:ascii="Helvetica" w:hAnsi="Helvetica" w:cs="Helvetica"/>
          <w:b/>
          <w:bCs/>
          <w:color w:val="222222"/>
          <w:sz w:val="21"/>
          <w:szCs w:val="21"/>
        </w:rPr>
        <w:t xml:space="preserve"> 3. </w:t>
      </w:r>
      <w:r w:rsidRPr="001B5E0B">
        <w:rPr>
          <w:rFonts w:ascii="Helvetica" w:hAnsi="Helvetica" w:cs="Helvetica" w:hint="eastAsia"/>
          <w:b/>
          <w:bCs/>
          <w:color w:val="222222"/>
          <w:sz w:val="21"/>
          <w:szCs w:val="21"/>
        </w:rPr>
        <w:t>Плазматические</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мембраны</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жировых</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клеток</w:t>
      </w:r>
      <w:r w:rsidRPr="001B5E0B">
        <w:rPr>
          <w:rFonts w:ascii="Helvetica" w:hAnsi="Helvetica" w:cs="Helvetica"/>
          <w:b/>
          <w:bCs/>
          <w:color w:val="222222"/>
          <w:sz w:val="21"/>
          <w:szCs w:val="21"/>
        </w:rPr>
        <w:t>.</w:t>
      </w:r>
    </w:p>
    <w:p w14:paraId="6C85A530" w14:textId="77777777" w:rsidR="001B5E0B" w:rsidRPr="001B5E0B" w:rsidRDefault="001B5E0B" w:rsidP="001B5E0B">
      <w:pPr>
        <w:rPr>
          <w:rFonts w:ascii="Helvetica" w:hAnsi="Helvetica" w:cs="Helvetica"/>
          <w:b/>
          <w:bCs/>
          <w:color w:val="222222"/>
          <w:sz w:val="21"/>
          <w:szCs w:val="21"/>
        </w:rPr>
      </w:pPr>
    </w:p>
    <w:p w14:paraId="0C1B29AA" w14:textId="5E1F0EDB" w:rsidR="008A0C40" w:rsidRPr="001B5E0B" w:rsidRDefault="001B5E0B" w:rsidP="001B5E0B">
      <w:r w:rsidRPr="001B5E0B">
        <w:rPr>
          <w:rFonts w:ascii="Helvetica" w:hAnsi="Helvetica" w:cs="Helvetica" w:hint="eastAsia"/>
          <w:b/>
          <w:bCs/>
          <w:color w:val="222222"/>
          <w:sz w:val="21"/>
          <w:szCs w:val="21"/>
        </w:rPr>
        <w:t>§</w:t>
      </w:r>
      <w:r w:rsidRPr="001B5E0B">
        <w:rPr>
          <w:rFonts w:ascii="Helvetica" w:hAnsi="Helvetica" w:cs="Helvetica"/>
          <w:b/>
          <w:bCs/>
          <w:color w:val="222222"/>
          <w:sz w:val="21"/>
          <w:szCs w:val="21"/>
        </w:rPr>
        <w:t xml:space="preserve"> 4. </w:t>
      </w:r>
      <w:r w:rsidRPr="001B5E0B">
        <w:rPr>
          <w:rFonts w:ascii="Helvetica" w:hAnsi="Helvetica" w:cs="Helvetica" w:hint="eastAsia"/>
          <w:b/>
          <w:bCs/>
          <w:color w:val="222222"/>
          <w:sz w:val="21"/>
          <w:szCs w:val="21"/>
        </w:rPr>
        <w:t>Синалтические</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мембраны</w:t>
      </w:r>
      <w:r w:rsidRPr="001B5E0B">
        <w:rPr>
          <w:rFonts w:ascii="Helvetica" w:hAnsi="Helvetica" w:cs="Helvetica"/>
          <w:b/>
          <w:bCs/>
          <w:color w:val="222222"/>
          <w:sz w:val="21"/>
          <w:szCs w:val="21"/>
        </w:rPr>
        <w:t xml:space="preserve"> </w:t>
      </w:r>
      <w:r w:rsidRPr="001B5E0B">
        <w:rPr>
          <w:rFonts w:ascii="Helvetica" w:hAnsi="Helvetica" w:cs="Helvetica" w:hint="eastAsia"/>
          <w:b/>
          <w:bCs/>
          <w:color w:val="222222"/>
          <w:sz w:val="21"/>
          <w:szCs w:val="21"/>
        </w:rPr>
        <w:t>мозга</w:t>
      </w:r>
      <w:r w:rsidRPr="001B5E0B">
        <w:rPr>
          <w:rFonts w:ascii="Helvetica" w:hAnsi="Helvetica" w:cs="Helvetica"/>
          <w:b/>
          <w:bCs/>
          <w:color w:val="222222"/>
          <w:sz w:val="21"/>
          <w:szCs w:val="21"/>
        </w:rPr>
        <w:t>,.</w:t>
      </w:r>
    </w:p>
    <w:sectPr w:rsidR="008A0C40" w:rsidRPr="001B5E0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BCE6E" w14:textId="77777777" w:rsidR="00FD782A" w:rsidRDefault="00FD782A">
      <w:pPr>
        <w:spacing w:after="0" w:line="240" w:lineRule="auto"/>
      </w:pPr>
      <w:r>
        <w:separator/>
      </w:r>
    </w:p>
  </w:endnote>
  <w:endnote w:type="continuationSeparator" w:id="0">
    <w:p w14:paraId="2C5393F0" w14:textId="77777777" w:rsidR="00FD782A" w:rsidRDefault="00FD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8061B" w14:textId="77777777" w:rsidR="00FD782A" w:rsidRDefault="00FD782A"/>
    <w:p w14:paraId="786EEB2F" w14:textId="77777777" w:rsidR="00FD782A" w:rsidRDefault="00FD782A"/>
    <w:p w14:paraId="52415ED0" w14:textId="77777777" w:rsidR="00FD782A" w:rsidRDefault="00FD782A"/>
    <w:p w14:paraId="30DF2B67" w14:textId="77777777" w:rsidR="00FD782A" w:rsidRDefault="00FD782A"/>
    <w:p w14:paraId="7C90E016" w14:textId="77777777" w:rsidR="00FD782A" w:rsidRDefault="00FD782A"/>
    <w:p w14:paraId="5CF1ABBE" w14:textId="77777777" w:rsidR="00FD782A" w:rsidRDefault="00FD782A"/>
    <w:p w14:paraId="3E568CB0" w14:textId="77777777" w:rsidR="00FD782A" w:rsidRDefault="00FD78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393408" wp14:editId="168E17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5DFA6" w14:textId="77777777" w:rsidR="00FD782A" w:rsidRDefault="00FD78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3934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E5DFA6" w14:textId="77777777" w:rsidR="00FD782A" w:rsidRDefault="00FD78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600EA9" w14:textId="77777777" w:rsidR="00FD782A" w:rsidRDefault="00FD782A"/>
    <w:p w14:paraId="151F3141" w14:textId="77777777" w:rsidR="00FD782A" w:rsidRDefault="00FD782A"/>
    <w:p w14:paraId="68B14581" w14:textId="77777777" w:rsidR="00FD782A" w:rsidRDefault="00FD78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361DA0" wp14:editId="0B1B60A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4951E" w14:textId="77777777" w:rsidR="00FD782A" w:rsidRDefault="00FD782A"/>
                          <w:p w14:paraId="5549649B" w14:textId="77777777" w:rsidR="00FD782A" w:rsidRDefault="00FD78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361D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34951E" w14:textId="77777777" w:rsidR="00FD782A" w:rsidRDefault="00FD782A"/>
                    <w:p w14:paraId="5549649B" w14:textId="77777777" w:rsidR="00FD782A" w:rsidRDefault="00FD78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C45D39" w14:textId="77777777" w:rsidR="00FD782A" w:rsidRDefault="00FD782A"/>
    <w:p w14:paraId="4F393B1C" w14:textId="77777777" w:rsidR="00FD782A" w:rsidRDefault="00FD782A">
      <w:pPr>
        <w:rPr>
          <w:sz w:val="2"/>
          <w:szCs w:val="2"/>
        </w:rPr>
      </w:pPr>
    </w:p>
    <w:p w14:paraId="619D6E1F" w14:textId="77777777" w:rsidR="00FD782A" w:rsidRDefault="00FD782A"/>
    <w:p w14:paraId="6F968A01" w14:textId="77777777" w:rsidR="00FD782A" w:rsidRDefault="00FD782A">
      <w:pPr>
        <w:spacing w:after="0" w:line="240" w:lineRule="auto"/>
      </w:pPr>
    </w:p>
  </w:footnote>
  <w:footnote w:type="continuationSeparator" w:id="0">
    <w:p w14:paraId="0CB62A74" w14:textId="77777777" w:rsidR="00FD782A" w:rsidRDefault="00FD7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82A"/>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23170</TotalTime>
  <Pages>2</Pages>
  <Words>219</Words>
  <Characters>1254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1120</cp:revision>
  <cp:lastPrinted>2009-02-06T05:36:00Z</cp:lastPrinted>
  <dcterms:created xsi:type="dcterms:W3CDTF">2025-11-25T20:19:00Z</dcterms:created>
  <dcterms:modified xsi:type="dcterms:W3CDTF">2025-12-30T09:33:00Z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