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2C0" w:rsidRDefault="00D372C0" w:rsidP="00D372C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Олеськова Галина Григорівна</w:t>
      </w:r>
      <w:r>
        <w:rPr>
          <w:rFonts w:ascii="CIDFont+F3" w:hAnsi="CIDFont+F3" w:cs="CIDFont+F3"/>
          <w:kern w:val="0"/>
          <w:sz w:val="28"/>
          <w:szCs w:val="28"/>
          <w:lang w:eastAsia="ru-RU"/>
        </w:rPr>
        <w:t>, аспірантка Хмельницького</w:t>
      </w:r>
    </w:p>
    <w:p w:rsidR="00D372C0" w:rsidRDefault="00D372C0" w:rsidP="00D372C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університету, тема дисертації: «Фахова підготовка</w:t>
      </w:r>
    </w:p>
    <w:p w:rsidR="00D372C0" w:rsidRDefault="00D372C0" w:rsidP="00D372C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сестринського персоналу в системі професійної медичної освіти</w:t>
      </w:r>
    </w:p>
    <w:p w:rsidR="00D372C0" w:rsidRDefault="00D372C0" w:rsidP="00D372C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Німеччини», (015 «Професійна освіта (за спеціалізаціями)»).</w:t>
      </w:r>
    </w:p>
    <w:p w:rsidR="00D372C0" w:rsidRDefault="00D372C0" w:rsidP="00D372C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70.052.003 у Хмельницькому</w:t>
      </w:r>
    </w:p>
    <w:p w:rsidR="00D66F00" w:rsidRPr="00D372C0" w:rsidRDefault="00D372C0" w:rsidP="00D372C0">
      <w:r>
        <w:rPr>
          <w:rFonts w:ascii="CIDFont+F3" w:hAnsi="CIDFont+F3" w:cs="CIDFont+F3"/>
          <w:kern w:val="0"/>
          <w:sz w:val="28"/>
          <w:szCs w:val="28"/>
          <w:lang w:eastAsia="ru-RU"/>
        </w:rPr>
        <w:t>національному університеті</w:t>
      </w:r>
    </w:p>
    <w:sectPr w:rsidR="00D66F00" w:rsidRPr="00D372C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D372C0" w:rsidRPr="00D372C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0C64B-AC81-4F27-B659-6D6F8490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2701</TotalTime>
  <Pages>1</Pages>
  <Words>48</Words>
  <Characters>275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2021-12-23T09:52:00Z</dcterms:created>
  <dcterms:modified xsi:type="dcterms:W3CDTF">2021-12-26T20:00:00Z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