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81D3"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hint="eastAsia"/>
          <w:b/>
          <w:bCs/>
          <w:color w:val="222222"/>
          <w:sz w:val="21"/>
          <w:szCs w:val="21"/>
        </w:rPr>
        <w:t>Грачева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Галина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Менделевна</w:t>
      </w:r>
      <w:r w:rsidRPr="00DC6790">
        <w:rPr>
          <w:rFonts w:ascii="Helvetica" w:hAnsi="Helvetica" w:cs="Helvetica"/>
          <w:b/>
          <w:bCs/>
          <w:color w:val="222222"/>
          <w:sz w:val="21"/>
          <w:szCs w:val="21"/>
        </w:rPr>
        <w:t>.</w:t>
      </w:r>
    </w:p>
    <w:p w14:paraId="175C66E1"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hint="eastAsia"/>
          <w:b/>
          <w:bCs/>
          <w:color w:val="222222"/>
          <w:sz w:val="21"/>
          <w:szCs w:val="21"/>
        </w:rPr>
        <w:t>Моноаминергические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медиаторные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системы</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во</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время</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электрических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стимуляций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головного</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мозга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при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эпилепсии</w:t>
      </w:r>
      <w:r w:rsidRPr="00DC6790">
        <w:rPr>
          <w:rFonts w:ascii="Helvetica" w:hAnsi="Helvetica" w:cs="Helvetica"/>
          <w:b/>
          <w:bCs/>
          <w:color w:val="222222"/>
          <w:sz w:val="21"/>
          <w:szCs w:val="21"/>
        </w:rPr>
        <w:t xml:space="preserve"> : </w:t>
      </w:r>
      <w:r w:rsidRPr="00DC6790">
        <w:rPr>
          <w:rFonts w:ascii="Helvetica" w:hAnsi="Helvetica" w:cs="Helvetica" w:hint="eastAsia"/>
          <w:b/>
          <w:bCs/>
          <w:color w:val="222222"/>
          <w:sz w:val="21"/>
          <w:szCs w:val="21"/>
        </w:rPr>
        <w:t>диссертация</w:t>
      </w:r>
      <w:r w:rsidRPr="00DC6790">
        <w:rPr>
          <w:rFonts w:ascii="Helvetica" w:hAnsi="Helvetica" w:cs="Helvetica"/>
          <w:b/>
          <w:bCs/>
          <w:color w:val="222222"/>
          <w:sz w:val="21"/>
          <w:szCs w:val="21"/>
        </w:rPr>
        <w:t xml:space="preserve"> ... </w:t>
      </w:r>
      <w:r w:rsidRPr="00DC6790">
        <w:rPr>
          <w:rFonts w:ascii="Helvetica" w:hAnsi="Helvetica" w:cs="Helvetica" w:hint="eastAsia"/>
          <w:b/>
          <w:bCs/>
          <w:color w:val="222222"/>
          <w:sz w:val="21"/>
          <w:szCs w:val="21"/>
        </w:rPr>
        <w:t>кандидата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биологических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наук</w:t>
      </w:r>
      <w:r w:rsidRPr="00DC6790">
        <w:rPr>
          <w:rFonts w:ascii="Helvetica" w:hAnsi="Helvetica" w:cs="Helvetica"/>
          <w:b/>
          <w:bCs/>
          <w:color w:val="222222"/>
          <w:sz w:val="21"/>
          <w:szCs w:val="21"/>
        </w:rPr>
        <w:t xml:space="preserve"> : 03.00.04. - </w:t>
      </w:r>
      <w:r w:rsidRPr="00DC6790">
        <w:rPr>
          <w:rFonts w:ascii="Helvetica" w:hAnsi="Helvetica" w:cs="Helvetica" w:hint="eastAsia"/>
          <w:b/>
          <w:bCs/>
          <w:color w:val="222222"/>
          <w:sz w:val="21"/>
          <w:szCs w:val="21"/>
        </w:rPr>
        <w:t>Ленинград</w:t>
      </w:r>
      <w:r w:rsidRPr="00DC6790">
        <w:rPr>
          <w:rFonts w:ascii="Helvetica" w:hAnsi="Helvetica" w:cs="Helvetica"/>
          <w:b/>
          <w:bCs/>
          <w:color w:val="222222"/>
          <w:sz w:val="21"/>
          <w:szCs w:val="21"/>
        </w:rPr>
        <w:t xml:space="preserve">, 1983. - 177 </w:t>
      </w:r>
      <w:r w:rsidRPr="00DC6790">
        <w:rPr>
          <w:rFonts w:ascii="Helvetica" w:hAnsi="Helvetica" w:cs="Helvetica" w:hint="eastAsia"/>
          <w:b/>
          <w:bCs/>
          <w:color w:val="222222"/>
          <w:sz w:val="21"/>
          <w:szCs w:val="21"/>
        </w:rPr>
        <w:t>с</w:t>
      </w:r>
      <w:r w:rsidRPr="00DC6790">
        <w:rPr>
          <w:rFonts w:ascii="Helvetica" w:hAnsi="Helvetica" w:cs="Helvetica"/>
          <w:b/>
          <w:bCs/>
          <w:color w:val="222222"/>
          <w:sz w:val="21"/>
          <w:szCs w:val="21"/>
        </w:rPr>
        <w:t xml:space="preserve">. : </w:t>
      </w:r>
      <w:r w:rsidRPr="00DC6790">
        <w:rPr>
          <w:rFonts w:ascii="Helvetica" w:hAnsi="Helvetica" w:cs="Helvetica" w:hint="eastAsia"/>
          <w:b/>
          <w:bCs/>
          <w:color w:val="222222"/>
          <w:sz w:val="21"/>
          <w:szCs w:val="21"/>
        </w:rPr>
        <w:t>ил</w:t>
      </w:r>
      <w:r w:rsidRPr="00DC6790">
        <w:rPr>
          <w:rFonts w:ascii="Helvetica" w:hAnsi="Helvetica" w:cs="Helvetica"/>
          <w:b/>
          <w:bCs/>
          <w:color w:val="222222"/>
          <w:sz w:val="21"/>
          <w:szCs w:val="21"/>
        </w:rPr>
        <w:t>.</w:t>
      </w:r>
    </w:p>
    <w:p w14:paraId="4EE37671"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hint="eastAsia"/>
          <w:b/>
          <w:bCs/>
          <w:color w:val="222222"/>
          <w:sz w:val="21"/>
          <w:szCs w:val="21"/>
        </w:rPr>
        <w:t>больше</w:t>
      </w:r>
    </w:p>
    <w:p w14:paraId="0743A971"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hint="eastAsia"/>
          <w:b/>
          <w:bCs/>
          <w:color w:val="222222"/>
          <w:sz w:val="21"/>
          <w:szCs w:val="21"/>
        </w:rPr>
        <w:t>Цитаты</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из</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текста</w:t>
      </w:r>
      <w:r w:rsidRPr="00DC6790">
        <w:rPr>
          <w:rFonts w:ascii="Helvetica" w:hAnsi="Helvetica" w:cs="Helvetica"/>
          <w:b/>
          <w:bCs/>
          <w:color w:val="222222"/>
          <w:sz w:val="21"/>
          <w:szCs w:val="21"/>
        </w:rPr>
        <w:t>:</w:t>
      </w:r>
    </w:p>
    <w:p w14:paraId="49C8061A"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hint="eastAsia"/>
          <w:b/>
          <w:bCs/>
          <w:color w:val="222222"/>
          <w:sz w:val="21"/>
          <w:szCs w:val="21"/>
        </w:rPr>
        <w:t>стр</w:t>
      </w:r>
      <w:r w:rsidRPr="00DC6790">
        <w:rPr>
          <w:rFonts w:ascii="Helvetica" w:hAnsi="Helvetica" w:cs="Helvetica"/>
          <w:b/>
          <w:bCs/>
          <w:color w:val="222222"/>
          <w:sz w:val="21"/>
          <w:szCs w:val="21"/>
        </w:rPr>
        <w:t>. 1</w:t>
      </w:r>
    </w:p>
    <w:p w14:paraId="199EFA2D"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hint="eastAsia"/>
          <w:b/>
          <w:bCs/>
          <w:color w:val="222222"/>
          <w:sz w:val="21"/>
          <w:szCs w:val="21"/>
        </w:rPr>
        <w:t>НАУЧНО</w:t>
      </w:r>
      <w:r w:rsidRPr="00DC6790">
        <w:rPr>
          <w:rFonts w:ascii="Helvetica" w:hAnsi="Helvetica" w:cs="Helvetica"/>
          <w:b/>
          <w:bCs/>
          <w:color w:val="222222"/>
          <w:sz w:val="21"/>
          <w:szCs w:val="21"/>
        </w:rPr>
        <w:t>-</w:t>
      </w:r>
      <w:r w:rsidRPr="00DC6790">
        <w:rPr>
          <w:rFonts w:ascii="Helvetica" w:hAnsi="Helvetica" w:cs="Helvetica" w:hint="eastAsia"/>
          <w:b/>
          <w:bCs/>
          <w:color w:val="222222"/>
          <w:sz w:val="21"/>
          <w:szCs w:val="21"/>
        </w:rPr>
        <w:t>МССЛЩОВАТЕЛЬСКИЙ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ИНСТИТУТ</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ЭКСПЕРИМЕНТАЛЬНОЙ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ГЩИЦИНЫ</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МЖ</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СССР</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На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правах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рукошси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ГРАЧЕВА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Галина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Менделевна</w:t>
      </w:r>
      <w:r w:rsidRPr="00DC6790">
        <w:rPr>
          <w:rFonts w:ascii="Helvetica" w:hAnsi="Helvetica" w:cs="Helvetica"/>
          <w:b/>
          <w:bCs/>
          <w:color w:val="222222"/>
          <w:sz w:val="21"/>
          <w:szCs w:val="21"/>
        </w:rPr>
        <w:t xml:space="preserve"> / / / </w:t>
      </w:r>
      <w:r w:rsidRPr="00DC6790">
        <w:rPr>
          <w:rFonts w:ascii="Helvetica" w:hAnsi="Helvetica" w:cs="Helvetica" w:hint="eastAsia"/>
          <w:b/>
          <w:bCs/>
          <w:color w:val="222222"/>
          <w:sz w:val="21"/>
          <w:szCs w:val="21"/>
        </w:rPr>
        <w:t>УДК</w:t>
      </w:r>
      <w:r w:rsidRPr="00DC6790">
        <w:rPr>
          <w:rFonts w:ascii="Helvetica" w:hAnsi="Helvetica" w:cs="Helvetica"/>
          <w:b/>
          <w:bCs/>
          <w:color w:val="222222"/>
          <w:sz w:val="21"/>
          <w:szCs w:val="21"/>
        </w:rPr>
        <w:t xml:space="preserve"> 616.853:577.175.82:578.088.781 ! / </w:t>
      </w:r>
      <w:r w:rsidRPr="00DC6790">
        <w:rPr>
          <w:rFonts w:ascii="Helvetica" w:hAnsi="Helvetica" w:cs="Helvetica" w:hint="eastAsia"/>
          <w:b/>
          <w:bCs/>
          <w:color w:val="222222"/>
          <w:sz w:val="21"/>
          <w:szCs w:val="21"/>
        </w:rPr>
        <w:t>М</w:t>
      </w:r>
      <w:r w:rsidRPr="00DC6790">
        <w:rPr>
          <w:rFonts w:ascii="Helvetica" w:hAnsi="Helvetica" w:cs="Helvetica"/>
          <w:b/>
          <w:bCs/>
          <w:color w:val="222222"/>
          <w:sz w:val="21"/>
          <w:szCs w:val="21"/>
        </w:rPr>
        <w:t>0</w:t>
      </w:r>
      <w:r w:rsidRPr="00DC6790">
        <w:rPr>
          <w:rFonts w:ascii="Helvetica" w:hAnsi="Helvetica" w:cs="Helvetica" w:hint="eastAsia"/>
          <w:b/>
          <w:bCs/>
          <w:color w:val="222222"/>
          <w:sz w:val="21"/>
          <w:szCs w:val="21"/>
        </w:rPr>
        <w:t>Н</w:t>
      </w:r>
      <w:r w:rsidRPr="00DC6790">
        <w:rPr>
          <w:rFonts w:ascii="Helvetica" w:hAnsi="Helvetica" w:cs="Helvetica"/>
          <w:b/>
          <w:bCs/>
          <w:color w:val="222222"/>
          <w:sz w:val="21"/>
          <w:szCs w:val="21"/>
        </w:rPr>
        <w:t>0</w:t>
      </w:r>
      <w:r w:rsidRPr="00DC6790">
        <w:rPr>
          <w:rFonts w:ascii="Helvetica" w:hAnsi="Helvetica" w:cs="Helvetica" w:hint="eastAsia"/>
          <w:b/>
          <w:bCs/>
          <w:color w:val="222222"/>
          <w:sz w:val="21"/>
          <w:szCs w:val="21"/>
        </w:rPr>
        <w:t>МИНЕР</w:t>
      </w:r>
      <w:r w:rsidRPr="00DC6790">
        <w:rPr>
          <w:rFonts w:ascii="Helvetica" w:hAnsi="Helvetica" w:cs="Helvetica"/>
          <w:b/>
          <w:bCs/>
          <w:color w:val="222222"/>
          <w:sz w:val="21"/>
          <w:szCs w:val="21"/>
        </w:rPr>
        <w:t>1</w:t>
      </w:r>
      <w:r w:rsidRPr="00DC6790">
        <w:rPr>
          <w:rFonts w:ascii="Helvetica" w:hAnsi="Helvetica" w:cs="Helvetica" w:hint="eastAsia"/>
          <w:b/>
          <w:bCs/>
          <w:color w:val="222222"/>
          <w:sz w:val="21"/>
          <w:szCs w:val="21"/>
        </w:rPr>
        <w:t>ИЧЕСКИЕ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МЕДИАТОРНЫЕ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СИСТЕШ</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ВО</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ВРЕМа</w:t>
      </w:r>
      <w:r w:rsidRPr="00DC6790">
        <w:rPr>
          <w:rFonts w:ascii="Helvetica" w:hAnsi="Helvetica" w:cs="Helvetica"/>
          <w:b/>
          <w:bCs/>
          <w:color w:val="222222"/>
          <w:sz w:val="21"/>
          <w:szCs w:val="21"/>
        </w:rPr>
        <w:t xml:space="preserve"> i </w:t>
      </w:r>
      <w:r w:rsidRPr="00DC6790">
        <w:rPr>
          <w:rFonts w:ascii="Helvetica" w:hAnsi="Helvetica" w:cs="Helvetica" w:hint="eastAsia"/>
          <w:b/>
          <w:bCs/>
          <w:color w:val="222222"/>
          <w:sz w:val="21"/>
          <w:szCs w:val="21"/>
        </w:rPr>
        <w:t>ЭЛЕКТРИЧЕСКИХ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СТИГЛУЛЯЦИЙ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ГОЛОВНОГО</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МОЗГА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ПРИ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ЭПИЛЕПСИИ</w:t>
      </w:r>
      <w:r w:rsidRPr="00DC6790">
        <w:rPr>
          <w:rFonts w:ascii="Helvetica" w:hAnsi="Helvetica" w:cs="Helvetica"/>
          <w:b/>
          <w:bCs/>
          <w:color w:val="222222"/>
          <w:sz w:val="21"/>
          <w:szCs w:val="21"/>
        </w:rPr>
        <w:t xml:space="preserve"> 03.00.04 - </w:t>
      </w:r>
      <w:r w:rsidRPr="00DC6790">
        <w:rPr>
          <w:rFonts w:ascii="Helvetica" w:hAnsi="Helvetica" w:cs="Helvetica" w:hint="eastAsia"/>
          <w:b/>
          <w:bCs/>
          <w:color w:val="222222"/>
          <w:sz w:val="21"/>
          <w:szCs w:val="21"/>
        </w:rPr>
        <w:t>биологическая</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химии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Диссертация</w:t>
      </w:r>
    </w:p>
    <w:p w14:paraId="02F044F4"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hint="eastAsia"/>
          <w:b/>
          <w:bCs/>
          <w:color w:val="222222"/>
          <w:sz w:val="21"/>
          <w:szCs w:val="21"/>
        </w:rPr>
        <w:t>стр</w:t>
      </w:r>
      <w:r w:rsidRPr="00DC6790">
        <w:rPr>
          <w:rFonts w:ascii="Helvetica" w:hAnsi="Helvetica" w:cs="Helvetica"/>
          <w:b/>
          <w:bCs/>
          <w:color w:val="222222"/>
          <w:sz w:val="21"/>
          <w:szCs w:val="21"/>
        </w:rPr>
        <w:t>. 25</w:t>
      </w:r>
    </w:p>
    <w:p w14:paraId="5691E562"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hint="eastAsia"/>
          <w:b/>
          <w:bCs/>
          <w:color w:val="222222"/>
          <w:sz w:val="21"/>
          <w:szCs w:val="21"/>
        </w:rPr>
        <w:t>разработке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этих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направлений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позволили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выявить</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изменения</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активности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медиаторных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систем</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уровня</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судорожного</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порога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при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электрических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воздействиях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на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головной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мозг</w:t>
      </w:r>
      <w:r w:rsidRPr="00DC6790">
        <w:rPr>
          <w:rFonts w:ascii="Helvetica" w:hAnsi="Helvetica" w:cs="Helvetica"/>
          <w:b/>
          <w:bCs/>
          <w:color w:val="222222"/>
          <w:sz w:val="21"/>
          <w:szCs w:val="21"/>
        </w:rPr>
        <w:t xml:space="preserve">. 1.3.I. </w:t>
      </w:r>
      <w:r w:rsidRPr="00DC6790">
        <w:rPr>
          <w:rFonts w:ascii="Helvetica" w:hAnsi="Helvetica" w:cs="Helvetica" w:hint="eastAsia"/>
          <w:b/>
          <w:bCs/>
          <w:color w:val="222222"/>
          <w:sz w:val="21"/>
          <w:szCs w:val="21"/>
        </w:rPr>
        <w:t>Электрические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стимуляции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определенных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медиаторных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систем</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Кратковременная</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Э</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определенных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нейрональных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систем</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является</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эффективным</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методом</w:t>
      </w:r>
    </w:p>
    <w:p w14:paraId="3619C8E8"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hint="eastAsia"/>
          <w:b/>
          <w:bCs/>
          <w:color w:val="222222"/>
          <w:sz w:val="21"/>
          <w:szCs w:val="21"/>
        </w:rPr>
        <w:t>стр</w:t>
      </w:r>
      <w:r w:rsidRPr="00DC6790">
        <w:rPr>
          <w:rFonts w:ascii="Helvetica" w:hAnsi="Helvetica" w:cs="Helvetica"/>
          <w:b/>
          <w:bCs/>
          <w:color w:val="222222"/>
          <w:sz w:val="21"/>
          <w:szCs w:val="21"/>
        </w:rPr>
        <w:t>. 175</w:t>
      </w:r>
    </w:p>
    <w:p w14:paraId="163D30C5"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hint="eastAsia"/>
          <w:b/>
          <w:bCs/>
          <w:color w:val="222222"/>
          <w:sz w:val="21"/>
          <w:szCs w:val="21"/>
        </w:rPr>
        <w:t>внедрения</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результатов</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диссертационной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работы</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Г</w:t>
      </w:r>
      <w:r w:rsidRPr="00DC6790">
        <w:rPr>
          <w:rFonts w:ascii="Helvetica" w:hAnsi="Helvetica" w:cs="Helvetica"/>
          <w:b/>
          <w:bCs/>
          <w:color w:val="222222"/>
          <w:sz w:val="21"/>
          <w:szCs w:val="21"/>
        </w:rPr>
        <w:t>.</w:t>
      </w:r>
      <w:r w:rsidRPr="00DC6790">
        <w:rPr>
          <w:rFonts w:ascii="Helvetica" w:hAnsi="Helvetica" w:cs="Helvetica" w:hint="eastAsia"/>
          <w:b/>
          <w:bCs/>
          <w:color w:val="222222"/>
          <w:sz w:val="21"/>
          <w:szCs w:val="21"/>
        </w:rPr>
        <w:t>М</w:t>
      </w:r>
      <w:r w:rsidRPr="00DC6790">
        <w:rPr>
          <w:rFonts w:ascii="Helvetica" w:hAnsi="Helvetica" w:cs="Helvetica"/>
          <w:b/>
          <w:bCs/>
          <w:color w:val="222222"/>
          <w:sz w:val="21"/>
          <w:szCs w:val="21"/>
        </w:rPr>
        <w:t>.</w:t>
      </w:r>
      <w:r w:rsidRPr="00DC6790">
        <w:rPr>
          <w:rFonts w:ascii="Helvetica" w:hAnsi="Helvetica" w:cs="Helvetica" w:hint="eastAsia"/>
          <w:b/>
          <w:bCs/>
          <w:color w:val="222222"/>
          <w:sz w:val="21"/>
          <w:szCs w:val="21"/>
        </w:rPr>
        <w:t>Грачевой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Моноаминергичес</w:t>
      </w:r>
      <w:r w:rsidRPr="00DC6790">
        <w:rPr>
          <w:rFonts w:ascii="Helvetica" w:hAnsi="Helvetica" w:cs="Helvetica"/>
          <w:b/>
          <w:bCs/>
          <w:color w:val="222222"/>
          <w:sz w:val="21"/>
          <w:szCs w:val="21"/>
        </w:rPr>
        <w:t>1</w:t>
      </w:r>
      <w:r w:rsidRPr="00DC6790">
        <w:rPr>
          <w:rFonts w:ascii="Helvetica" w:hAnsi="Helvetica" w:cs="Helvetica" w:hint="eastAsia"/>
          <w:b/>
          <w:bCs/>
          <w:color w:val="222222"/>
          <w:sz w:val="21"/>
          <w:szCs w:val="21"/>
        </w:rPr>
        <w:t>ш</w:t>
      </w:r>
      <w:r w:rsidRPr="00DC6790">
        <w:rPr>
          <w:rFonts w:ascii="Helvetica" w:hAnsi="Helvetica" w:cs="Helvetica"/>
          <w:b/>
          <w:bCs/>
          <w:color w:val="222222"/>
          <w:sz w:val="21"/>
          <w:szCs w:val="21"/>
        </w:rPr>
        <w:t>:</w:t>
      </w:r>
      <w:r w:rsidRPr="00DC6790">
        <w:rPr>
          <w:rFonts w:ascii="Helvetica" w:hAnsi="Helvetica" w:cs="Helvetica" w:hint="eastAsia"/>
          <w:b/>
          <w:bCs/>
          <w:color w:val="222222"/>
          <w:sz w:val="21"/>
          <w:szCs w:val="21"/>
        </w:rPr>
        <w:t>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медиаторные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системы</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во</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время</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электричес­</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ких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стимуляций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головного</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мозга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при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эпилепсии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По</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диссертационной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работе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Грачевой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Г</w:t>
      </w:r>
      <w:r w:rsidRPr="00DC6790">
        <w:rPr>
          <w:rFonts w:ascii="Helvetica" w:hAnsi="Helvetica" w:cs="Helvetica"/>
          <w:b/>
          <w:bCs/>
          <w:color w:val="222222"/>
          <w:sz w:val="21"/>
          <w:szCs w:val="21"/>
        </w:rPr>
        <w:t>.</w:t>
      </w:r>
      <w:r w:rsidRPr="00DC6790">
        <w:rPr>
          <w:rFonts w:ascii="Helvetica" w:hAnsi="Helvetica" w:cs="Helvetica" w:hint="eastAsia"/>
          <w:b/>
          <w:bCs/>
          <w:color w:val="222222"/>
          <w:sz w:val="21"/>
          <w:szCs w:val="21"/>
        </w:rPr>
        <w:t>М</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в</w:t>
      </w:r>
      <w:r w:rsidRPr="00DC6790">
        <w:rPr>
          <w:rFonts w:ascii="Helvetica" w:hAnsi="Helvetica" w:cs="Helvetica"/>
          <w:b/>
          <w:bCs/>
          <w:color w:val="222222"/>
          <w:sz w:val="21"/>
          <w:szCs w:val="21"/>
        </w:rPr>
        <w:t xml:space="preserve"> 6-</w:t>
      </w:r>
      <w:r w:rsidRPr="00DC6790">
        <w:rPr>
          <w:rFonts w:ascii="Helvetica" w:hAnsi="Helvetica" w:cs="Helvetica" w:hint="eastAsia"/>
          <w:b/>
          <w:bCs/>
          <w:color w:val="222222"/>
          <w:sz w:val="21"/>
          <w:szCs w:val="21"/>
        </w:rPr>
        <w:t>ой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городской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психиатрической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больнице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внедрен</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метод</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определения</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катехоламинов</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разработанный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В</w:t>
      </w:r>
      <w:r w:rsidRPr="00DC6790">
        <w:rPr>
          <w:rFonts w:ascii="Helvetica" w:hAnsi="Helvetica" w:cs="Helvetica"/>
          <w:b/>
          <w:bCs/>
          <w:color w:val="222222"/>
          <w:sz w:val="21"/>
          <w:szCs w:val="21"/>
        </w:rPr>
        <w:t>.</w:t>
      </w:r>
      <w:r w:rsidRPr="00DC6790">
        <w:rPr>
          <w:rFonts w:ascii="Helvetica" w:hAnsi="Helvetica" w:cs="Helvetica" w:hint="eastAsia"/>
          <w:b/>
          <w:bCs/>
          <w:color w:val="222222"/>
          <w:sz w:val="21"/>
          <w:szCs w:val="21"/>
        </w:rPr>
        <w:t>К</w:t>
      </w:r>
      <w:r w:rsidRPr="00DC6790">
        <w:rPr>
          <w:rFonts w:ascii="Helvetica" w:hAnsi="Helvetica" w:cs="Helvetica"/>
          <w:b/>
          <w:bCs/>
          <w:color w:val="222222"/>
          <w:sz w:val="21"/>
          <w:szCs w:val="21"/>
        </w:rPr>
        <w:t>.</w:t>
      </w:r>
      <w:r w:rsidRPr="00DC6790">
        <w:rPr>
          <w:rFonts w:ascii="Helvetica" w:hAnsi="Helvetica" w:cs="Helvetica" w:hint="eastAsia"/>
          <w:b/>
          <w:bCs/>
          <w:color w:val="222222"/>
          <w:sz w:val="21"/>
          <w:szCs w:val="21"/>
        </w:rPr>
        <w:t>Поздеевым</w:t>
      </w:r>
    </w:p>
    <w:p w14:paraId="4484A9CB" w14:textId="77777777" w:rsidR="00DC6790" w:rsidRPr="00DC6790" w:rsidRDefault="00DC6790" w:rsidP="00DC6790">
      <w:pPr>
        <w:rPr>
          <w:rFonts w:ascii="Helvetica" w:hAnsi="Helvetica" w:cs="Helvetica"/>
          <w:b/>
          <w:bCs/>
          <w:color w:val="222222"/>
          <w:sz w:val="21"/>
          <w:szCs w:val="21"/>
        </w:rPr>
      </w:pPr>
    </w:p>
    <w:p w14:paraId="30729B60"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hint="eastAsia"/>
          <w:b/>
          <w:bCs/>
          <w:color w:val="222222"/>
          <w:sz w:val="21"/>
          <w:szCs w:val="21"/>
        </w:rPr>
        <w:t>Оглавление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диссертации</w:t>
      </w:r>
    </w:p>
    <w:p w14:paraId="37BF886B"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hint="eastAsia"/>
          <w:b/>
          <w:bCs/>
          <w:color w:val="222222"/>
          <w:sz w:val="21"/>
          <w:szCs w:val="21"/>
        </w:rPr>
        <w:t>кандидат</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биологических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наук</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Грачева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Галина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Менделевна</w:t>
      </w:r>
    </w:p>
    <w:p w14:paraId="49E142D8"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hint="eastAsia"/>
          <w:b/>
          <w:bCs/>
          <w:color w:val="222222"/>
          <w:sz w:val="21"/>
          <w:szCs w:val="21"/>
        </w:rPr>
        <w:lastRenderedPageBreak/>
        <w:t>ПРИНЯТЫЕ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СОКРАЩЕНИЯ</w:t>
      </w:r>
    </w:p>
    <w:p w14:paraId="61CE275E" w14:textId="77777777" w:rsidR="00DC6790" w:rsidRPr="00DC6790" w:rsidRDefault="00DC6790" w:rsidP="00DC6790">
      <w:pPr>
        <w:rPr>
          <w:rFonts w:ascii="Helvetica" w:hAnsi="Helvetica" w:cs="Helvetica"/>
          <w:b/>
          <w:bCs/>
          <w:color w:val="222222"/>
          <w:sz w:val="21"/>
          <w:szCs w:val="21"/>
        </w:rPr>
      </w:pPr>
    </w:p>
    <w:p w14:paraId="3CC92541"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hint="eastAsia"/>
          <w:b/>
          <w:bCs/>
          <w:color w:val="222222"/>
          <w:sz w:val="21"/>
          <w:szCs w:val="21"/>
        </w:rPr>
        <w:t>ВВЕДЕНИЕ</w:t>
      </w:r>
    </w:p>
    <w:p w14:paraId="0BA6FBDE" w14:textId="77777777" w:rsidR="00DC6790" w:rsidRPr="00DC6790" w:rsidRDefault="00DC6790" w:rsidP="00DC6790">
      <w:pPr>
        <w:rPr>
          <w:rFonts w:ascii="Helvetica" w:hAnsi="Helvetica" w:cs="Helvetica"/>
          <w:b/>
          <w:bCs/>
          <w:color w:val="222222"/>
          <w:sz w:val="21"/>
          <w:szCs w:val="21"/>
        </w:rPr>
      </w:pPr>
    </w:p>
    <w:p w14:paraId="2019318B"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hint="eastAsia"/>
          <w:b/>
          <w:bCs/>
          <w:color w:val="222222"/>
          <w:sz w:val="21"/>
          <w:szCs w:val="21"/>
        </w:rPr>
        <w:t>Глава</w:t>
      </w:r>
      <w:r w:rsidRPr="00DC6790">
        <w:rPr>
          <w:rFonts w:ascii="Helvetica" w:hAnsi="Helvetica" w:cs="Helvetica"/>
          <w:b/>
          <w:bCs/>
          <w:color w:val="222222"/>
          <w:sz w:val="21"/>
          <w:szCs w:val="21"/>
        </w:rPr>
        <w:t xml:space="preserve"> I. </w:t>
      </w:r>
      <w:r w:rsidRPr="00DC6790">
        <w:rPr>
          <w:rFonts w:ascii="Helvetica" w:hAnsi="Helvetica" w:cs="Helvetica" w:hint="eastAsia"/>
          <w:b/>
          <w:bCs/>
          <w:color w:val="222222"/>
          <w:sz w:val="21"/>
          <w:szCs w:val="21"/>
        </w:rPr>
        <w:t>ОБЗОР</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ЛИТЕРАТУРЫ</w:t>
      </w:r>
    </w:p>
    <w:p w14:paraId="018E5653" w14:textId="77777777" w:rsidR="00DC6790" w:rsidRPr="00DC6790" w:rsidRDefault="00DC6790" w:rsidP="00DC6790">
      <w:pPr>
        <w:rPr>
          <w:rFonts w:ascii="Helvetica" w:hAnsi="Helvetica" w:cs="Helvetica"/>
          <w:b/>
          <w:bCs/>
          <w:color w:val="222222"/>
          <w:sz w:val="21"/>
          <w:szCs w:val="21"/>
        </w:rPr>
      </w:pPr>
    </w:p>
    <w:p w14:paraId="4C9263CD"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1.1. </w:t>
      </w:r>
      <w:r w:rsidRPr="00DC6790">
        <w:rPr>
          <w:rFonts w:ascii="Helvetica" w:hAnsi="Helvetica" w:cs="Helvetica" w:hint="eastAsia"/>
          <w:b/>
          <w:bCs/>
          <w:color w:val="222222"/>
          <w:sz w:val="21"/>
          <w:szCs w:val="21"/>
        </w:rPr>
        <w:t>Биогенные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амины</w:t>
      </w:r>
      <w:r w:rsidRPr="00DC6790">
        <w:rPr>
          <w:rFonts w:ascii="Helvetica" w:hAnsi="Helvetica" w:cs="Helvetica"/>
          <w:b/>
          <w:bCs/>
          <w:color w:val="222222"/>
          <w:sz w:val="21"/>
          <w:szCs w:val="21"/>
        </w:rPr>
        <w:t xml:space="preserve"> - </w:t>
      </w:r>
      <w:r w:rsidRPr="00DC6790">
        <w:rPr>
          <w:rFonts w:ascii="Helvetica" w:hAnsi="Helvetica" w:cs="Helvetica" w:hint="eastAsia"/>
          <w:b/>
          <w:bCs/>
          <w:color w:val="222222"/>
          <w:sz w:val="21"/>
          <w:szCs w:val="21"/>
        </w:rPr>
        <w:t>значение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распределение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в</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организме</w:t>
      </w:r>
      <w:r w:rsidRPr="00DC6790">
        <w:rPr>
          <w:rFonts w:ascii="Helvetica" w:hAnsi="Helvetica" w:cs="Helvetica"/>
          <w:b/>
          <w:bCs/>
          <w:color w:val="222222"/>
          <w:sz w:val="21"/>
          <w:szCs w:val="21"/>
        </w:rPr>
        <w:t>. II</w:t>
      </w:r>
    </w:p>
    <w:p w14:paraId="270B8B6A" w14:textId="77777777" w:rsidR="00DC6790" w:rsidRPr="00DC6790" w:rsidRDefault="00DC6790" w:rsidP="00DC6790">
      <w:pPr>
        <w:rPr>
          <w:rFonts w:ascii="Helvetica" w:hAnsi="Helvetica" w:cs="Helvetica"/>
          <w:b/>
          <w:bCs/>
          <w:color w:val="222222"/>
          <w:sz w:val="21"/>
          <w:szCs w:val="21"/>
        </w:rPr>
      </w:pPr>
    </w:p>
    <w:p w14:paraId="00F01B95"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1.2. </w:t>
      </w:r>
      <w:r w:rsidRPr="00DC6790">
        <w:rPr>
          <w:rFonts w:ascii="Helvetica" w:hAnsi="Helvetica" w:cs="Helvetica" w:hint="eastAsia"/>
          <w:b/>
          <w:bCs/>
          <w:color w:val="222222"/>
          <w:sz w:val="21"/>
          <w:szCs w:val="21"/>
        </w:rPr>
        <w:t>Метаболизм</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биогенных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аминов</w:t>
      </w:r>
    </w:p>
    <w:p w14:paraId="165ECDD7" w14:textId="77777777" w:rsidR="00DC6790" w:rsidRPr="00DC6790" w:rsidRDefault="00DC6790" w:rsidP="00DC6790">
      <w:pPr>
        <w:rPr>
          <w:rFonts w:ascii="Helvetica" w:hAnsi="Helvetica" w:cs="Helvetica"/>
          <w:b/>
          <w:bCs/>
          <w:color w:val="222222"/>
          <w:sz w:val="21"/>
          <w:szCs w:val="21"/>
        </w:rPr>
      </w:pPr>
    </w:p>
    <w:p w14:paraId="4E0B791D"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1.3. </w:t>
      </w:r>
      <w:r w:rsidRPr="00DC6790">
        <w:rPr>
          <w:rFonts w:ascii="Helvetica" w:hAnsi="Helvetica" w:cs="Helvetica" w:hint="eastAsia"/>
          <w:b/>
          <w:bCs/>
          <w:color w:val="222222"/>
          <w:sz w:val="21"/>
          <w:szCs w:val="21"/>
        </w:rPr>
        <w:t>Влияние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электрических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стимуляций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на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медиаторные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процессы</w:t>
      </w:r>
      <w:r w:rsidRPr="00DC6790">
        <w:rPr>
          <w:rFonts w:ascii="Helvetica" w:hAnsi="Helvetica" w:cs="Helvetica"/>
          <w:b/>
          <w:bCs/>
          <w:color w:val="222222"/>
          <w:sz w:val="21"/>
          <w:szCs w:val="21"/>
        </w:rPr>
        <w:t>.</w:t>
      </w:r>
    </w:p>
    <w:p w14:paraId="293221DE" w14:textId="77777777" w:rsidR="00DC6790" w:rsidRPr="00DC6790" w:rsidRDefault="00DC6790" w:rsidP="00DC6790">
      <w:pPr>
        <w:rPr>
          <w:rFonts w:ascii="Helvetica" w:hAnsi="Helvetica" w:cs="Helvetica"/>
          <w:b/>
          <w:bCs/>
          <w:color w:val="222222"/>
          <w:sz w:val="21"/>
          <w:szCs w:val="21"/>
        </w:rPr>
      </w:pPr>
    </w:p>
    <w:p w14:paraId="034A1905"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1.3.1. </w:t>
      </w:r>
      <w:r w:rsidRPr="00DC6790">
        <w:rPr>
          <w:rFonts w:ascii="Helvetica" w:hAnsi="Helvetica" w:cs="Helvetica" w:hint="eastAsia"/>
          <w:b/>
          <w:bCs/>
          <w:color w:val="222222"/>
          <w:sz w:val="21"/>
          <w:szCs w:val="21"/>
        </w:rPr>
        <w:t>Электрические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стимуляции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определенных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медиаторных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систем</w:t>
      </w:r>
    </w:p>
    <w:p w14:paraId="4CAE8059" w14:textId="77777777" w:rsidR="00DC6790" w:rsidRPr="00DC6790" w:rsidRDefault="00DC6790" w:rsidP="00DC6790">
      <w:pPr>
        <w:rPr>
          <w:rFonts w:ascii="Helvetica" w:hAnsi="Helvetica" w:cs="Helvetica"/>
          <w:b/>
          <w:bCs/>
          <w:color w:val="222222"/>
          <w:sz w:val="21"/>
          <w:szCs w:val="21"/>
        </w:rPr>
      </w:pPr>
    </w:p>
    <w:p w14:paraId="5D7EC4A1"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1.3.2. </w:t>
      </w:r>
      <w:r w:rsidRPr="00DC6790">
        <w:rPr>
          <w:rFonts w:ascii="Helvetica" w:hAnsi="Helvetica" w:cs="Helvetica" w:hint="eastAsia"/>
          <w:b/>
          <w:bCs/>
          <w:color w:val="222222"/>
          <w:sz w:val="21"/>
          <w:szCs w:val="21"/>
        </w:rPr>
        <w:t>Электрошоковые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стимуляции</w:t>
      </w:r>
    </w:p>
    <w:p w14:paraId="634A2D5A" w14:textId="77777777" w:rsidR="00DC6790" w:rsidRPr="00DC6790" w:rsidRDefault="00DC6790" w:rsidP="00DC6790">
      <w:pPr>
        <w:rPr>
          <w:rFonts w:ascii="Helvetica" w:hAnsi="Helvetica" w:cs="Helvetica"/>
          <w:b/>
          <w:bCs/>
          <w:color w:val="222222"/>
          <w:sz w:val="21"/>
          <w:szCs w:val="21"/>
        </w:rPr>
      </w:pPr>
    </w:p>
    <w:p w14:paraId="2FBABFDF"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1.3.3. </w:t>
      </w:r>
      <w:r w:rsidRPr="00DC6790">
        <w:rPr>
          <w:rFonts w:ascii="Helvetica" w:hAnsi="Helvetica" w:cs="Helvetica" w:hint="eastAsia"/>
          <w:b/>
          <w:bCs/>
          <w:color w:val="222222"/>
          <w:sz w:val="21"/>
          <w:szCs w:val="21"/>
        </w:rPr>
        <w:t>Электрические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стимуляции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в</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режиме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раскачки</w:t>
      </w:r>
      <w:r w:rsidRPr="00DC6790">
        <w:rPr>
          <w:rFonts w:ascii="Helvetica" w:hAnsi="Helvetica" w:cs="Helvetica"/>
          <w:b/>
          <w:bCs/>
          <w:color w:val="222222"/>
          <w:sz w:val="21"/>
          <w:szCs w:val="21"/>
        </w:rPr>
        <w:t>.</w:t>
      </w:r>
    </w:p>
    <w:p w14:paraId="2A5F9040" w14:textId="77777777" w:rsidR="00DC6790" w:rsidRPr="00DC6790" w:rsidRDefault="00DC6790" w:rsidP="00DC6790">
      <w:pPr>
        <w:rPr>
          <w:rFonts w:ascii="Helvetica" w:hAnsi="Helvetica" w:cs="Helvetica"/>
          <w:b/>
          <w:bCs/>
          <w:color w:val="222222"/>
          <w:sz w:val="21"/>
          <w:szCs w:val="21"/>
        </w:rPr>
      </w:pPr>
    </w:p>
    <w:p w14:paraId="2F2DB09B"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hint="eastAsia"/>
          <w:b/>
          <w:bCs/>
          <w:color w:val="222222"/>
          <w:sz w:val="21"/>
          <w:szCs w:val="21"/>
        </w:rPr>
        <w:t>Глава</w:t>
      </w:r>
      <w:r w:rsidRPr="00DC6790">
        <w:rPr>
          <w:rFonts w:ascii="Helvetica" w:hAnsi="Helvetica" w:cs="Helvetica"/>
          <w:b/>
          <w:bCs/>
          <w:color w:val="222222"/>
          <w:sz w:val="21"/>
          <w:szCs w:val="21"/>
        </w:rPr>
        <w:t xml:space="preserve"> 2. </w:t>
      </w:r>
      <w:r w:rsidRPr="00DC6790">
        <w:rPr>
          <w:rFonts w:ascii="Helvetica" w:hAnsi="Helvetica" w:cs="Helvetica" w:hint="eastAsia"/>
          <w:b/>
          <w:bCs/>
          <w:color w:val="222222"/>
          <w:sz w:val="21"/>
          <w:szCs w:val="21"/>
        </w:rPr>
        <w:t>МАТЕРИАЛ</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МЕТОДЫ</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ИССЛЕДОВАНИЙ</w:t>
      </w:r>
    </w:p>
    <w:p w14:paraId="06DCFD7C" w14:textId="77777777" w:rsidR="00DC6790" w:rsidRPr="00DC6790" w:rsidRDefault="00DC6790" w:rsidP="00DC6790">
      <w:pPr>
        <w:rPr>
          <w:rFonts w:ascii="Helvetica" w:hAnsi="Helvetica" w:cs="Helvetica"/>
          <w:b/>
          <w:bCs/>
          <w:color w:val="222222"/>
          <w:sz w:val="21"/>
          <w:szCs w:val="21"/>
        </w:rPr>
      </w:pPr>
    </w:p>
    <w:p w14:paraId="66F522FC"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2.1. </w:t>
      </w:r>
      <w:r w:rsidRPr="00DC6790">
        <w:rPr>
          <w:rFonts w:ascii="Helvetica" w:hAnsi="Helvetica" w:cs="Helvetica" w:hint="eastAsia"/>
          <w:b/>
          <w:bCs/>
          <w:color w:val="222222"/>
          <w:sz w:val="21"/>
          <w:szCs w:val="21"/>
        </w:rPr>
        <w:t>Характеристика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больных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Методы</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электрического</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воздействия</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на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мозг</w:t>
      </w:r>
      <w:r w:rsidRPr="00DC6790">
        <w:rPr>
          <w:rFonts w:ascii="Helvetica" w:hAnsi="Helvetica" w:cs="Helvetica"/>
          <w:b/>
          <w:bCs/>
          <w:color w:val="222222"/>
          <w:sz w:val="21"/>
          <w:szCs w:val="21"/>
        </w:rPr>
        <w:t>.</w:t>
      </w:r>
    </w:p>
    <w:p w14:paraId="654C0C70" w14:textId="77777777" w:rsidR="00DC6790" w:rsidRPr="00DC6790" w:rsidRDefault="00DC6790" w:rsidP="00DC6790">
      <w:pPr>
        <w:rPr>
          <w:rFonts w:ascii="Helvetica" w:hAnsi="Helvetica" w:cs="Helvetica"/>
          <w:b/>
          <w:bCs/>
          <w:color w:val="222222"/>
          <w:sz w:val="21"/>
          <w:szCs w:val="21"/>
        </w:rPr>
      </w:pPr>
    </w:p>
    <w:p w14:paraId="31861E4C"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2.2. </w:t>
      </w:r>
      <w:r w:rsidRPr="00DC6790">
        <w:rPr>
          <w:rFonts w:ascii="Helvetica" w:hAnsi="Helvetica" w:cs="Helvetica" w:hint="eastAsia"/>
          <w:b/>
          <w:bCs/>
          <w:color w:val="222222"/>
          <w:sz w:val="21"/>
          <w:szCs w:val="21"/>
        </w:rPr>
        <w:t>Флюориметрический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триоксииндоловый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метод</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определения</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катехоламинов</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и</w:t>
      </w:r>
      <w:r w:rsidRPr="00DC6790">
        <w:rPr>
          <w:rFonts w:ascii="Helvetica" w:hAnsi="Helvetica" w:cs="Helvetica"/>
          <w:b/>
          <w:bCs/>
          <w:color w:val="222222"/>
          <w:sz w:val="21"/>
          <w:szCs w:val="21"/>
        </w:rPr>
        <w:t xml:space="preserve"> 3,4-</w:t>
      </w:r>
      <w:r w:rsidRPr="00DC6790">
        <w:rPr>
          <w:rFonts w:ascii="Helvetica" w:hAnsi="Helvetica" w:cs="Helvetica" w:hint="eastAsia"/>
          <w:b/>
          <w:bCs/>
          <w:color w:val="222222"/>
          <w:sz w:val="21"/>
          <w:szCs w:val="21"/>
        </w:rPr>
        <w:t>диоксифени</w:t>
      </w:r>
      <w:r w:rsidRPr="00DC6790">
        <w:rPr>
          <w:rFonts w:ascii="Helvetica" w:hAnsi="Helvetica" w:cs="Helvetica"/>
          <w:b/>
          <w:bCs/>
          <w:color w:val="222222"/>
          <w:sz w:val="21"/>
          <w:szCs w:val="21"/>
        </w:rPr>
        <w:t>-</w:t>
      </w:r>
      <w:r w:rsidRPr="00DC6790">
        <w:rPr>
          <w:rFonts w:ascii="Helvetica" w:hAnsi="Helvetica" w:cs="Helvetica" w:hint="eastAsia"/>
          <w:b/>
          <w:bCs/>
          <w:color w:val="222222"/>
          <w:sz w:val="21"/>
          <w:szCs w:val="21"/>
        </w:rPr>
        <w:t>лаланина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в</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моче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тканях</w:t>
      </w:r>
      <w:r w:rsidRPr="00DC6790">
        <w:rPr>
          <w:rFonts w:ascii="Helvetica" w:hAnsi="Helvetica" w:cs="Helvetica"/>
          <w:b/>
          <w:bCs/>
          <w:color w:val="222222"/>
          <w:sz w:val="21"/>
          <w:szCs w:val="21"/>
        </w:rPr>
        <w:t>. 4</w:t>
      </w:r>
    </w:p>
    <w:p w14:paraId="01451BE3" w14:textId="77777777" w:rsidR="00DC6790" w:rsidRPr="00DC6790" w:rsidRDefault="00DC6790" w:rsidP="00DC6790">
      <w:pPr>
        <w:rPr>
          <w:rFonts w:ascii="Helvetica" w:hAnsi="Helvetica" w:cs="Helvetica"/>
          <w:b/>
          <w:bCs/>
          <w:color w:val="222222"/>
          <w:sz w:val="21"/>
          <w:szCs w:val="21"/>
        </w:rPr>
      </w:pPr>
    </w:p>
    <w:p w14:paraId="534B7183"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lastRenderedPageBreak/>
        <w:t xml:space="preserve">2.2.1. </w:t>
      </w:r>
      <w:r w:rsidRPr="00DC6790">
        <w:rPr>
          <w:rFonts w:ascii="Helvetica" w:hAnsi="Helvetica" w:cs="Helvetica" w:hint="eastAsia"/>
          <w:b/>
          <w:bCs/>
          <w:color w:val="222222"/>
          <w:sz w:val="21"/>
          <w:szCs w:val="21"/>
        </w:rPr>
        <w:t>Реактивы</w:t>
      </w:r>
    </w:p>
    <w:p w14:paraId="104E8237" w14:textId="77777777" w:rsidR="00DC6790" w:rsidRPr="00DC6790" w:rsidRDefault="00DC6790" w:rsidP="00DC6790">
      <w:pPr>
        <w:rPr>
          <w:rFonts w:ascii="Helvetica" w:hAnsi="Helvetica" w:cs="Helvetica"/>
          <w:b/>
          <w:bCs/>
          <w:color w:val="222222"/>
          <w:sz w:val="21"/>
          <w:szCs w:val="21"/>
        </w:rPr>
      </w:pPr>
    </w:p>
    <w:p w14:paraId="2EE62BD5"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2.2.2. </w:t>
      </w:r>
      <w:r w:rsidRPr="00DC6790">
        <w:rPr>
          <w:rFonts w:ascii="Helvetica" w:hAnsi="Helvetica" w:cs="Helvetica" w:hint="eastAsia"/>
          <w:b/>
          <w:bCs/>
          <w:color w:val="222222"/>
          <w:sz w:val="21"/>
          <w:szCs w:val="21"/>
        </w:rPr>
        <w:t>Подготовка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материала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для</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исследования</w:t>
      </w:r>
    </w:p>
    <w:p w14:paraId="4F2C5887" w14:textId="77777777" w:rsidR="00DC6790" w:rsidRPr="00DC6790" w:rsidRDefault="00DC6790" w:rsidP="00DC6790">
      <w:pPr>
        <w:rPr>
          <w:rFonts w:ascii="Helvetica" w:hAnsi="Helvetica" w:cs="Helvetica"/>
          <w:b/>
          <w:bCs/>
          <w:color w:val="222222"/>
          <w:sz w:val="21"/>
          <w:szCs w:val="21"/>
        </w:rPr>
      </w:pPr>
    </w:p>
    <w:p w14:paraId="734D1E30"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2.2.3. </w:t>
      </w:r>
      <w:r w:rsidRPr="00DC6790">
        <w:rPr>
          <w:rFonts w:ascii="Helvetica" w:hAnsi="Helvetica" w:cs="Helvetica" w:hint="eastAsia"/>
          <w:b/>
          <w:bCs/>
          <w:color w:val="222222"/>
          <w:sz w:val="21"/>
          <w:szCs w:val="21"/>
        </w:rPr>
        <w:t>Адсорбция</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катехоламинов</w:t>
      </w:r>
    </w:p>
    <w:p w14:paraId="708C0DE6" w14:textId="77777777" w:rsidR="00DC6790" w:rsidRPr="00DC6790" w:rsidRDefault="00DC6790" w:rsidP="00DC6790">
      <w:pPr>
        <w:rPr>
          <w:rFonts w:ascii="Helvetica" w:hAnsi="Helvetica" w:cs="Helvetica"/>
          <w:b/>
          <w:bCs/>
          <w:color w:val="222222"/>
          <w:sz w:val="21"/>
          <w:szCs w:val="21"/>
        </w:rPr>
      </w:pPr>
    </w:p>
    <w:p w14:paraId="47FE1123"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2.2.4. </w:t>
      </w:r>
      <w:r w:rsidRPr="00DC6790">
        <w:rPr>
          <w:rFonts w:ascii="Helvetica" w:hAnsi="Helvetica" w:cs="Helvetica" w:hint="eastAsia"/>
          <w:b/>
          <w:bCs/>
          <w:color w:val="222222"/>
          <w:sz w:val="21"/>
          <w:szCs w:val="21"/>
        </w:rPr>
        <w:t>Элюция</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катехоламинов</w:t>
      </w:r>
    </w:p>
    <w:p w14:paraId="78E44ACC" w14:textId="77777777" w:rsidR="00DC6790" w:rsidRPr="00DC6790" w:rsidRDefault="00DC6790" w:rsidP="00DC6790">
      <w:pPr>
        <w:rPr>
          <w:rFonts w:ascii="Helvetica" w:hAnsi="Helvetica" w:cs="Helvetica"/>
          <w:b/>
          <w:bCs/>
          <w:color w:val="222222"/>
          <w:sz w:val="21"/>
          <w:szCs w:val="21"/>
        </w:rPr>
      </w:pPr>
    </w:p>
    <w:p w14:paraId="69166134"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2.2.5. </w:t>
      </w:r>
      <w:r w:rsidRPr="00DC6790">
        <w:rPr>
          <w:rFonts w:ascii="Helvetica" w:hAnsi="Helvetica" w:cs="Helvetica" w:hint="eastAsia"/>
          <w:b/>
          <w:bCs/>
          <w:color w:val="222222"/>
          <w:sz w:val="21"/>
          <w:szCs w:val="21"/>
        </w:rPr>
        <w:t>Образование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лютинов</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измерение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их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флюоресценции</w:t>
      </w:r>
    </w:p>
    <w:p w14:paraId="1A9BF3B7" w14:textId="77777777" w:rsidR="00DC6790" w:rsidRPr="00DC6790" w:rsidRDefault="00DC6790" w:rsidP="00DC6790">
      <w:pPr>
        <w:rPr>
          <w:rFonts w:ascii="Helvetica" w:hAnsi="Helvetica" w:cs="Helvetica"/>
          <w:b/>
          <w:bCs/>
          <w:color w:val="222222"/>
          <w:sz w:val="21"/>
          <w:szCs w:val="21"/>
        </w:rPr>
      </w:pPr>
    </w:p>
    <w:p w14:paraId="6BE17591"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2.2.6. </w:t>
      </w:r>
      <w:r w:rsidRPr="00DC6790">
        <w:rPr>
          <w:rFonts w:ascii="Helvetica" w:hAnsi="Helvetica" w:cs="Helvetica" w:hint="eastAsia"/>
          <w:b/>
          <w:bCs/>
          <w:color w:val="222222"/>
          <w:sz w:val="21"/>
          <w:szCs w:val="21"/>
        </w:rPr>
        <w:t>Калибрование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флюориметра</w:t>
      </w:r>
    </w:p>
    <w:p w14:paraId="43681D75" w14:textId="77777777" w:rsidR="00DC6790" w:rsidRPr="00DC6790" w:rsidRDefault="00DC6790" w:rsidP="00DC6790">
      <w:pPr>
        <w:rPr>
          <w:rFonts w:ascii="Helvetica" w:hAnsi="Helvetica" w:cs="Helvetica"/>
          <w:b/>
          <w:bCs/>
          <w:color w:val="222222"/>
          <w:sz w:val="21"/>
          <w:szCs w:val="21"/>
        </w:rPr>
      </w:pPr>
    </w:p>
    <w:p w14:paraId="0C3EECFF"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2.2.7. </w:t>
      </w:r>
      <w:r w:rsidRPr="00DC6790">
        <w:rPr>
          <w:rFonts w:ascii="Helvetica" w:hAnsi="Helvetica" w:cs="Helvetica" w:hint="eastAsia"/>
          <w:b/>
          <w:bCs/>
          <w:color w:val="222222"/>
          <w:sz w:val="21"/>
          <w:szCs w:val="21"/>
        </w:rPr>
        <w:t>Обсуждение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метода</w:t>
      </w:r>
    </w:p>
    <w:p w14:paraId="65169DCB" w14:textId="77777777" w:rsidR="00DC6790" w:rsidRPr="00DC6790" w:rsidRDefault="00DC6790" w:rsidP="00DC6790">
      <w:pPr>
        <w:rPr>
          <w:rFonts w:ascii="Helvetica" w:hAnsi="Helvetica" w:cs="Helvetica"/>
          <w:b/>
          <w:bCs/>
          <w:color w:val="222222"/>
          <w:sz w:val="21"/>
          <w:szCs w:val="21"/>
        </w:rPr>
      </w:pPr>
    </w:p>
    <w:p w14:paraId="2FB06690"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2.3. </w:t>
      </w:r>
      <w:r w:rsidRPr="00DC6790">
        <w:rPr>
          <w:rFonts w:ascii="Helvetica" w:hAnsi="Helvetica" w:cs="Helvetica" w:hint="eastAsia"/>
          <w:b/>
          <w:bCs/>
          <w:color w:val="222222"/>
          <w:sz w:val="21"/>
          <w:szCs w:val="21"/>
        </w:rPr>
        <w:t>Флюориметрический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метод</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определения</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серо</w:t>
      </w:r>
      <w:r w:rsidRPr="00DC6790">
        <w:rPr>
          <w:rFonts w:ascii="Helvetica" w:hAnsi="Helvetica" w:cs="Helvetica"/>
          <w:b/>
          <w:bCs/>
          <w:color w:val="222222"/>
          <w:sz w:val="21"/>
          <w:szCs w:val="21"/>
        </w:rPr>
        <w:t>-</w:t>
      </w:r>
      <w:r w:rsidRPr="00DC6790">
        <w:rPr>
          <w:rFonts w:ascii="Helvetica" w:hAnsi="Helvetica" w:cs="Helvetica" w:hint="eastAsia"/>
          <w:b/>
          <w:bCs/>
          <w:color w:val="222222"/>
          <w:sz w:val="21"/>
          <w:szCs w:val="21"/>
        </w:rPr>
        <w:t>тонина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и</w:t>
      </w:r>
      <w:r w:rsidRPr="00DC6790">
        <w:rPr>
          <w:rFonts w:ascii="Helvetica" w:hAnsi="Helvetica" w:cs="Helvetica"/>
          <w:b/>
          <w:bCs/>
          <w:color w:val="222222"/>
          <w:sz w:val="21"/>
          <w:szCs w:val="21"/>
        </w:rPr>
        <w:t xml:space="preserve"> 5-</w:t>
      </w:r>
      <w:r w:rsidRPr="00DC6790">
        <w:rPr>
          <w:rFonts w:ascii="Helvetica" w:hAnsi="Helvetica" w:cs="Helvetica" w:hint="eastAsia"/>
          <w:b/>
          <w:bCs/>
          <w:color w:val="222222"/>
          <w:sz w:val="21"/>
          <w:szCs w:val="21"/>
        </w:rPr>
        <w:t>оксииндолилуксусной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кислоты</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в</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ткани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головного</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мозга</w:t>
      </w:r>
      <w:r w:rsidRPr="00DC6790">
        <w:rPr>
          <w:rFonts w:ascii="Helvetica" w:hAnsi="Helvetica" w:cs="Helvetica"/>
          <w:b/>
          <w:bCs/>
          <w:color w:val="222222"/>
          <w:sz w:val="21"/>
          <w:szCs w:val="21"/>
        </w:rPr>
        <w:t>.</w:t>
      </w:r>
    </w:p>
    <w:p w14:paraId="1D5B78C8" w14:textId="77777777" w:rsidR="00DC6790" w:rsidRPr="00DC6790" w:rsidRDefault="00DC6790" w:rsidP="00DC6790">
      <w:pPr>
        <w:rPr>
          <w:rFonts w:ascii="Helvetica" w:hAnsi="Helvetica" w:cs="Helvetica"/>
          <w:b/>
          <w:bCs/>
          <w:color w:val="222222"/>
          <w:sz w:val="21"/>
          <w:szCs w:val="21"/>
        </w:rPr>
      </w:pPr>
    </w:p>
    <w:p w14:paraId="59355BA9"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2.3.1. </w:t>
      </w:r>
      <w:r w:rsidRPr="00DC6790">
        <w:rPr>
          <w:rFonts w:ascii="Helvetica" w:hAnsi="Helvetica" w:cs="Helvetica" w:hint="eastAsia"/>
          <w:b/>
          <w:bCs/>
          <w:color w:val="222222"/>
          <w:sz w:val="21"/>
          <w:szCs w:val="21"/>
        </w:rPr>
        <w:t>Подготовка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ткани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мозга</w:t>
      </w:r>
    </w:p>
    <w:p w14:paraId="6F0A356A" w14:textId="77777777" w:rsidR="00DC6790" w:rsidRPr="00DC6790" w:rsidRDefault="00DC6790" w:rsidP="00DC6790">
      <w:pPr>
        <w:rPr>
          <w:rFonts w:ascii="Helvetica" w:hAnsi="Helvetica" w:cs="Helvetica"/>
          <w:b/>
          <w:bCs/>
          <w:color w:val="222222"/>
          <w:sz w:val="21"/>
          <w:szCs w:val="21"/>
        </w:rPr>
      </w:pPr>
    </w:p>
    <w:p w14:paraId="75B0073C"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2.3.2. </w:t>
      </w:r>
      <w:r w:rsidRPr="00DC6790">
        <w:rPr>
          <w:rFonts w:ascii="Helvetica" w:hAnsi="Helvetica" w:cs="Helvetica" w:hint="eastAsia"/>
          <w:b/>
          <w:bCs/>
          <w:color w:val="222222"/>
          <w:sz w:val="21"/>
          <w:szCs w:val="21"/>
        </w:rPr>
        <w:t>Реактивы</w:t>
      </w:r>
    </w:p>
    <w:p w14:paraId="7D128001" w14:textId="77777777" w:rsidR="00DC6790" w:rsidRPr="00DC6790" w:rsidRDefault="00DC6790" w:rsidP="00DC6790">
      <w:pPr>
        <w:rPr>
          <w:rFonts w:ascii="Helvetica" w:hAnsi="Helvetica" w:cs="Helvetica"/>
          <w:b/>
          <w:bCs/>
          <w:color w:val="222222"/>
          <w:sz w:val="21"/>
          <w:szCs w:val="21"/>
        </w:rPr>
      </w:pPr>
    </w:p>
    <w:p w14:paraId="49C5A644"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2.3.3. </w:t>
      </w:r>
      <w:r w:rsidRPr="00DC6790">
        <w:rPr>
          <w:rFonts w:ascii="Helvetica" w:hAnsi="Helvetica" w:cs="Helvetica" w:hint="eastAsia"/>
          <w:b/>
          <w:bCs/>
          <w:color w:val="222222"/>
          <w:sz w:val="21"/>
          <w:szCs w:val="21"/>
        </w:rPr>
        <w:t>Подготовка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ионообменников</w:t>
      </w:r>
    </w:p>
    <w:p w14:paraId="3E885AF1" w14:textId="77777777" w:rsidR="00DC6790" w:rsidRPr="00DC6790" w:rsidRDefault="00DC6790" w:rsidP="00DC6790">
      <w:pPr>
        <w:rPr>
          <w:rFonts w:ascii="Helvetica" w:hAnsi="Helvetica" w:cs="Helvetica"/>
          <w:b/>
          <w:bCs/>
          <w:color w:val="222222"/>
          <w:sz w:val="21"/>
          <w:szCs w:val="21"/>
        </w:rPr>
      </w:pPr>
    </w:p>
    <w:p w14:paraId="10159A08"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2.3.4-. </w:t>
      </w:r>
      <w:r w:rsidRPr="00DC6790">
        <w:rPr>
          <w:rFonts w:ascii="Helvetica" w:hAnsi="Helvetica" w:cs="Helvetica" w:hint="eastAsia"/>
          <w:b/>
          <w:bCs/>
          <w:color w:val="222222"/>
          <w:sz w:val="21"/>
          <w:szCs w:val="21"/>
        </w:rPr>
        <w:t>Определение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серотонина</w:t>
      </w:r>
      <w:r w:rsidRPr="00DC6790">
        <w:rPr>
          <w:rFonts w:ascii="Helvetica" w:hAnsi="Helvetica" w:cs="Helvetica"/>
          <w:b/>
          <w:bCs/>
          <w:color w:val="222222"/>
          <w:sz w:val="21"/>
          <w:szCs w:val="21"/>
        </w:rPr>
        <w:t>.</w:t>
      </w:r>
    </w:p>
    <w:p w14:paraId="27C2ED83" w14:textId="77777777" w:rsidR="00DC6790" w:rsidRPr="00DC6790" w:rsidRDefault="00DC6790" w:rsidP="00DC6790">
      <w:pPr>
        <w:rPr>
          <w:rFonts w:ascii="Helvetica" w:hAnsi="Helvetica" w:cs="Helvetica"/>
          <w:b/>
          <w:bCs/>
          <w:color w:val="222222"/>
          <w:sz w:val="21"/>
          <w:szCs w:val="21"/>
        </w:rPr>
      </w:pPr>
    </w:p>
    <w:p w14:paraId="7C1E94CD"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2.3.5. </w:t>
      </w:r>
      <w:r w:rsidRPr="00DC6790">
        <w:rPr>
          <w:rFonts w:ascii="Helvetica" w:hAnsi="Helvetica" w:cs="Helvetica" w:hint="eastAsia"/>
          <w:b/>
          <w:bCs/>
          <w:color w:val="222222"/>
          <w:sz w:val="21"/>
          <w:szCs w:val="21"/>
        </w:rPr>
        <w:t>Определение</w:t>
      </w:r>
      <w:r w:rsidRPr="00DC6790">
        <w:rPr>
          <w:rFonts w:ascii="Helvetica" w:hAnsi="Helvetica" w:cs="Helvetica"/>
          <w:b/>
          <w:bCs/>
          <w:color w:val="222222"/>
          <w:sz w:val="21"/>
          <w:szCs w:val="21"/>
        </w:rPr>
        <w:t xml:space="preserve"> 5-</w:t>
      </w:r>
      <w:r w:rsidRPr="00DC6790">
        <w:rPr>
          <w:rFonts w:ascii="Helvetica" w:hAnsi="Helvetica" w:cs="Helvetica" w:hint="eastAsia"/>
          <w:b/>
          <w:bCs/>
          <w:color w:val="222222"/>
          <w:sz w:val="21"/>
          <w:szCs w:val="21"/>
        </w:rPr>
        <w:t>оксииндолилуксусной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кислоты</w:t>
      </w:r>
      <w:r w:rsidRPr="00DC6790">
        <w:rPr>
          <w:rFonts w:ascii="Helvetica" w:hAnsi="Helvetica" w:cs="Helvetica"/>
          <w:b/>
          <w:bCs/>
          <w:color w:val="222222"/>
          <w:sz w:val="21"/>
          <w:szCs w:val="21"/>
        </w:rPr>
        <w:t>.</w:t>
      </w:r>
    </w:p>
    <w:p w14:paraId="3C3F70FD" w14:textId="77777777" w:rsidR="00DC6790" w:rsidRPr="00DC6790" w:rsidRDefault="00DC6790" w:rsidP="00DC6790">
      <w:pPr>
        <w:rPr>
          <w:rFonts w:ascii="Helvetica" w:hAnsi="Helvetica" w:cs="Helvetica"/>
          <w:b/>
          <w:bCs/>
          <w:color w:val="222222"/>
          <w:sz w:val="21"/>
          <w:szCs w:val="21"/>
        </w:rPr>
      </w:pPr>
    </w:p>
    <w:p w14:paraId="68DE5EC4"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lastRenderedPageBreak/>
        <w:t xml:space="preserve">2.3.6. </w:t>
      </w:r>
      <w:r w:rsidRPr="00DC6790">
        <w:rPr>
          <w:rFonts w:ascii="Helvetica" w:hAnsi="Helvetica" w:cs="Helvetica" w:hint="eastAsia"/>
          <w:b/>
          <w:bCs/>
          <w:color w:val="222222"/>
          <w:sz w:val="21"/>
          <w:szCs w:val="21"/>
        </w:rPr>
        <w:t>Обсуждение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метода</w:t>
      </w:r>
    </w:p>
    <w:p w14:paraId="35E682A2" w14:textId="77777777" w:rsidR="00DC6790" w:rsidRPr="00DC6790" w:rsidRDefault="00DC6790" w:rsidP="00DC6790">
      <w:pPr>
        <w:rPr>
          <w:rFonts w:ascii="Helvetica" w:hAnsi="Helvetica" w:cs="Helvetica"/>
          <w:b/>
          <w:bCs/>
          <w:color w:val="222222"/>
          <w:sz w:val="21"/>
          <w:szCs w:val="21"/>
        </w:rPr>
      </w:pPr>
    </w:p>
    <w:p w14:paraId="672E5D3C"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2.4. </w:t>
      </w:r>
      <w:r w:rsidRPr="00DC6790">
        <w:rPr>
          <w:rFonts w:ascii="Helvetica" w:hAnsi="Helvetica" w:cs="Helvetica" w:hint="eastAsia"/>
          <w:b/>
          <w:bCs/>
          <w:color w:val="222222"/>
          <w:sz w:val="21"/>
          <w:szCs w:val="21"/>
        </w:rPr>
        <w:t>Определение</w:t>
      </w:r>
      <w:r w:rsidRPr="00DC6790">
        <w:rPr>
          <w:rFonts w:ascii="Helvetica" w:hAnsi="Helvetica" w:cs="Helvetica"/>
          <w:b/>
          <w:bCs/>
          <w:color w:val="222222"/>
          <w:sz w:val="21"/>
          <w:szCs w:val="21"/>
        </w:rPr>
        <w:t xml:space="preserve"> 5-</w:t>
      </w:r>
      <w:r w:rsidRPr="00DC6790">
        <w:rPr>
          <w:rFonts w:ascii="Helvetica" w:hAnsi="Helvetica" w:cs="Helvetica" w:hint="eastAsia"/>
          <w:b/>
          <w:bCs/>
          <w:color w:val="222222"/>
          <w:sz w:val="21"/>
          <w:szCs w:val="21"/>
        </w:rPr>
        <w:t>оксииндолилуксусной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кислоты</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в</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моче</w:t>
      </w:r>
      <w:r w:rsidRPr="00DC6790">
        <w:rPr>
          <w:rFonts w:ascii="Helvetica" w:hAnsi="Helvetica" w:cs="Helvetica"/>
          <w:b/>
          <w:bCs/>
          <w:color w:val="222222"/>
          <w:sz w:val="21"/>
          <w:szCs w:val="21"/>
        </w:rPr>
        <w:t>.</w:t>
      </w:r>
    </w:p>
    <w:p w14:paraId="78BBC593" w14:textId="77777777" w:rsidR="00DC6790" w:rsidRPr="00DC6790" w:rsidRDefault="00DC6790" w:rsidP="00DC6790">
      <w:pPr>
        <w:rPr>
          <w:rFonts w:ascii="Helvetica" w:hAnsi="Helvetica" w:cs="Helvetica"/>
          <w:b/>
          <w:bCs/>
          <w:color w:val="222222"/>
          <w:sz w:val="21"/>
          <w:szCs w:val="21"/>
        </w:rPr>
      </w:pPr>
    </w:p>
    <w:p w14:paraId="56977F21"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2.4.1. </w:t>
      </w:r>
      <w:r w:rsidRPr="00DC6790">
        <w:rPr>
          <w:rFonts w:ascii="Helvetica" w:hAnsi="Helvetica" w:cs="Helvetica" w:hint="eastAsia"/>
          <w:b/>
          <w:bCs/>
          <w:color w:val="222222"/>
          <w:sz w:val="21"/>
          <w:szCs w:val="21"/>
        </w:rPr>
        <w:t>Реактивы</w:t>
      </w:r>
    </w:p>
    <w:p w14:paraId="0CF4F008" w14:textId="77777777" w:rsidR="00DC6790" w:rsidRPr="00DC6790" w:rsidRDefault="00DC6790" w:rsidP="00DC6790">
      <w:pPr>
        <w:rPr>
          <w:rFonts w:ascii="Helvetica" w:hAnsi="Helvetica" w:cs="Helvetica"/>
          <w:b/>
          <w:bCs/>
          <w:color w:val="222222"/>
          <w:sz w:val="21"/>
          <w:szCs w:val="21"/>
        </w:rPr>
      </w:pPr>
    </w:p>
    <w:p w14:paraId="2BA90A9F"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2.4.2. </w:t>
      </w:r>
      <w:r w:rsidRPr="00DC6790">
        <w:rPr>
          <w:rFonts w:ascii="Helvetica" w:hAnsi="Helvetica" w:cs="Helvetica" w:hint="eastAsia"/>
          <w:b/>
          <w:bCs/>
          <w:color w:val="222222"/>
          <w:sz w:val="21"/>
          <w:szCs w:val="21"/>
        </w:rPr>
        <w:t>Процедура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органической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экстракции</w:t>
      </w:r>
    </w:p>
    <w:p w14:paraId="0F093395" w14:textId="77777777" w:rsidR="00DC6790" w:rsidRPr="00DC6790" w:rsidRDefault="00DC6790" w:rsidP="00DC6790">
      <w:pPr>
        <w:rPr>
          <w:rFonts w:ascii="Helvetica" w:hAnsi="Helvetica" w:cs="Helvetica"/>
          <w:b/>
          <w:bCs/>
          <w:color w:val="222222"/>
          <w:sz w:val="21"/>
          <w:szCs w:val="21"/>
        </w:rPr>
      </w:pPr>
    </w:p>
    <w:p w14:paraId="6F0C88FC"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2.4.3. </w:t>
      </w:r>
      <w:r w:rsidRPr="00DC6790">
        <w:rPr>
          <w:rFonts w:ascii="Helvetica" w:hAnsi="Helvetica" w:cs="Helvetica" w:hint="eastAsia"/>
          <w:b/>
          <w:bCs/>
          <w:color w:val="222222"/>
          <w:sz w:val="21"/>
          <w:szCs w:val="21"/>
        </w:rPr>
        <w:t>Обсуждение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метода</w:t>
      </w:r>
    </w:p>
    <w:p w14:paraId="4EF00BAE" w14:textId="77777777" w:rsidR="00DC6790" w:rsidRPr="00DC6790" w:rsidRDefault="00DC6790" w:rsidP="00DC6790">
      <w:pPr>
        <w:rPr>
          <w:rFonts w:ascii="Helvetica" w:hAnsi="Helvetica" w:cs="Helvetica"/>
          <w:b/>
          <w:bCs/>
          <w:color w:val="222222"/>
          <w:sz w:val="21"/>
          <w:szCs w:val="21"/>
        </w:rPr>
      </w:pPr>
    </w:p>
    <w:p w14:paraId="69FCEDD9"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2.5. </w:t>
      </w:r>
      <w:r w:rsidRPr="00DC6790">
        <w:rPr>
          <w:rFonts w:ascii="Helvetica" w:hAnsi="Helvetica" w:cs="Helvetica" w:hint="eastAsia"/>
          <w:b/>
          <w:bCs/>
          <w:color w:val="222222"/>
          <w:sz w:val="21"/>
          <w:szCs w:val="21"/>
        </w:rPr>
        <w:t>Определение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гоыованилиновой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кислоты</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в</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ткани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головного</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мозга</w:t>
      </w:r>
    </w:p>
    <w:p w14:paraId="273D7D4B" w14:textId="77777777" w:rsidR="00DC6790" w:rsidRPr="00DC6790" w:rsidRDefault="00DC6790" w:rsidP="00DC6790">
      <w:pPr>
        <w:rPr>
          <w:rFonts w:ascii="Helvetica" w:hAnsi="Helvetica" w:cs="Helvetica"/>
          <w:b/>
          <w:bCs/>
          <w:color w:val="222222"/>
          <w:sz w:val="21"/>
          <w:szCs w:val="21"/>
        </w:rPr>
      </w:pPr>
    </w:p>
    <w:p w14:paraId="7CFC6974"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2.5.1. </w:t>
      </w:r>
      <w:r w:rsidRPr="00DC6790">
        <w:rPr>
          <w:rFonts w:ascii="Helvetica" w:hAnsi="Helvetica" w:cs="Helvetica" w:hint="eastAsia"/>
          <w:b/>
          <w:bCs/>
          <w:color w:val="222222"/>
          <w:sz w:val="21"/>
          <w:szCs w:val="21"/>
        </w:rPr>
        <w:t>Реактивы</w:t>
      </w:r>
    </w:p>
    <w:p w14:paraId="7A6684B8" w14:textId="77777777" w:rsidR="00DC6790" w:rsidRPr="00DC6790" w:rsidRDefault="00DC6790" w:rsidP="00DC6790">
      <w:pPr>
        <w:rPr>
          <w:rFonts w:ascii="Helvetica" w:hAnsi="Helvetica" w:cs="Helvetica"/>
          <w:b/>
          <w:bCs/>
          <w:color w:val="222222"/>
          <w:sz w:val="21"/>
          <w:szCs w:val="21"/>
        </w:rPr>
      </w:pPr>
    </w:p>
    <w:p w14:paraId="49FE712B"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2.5.2. </w:t>
      </w:r>
      <w:r w:rsidRPr="00DC6790">
        <w:rPr>
          <w:rFonts w:ascii="Helvetica" w:hAnsi="Helvetica" w:cs="Helvetica" w:hint="eastAsia"/>
          <w:b/>
          <w:bCs/>
          <w:color w:val="222222"/>
          <w:sz w:val="21"/>
          <w:szCs w:val="21"/>
        </w:rPr>
        <w:t>Подготовка</w:t>
      </w:r>
      <w:r w:rsidRPr="00DC6790">
        <w:rPr>
          <w:rFonts w:ascii="Helvetica" w:hAnsi="Helvetica" w:cs="Helvetica"/>
          <w:b/>
          <w:bCs/>
          <w:color w:val="222222"/>
          <w:sz w:val="21"/>
          <w:szCs w:val="21"/>
        </w:rPr>
        <w:t xml:space="preserve"> Sephadex G-</w:t>
      </w:r>
      <w:r w:rsidRPr="00DC6790">
        <w:rPr>
          <w:rFonts w:ascii="Helvetica" w:hAnsi="Helvetica" w:cs="Helvetica" w:hint="eastAsia"/>
          <w:b/>
          <w:bCs/>
          <w:color w:val="222222"/>
          <w:sz w:val="21"/>
          <w:szCs w:val="21"/>
        </w:rPr>
        <w:t>Ю</w:t>
      </w:r>
      <w:r w:rsidRPr="00DC6790">
        <w:rPr>
          <w:rFonts w:ascii="Helvetica" w:hAnsi="Helvetica" w:cs="Helvetica"/>
          <w:b/>
          <w:bCs/>
          <w:color w:val="222222"/>
          <w:sz w:val="21"/>
          <w:szCs w:val="21"/>
        </w:rPr>
        <w:t xml:space="preserve"> , </w:t>
      </w:r>
      <w:r w:rsidRPr="00DC6790">
        <w:rPr>
          <w:rFonts w:ascii="Helvetica" w:hAnsi="Helvetica" w:cs="Helvetica" w:hint="eastAsia"/>
          <w:b/>
          <w:bCs/>
          <w:color w:val="222222"/>
          <w:sz w:val="21"/>
          <w:szCs w:val="21"/>
        </w:rPr>
        <w:t>получение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флюорофора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гомованилиновой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кислоты</w:t>
      </w:r>
    </w:p>
    <w:p w14:paraId="41484EDF" w14:textId="77777777" w:rsidR="00DC6790" w:rsidRPr="00DC6790" w:rsidRDefault="00DC6790" w:rsidP="00DC6790">
      <w:pPr>
        <w:rPr>
          <w:rFonts w:ascii="Helvetica" w:hAnsi="Helvetica" w:cs="Helvetica"/>
          <w:b/>
          <w:bCs/>
          <w:color w:val="222222"/>
          <w:sz w:val="21"/>
          <w:szCs w:val="21"/>
        </w:rPr>
      </w:pPr>
    </w:p>
    <w:p w14:paraId="0E068919"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2.5.3. </w:t>
      </w:r>
      <w:r w:rsidRPr="00DC6790">
        <w:rPr>
          <w:rFonts w:ascii="Helvetica" w:hAnsi="Helvetica" w:cs="Helvetica" w:hint="eastAsia"/>
          <w:b/>
          <w:bCs/>
          <w:color w:val="222222"/>
          <w:sz w:val="21"/>
          <w:szCs w:val="21"/>
        </w:rPr>
        <w:t>Обсуждение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метода</w:t>
      </w:r>
    </w:p>
    <w:p w14:paraId="2BC62D85" w14:textId="77777777" w:rsidR="00DC6790" w:rsidRPr="00DC6790" w:rsidRDefault="00DC6790" w:rsidP="00DC6790">
      <w:pPr>
        <w:rPr>
          <w:rFonts w:ascii="Helvetica" w:hAnsi="Helvetica" w:cs="Helvetica"/>
          <w:b/>
          <w:bCs/>
          <w:color w:val="222222"/>
          <w:sz w:val="21"/>
          <w:szCs w:val="21"/>
        </w:rPr>
      </w:pPr>
    </w:p>
    <w:p w14:paraId="6CCD0BF3"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2.6. </w:t>
      </w:r>
      <w:r w:rsidRPr="00DC6790">
        <w:rPr>
          <w:rFonts w:ascii="Helvetica" w:hAnsi="Helvetica" w:cs="Helvetica" w:hint="eastAsia"/>
          <w:b/>
          <w:bCs/>
          <w:color w:val="222222"/>
          <w:sz w:val="21"/>
          <w:szCs w:val="21"/>
        </w:rPr>
        <w:t>Метод</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статистической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обработки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результатов</w:t>
      </w:r>
      <w:r w:rsidRPr="00DC6790">
        <w:rPr>
          <w:rFonts w:ascii="Helvetica" w:hAnsi="Helvetica" w:cs="Helvetica"/>
          <w:b/>
          <w:bCs/>
          <w:color w:val="222222"/>
          <w:sz w:val="21"/>
          <w:szCs w:val="21"/>
        </w:rPr>
        <w:t>.</w:t>
      </w:r>
    </w:p>
    <w:p w14:paraId="115051CE" w14:textId="77777777" w:rsidR="00DC6790" w:rsidRPr="00DC6790" w:rsidRDefault="00DC6790" w:rsidP="00DC6790">
      <w:pPr>
        <w:rPr>
          <w:rFonts w:ascii="Helvetica" w:hAnsi="Helvetica" w:cs="Helvetica"/>
          <w:b/>
          <w:bCs/>
          <w:color w:val="222222"/>
          <w:sz w:val="21"/>
          <w:szCs w:val="21"/>
        </w:rPr>
      </w:pPr>
    </w:p>
    <w:p w14:paraId="515F0E4C"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hint="eastAsia"/>
          <w:b/>
          <w:bCs/>
          <w:color w:val="222222"/>
          <w:sz w:val="21"/>
          <w:szCs w:val="21"/>
        </w:rPr>
        <w:t>Глава</w:t>
      </w:r>
      <w:r w:rsidRPr="00DC6790">
        <w:rPr>
          <w:rFonts w:ascii="Helvetica" w:hAnsi="Helvetica" w:cs="Helvetica"/>
          <w:b/>
          <w:bCs/>
          <w:color w:val="222222"/>
          <w:sz w:val="21"/>
          <w:szCs w:val="21"/>
        </w:rPr>
        <w:t xml:space="preserve"> 3. </w:t>
      </w:r>
      <w:r w:rsidRPr="00DC6790">
        <w:rPr>
          <w:rFonts w:ascii="Helvetica" w:hAnsi="Helvetica" w:cs="Helvetica" w:hint="eastAsia"/>
          <w:b/>
          <w:bCs/>
          <w:color w:val="222222"/>
          <w:sz w:val="21"/>
          <w:szCs w:val="21"/>
        </w:rPr>
        <w:t>РЕЗУЛЬТАТЫ</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ИССЛЕДОВАНИЯ</w:t>
      </w:r>
      <w:r w:rsidRPr="00DC6790">
        <w:rPr>
          <w:rFonts w:ascii="Helvetica" w:hAnsi="Helvetica" w:cs="Helvetica"/>
          <w:b/>
          <w:bCs/>
          <w:color w:val="222222"/>
          <w:sz w:val="21"/>
          <w:szCs w:val="21"/>
        </w:rPr>
        <w:t>.</w:t>
      </w:r>
    </w:p>
    <w:p w14:paraId="46B457DE" w14:textId="77777777" w:rsidR="00DC6790" w:rsidRPr="00DC6790" w:rsidRDefault="00DC6790" w:rsidP="00DC6790">
      <w:pPr>
        <w:rPr>
          <w:rFonts w:ascii="Helvetica" w:hAnsi="Helvetica" w:cs="Helvetica"/>
          <w:b/>
          <w:bCs/>
          <w:color w:val="222222"/>
          <w:sz w:val="21"/>
          <w:szCs w:val="21"/>
        </w:rPr>
      </w:pPr>
    </w:p>
    <w:p w14:paraId="0F9BCCD2"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3.1. </w:t>
      </w:r>
      <w:r w:rsidRPr="00DC6790">
        <w:rPr>
          <w:rFonts w:ascii="Helvetica" w:hAnsi="Helvetica" w:cs="Helvetica" w:hint="eastAsia"/>
          <w:b/>
          <w:bCs/>
          <w:color w:val="222222"/>
          <w:sz w:val="21"/>
          <w:szCs w:val="21"/>
        </w:rPr>
        <w:t>Диагностические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электростимуляции</w:t>
      </w:r>
    </w:p>
    <w:p w14:paraId="670D60B7" w14:textId="77777777" w:rsidR="00DC6790" w:rsidRPr="00DC6790" w:rsidRDefault="00DC6790" w:rsidP="00DC6790">
      <w:pPr>
        <w:rPr>
          <w:rFonts w:ascii="Helvetica" w:hAnsi="Helvetica" w:cs="Helvetica"/>
          <w:b/>
          <w:bCs/>
          <w:color w:val="222222"/>
          <w:sz w:val="21"/>
          <w:szCs w:val="21"/>
        </w:rPr>
      </w:pPr>
    </w:p>
    <w:p w14:paraId="074430D0"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3.2. </w:t>
      </w:r>
      <w:r w:rsidRPr="00DC6790">
        <w:rPr>
          <w:rFonts w:ascii="Helvetica" w:hAnsi="Helvetica" w:cs="Helvetica" w:hint="eastAsia"/>
          <w:b/>
          <w:bCs/>
          <w:color w:val="222222"/>
          <w:sz w:val="21"/>
          <w:szCs w:val="21"/>
        </w:rPr>
        <w:t>Лечебные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электростимуляции</w:t>
      </w:r>
    </w:p>
    <w:p w14:paraId="5E11575B" w14:textId="77777777" w:rsidR="00DC6790" w:rsidRPr="00DC6790" w:rsidRDefault="00DC6790" w:rsidP="00DC6790">
      <w:pPr>
        <w:rPr>
          <w:rFonts w:ascii="Helvetica" w:hAnsi="Helvetica" w:cs="Helvetica"/>
          <w:b/>
          <w:bCs/>
          <w:color w:val="222222"/>
          <w:sz w:val="21"/>
          <w:szCs w:val="21"/>
        </w:rPr>
      </w:pPr>
    </w:p>
    <w:p w14:paraId="5A5115F3"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lastRenderedPageBreak/>
        <w:t xml:space="preserve">3.3. </w:t>
      </w:r>
      <w:r w:rsidRPr="00DC6790">
        <w:rPr>
          <w:rFonts w:ascii="Helvetica" w:hAnsi="Helvetica" w:cs="Helvetica" w:hint="eastAsia"/>
          <w:b/>
          <w:bCs/>
          <w:color w:val="222222"/>
          <w:sz w:val="21"/>
          <w:szCs w:val="21"/>
        </w:rPr>
        <w:t>Лечебные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электролизисы</w:t>
      </w:r>
    </w:p>
    <w:p w14:paraId="73C3E796" w14:textId="77777777" w:rsidR="00DC6790" w:rsidRPr="00DC6790" w:rsidRDefault="00DC6790" w:rsidP="00DC6790">
      <w:pPr>
        <w:rPr>
          <w:rFonts w:ascii="Helvetica" w:hAnsi="Helvetica" w:cs="Helvetica"/>
          <w:b/>
          <w:bCs/>
          <w:color w:val="222222"/>
          <w:sz w:val="21"/>
          <w:szCs w:val="21"/>
        </w:rPr>
      </w:pPr>
    </w:p>
    <w:p w14:paraId="3D985D4E"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3.4. </w:t>
      </w:r>
      <w:r w:rsidRPr="00DC6790">
        <w:rPr>
          <w:rFonts w:ascii="Helvetica" w:hAnsi="Helvetica" w:cs="Helvetica" w:hint="eastAsia"/>
          <w:b/>
          <w:bCs/>
          <w:color w:val="222222"/>
          <w:sz w:val="21"/>
          <w:szCs w:val="21"/>
        </w:rPr>
        <w:t>Модель</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эпилепсии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при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электрических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стимуляциях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мозга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крыс</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в</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режиме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раскачки</w:t>
      </w:r>
      <w:r w:rsidRPr="00DC6790">
        <w:rPr>
          <w:rFonts w:ascii="Helvetica" w:hAnsi="Helvetica" w:cs="Helvetica"/>
          <w:b/>
          <w:bCs/>
          <w:color w:val="222222"/>
          <w:sz w:val="21"/>
          <w:szCs w:val="21"/>
        </w:rPr>
        <w:t>.</w:t>
      </w:r>
    </w:p>
    <w:p w14:paraId="19403DE6" w14:textId="77777777" w:rsidR="00DC6790" w:rsidRPr="00DC6790" w:rsidRDefault="00DC6790" w:rsidP="00DC6790">
      <w:pPr>
        <w:rPr>
          <w:rFonts w:ascii="Helvetica" w:hAnsi="Helvetica" w:cs="Helvetica"/>
          <w:b/>
          <w:bCs/>
          <w:color w:val="222222"/>
          <w:sz w:val="21"/>
          <w:szCs w:val="21"/>
        </w:rPr>
      </w:pPr>
    </w:p>
    <w:p w14:paraId="50935BBF"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3.5. </w:t>
      </w:r>
      <w:r w:rsidRPr="00DC6790">
        <w:rPr>
          <w:rFonts w:ascii="Helvetica" w:hAnsi="Helvetica" w:cs="Helvetica" w:hint="eastAsia"/>
          <w:b/>
          <w:bCs/>
          <w:color w:val="222222"/>
          <w:sz w:val="21"/>
          <w:szCs w:val="21"/>
        </w:rPr>
        <w:t>Распределение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биогенных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аминов</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продуктов</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их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инактивации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в</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мозге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крыо</w:t>
      </w:r>
      <w:r w:rsidRPr="00DC6790">
        <w:rPr>
          <w:rFonts w:ascii="Helvetica" w:hAnsi="Helvetica" w:cs="Helvetica"/>
          <w:b/>
          <w:bCs/>
          <w:color w:val="222222"/>
          <w:sz w:val="21"/>
          <w:szCs w:val="21"/>
        </w:rPr>
        <w:t>.</w:t>
      </w:r>
    </w:p>
    <w:p w14:paraId="40339B42" w14:textId="77777777" w:rsidR="00DC6790" w:rsidRPr="00DC6790" w:rsidRDefault="00DC6790" w:rsidP="00DC6790">
      <w:pPr>
        <w:rPr>
          <w:rFonts w:ascii="Helvetica" w:hAnsi="Helvetica" w:cs="Helvetica"/>
          <w:b/>
          <w:bCs/>
          <w:color w:val="222222"/>
          <w:sz w:val="21"/>
          <w:szCs w:val="21"/>
        </w:rPr>
      </w:pPr>
    </w:p>
    <w:p w14:paraId="16D809E5"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b/>
          <w:bCs/>
          <w:color w:val="222222"/>
          <w:sz w:val="21"/>
          <w:szCs w:val="21"/>
        </w:rPr>
        <w:t xml:space="preserve">3.6. </w:t>
      </w:r>
      <w:r w:rsidRPr="00DC6790">
        <w:rPr>
          <w:rFonts w:ascii="Helvetica" w:hAnsi="Helvetica" w:cs="Helvetica" w:hint="eastAsia"/>
          <w:b/>
          <w:bCs/>
          <w:color w:val="222222"/>
          <w:sz w:val="21"/>
          <w:szCs w:val="21"/>
        </w:rPr>
        <w:t>Влияние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электрических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стимуляций</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в</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режиме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раскачки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на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содержание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биогенных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аминов</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продуктов</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их</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инактивации</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в</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мозге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фыс</w:t>
      </w:r>
    </w:p>
    <w:p w14:paraId="790064A3" w14:textId="77777777" w:rsidR="00DC6790" w:rsidRPr="00DC6790" w:rsidRDefault="00DC6790" w:rsidP="00DC6790">
      <w:pPr>
        <w:rPr>
          <w:rFonts w:ascii="Helvetica" w:hAnsi="Helvetica" w:cs="Helvetica"/>
          <w:b/>
          <w:bCs/>
          <w:color w:val="222222"/>
          <w:sz w:val="21"/>
          <w:szCs w:val="21"/>
        </w:rPr>
      </w:pPr>
    </w:p>
    <w:p w14:paraId="1F21C83D" w14:textId="77777777" w:rsidR="00DC6790" w:rsidRPr="00DC6790" w:rsidRDefault="00DC6790" w:rsidP="00DC6790">
      <w:pPr>
        <w:rPr>
          <w:rFonts w:ascii="Helvetica" w:hAnsi="Helvetica" w:cs="Helvetica"/>
          <w:b/>
          <w:bCs/>
          <w:color w:val="222222"/>
          <w:sz w:val="21"/>
          <w:szCs w:val="21"/>
        </w:rPr>
      </w:pPr>
      <w:r w:rsidRPr="00DC6790">
        <w:rPr>
          <w:rFonts w:ascii="Helvetica" w:hAnsi="Helvetica" w:cs="Helvetica" w:hint="eastAsia"/>
          <w:b/>
          <w:bCs/>
          <w:color w:val="222222"/>
          <w:sz w:val="21"/>
          <w:szCs w:val="21"/>
        </w:rPr>
        <w:t>Глава</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ОБСУЖДЕНИЕ</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РЕЗУЛЬТАТОВ</w:t>
      </w:r>
      <w:r w:rsidRPr="00DC6790">
        <w:rPr>
          <w:rFonts w:ascii="Helvetica" w:hAnsi="Helvetica" w:cs="Helvetica"/>
          <w:b/>
          <w:bCs/>
          <w:color w:val="222222"/>
          <w:sz w:val="21"/>
          <w:szCs w:val="21"/>
        </w:rPr>
        <w:t xml:space="preserve"> </w:t>
      </w:r>
      <w:r w:rsidRPr="00DC6790">
        <w:rPr>
          <w:rFonts w:ascii="Helvetica" w:hAnsi="Helvetica" w:cs="Helvetica" w:hint="eastAsia"/>
          <w:b/>
          <w:bCs/>
          <w:color w:val="222222"/>
          <w:sz w:val="21"/>
          <w:szCs w:val="21"/>
        </w:rPr>
        <w:t>ИССЛЕДОВАНИЯ</w:t>
      </w:r>
    </w:p>
    <w:p w14:paraId="6E0B8BEC" w14:textId="77777777" w:rsidR="00DC6790" w:rsidRPr="00DC6790" w:rsidRDefault="00DC6790" w:rsidP="00DC6790">
      <w:pPr>
        <w:rPr>
          <w:rFonts w:ascii="Helvetica" w:hAnsi="Helvetica" w:cs="Helvetica"/>
          <w:b/>
          <w:bCs/>
          <w:color w:val="222222"/>
          <w:sz w:val="21"/>
          <w:szCs w:val="21"/>
        </w:rPr>
      </w:pPr>
    </w:p>
    <w:p w14:paraId="109CC004" w14:textId="4C03CCAD" w:rsidR="00484EB4" w:rsidRPr="00DC6790" w:rsidRDefault="00DC6790" w:rsidP="00DC6790">
      <w:r w:rsidRPr="00DC6790">
        <w:rPr>
          <w:rFonts w:ascii="Helvetica" w:hAnsi="Helvetica" w:cs="Helvetica" w:hint="eastAsia"/>
          <w:b/>
          <w:bCs/>
          <w:color w:val="222222"/>
          <w:sz w:val="21"/>
          <w:szCs w:val="21"/>
        </w:rPr>
        <w:t>ВЫВОДЫ</w:t>
      </w:r>
      <w:r w:rsidRPr="00DC6790">
        <w:rPr>
          <w:rFonts w:ascii="Helvetica" w:hAnsi="Helvetica" w:cs="Helvetica"/>
          <w:b/>
          <w:bCs/>
          <w:color w:val="222222"/>
          <w:sz w:val="21"/>
          <w:szCs w:val="21"/>
        </w:rPr>
        <w:t>.</w:t>
      </w:r>
    </w:p>
    <w:sectPr w:rsidR="00484EB4" w:rsidRPr="00DC679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C8366" w14:textId="77777777" w:rsidR="00DE2FBE" w:rsidRDefault="00DE2FBE">
      <w:pPr>
        <w:spacing w:after="0" w:line="240" w:lineRule="auto"/>
      </w:pPr>
      <w:r>
        <w:separator/>
      </w:r>
    </w:p>
  </w:endnote>
  <w:endnote w:type="continuationSeparator" w:id="0">
    <w:p w14:paraId="1CFDB336" w14:textId="77777777" w:rsidR="00DE2FBE" w:rsidRDefault="00DE2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D9E25" w14:textId="77777777" w:rsidR="00DE2FBE" w:rsidRDefault="00DE2FBE"/>
    <w:p w14:paraId="28B8CF07" w14:textId="77777777" w:rsidR="00DE2FBE" w:rsidRDefault="00DE2FBE"/>
    <w:p w14:paraId="54EB145C" w14:textId="77777777" w:rsidR="00DE2FBE" w:rsidRDefault="00DE2FBE"/>
    <w:p w14:paraId="5978FEF0" w14:textId="77777777" w:rsidR="00DE2FBE" w:rsidRDefault="00DE2FBE"/>
    <w:p w14:paraId="11D91E26" w14:textId="77777777" w:rsidR="00DE2FBE" w:rsidRDefault="00DE2FBE"/>
    <w:p w14:paraId="51664CEE" w14:textId="77777777" w:rsidR="00DE2FBE" w:rsidRDefault="00DE2FBE"/>
    <w:p w14:paraId="5CA217FB" w14:textId="77777777" w:rsidR="00DE2FBE" w:rsidRDefault="00DE2F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BF694A" wp14:editId="623729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0FF20" w14:textId="77777777" w:rsidR="00DE2FBE" w:rsidRDefault="00DE2F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BF69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60FF20" w14:textId="77777777" w:rsidR="00DE2FBE" w:rsidRDefault="00DE2F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7EEA00" w14:textId="77777777" w:rsidR="00DE2FBE" w:rsidRDefault="00DE2FBE"/>
    <w:p w14:paraId="0CE3D878" w14:textId="77777777" w:rsidR="00DE2FBE" w:rsidRDefault="00DE2FBE"/>
    <w:p w14:paraId="1BF43E99" w14:textId="77777777" w:rsidR="00DE2FBE" w:rsidRDefault="00DE2F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4009CF" wp14:editId="28C543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EE7CA" w14:textId="77777777" w:rsidR="00DE2FBE" w:rsidRDefault="00DE2FBE"/>
                          <w:p w14:paraId="16DF0D4C" w14:textId="77777777" w:rsidR="00DE2FBE" w:rsidRDefault="00DE2F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4009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0EE7CA" w14:textId="77777777" w:rsidR="00DE2FBE" w:rsidRDefault="00DE2FBE"/>
                    <w:p w14:paraId="16DF0D4C" w14:textId="77777777" w:rsidR="00DE2FBE" w:rsidRDefault="00DE2F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12469B" w14:textId="77777777" w:rsidR="00DE2FBE" w:rsidRDefault="00DE2FBE"/>
    <w:p w14:paraId="4C2B65AD" w14:textId="77777777" w:rsidR="00DE2FBE" w:rsidRDefault="00DE2FBE">
      <w:pPr>
        <w:rPr>
          <w:sz w:val="2"/>
          <w:szCs w:val="2"/>
        </w:rPr>
      </w:pPr>
    </w:p>
    <w:p w14:paraId="37E86E9F" w14:textId="77777777" w:rsidR="00DE2FBE" w:rsidRDefault="00DE2FBE"/>
    <w:p w14:paraId="6AE89C41" w14:textId="77777777" w:rsidR="00DE2FBE" w:rsidRDefault="00DE2FBE">
      <w:pPr>
        <w:spacing w:after="0" w:line="240" w:lineRule="auto"/>
      </w:pPr>
    </w:p>
  </w:footnote>
  <w:footnote w:type="continuationSeparator" w:id="0">
    <w:p w14:paraId="3DDAA318" w14:textId="77777777" w:rsidR="00DE2FBE" w:rsidRDefault="00DE2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BE"/>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205965</TotalTime>
  <Pages>5</Pages>
  <Words>490</Words>
  <Characters>2796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1562</cp:revision>
  <cp:lastPrinted>2009-02-06T05:36:00Z</cp:lastPrinted>
  <dcterms:created xsi:type="dcterms:W3CDTF">2024-01-07T13:43:00Z</dcterms:created>
  <dcterms:modified xsi:type="dcterms:W3CDTF">2025-11-12T11:12:00Z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