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110815" w:rsidRDefault="00110815" w:rsidP="00110815">
      <w:r w:rsidRPr="0085668A">
        <w:rPr>
          <w:rFonts w:ascii="Times New Roman" w:eastAsia="Times New Roman" w:hAnsi="Times New Roman" w:cs="Times New Roman"/>
          <w:b/>
          <w:sz w:val="24"/>
          <w:szCs w:val="24"/>
          <w:lang w:eastAsia="ru-RU"/>
        </w:rPr>
        <w:t>Войтов Богдан Іванович</w:t>
      </w:r>
      <w:r w:rsidRPr="0085668A">
        <w:rPr>
          <w:rFonts w:ascii="Times New Roman" w:eastAsia="Times New Roman" w:hAnsi="Times New Roman" w:cs="Times New Roman"/>
          <w:sz w:val="24"/>
          <w:szCs w:val="24"/>
          <w:lang w:eastAsia="ru-RU"/>
        </w:rPr>
        <w:t>, тимчасово не працює. Назва дисертації: «Рецепція ренесансних ідей у релігійно-філософських поглядах Касіяна Саковича». Шифр та назва спеціальності – 09.00.11 – релігієзнавство (філософські науки). Спецрада Д 48.125.01 Національного університету «Острозька академія»</w:t>
      </w:r>
    </w:p>
    <w:sectPr w:rsidR="00FC36B5" w:rsidRPr="0011081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319D-A558-4A4A-A325-4FE071B6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Pages>
  <Words>43</Words>
  <Characters>247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318</cp:revision>
  <cp:lastPrinted>2009-02-06T05:36:00Z</cp:lastPrinted>
  <dcterms:created xsi:type="dcterms:W3CDTF">2020-06-01T08:43:00Z</dcterms:created>
  <dcterms:modified xsi:type="dcterms:W3CDTF">2020-06-12T21:19:00Z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