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CAB" w:rsidRPr="00A24B13" w:rsidRDefault="00A24B13" w:rsidP="00A24B13">
      <w:r w:rsidRPr="00FF3316">
        <w:rPr>
          <w:rFonts w:ascii="Times New Roman" w:eastAsia="Times New Roman" w:hAnsi="Times New Roman" w:cs="Times New Roman"/>
          <w:b/>
          <w:sz w:val="24"/>
          <w:szCs w:val="24"/>
          <w:lang w:eastAsia="ru-RU"/>
        </w:rPr>
        <w:t xml:space="preserve">Романишин Неля Миколаївна, </w:t>
      </w:r>
      <w:r w:rsidRPr="00FF3316">
        <w:rPr>
          <w:rFonts w:ascii="Times New Roman" w:eastAsia="Times New Roman" w:hAnsi="Times New Roman" w:cs="Times New Roman"/>
          <w:bCs/>
          <w:sz w:val="24"/>
          <w:szCs w:val="24"/>
          <w:lang w:eastAsia="ru-RU"/>
        </w:rPr>
        <w:t xml:space="preserve">асистент кафедри </w:t>
      </w:r>
      <w:r w:rsidRPr="00FF3316">
        <w:rPr>
          <w:rFonts w:ascii="Times New Roman" w:eastAsia="font296" w:hAnsi="Times New Roman" w:cs="Times New Roman"/>
          <w:sz w:val="24"/>
          <w:szCs w:val="24"/>
          <w:lang w:eastAsia="uk-UA"/>
        </w:rPr>
        <w:t>клінічної фармакології і фармакотерапії</w:t>
      </w:r>
      <w:r w:rsidRPr="00FF3316">
        <w:rPr>
          <w:rFonts w:ascii="Times New Roman" w:eastAsia="Times New Roman" w:hAnsi="Times New Roman" w:cs="Times New Roman"/>
          <w:bCs/>
          <w:sz w:val="24"/>
          <w:szCs w:val="24"/>
          <w:lang w:eastAsia="ru-RU"/>
        </w:rPr>
        <w:t xml:space="preserve"> Івано-Франківського національного медичного університету МОЗ України. Назва дисертації: </w:t>
      </w:r>
      <w:r w:rsidRPr="00FF3316">
        <w:rPr>
          <w:rFonts w:ascii="Times New Roman" w:eastAsia="font296" w:hAnsi="Times New Roman" w:cs="Times New Roman"/>
          <w:sz w:val="24"/>
          <w:szCs w:val="24"/>
          <w:lang w:eastAsia="uk-UA"/>
        </w:rPr>
        <w:t>«Підвищення ефективності фармакотерапії стабільної ішемічної хвороби серця після внутрішньосудинної коронарної ангіопластики».</w:t>
      </w:r>
      <w:r w:rsidRPr="00FF3316">
        <w:rPr>
          <w:rFonts w:ascii="Calibri" w:eastAsia="font296" w:hAnsi="Calibri" w:cs="font296"/>
          <w:sz w:val="24"/>
          <w:szCs w:val="24"/>
          <w:lang w:eastAsia="uk-UA"/>
        </w:rPr>
        <w:t xml:space="preserve"> </w:t>
      </w:r>
      <w:r w:rsidRPr="00FF3316">
        <w:rPr>
          <w:rFonts w:ascii="Times New Roman" w:eastAsia="font296" w:hAnsi="Times New Roman" w:cs="Times New Roman"/>
          <w:sz w:val="24"/>
          <w:szCs w:val="24"/>
          <w:lang w:eastAsia="uk-UA"/>
        </w:rPr>
        <w:t xml:space="preserve">Шифр та назва спеціальності – 14.01.11 – кардіологія. </w:t>
      </w:r>
      <w:r w:rsidRPr="00FF3316">
        <w:rPr>
          <w:rFonts w:ascii="Times New Roman" w:eastAsia="Times New Roman" w:hAnsi="Times New Roman" w:cs="Times New Roman"/>
          <w:sz w:val="24"/>
          <w:szCs w:val="24"/>
          <w:lang w:eastAsia="ru-RU"/>
        </w:rPr>
        <w:t>Спецрада Д</w:t>
      </w:r>
      <w:r w:rsidRPr="00FF3316">
        <w:rPr>
          <w:rFonts w:ascii="Times New Roman" w:eastAsia="font296" w:hAnsi="Times New Roman" w:cs="Times New Roman"/>
          <w:sz w:val="24"/>
          <w:szCs w:val="24"/>
          <w:lang w:eastAsia="uk-UA"/>
        </w:rPr>
        <w:t xml:space="preserve"> 20.601.01 Івано-</w:t>
      </w:r>
      <w:r w:rsidRPr="00FF3316">
        <w:rPr>
          <w:rFonts w:ascii="Times New Roman" w:eastAsia="Times New Roman" w:hAnsi="Times New Roman" w:cs="Times New Roman"/>
          <w:bCs/>
          <w:sz w:val="24"/>
          <w:szCs w:val="24"/>
          <w:lang w:eastAsia="ru-RU"/>
        </w:rPr>
        <w:t>Франківського національного медичного університету</w:t>
      </w:r>
    </w:p>
    <w:sectPr w:rsidR="00A91CAB" w:rsidRPr="00A24B1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812" w:rsidRDefault="006A6812">
      <w:pPr>
        <w:spacing w:after="0" w:line="240" w:lineRule="auto"/>
      </w:pPr>
      <w:r>
        <w:separator/>
      </w:r>
    </w:p>
  </w:endnote>
  <w:endnote w:type="continuationSeparator" w:id="0">
    <w:p w:rsidR="006A6812" w:rsidRDefault="006A68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ont296">
    <w:altName w:val="Times New Roman"/>
    <w:charset w:val="CC"/>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6A6812">
    <w:pPr>
      <w:rPr>
        <w:sz w:val="2"/>
        <w:szCs w:val="2"/>
      </w:rPr>
    </w:pPr>
    <w:r w:rsidRPr="00A222D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A6812" w:rsidRDefault="006A6812">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6A6812">
    <w:pPr>
      <w:rPr>
        <w:sz w:val="2"/>
        <w:szCs w:val="2"/>
      </w:rPr>
    </w:pPr>
    <w:r w:rsidRPr="00A222D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A6812" w:rsidRDefault="006A6812">
                <w:pPr>
                  <w:spacing w:line="240" w:lineRule="auto"/>
                </w:pPr>
                <w:fldSimple w:instr=" PAGE \* MERGEFORMAT ">
                  <w:r w:rsidR="00A24B13" w:rsidRPr="00A24B1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812" w:rsidRDefault="006A6812"/>
    <w:p w:rsidR="006A6812" w:rsidRDefault="006A6812"/>
    <w:p w:rsidR="006A6812" w:rsidRDefault="006A6812"/>
    <w:p w:rsidR="006A6812" w:rsidRDefault="006A6812"/>
    <w:p w:rsidR="006A6812" w:rsidRDefault="006A6812"/>
    <w:p w:rsidR="006A6812" w:rsidRDefault="006A6812"/>
    <w:p w:rsidR="006A6812" w:rsidRDefault="006A6812">
      <w:pPr>
        <w:rPr>
          <w:sz w:val="2"/>
          <w:szCs w:val="2"/>
        </w:rPr>
      </w:pPr>
      <w:r w:rsidRPr="00A222D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A6812" w:rsidRDefault="006A6812">
                  <w:pPr>
                    <w:spacing w:line="240" w:lineRule="auto"/>
                  </w:pPr>
                  <w:fldSimple w:instr=" PAGE \* MERGEFORMAT ">
                    <w:r w:rsidR="0030033C" w:rsidRPr="0030033C">
                      <w:rPr>
                        <w:rStyle w:val="afffff9"/>
                        <w:b w:val="0"/>
                        <w:bCs w:val="0"/>
                        <w:noProof/>
                      </w:rPr>
                      <w:t>13</w:t>
                    </w:r>
                  </w:fldSimple>
                </w:p>
              </w:txbxContent>
            </v:textbox>
            <w10:wrap anchorx="page" anchory="page"/>
          </v:shape>
        </w:pict>
      </w:r>
    </w:p>
    <w:p w:rsidR="006A6812" w:rsidRDefault="006A6812"/>
    <w:p w:rsidR="006A6812" w:rsidRDefault="006A6812"/>
    <w:p w:rsidR="006A6812" w:rsidRDefault="006A6812">
      <w:pPr>
        <w:rPr>
          <w:sz w:val="2"/>
          <w:szCs w:val="2"/>
        </w:rPr>
      </w:pPr>
      <w:r w:rsidRPr="00A222D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A6812" w:rsidRDefault="006A6812"/>
              </w:txbxContent>
            </v:textbox>
            <w10:wrap anchorx="page" anchory="page"/>
          </v:shape>
        </w:pict>
      </w:r>
    </w:p>
    <w:p w:rsidR="006A6812" w:rsidRDefault="006A6812"/>
    <w:p w:rsidR="006A6812" w:rsidRDefault="006A6812">
      <w:pPr>
        <w:rPr>
          <w:sz w:val="2"/>
          <w:szCs w:val="2"/>
        </w:rPr>
      </w:pPr>
    </w:p>
    <w:p w:rsidR="006A6812" w:rsidRDefault="006A6812"/>
    <w:p w:rsidR="006A6812" w:rsidRDefault="006A6812">
      <w:pPr>
        <w:spacing w:after="0" w:line="240" w:lineRule="auto"/>
      </w:pPr>
    </w:p>
  </w:footnote>
  <w:footnote w:type="continuationSeparator" w:id="0">
    <w:p w:rsidR="006A6812" w:rsidRDefault="006A68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6A6812">
    <w:pPr>
      <w:rPr>
        <w:sz w:val="2"/>
        <w:szCs w:val="2"/>
      </w:rPr>
    </w:pPr>
    <w:r w:rsidRPr="00A222DF">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6A6812" w:rsidRDefault="006A681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6A6812">
    <w:pPr>
      <w:rPr>
        <w:sz w:val="2"/>
        <w:szCs w:val="2"/>
      </w:rPr>
    </w:pPr>
    <w:r w:rsidRPr="00A222DF">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6A6812" w:rsidRDefault="006A6812"/>
            </w:txbxContent>
          </v:textbox>
          <w10:wrap anchorx="page" anchory="page"/>
        </v:shape>
      </w:pict>
    </w:r>
  </w:p>
  <w:p w:rsidR="006A6812" w:rsidRDefault="006A6812"/>
  <w:p w:rsidR="006A6812" w:rsidRPr="005856C0" w:rsidRDefault="006A681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E64BD"/>
    <w:multiLevelType w:val="multilevel"/>
    <w:tmpl w:val="E968BC4C"/>
    <w:lvl w:ilvl="0">
      <w:start w:val="2017"/>
      <w:numFmt w:val="decimal"/>
      <w:lvlText w:val="0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807284"/>
    <w:multiLevelType w:val="multilevel"/>
    <w:tmpl w:val="F2CE7C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135F94"/>
    <w:multiLevelType w:val="multilevel"/>
    <w:tmpl w:val="F1BC5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B962A7"/>
    <w:multiLevelType w:val="multilevel"/>
    <w:tmpl w:val="D3363A68"/>
    <w:lvl w:ilvl="0">
      <w:start w:val="2017"/>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F73FB"/>
    <w:multiLevelType w:val="multilevel"/>
    <w:tmpl w:val="7D7EE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CB1576"/>
    <w:multiLevelType w:val="multilevel"/>
    <w:tmpl w:val="EB82649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C733A49"/>
    <w:multiLevelType w:val="multilevel"/>
    <w:tmpl w:val="94F4C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E405D5B"/>
    <w:multiLevelType w:val="multilevel"/>
    <w:tmpl w:val="5560ABA2"/>
    <w:lvl w:ilvl="0">
      <w:start w:val="2017"/>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EA33452"/>
    <w:multiLevelType w:val="multilevel"/>
    <w:tmpl w:val="FBC8B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FB66051"/>
    <w:multiLevelType w:val="multilevel"/>
    <w:tmpl w:val="AB660A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10B0691"/>
    <w:multiLevelType w:val="multilevel"/>
    <w:tmpl w:val="276A52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1">
    <w:nsid w:val="131D6F39"/>
    <w:multiLevelType w:val="multilevel"/>
    <w:tmpl w:val="50F40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44C61BD"/>
    <w:multiLevelType w:val="multilevel"/>
    <w:tmpl w:val="9B8257F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4">
    <w:nsid w:val="17BE7B1F"/>
    <w:multiLevelType w:val="hybridMultilevel"/>
    <w:tmpl w:val="D4D8F8A2"/>
    <w:lvl w:ilvl="0" w:tplc="59185A7E">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5">
    <w:nsid w:val="1F6F1250"/>
    <w:multiLevelType w:val="multilevel"/>
    <w:tmpl w:val="635E6A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3786373"/>
    <w:multiLevelType w:val="multilevel"/>
    <w:tmpl w:val="F0966C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7040AD4"/>
    <w:multiLevelType w:val="multilevel"/>
    <w:tmpl w:val="3112D926"/>
    <w:lvl w:ilvl="0">
      <w:start w:val="2017"/>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74F3458"/>
    <w:multiLevelType w:val="multilevel"/>
    <w:tmpl w:val="9258D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7FC2F94"/>
    <w:multiLevelType w:val="multilevel"/>
    <w:tmpl w:val="D5A83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C6F59FA"/>
    <w:multiLevelType w:val="hybridMultilevel"/>
    <w:tmpl w:val="9564A8AC"/>
    <w:lvl w:ilvl="0" w:tplc="6CD491D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nsid w:val="2D612239"/>
    <w:multiLevelType w:val="multilevel"/>
    <w:tmpl w:val="438A81F4"/>
    <w:lvl w:ilvl="0">
      <w:start w:val="2017"/>
      <w:numFmt w:val="decimal"/>
      <w:lvlText w:val="18.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3CE1554"/>
    <w:multiLevelType w:val="multilevel"/>
    <w:tmpl w:val="D0C814DE"/>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56F2139"/>
    <w:multiLevelType w:val="multilevel"/>
    <w:tmpl w:val="6C1042A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10943AF"/>
    <w:multiLevelType w:val="multilevel"/>
    <w:tmpl w:val="CA244B7A"/>
    <w:lvl w:ilvl="0">
      <w:start w:val="2017"/>
      <w:numFmt w:val="decimal"/>
      <w:lvlText w:val="2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4604C17"/>
    <w:multiLevelType w:val="multilevel"/>
    <w:tmpl w:val="88D49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47F081F"/>
    <w:multiLevelType w:val="multilevel"/>
    <w:tmpl w:val="680CEA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52978DB"/>
    <w:multiLevelType w:val="multilevel"/>
    <w:tmpl w:val="524E0E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8E41A03"/>
    <w:multiLevelType w:val="multilevel"/>
    <w:tmpl w:val="1E14304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E816A10"/>
    <w:multiLevelType w:val="multilevel"/>
    <w:tmpl w:val="5E1CE5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FA70B66"/>
    <w:multiLevelType w:val="multilevel"/>
    <w:tmpl w:val="D83050C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2EB39B9"/>
    <w:multiLevelType w:val="hybridMultilevel"/>
    <w:tmpl w:val="2278E06E"/>
    <w:lvl w:ilvl="0" w:tplc="59185A7E">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3">
    <w:nsid w:val="54016D91"/>
    <w:multiLevelType w:val="multilevel"/>
    <w:tmpl w:val="3EB4DF3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5E87C82"/>
    <w:multiLevelType w:val="multilevel"/>
    <w:tmpl w:val="93B279B0"/>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7A50DC2"/>
    <w:multiLevelType w:val="multilevel"/>
    <w:tmpl w:val="D5942B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80B6A84"/>
    <w:multiLevelType w:val="multilevel"/>
    <w:tmpl w:val="0B260EA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9F73060"/>
    <w:multiLevelType w:val="multilevel"/>
    <w:tmpl w:val="407421EC"/>
    <w:lvl w:ilvl="0">
      <w:start w:val="1"/>
      <w:numFmt w:val="bullet"/>
      <w:lvlText w:val="□"/>
      <w:lvlJc w:val="left"/>
      <w:rPr>
        <w:rFonts w:ascii="Calibri" w:eastAsia="Calibri" w:hAnsi="Calibri" w:cs="Calibri"/>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119">
    <w:nsid w:val="69924355"/>
    <w:multiLevelType w:val="multilevel"/>
    <w:tmpl w:val="9940B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A7E3AF0"/>
    <w:multiLevelType w:val="multilevel"/>
    <w:tmpl w:val="A67EC824"/>
    <w:lvl w:ilvl="0">
      <w:start w:val="1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127271D"/>
    <w:multiLevelType w:val="multilevel"/>
    <w:tmpl w:val="5BE86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66AC1"/>
    <w:multiLevelType w:val="multilevel"/>
    <w:tmpl w:val="8E7EDCF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9684C2B"/>
    <w:multiLevelType w:val="multilevel"/>
    <w:tmpl w:val="A4EA499C"/>
    <w:lvl w:ilvl="0">
      <w:start w:val="2017"/>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D2D79E8"/>
    <w:multiLevelType w:val="multilevel"/>
    <w:tmpl w:val="03C4AFC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F0419D4"/>
    <w:multiLevelType w:val="multilevel"/>
    <w:tmpl w:val="FEA234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810E2"/>
    <w:multiLevelType w:val="multilevel"/>
    <w:tmpl w:val="C8E48F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6"/>
  </w:num>
  <w:num w:numId="7">
    <w:abstractNumId w:val="110"/>
  </w:num>
  <w:num w:numId="8">
    <w:abstractNumId w:val="104"/>
  </w:num>
  <w:num w:numId="9">
    <w:abstractNumId w:val="114"/>
  </w:num>
  <w:num w:numId="10">
    <w:abstractNumId w:val="125"/>
  </w:num>
  <w:num w:numId="11">
    <w:abstractNumId w:val="113"/>
  </w:num>
  <w:num w:numId="12">
    <w:abstractNumId w:val="121"/>
  </w:num>
  <w:num w:numId="13">
    <w:abstractNumId w:val="119"/>
  </w:num>
  <w:num w:numId="14">
    <w:abstractNumId w:val="116"/>
  </w:num>
  <w:num w:numId="15">
    <w:abstractNumId w:val="107"/>
  </w:num>
  <w:num w:numId="16">
    <w:abstractNumId w:val="105"/>
  </w:num>
  <w:num w:numId="17">
    <w:abstractNumId w:val="84"/>
  </w:num>
  <w:num w:numId="18">
    <w:abstractNumId w:val="77"/>
  </w:num>
  <w:num w:numId="19">
    <w:abstractNumId w:val="78"/>
  </w:num>
  <w:num w:numId="20">
    <w:abstractNumId w:val="89"/>
  </w:num>
  <w:num w:numId="21">
    <w:abstractNumId w:val="117"/>
  </w:num>
  <w:num w:numId="22">
    <w:abstractNumId w:val="111"/>
  </w:num>
  <w:num w:numId="23">
    <w:abstractNumId w:val="122"/>
  </w:num>
  <w:num w:numId="24">
    <w:abstractNumId w:val="108"/>
  </w:num>
  <w:num w:numId="25">
    <w:abstractNumId w:val="74"/>
  </w:num>
  <w:num w:numId="26">
    <w:abstractNumId w:val="102"/>
  </w:num>
  <w:num w:numId="27">
    <w:abstractNumId w:val="123"/>
  </w:num>
  <w:num w:numId="28">
    <w:abstractNumId w:val="97"/>
  </w:num>
  <w:num w:numId="29">
    <w:abstractNumId w:val="65"/>
  </w:num>
  <w:num w:numId="30">
    <w:abstractNumId w:val="103"/>
  </w:num>
  <w:num w:numId="31">
    <w:abstractNumId w:val="120"/>
  </w:num>
  <w:num w:numId="32">
    <w:abstractNumId w:val="109"/>
  </w:num>
  <w:num w:numId="33">
    <w:abstractNumId w:val="86"/>
  </w:num>
  <w:num w:numId="34">
    <w:abstractNumId w:val="91"/>
  </w:num>
  <w:num w:numId="35">
    <w:abstractNumId w:val="85"/>
  </w:num>
  <w:num w:numId="36">
    <w:abstractNumId w:val="72"/>
  </w:num>
  <w:num w:numId="37">
    <w:abstractNumId w:val="106"/>
  </w:num>
  <w:num w:numId="38">
    <w:abstractNumId w:val="99"/>
  </w:num>
  <w:num w:numId="39">
    <w:abstractNumId w:val="95"/>
  </w:num>
  <w:num w:numId="40">
    <w:abstractNumId w:val="98"/>
  </w:num>
  <w:num w:numId="41">
    <w:abstractNumId w:val="115"/>
  </w:num>
  <w:num w:numId="42">
    <w:abstractNumId w:val="124"/>
  </w:num>
  <w:num w:numId="43">
    <w:abstractNumId w:val="79"/>
  </w:num>
  <w:num w:numId="44">
    <w:abstractNumId w:val="92"/>
  </w:num>
  <w:num w:numId="45">
    <w:abstractNumId w:val="96"/>
  </w:num>
  <w:num w:numId="46">
    <w:abstractNumId w:val="82"/>
  </w:num>
  <w:num w:numId="47">
    <w:abstractNumId w:val="101"/>
  </w:num>
  <w:num w:numId="48">
    <w:abstractNumId w:val="112"/>
  </w:num>
  <w:num w:numId="49">
    <w:abstractNumId w:val="9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022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02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D67147-22F7-4E2B-A01F-93AE277EB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1155</TotalTime>
  <Pages>1</Pages>
  <Words>64</Words>
  <Characters>367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93</cp:revision>
  <cp:lastPrinted>2009-02-06T05:36:00Z</cp:lastPrinted>
  <dcterms:created xsi:type="dcterms:W3CDTF">2021-02-16T19:26:00Z</dcterms:created>
  <dcterms:modified xsi:type="dcterms:W3CDTF">2021-02-19T21:19:00Z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