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D8726D" w:rsidRPr="00AE353F" w:rsidRDefault="00D8726D" w:rsidP="00D8726D">
      <w:pPr>
        <w:pStyle w:val="1"/>
        <w:spacing w:line="360" w:lineRule="auto"/>
        <w:jc w:val="center"/>
        <w:rPr>
          <w:bCs w:val="0"/>
        </w:rPr>
      </w:pPr>
      <w:bookmarkStart w:id="0" w:name="_Hlt159839706"/>
      <w:bookmarkEnd w:id="0"/>
      <w:r w:rsidRPr="00AE353F">
        <w:rPr>
          <w:bCs w:val="0"/>
        </w:rPr>
        <w:t>АКАДЕМИЯ МЕДИЦИНСКИХ НАУК УКРАИНЫ</w:t>
      </w:r>
    </w:p>
    <w:p w:rsidR="00D8726D" w:rsidRPr="00AE353F" w:rsidRDefault="00D8726D" w:rsidP="00D8726D">
      <w:pPr>
        <w:pStyle w:val="1"/>
        <w:spacing w:line="360" w:lineRule="auto"/>
        <w:jc w:val="center"/>
        <w:rPr>
          <w:bCs w:val="0"/>
        </w:rPr>
      </w:pPr>
      <w:r w:rsidRPr="00AE353F">
        <w:rPr>
          <w:bCs w:val="0"/>
        </w:rPr>
        <w:t>ИНСТИТУТ ГЛАЗНЫХ БОЛЕЗНЕЙ</w:t>
      </w:r>
    </w:p>
    <w:p w:rsidR="00D8726D" w:rsidRPr="00AE353F" w:rsidRDefault="00D8726D" w:rsidP="00D8726D">
      <w:pPr>
        <w:pStyle w:val="1"/>
        <w:spacing w:line="360" w:lineRule="auto"/>
        <w:jc w:val="center"/>
        <w:rPr>
          <w:bCs w:val="0"/>
        </w:rPr>
      </w:pPr>
      <w:r w:rsidRPr="00AE353F">
        <w:rPr>
          <w:bCs w:val="0"/>
        </w:rPr>
        <w:t>И ТКАНЕВОЙ ТЕРАПИИ им. В.П. ФИЛАТОВА</w:t>
      </w:r>
    </w:p>
    <w:p w:rsidR="00D8726D" w:rsidRPr="00AE353F" w:rsidRDefault="00D8726D" w:rsidP="00D8726D">
      <w:pPr>
        <w:spacing w:line="360" w:lineRule="auto"/>
        <w:jc w:val="center"/>
        <w:rPr>
          <w:b/>
          <w:sz w:val="28"/>
        </w:rPr>
      </w:pPr>
    </w:p>
    <w:p w:rsidR="00D8726D" w:rsidRDefault="00D8726D" w:rsidP="00D8726D">
      <w:pPr>
        <w:pStyle w:val="1"/>
        <w:spacing w:line="360" w:lineRule="auto"/>
        <w:jc w:val="center"/>
        <w:rPr>
          <w:b w:val="0"/>
          <w:i/>
          <w:lang w:val="uk-UA"/>
        </w:rPr>
      </w:pPr>
    </w:p>
    <w:p w:rsidR="00D8726D" w:rsidRPr="00AE353F" w:rsidRDefault="00D8726D" w:rsidP="00D8726D">
      <w:pPr>
        <w:pStyle w:val="1"/>
        <w:spacing w:line="360" w:lineRule="auto"/>
        <w:jc w:val="right"/>
        <w:rPr>
          <w:b w:val="0"/>
          <w:i/>
        </w:rPr>
      </w:pPr>
      <w:r w:rsidRPr="00AE353F">
        <w:rPr>
          <w:b w:val="0"/>
          <w:i/>
        </w:rPr>
        <w:t>На правах рукописи</w:t>
      </w:r>
    </w:p>
    <w:p w:rsidR="00D8726D" w:rsidRPr="00AE353F" w:rsidRDefault="00D8726D" w:rsidP="00D8726D">
      <w:pPr>
        <w:pStyle w:val="1"/>
        <w:spacing w:line="360" w:lineRule="auto"/>
        <w:jc w:val="center"/>
        <w:rPr>
          <w:b w:val="0"/>
        </w:rPr>
      </w:pPr>
    </w:p>
    <w:p w:rsidR="00D8726D" w:rsidRDefault="00D8726D" w:rsidP="00D8726D">
      <w:pPr>
        <w:pStyle w:val="1"/>
        <w:spacing w:line="360" w:lineRule="auto"/>
        <w:jc w:val="center"/>
        <w:rPr>
          <w:lang w:val="uk-UA"/>
        </w:rPr>
      </w:pPr>
      <w:r w:rsidRPr="00AE353F">
        <w:t>ШЕРИФ АМОР БЕН ХУСИН</w:t>
      </w:r>
    </w:p>
    <w:p w:rsidR="00D8726D" w:rsidRPr="00AA07DC" w:rsidRDefault="00D8726D" w:rsidP="00D8726D">
      <w:pPr>
        <w:jc w:val="center"/>
        <w:rPr>
          <w:lang w:val="uk-UA"/>
        </w:rPr>
      </w:pPr>
    </w:p>
    <w:p w:rsidR="00D8726D" w:rsidRPr="00AA07DC" w:rsidRDefault="00D8726D" w:rsidP="00D8726D">
      <w:pPr>
        <w:jc w:val="center"/>
        <w:rPr>
          <w:lang w:val="uk-UA"/>
        </w:rPr>
      </w:pPr>
    </w:p>
    <w:p w:rsidR="00D8726D" w:rsidRPr="00AE353F" w:rsidRDefault="00D8726D" w:rsidP="00D8726D">
      <w:pPr>
        <w:pStyle w:val="1"/>
        <w:tabs>
          <w:tab w:val="left" w:pos="3068"/>
          <w:tab w:val="center" w:pos="4819"/>
        </w:tabs>
        <w:spacing w:line="360" w:lineRule="auto"/>
        <w:jc w:val="right"/>
        <w:rPr>
          <w:b w:val="0"/>
        </w:rPr>
      </w:pPr>
      <w:r>
        <w:rPr>
          <w:b w:val="0"/>
        </w:rPr>
        <w:tab/>
        <w:t>УДК</w:t>
      </w:r>
      <w:r>
        <w:rPr>
          <w:b w:val="0"/>
          <w:lang w:val="uk-UA"/>
        </w:rPr>
        <w:t xml:space="preserve"> </w:t>
      </w:r>
      <w:r w:rsidRPr="00AE353F">
        <w:rPr>
          <w:b w:val="0"/>
        </w:rPr>
        <w:t>617.741-02:617.7-001-053.4/.6-089</w:t>
      </w:r>
    </w:p>
    <w:p w:rsidR="00D8726D" w:rsidRPr="00AE353F" w:rsidRDefault="00D8726D" w:rsidP="00D8726D">
      <w:pPr>
        <w:jc w:val="right"/>
      </w:pPr>
    </w:p>
    <w:p w:rsidR="00D8726D" w:rsidRDefault="00D8726D" w:rsidP="00D8726D">
      <w:pPr>
        <w:jc w:val="center"/>
      </w:pPr>
    </w:p>
    <w:p w:rsidR="00D8726D" w:rsidRPr="00AE353F" w:rsidRDefault="00D8726D" w:rsidP="00D8726D">
      <w:pPr>
        <w:jc w:val="center"/>
      </w:pPr>
    </w:p>
    <w:p w:rsidR="00D8726D" w:rsidRPr="00AE353F" w:rsidRDefault="00D8726D" w:rsidP="00D8726D">
      <w:pPr>
        <w:spacing w:line="360" w:lineRule="auto"/>
        <w:jc w:val="center"/>
        <w:rPr>
          <w:b/>
          <w:bCs/>
          <w:sz w:val="28"/>
          <w:szCs w:val="28"/>
        </w:rPr>
      </w:pPr>
      <w:bookmarkStart w:id="1" w:name="_GoBack"/>
      <w:r w:rsidRPr="00AE353F">
        <w:rPr>
          <w:b/>
          <w:bCs/>
          <w:sz w:val="28"/>
          <w:szCs w:val="28"/>
          <w:lang w:val="uk-UA"/>
        </w:rPr>
        <w:t>ОПТИМИЗАЦИ</w:t>
      </w:r>
      <w:r w:rsidRPr="00AE353F">
        <w:rPr>
          <w:b/>
          <w:bCs/>
          <w:sz w:val="28"/>
          <w:szCs w:val="28"/>
          <w:lang w:val="uk-UA" w:bidi="ar-EG"/>
        </w:rPr>
        <w:t>Я</w:t>
      </w:r>
      <w:r w:rsidRPr="00AE353F">
        <w:rPr>
          <w:b/>
          <w:bCs/>
          <w:sz w:val="28"/>
          <w:szCs w:val="28"/>
        </w:rPr>
        <w:t xml:space="preserve"> </w:t>
      </w:r>
      <w:r w:rsidRPr="006333DC">
        <w:rPr>
          <w:b/>
          <w:bCs/>
          <w:sz w:val="28"/>
          <w:szCs w:val="28"/>
          <w:lang w:bidi="ar-EG"/>
        </w:rPr>
        <w:t>РЕКОНСТРУКТИВНОЙ</w:t>
      </w:r>
      <w:r w:rsidRPr="00AE353F">
        <w:rPr>
          <w:b/>
          <w:bCs/>
          <w:sz w:val="28"/>
          <w:szCs w:val="28"/>
          <w:lang w:bidi="ar-EG"/>
        </w:rPr>
        <w:t xml:space="preserve"> ХИРУРГИИ </w:t>
      </w:r>
      <w:r w:rsidRPr="00AE353F">
        <w:rPr>
          <w:b/>
          <w:bCs/>
          <w:sz w:val="28"/>
          <w:szCs w:val="28"/>
        </w:rPr>
        <w:t>МОНОКУЛЯРНОЙ ТРАВМАТИЧЕСКОЙ КАТАРАКТЫ У ДЕТЕЙ</w:t>
      </w:r>
    </w:p>
    <w:bookmarkEnd w:id="1"/>
    <w:p w:rsidR="00D8726D" w:rsidRPr="00AE353F" w:rsidRDefault="00D8726D" w:rsidP="00D8726D">
      <w:pPr>
        <w:spacing w:line="360" w:lineRule="auto"/>
        <w:jc w:val="center"/>
        <w:rPr>
          <w:b/>
          <w:sz w:val="32"/>
          <w:szCs w:val="32"/>
        </w:rPr>
      </w:pPr>
    </w:p>
    <w:p w:rsidR="00D8726D" w:rsidRPr="00AE353F" w:rsidRDefault="00D8726D" w:rsidP="00D8726D">
      <w:pPr>
        <w:spacing w:line="360" w:lineRule="auto"/>
        <w:jc w:val="center"/>
        <w:rPr>
          <w:b/>
          <w:sz w:val="32"/>
          <w:szCs w:val="32"/>
        </w:rPr>
      </w:pPr>
    </w:p>
    <w:p w:rsidR="00D8726D" w:rsidRPr="00AE353F" w:rsidRDefault="00D8726D" w:rsidP="00D8726D">
      <w:pPr>
        <w:spacing w:line="360" w:lineRule="auto"/>
        <w:jc w:val="center"/>
        <w:rPr>
          <w:sz w:val="28"/>
          <w:lang w:val="uk-UA"/>
        </w:rPr>
      </w:pPr>
      <w:r w:rsidRPr="00AE353F">
        <w:rPr>
          <w:sz w:val="28"/>
        </w:rPr>
        <w:lastRenderedPageBreak/>
        <w:t xml:space="preserve">14.01.18 - </w:t>
      </w:r>
      <w:r w:rsidRPr="00AE353F">
        <w:rPr>
          <w:sz w:val="28"/>
          <w:lang w:val="uk-UA"/>
        </w:rPr>
        <w:t>офтальмология</w:t>
      </w:r>
    </w:p>
    <w:p w:rsidR="00D8726D" w:rsidRPr="00AE353F" w:rsidRDefault="00D8726D" w:rsidP="00D8726D">
      <w:pPr>
        <w:spacing w:line="360" w:lineRule="auto"/>
        <w:jc w:val="center"/>
        <w:rPr>
          <w:sz w:val="28"/>
        </w:rPr>
      </w:pPr>
    </w:p>
    <w:p w:rsidR="00D8726D" w:rsidRPr="00AE353F" w:rsidRDefault="00D8726D" w:rsidP="00D8726D">
      <w:pPr>
        <w:pStyle w:val="1"/>
        <w:spacing w:line="360" w:lineRule="auto"/>
        <w:jc w:val="center"/>
        <w:rPr>
          <w:b w:val="0"/>
          <w:bCs w:val="0"/>
        </w:rPr>
      </w:pPr>
    </w:p>
    <w:p w:rsidR="00D8726D" w:rsidRPr="00AE353F" w:rsidRDefault="00D8726D" w:rsidP="00D8726D">
      <w:pPr>
        <w:pStyle w:val="1"/>
        <w:spacing w:line="360" w:lineRule="auto"/>
        <w:jc w:val="center"/>
        <w:rPr>
          <w:b w:val="0"/>
          <w:bCs w:val="0"/>
        </w:rPr>
      </w:pPr>
      <w:r w:rsidRPr="00AE353F">
        <w:rPr>
          <w:b w:val="0"/>
          <w:bCs w:val="0"/>
        </w:rPr>
        <w:t>Диссертация на соискание ученой степени</w:t>
      </w:r>
    </w:p>
    <w:p w:rsidR="00D8726D" w:rsidRPr="00AE353F" w:rsidRDefault="00D8726D" w:rsidP="00D8726D">
      <w:pPr>
        <w:pStyle w:val="1"/>
        <w:spacing w:line="360" w:lineRule="auto"/>
        <w:jc w:val="center"/>
        <w:rPr>
          <w:b w:val="0"/>
          <w:bCs w:val="0"/>
        </w:rPr>
      </w:pPr>
      <w:r w:rsidRPr="00AE353F">
        <w:rPr>
          <w:b w:val="0"/>
          <w:bCs w:val="0"/>
        </w:rPr>
        <w:t>кандидата медицинских наук</w:t>
      </w:r>
    </w:p>
    <w:p w:rsidR="00D8726D" w:rsidRPr="00AE353F" w:rsidRDefault="00D8726D" w:rsidP="00D8726D">
      <w:pPr>
        <w:pStyle w:val="1"/>
        <w:spacing w:line="360" w:lineRule="auto"/>
        <w:jc w:val="center"/>
        <w:rPr>
          <w:b w:val="0"/>
        </w:rPr>
      </w:pPr>
    </w:p>
    <w:p w:rsidR="00D8726D" w:rsidRPr="00AE353F" w:rsidRDefault="00D8726D" w:rsidP="00D8726D">
      <w:pPr>
        <w:jc w:val="center"/>
      </w:pPr>
    </w:p>
    <w:p w:rsidR="00D8726D" w:rsidRPr="00AE353F" w:rsidRDefault="00D8726D" w:rsidP="00D8726D">
      <w:pPr>
        <w:pStyle w:val="1"/>
        <w:tabs>
          <w:tab w:val="left" w:pos="1830"/>
          <w:tab w:val="left" w:pos="1980"/>
          <w:tab w:val="center" w:pos="4677"/>
        </w:tabs>
        <w:spacing w:line="360" w:lineRule="auto"/>
        <w:jc w:val="right"/>
        <w:rPr>
          <w:b w:val="0"/>
          <w:szCs w:val="28"/>
        </w:rPr>
      </w:pPr>
      <w:r w:rsidRPr="00AE353F">
        <w:rPr>
          <w:b w:val="0"/>
          <w:szCs w:val="28"/>
        </w:rPr>
        <w:t xml:space="preserve">Научный руководитель: </w:t>
      </w:r>
    </w:p>
    <w:p w:rsidR="00D8726D" w:rsidRPr="00AA07DC" w:rsidRDefault="00D8726D" w:rsidP="00D8726D">
      <w:pPr>
        <w:spacing w:line="360" w:lineRule="auto"/>
        <w:jc w:val="right"/>
        <w:rPr>
          <w:sz w:val="28"/>
          <w:lang w:val="uk-UA"/>
        </w:rPr>
      </w:pPr>
      <w:r w:rsidRPr="00AE353F">
        <w:rPr>
          <w:sz w:val="28"/>
        </w:rPr>
        <w:t>Боброва Надежда Федоровна</w:t>
      </w:r>
      <w:r>
        <w:rPr>
          <w:sz w:val="28"/>
          <w:lang w:val="uk-UA"/>
        </w:rPr>
        <w:t>,</w:t>
      </w:r>
    </w:p>
    <w:p w:rsidR="00D8726D" w:rsidRPr="00AE353F" w:rsidRDefault="00D8726D" w:rsidP="00D8726D">
      <w:pPr>
        <w:spacing w:line="360" w:lineRule="auto"/>
        <w:jc w:val="right"/>
        <w:rPr>
          <w:sz w:val="28"/>
          <w:szCs w:val="28"/>
        </w:rPr>
      </w:pPr>
      <w:r w:rsidRPr="00AE353F">
        <w:rPr>
          <w:sz w:val="28"/>
          <w:szCs w:val="28"/>
        </w:rPr>
        <w:t>доктор медицинских наук,  профессор</w:t>
      </w:r>
    </w:p>
    <w:p w:rsidR="00D8726D" w:rsidRDefault="00D8726D" w:rsidP="00D8726D">
      <w:pPr>
        <w:pStyle w:val="31"/>
        <w:spacing w:line="360" w:lineRule="auto"/>
        <w:ind w:firstLine="0"/>
        <w:rPr>
          <w:b w:val="0"/>
          <w:szCs w:val="28"/>
          <w:lang w:val="uk-UA"/>
        </w:rPr>
      </w:pPr>
    </w:p>
    <w:p w:rsidR="00D8726D" w:rsidRPr="00AE353F" w:rsidRDefault="00D8726D" w:rsidP="00D8726D">
      <w:pPr>
        <w:pStyle w:val="31"/>
        <w:spacing w:line="360" w:lineRule="auto"/>
        <w:ind w:firstLine="0"/>
        <w:rPr>
          <w:b w:val="0"/>
          <w:szCs w:val="28"/>
        </w:rPr>
      </w:pPr>
    </w:p>
    <w:p w:rsidR="00D8726D" w:rsidRPr="00AE353F" w:rsidRDefault="00D8726D" w:rsidP="00D8726D">
      <w:pPr>
        <w:pStyle w:val="31"/>
        <w:spacing w:line="360" w:lineRule="auto"/>
        <w:ind w:firstLine="0"/>
      </w:pPr>
      <w:r w:rsidRPr="00AE353F">
        <w:t>Одесса – 2008</w:t>
      </w:r>
    </w:p>
    <w:p w:rsidR="00D8726D" w:rsidRPr="00AE353F" w:rsidRDefault="00D8726D" w:rsidP="00D8726D">
      <w:pPr>
        <w:spacing w:line="360" w:lineRule="auto"/>
        <w:jc w:val="center"/>
      </w:pPr>
    </w:p>
    <w:p w:rsidR="00D8726D" w:rsidRPr="00AE353F" w:rsidRDefault="00D8726D" w:rsidP="00D8726D">
      <w:pPr>
        <w:pStyle w:val="1"/>
        <w:spacing w:line="360" w:lineRule="auto"/>
        <w:jc w:val="center"/>
        <w:rPr>
          <w:b w:val="0"/>
          <w:lang w:val="en-US"/>
        </w:rPr>
      </w:pPr>
      <w:r w:rsidRPr="00AE353F">
        <w:rPr>
          <w:b w:val="0"/>
        </w:rPr>
        <w:t>СОДЕРЖАНИЕ</w:t>
      </w:r>
    </w:p>
    <w:tbl>
      <w:tblPr>
        <w:tblStyle w:val="afffffffffffffffffffff0"/>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64"/>
        <w:gridCol w:w="664"/>
      </w:tblGrid>
      <w:tr w:rsidR="00D8726D" w:rsidRPr="00AE353F" w:rsidTr="003B6E3D">
        <w:trPr>
          <w:trHeight w:val="350"/>
        </w:trPr>
        <w:tc>
          <w:tcPr>
            <w:tcW w:w="9164" w:type="dxa"/>
          </w:tcPr>
          <w:p w:rsidR="00D8726D" w:rsidRPr="00AE353F" w:rsidRDefault="00D8726D" w:rsidP="003B6E3D">
            <w:pPr>
              <w:spacing w:line="360" w:lineRule="auto"/>
              <w:rPr>
                <w:bCs/>
                <w:sz w:val="28"/>
                <w:szCs w:val="28"/>
                <w:lang w:val="en-US"/>
              </w:rPr>
            </w:pPr>
            <w:r w:rsidRPr="00AE353F">
              <w:rPr>
                <w:bCs/>
                <w:sz w:val="28"/>
                <w:szCs w:val="28"/>
              </w:rPr>
              <w:t>ПЕРЕЧЕНЬ УСЛОВНЫХ СОКРАЩЕНИЙ …………………………</w:t>
            </w:r>
            <w:r w:rsidRPr="00AE353F">
              <w:rPr>
                <w:bCs/>
                <w:sz w:val="28"/>
                <w:szCs w:val="28"/>
                <w:lang w:val="en-US"/>
              </w:rPr>
              <w:t>……</w:t>
            </w:r>
          </w:p>
        </w:tc>
        <w:tc>
          <w:tcPr>
            <w:tcW w:w="664" w:type="dxa"/>
          </w:tcPr>
          <w:p w:rsidR="00D8726D" w:rsidRPr="00AE353F" w:rsidRDefault="00D8726D" w:rsidP="003B6E3D">
            <w:pPr>
              <w:spacing w:line="360" w:lineRule="auto"/>
              <w:jc w:val="center"/>
              <w:rPr>
                <w:sz w:val="28"/>
                <w:szCs w:val="28"/>
                <w:lang w:val="en-US"/>
              </w:rPr>
            </w:pPr>
            <w:r>
              <w:rPr>
                <w:sz w:val="28"/>
                <w:szCs w:val="28"/>
                <w:lang w:val="en-US"/>
              </w:rPr>
              <w:t>5</w:t>
            </w:r>
          </w:p>
        </w:tc>
      </w:tr>
      <w:tr w:rsidR="00D8726D" w:rsidRPr="00AE353F" w:rsidTr="003B6E3D">
        <w:trPr>
          <w:trHeight w:val="344"/>
        </w:trPr>
        <w:tc>
          <w:tcPr>
            <w:tcW w:w="9164" w:type="dxa"/>
          </w:tcPr>
          <w:p w:rsidR="00D8726D" w:rsidRPr="00AE353F" w:rsidRDefault="00D8726D" w:rsidP="003B6E3D">
            <w:pPr>
              <w:spacing w:line="360" w:lineRule="auto"/>
              <w:rPr>
                <w:sz w:val="28"/>
                <w:szCs w:val="28"/>
                <w:lang w:val="en-US"/>
              </w:rPr>
            </w:pPr>
            <w:r w:rsidRPr="00AE353F">
              <w:rPr>
                <w:sz w:val="28"/>
                <w:szCs w:val="28"/>
              </w:rPr>
              <w:t>ВВЕДЕНИЕ……………………………………………………………</w:t>
            </w:r>
            <w:r w:rsidRPr="00AE353F">
              <w:rPr>
                <w:sz w:val="28"/>
                <w:szCs w:val="28"/>
                <w:lang w:val="en-US"/>
              </w:rPr>
              <w:t>…….</w:t>
            </w:r>
          </w:p>
        </w:tc>
        <w:tc>
          <w:tcPr>
            <w:tcW w:w="664" w:type="dxa"/>
          </w:tcPr>
          <w:p w:rsidR="00D8726D" w:rsidRPr="00AE353F" w:rsidRDefault="00D8726D" w:rsidP="003B6E3D">
            <w:pPr>
              <w:spacing w:line="360" w:lineRule="auto"/>
              <w:jc w:val="center"/>
              <w:rPr>
                <w:sz w:val="28"/>
                <w:szCs w:val="28"/>
                <w:lang w:val="en-US"/>
              </w:rPr>
            </w:pPr>
            <w:r>
              <w:rPr>
                <w:sz w:val="28"/>
                <w:szCs w:val="28"/>
                <w:lang w:val="en-US"/>
              </w:rPr>
              <w:t>6</w:t>
            </w:r>
          </w:p>
        </w:tc>
      </w:tr>
      <w:tr w:rsidR="00D8726D" w:rsidRPr="00AE353F" w:rsidTr="003B6E3D">
        <w:trPr>
          <w:trHeight w:val="6910"/>
        </w:trPr>
        <w:tc>
          <w:tcPr>
            <w:tcW w:w="9164" w:type="dxa"/>
          </w:tcPr>
          <w:p w:rsidR="00D8726D" w:rsidRPr="00AE353F" w:rsidRDefault="00D8726D" w:rsidP="003B6E3D">
            <w:pPr>
              <w:pStyle w:val="affffffff3"/>
              <w:tabs>
                <w:tab w:val="left" w:pos="-720"/>
                <w:tab w:val="center" w:pos="4230"/>
                <w:tab w:val="right" w:pos="9360"/>
              </w:tabs>
              <w:spacing w:line="360" w:lineRule="auto"/>
              <w:rPr>
                <w:szCs w:val="28"/>
              </w:rPr>
            </w:pPr>
            <w:r w:rsidRPr="00AE353F">
              <w:rPr>
                <w:szCs w:val="28"/>
              </w:rPr>
              <w:lastRenderedPageBreak/>
              <w:t>ГЛАВА 1</w:t>
            </w:r>
            <w:r>
              <w:rPr>
                <w:szCs w:val="28"/>
                <w:lang w:val="uk-UA"/>
              </w:rPr>
              <w:t>.</w:t>
            </w:r>
            <w:r w:rsidRPr="00AE353F">
              <w:rPr>
                <w:szCs w:val="28"/>
              </w:rPr>
              <w:t xml:space="preserve"> СОВРЕМЕННЫЕ АСПЕКТЫ ХИРУРГИЧЕСКОЙ  ТЕХНОЛОГИИ ЛЕЧЕНИЯ ТРАВМАТИЧЕСКИХ КАТАРАКТ С ЭНДОКАПСУЛЯРНОЙ ИМПЛАНТАЦИЕЙ ИОЛ И ВОССТАНОВЛЕНИЕМ БИНОКУЛЯРНОГО ЗРЕНИЯ В ДЕТСКОМ ВОЗРАСТЕ  </w:t>
            </w:r>
            <w:r>
              <w:rPr>
                <w:szCs w:val="28"/>
                <w:lang w:val="uk-UA"/>
              </w:rPr>
              <w:t>(обзор литератур</w:t>
            </w:r>
            <w:r>
              <w:rPr>
                <w:szCs w:val="28"/>
              </w:rPr>
              <w:t>ы)</w:t>
            </w:r>
            <w:r>
              <w:rPr>
                <w:szCs w:val="28"/>
                <w:lang w:val="uk-UA"/>
              </w:rPr>
              <w:t xml:space="preserve"> </w:t>
            </w:r>
            <w:r w:rsidRPr="00AE353F">
              <w:rPr>
                <w:szCs w:val="28"/>
              </w:rPr>
              <w:t>………………………...............................</w:t>
            </w:r>
          </w:p>
          <w:p w:rsidR="00D8726D" w:rsidRPr="00AE353F" w:rsidRDefault="00D8726D" w:rsidP="003B6E3D">
            <w:pPr>
              <w:pStyle w:val="affffffff3"/>
              <w:tabs>
                <w:tab w:val="left" w:pos="120"/>
                <w:tab w:val="center" w:pos="4230"/>
                <w:tab w:val="right" w:pos="9360"/>
              </w:tabs>
              <w:spacing w:line="360" w:lineRule="auto"/>
              <w:rPr>
                <w:szCs w:val="28"/>
              </w:rPr>
            </w:pPr>
            <w:r w:rsidRPr="00AE353F">
              <w:rPr>
                <w:szCs w:val="28"/>
              </w:rPr>
              <w:t>1.1</w:t>
            </w:r>
            <w:r>
              <w:rPr>
                <w:szCs w:val="28"/>
                <w:lang w:val="uk-UA"/>
              </w:rPr>
              <w:t>.</w:t>
            </w:r>
            <w:r w:rsidRPr="00AE353F">
              <w:rPr>
                <w:szCs w:val="28"/>
              </w:rPr>
              <w:t xml:space="preserve"> Особенности травматических катаракт в детском возра</w:t>
            </w:r>
            <w:r w:rsidRPr="00AE353F">
              <w:rPr>
                <w:szCs w:val="28"/>
              </w:rPr>
              <w:t>с</w:t>
            </w:r>
            <w:r w:rsidRPr="00AE353F">
              <w:rPr>
                <w:szCs w:val="28"/>
              </w:rPr>
              <w:t>те …..……..</w:t>
            </w:r>
          </w:p>
          <w:p w:rsidR="00D8726D" w:rsidRPr="003E2D28" w:rsidRDefault="00D8726D" w:rsidP="003B6E3D">
            <w:pPr>
              <w:pStyle w:val="affffffff3"/>
              <w:tabs>
                <w:tab w:val="left" w:pos="-720"/>
                <w:tab w:val="left" w:pos="540"/>
                <w:tab w:val="left" w:pos="720"/>
                <w:tab w:val="center" w:pos="4230"/>
                <w:tab w:val="right" w:pos="9360"/>
              </w:tabs>
              <w:spacing w:line="360" w:lineRule="auto"/>
              <w:rPr>
                <w:szCs w:val="28"/>
              </w:rPr>
            </w:pPr>
            <w:r w:rsidRPr="00AE353F">
              <w:rPr>
                <w:szCs w:val="28"/>
              </w:rPr>
              <w:t>1.2</w:t>
            </w:r>
            <w:r>
              <w:rPr>
                <w:szCs w:val="28"/>
                <w:lang w:val="uk-UA"/>
              </w:rPr>
              <w:t>.</w:t>
            </w:r>
            <w:r w:rsidRPr="00A427F0">
              <w:rPr>
                <w:szCs w:val="28"/>
              </w:rPr>
              <w:t xml:space="preserve"> </w:t>
            </w:r>
            <w:r w:rsidRPr="00AE353F">
              <w:rPr>
                <w:szCs w:val="28"/>
              </w:rPr>
              <w:t>Особенности современного хирургического лечения травматической катаракты у д</w:t>
            </w:r>
            <w:r w:rsidRPr="00AE353F">
              <w:rPr>
                <w:szCs w:val="28"/>
              </w:rPr>
              <w:t>е</w:t>
            </w:r>
            <w:r>
              <w:rPr>
                <w:szCs w:val="28"/>
              </w:rPr>
              <w:t>тей  …………………….……………</w:t>
            </w:r>
            <w:r>
              <w:rPr>
                <w:szCs w:val="28"/>
                <w:lang w:val="uk-UA"/>
              </w:rPr>
              <w:t>………</w:t>
            </w:r>
            <w:r w:rsidRPr="003E2D28">
              <w:rPr>
                <w:szCs w:val="28"/>
              </w:rPr>
              <w:t>……………….</w:t>
            </w:r>
          </w:p>
          <w:p w:rsidR="00D8726D" w:rsidRPr="00AE353F" w:rsidRDefault="00D8726D" w:rsidP="003B6E3D">
            <w:pPr>
              <w:pStyle w:val="affffffff3"/>
              <w:tabs>
                <w:tab w:val="left" w:pos="120"/>
                <w:tab w:val="center" w:pos="4230"/>
              </w:tabs>
              <w:spacing w:line="360" w:lineRule="auto"/>
              <w:rPr>
                <w:szCs w:val="28"/>
              </w:rPr>
            </w:pPr>
            <w:r w:rsidRPr="00AE353F">
              <w:rPr>
                <w:szCs w:val="28"/>
              </w:rPr>
              <w:t xml:space="preserve">   1.2.1</w:t>
            </w:r>
            <w:r>
              <w:rPr>
                <w:szCs w:val="28"/>
                <w:lang w:val="uk-UA"/>
              </w:rPr>
              <w:t>.</w:t>
            </w:r>
            <w:r w:rsidRPr="00AE353F">
              <w:rPr>
                <w:szCs w:val="28"/>
              </w:rPr>
              <w:t xml:space="preserve">  Этапы экстракции катаракты у детей …………….………………</w:t>
            </w:r>
          </w:p>
          <w:p w:rsidR="00D8726D" w:rsidRPr="00AA07DC" w:rsidRDefault="00D8726D" w:rsidP="003B6E3D">
            <w:pPr>
              <w:spacing w:line="360" w:lineRule="auto"/>
              <w:jc w:val="both"/>
              <w:rPr>
                <w:sz w:val="28"/>
                <w:szCs w:val="28"/>
              </w:rPr>
            </w:pPr>
            <w:r>
              <w:rPr>
                <w:sz w:val="28"/>
                <w:szCs w:val="28"/>
              </w:rPr>
              <w:t xml:space="preserve"> </w:t>
            </w:r>
            <w:r w:rsidRPr="00AE353F">
              <w:rPr>
                <w:sz w:val="28"/>
                <w:szCs w:val="28"/>
              </w:rPr>
              <w:t xml:space="preserve">  1.2.2</w:t>
            </w:r>
            <w:r>
              <w:rPr>
                <w:sz w:val="28"/>
                <w:szCs w:val="28"/>
                <w:lang w:val="uk-UA"/>
              </w:rPr>
              <w:t>.</w:t>
            </w:r>
            <w:r w:rsidRPr="00AE353F">
              <w:rPr>
                <w:sz w:val="28"/>
                <w:szCs w:val="28"/>
              </w:rPr>
              <w:t xml:space="preserve"> Реконструктивная хирургия радужной оболочки у детей</w:t>
            </w:r>
            <w:r>
              <w:rPr>
                <w:sz w:val="28"/>
                <w:szCs w:val="28"/>
              </w:rPr>
              <w:t xml:space="preserve"> ………</w:t>
            </w:r>
          </w:p>
          <w:p w:rsidR="00D8726D" w:rsidRPr="00AE353F" w:rsidRDefault="00D8726D" w:rsidP="003B6E3D">
            <w:pPr>
              <w:pStyle w:val="affffffff3"/>
              <w:tabs>
                <w:tab w:val="left" w:pos="120"/>
                <w:tab w:val="center" w:pos="4230"/>
              </w:tabs>
              <w:spacing w:line="360" w:lineRule="auto"/>
              <w:rPr>
                <w:szCs w:val="28"/>
              </w:rPr>
            </w:pPr>
            <w:r w:rsidRPr="00AE353F">
              <w:rPr>
                <w:szCs w:val="28"/>
              </w:rPr>
              <w:t>1.3</w:t>
            </w:r>
            <w:r>
              <w:rPr>
                <w:szCs w:val="28"/>
                <w:lang w:val="uk-UA"/>
              </w:rPr>
              <w:t>.</w:t>
            </w:r>
            <w:r w:rsidRPr="00AE353F">
              <w:rPr>
                <w:szCs w:val="28"/>
              </w:rPr>
              <w:t xml:space="preserve"> Основные способы коррекции монокулярной афакии  ………….......</w:t>
            </w:r>
          </w:p>
          <w:p w:rsidR="00D8726D" w:rsidRPr="003E2D28" w:rsidRDefault="00D8726D" w:rsidP="003B6E3D">
            <w:pPr>
              <w:pStyle w:val="affffffff3"/>
              <w:tabs>
                <w:tab w:val="left" w:pos="120"/>
                <w:tab w:val="center" w:pos="4230"/>
              </w:tabs>
              <w:spacing w:line="360" w:lineRule="auto"/>
              <w:rPr>
                <w:szCs w:val="28"/>
              </w:rPr>
            </w:pPr>
            <w:r w:rsidRPr="00AE353F">
              <w:rPr>
                <w:szCs w:val="28"/>
              </w:rPr>
              <w:t xml:space="preserve">  1.3.1</w:t>
            </w:r>
            <w:r>
              <w:rPr>
                <w:szCs w:val="28"/>
                <w:lang w:val="uk-UA"/>
              </w:rPr>
              <w:t>.</w:t>
            </w:r>
            <w:r w:rsidRPr="00AE353F">
              <w:rPr>
                <w:szCs w:val="28"/>
              </w:rPr>
              <w:t xml:space="preserve"> Имплантация ИОЛ при хирургии травматической катаракты у детей</w:t>
            </w:r>
            <w:r w:rsidRPr="00E865F3">
              <w:rPr>
                <w:szCs w:val="28"/>
              </w:rPr>
              <w:t xml:space="preserve">  ..</w:t>
            </w:r>
            <w:r w:rsidRPr="00AE353F">
              <w:rPr>
                <w:szCs w:val="28"/>
              </w:rPr>
              <w:t>……………………………………………………………………...</w:t>
            </w:r>
            <w:r w:rsidRPr="003E2D28">
              <w:rPr>
                <w:szCs w:val="28"/>
              </w:rPr>
              <w:t>..</w:t>
            </w:r>
          </w:p>
          <w:p w:rsidR="00D8726D" w:rsidRPr="00AE353F" w:rsidRDefault="00D8726D" w:rsidP="003B6E3D">
            <w:pPr>
              <w:shd w:val="clear" w:color="auto" w:fill="FFFFFF"/>
              <w:spacing w:line="360" w:lineRule="auto"/>
              <w:jc w:val="both"/>
              <w:rPr>
                <w:sz w:val="28"/>
                <w:szCs w:val="28"/>
              </w:rPr>
            </w:pPr>
            <w:r w:rsidRPr="00AE353F">
              <w:rPr>
                <w:sz w:val="28"/>
                <w:szCs w:val="28"/>
              </w:rPr>
              <w:t xml:space="preserve">  1.3.2</w:t>
            </w:r>
            <w:r>
              <w:rPr>
                <w:sz w:val="28"/>
                <w:szCs w:val="28"/>
              </w:rPr>
              <w:t>.</w:t>
            </w:r>
            <w:r w:rsidRPr="00AE353F">
              <w:rPr>
                <w:sz w:val="28"/>
                <w:szCs w:val="28"/>
              </w:rPr>
              <w:t xml:space="preserve"> Выбор характеристик и оптической силы  ИОЛ у детей с афакией  </w:t>
            </w:r>
          </w:p>
          <w:p w:rsidR="00D8726D" w:rsidRPr="003E2D28" w:rsidRDefault="00D8726D" w:rsidP="003B6E3D">
            <w:pPr>
              <w:pStyle w:val="affffffff3"/>
              <w:tabs>
                <w:tab w:val="left" w:pos="120"/>
                <w:tab w:val="center" w:pos="4230"/>
              </w:tabs>
              <w:spacing w:line="360" w:lineRule="auto"/>
              <w:rPr>
                <w:szCs w:val="28"/>
              </w:rPr>
            </w:pPr>
            <w:r w:rsidRPr="00AE353F">
              <w:rPr>
                <w:szCs w:val="28"/>
              </w:rPr>
              <w:t xml:space="preserve">  1.3.3</w:t>
            </w:r>
            <w:r>
              <w:rPr>
                <w:szCs w:val="28"/>
              </w:rPr>
              <w:t>.</w:t>
            </w:r>
            <w:r w:rsidRPr="00AE353F">
              <w:rPr>
                <w:szCs w:val="28"/>
              </w:rPr>
              <w:t xml:space="preserve"> Методика расчета оптической силы ИОЛ  ……………………….</w:t>
            </w:r>
            <w:r w:rsidRPr="003E2D28">
              <w:rPr>
                <w:szCs w:val="28"/>
              </w:rPr>
              <w:t>.</w:t>
            </w:r>
          </w:p>
          <w:p w:rsidR="00D8726D" w:rsidRPr="00D8726D" w:rsidRDefault="00D8726D" w:rsidP="003B6E3D">
            <w:pPr>
              <w:pStyle w:val="affffffff3"/>
              <w:tabs>
                <w:tab w:val="left" w:pos="120"/>
                <w:tab w:val="center" w:pos="4230"/>
              </w:tabs>
              <w:spacing w:line="360" w:lineRule="auto"/>
              <w:rPr>
                <w:szCs w:val="28"/>
              </w:rPr>
            </w:pPr>
            <w:r w:rsidRPr="00AE353F">
              <w:rPr>
                <w:szCs w:val="28"/>
              </w:rPr>
              <w:t xml:space="preserve">  </w:t>
            </w:r>
            <w:r w:rsidRPr="00AE353F">
              <w:rPr>
                <w:szCs w:val="28"/>
                <w:lang w:val="uk-UA"/>
              </w:rPr>
              <w:t>1.</w:t>
            </w:r>
            <w:r w:rsidRPr="00AE353F">
              <w:rPr>
                <w:szCs w:val="28"/>
              </w:rPr>
              <w:t>3.4</w:t>
            </w:r>
            <w:r>
              <w:rPr>
                <w:szCs w:val="28"/>
              </w:rPr>
              <w:t>.</w:t>
            </w:r>
            <w:r w:rsidRPr="00AE353F">
              <w:rPr>
                <w:szCs w:val="28"/>
                <w:lang w:val="uk-UA"/>
              </w:rPr>
              <w:t xml:space="preserve"> </w:t>
            </w:r>
            <w:r w:rsidRPr="00AE353F">
              <w:rPr>
                <w:szCs w:val="28"/>
              </w:rPr>
              <w:t>Формулы расчета ИОЛ  ……………………………………..........</w:t>
            </w:r>
            <w:r w:rsidRPr="00D8726D">
              <w:rPr>
                <w:szCs w:val="28"/>
              </w:rPr>
              <w:t>...</w:t>
            </w:r>
          </w:p>
          <w:p w:rsidR="00D8726D" w:rsidRPr="00AE353F" w:rsidRDefault="00D8726D" w:rsidP="003B6E3D">
            <w:pPr>
              <w:tabs>
                <w:tab w:val="left" w:pos="540"/>
              </w:tabs>
              <w:spacing w:line="360" w:lineRule="auto"/>
              <w:jc w:val="both"/>
              <w:rPr>
                <w:sz w:val="28"/>
                <w:szCs w:val="28"/>
              </w:rPr>
            </w:pPr>
            <w:r w:rsidRPr="00AE353F">
              <w:rPr>
                <w:sz w:val="28"/>
                <w:szCs w:val="28"/>
              </w:rPr>
              <w:t>1.4</w:t>
            </w:r>
            <w:r>
              <w:rPr>
                <w:sz w:val="28"/>
                <w:szCs w:val="28"/>
              </w:rPr>
              <w:t>.</w:t>
            </w:r>
            <w:r w:rsidRPr="00AE353F">
              <w:rPr>
                <w:sz w:val="28"/>
                <w:szCs w:val="28"/>
              </w:rPr>
              <w:t xml:space="preserve"> Динамика роста и развития псевдофакичных глаз в детском возрасте </w:t>
            </w:r>
          </w:p>
          <w:p w:rsidR="00D8726D" w:rsidRPr="003E2D28" w:rsidRDefault="00D8726D" w:rsidP="003B6E3D">
            <w:pPr>
              <w:spacing w:line="360" w:lineRule="auto"/>
              <w:jc w:val="both"/>
              <w:rPr>
                <w:sz w:val="28"/>
                <w:szCs w:val="28"/>
              </w:rPr>
            </w:pPr>
            <w:r w:rsidRPr="00AE353F">
              <w:rPr>
                <w:sz w:val="28"/>
                <w:szCs w:val="28"/>
              </w:rPr>
              <w:t>1.5</w:t>
            </w:r>
            <w:r>
              <w:rPr>
                <w:sz w:val="28"/>
                <w:szCs w:val="28"/>
              </w:rPr>
              <w:t>.</w:t>
            </w:r>
            <w:r w:rsidRPr="00AE353F">
              <w:rPr>
                <w:sz w:val="28"/>
                <w:szCs w:val="28"/>
              </w:rPr>
              <w:t xml:space="preserve"> Реабилитация детей с </w:t>
            </w:r>
            <w:proofErr w:type="gramStart"/>
            <w:r w:rsidRPr="00AE353F">
              <w:rPr>
                <w:sz w:val="28"/>
                <w:szCs w:val="28"/>
              </w:rPr>
              <w:t>монокулярн</w:t>
            </w:r>
            <w:r>
              <w:rPr>
                <w:sz w:val="28"/>
                <w:szCs w:val="28"/>
              </w:rPr>
              <w:t>ой</w:t>
            </w:r>
            <w:proofErr w:type="gramEnd"/>
            <w:r>
              <w:rPr>
                <w:sz w:val="28"/>
                <w:szCs w:val="28"/>
              </w:rPr>
              <w:t xml:space="preserve"> артифакией</w:t>
            </w:r>
            <w:r w:rsidRPr="003E2D28">
              <w:rPr>
                <w:sz w:val="28"/>
                <w:szCs w:val="28"/>
              </w:rPr>
              <w:t xml:space="preserve"> </w:t>
            </w:r>
            <w:r>
              <w:rPr>
                <w:sz w:val="28"/>
                <w:szCs w:val="28"/>
              </w:rPr>
              <w:t>…………………</w:t>
            </w:r>
            <w:r w:rsidRPr="003E2D28">
              <w:rPr>
                <w:sz w:val="28"/>
                <w:szCs w:val="28"/>
              </w:rPr>
              <w:t>…</w:t>
            </w:r>
          </w:p>
          <w:p w:rsidR="00D8726D" w:rsidRPr="00AE353F" w:rsidRDefault="00D8726D" w:rsidP="003B6E3D">
            <w:pPr>
              <w:pStyle w:val="affffffff3"/>
              <w:tabs>
                <w:tab w:val="left" w:pos="120"/>
                <w:tab w:val="center" w:pos="4230"/>
              </w:tabs>
              <w:spacing w:line="360" w:lineRule="auto"/>
              <w:rPr>
                <w:szCs w:val="28"/>
              </w:rPr>
            </w:pPr>
            <w:r w:rsidRPr="00AE353F">
              <w:rPr>
                <w:szCs w:val="28"/>
              </w:rPr>
              <w:t xml:space="preserve">  1.5.1</w:t>
            </w:r>
            <w:r>
              <w:rPr>
                <w:szCs w:val="28"/>
              </w:rPr>
              <w:t>.</w:t>
            </w:r>
            <w:r w:rsidRPr="00AE353F">
              <w:rPr>
                <w:szCs w:val="28"/>
              </w:rPr>
              <w:t xml:space="preserve"> Некоторые особенности оптической системы псевдофакичных глаз  у детей ……………………………………………………</w:t>
            </w:r>
            <w:r w:rsidRPr="003E2D28">
              <w:rPr>
                <w:szCs w:val="28"/>
              </w:rPr>
              <w:t>……</w:t>
            </w:r>
            <w:r w:rsidRPr="00AE353F">
              <w:rPr>
                <w:szCs w:val="28"/>
              </w:rPr>
              <w:t>…………….</w:t>
            </w:r>
          </w:p>
          <w:p w:rsidR="00D8726D" w:rsidRPr="003E2D28" w:rsidRDefault="00D8726D" w:rsidP="003B6E3D">
            <w:pPr>
              <w:spacing w:line="360" w:lineRule="auto"/>
            </w:pPr>
            <w:r w:rsidRPr="00AE353F">
              <w:rPr>
                <w:sz w:val="28"/>
                <w:szCs w:val="28"/>
              </w:rPr>
              <w:t>1.6</w:t>
            </w:r>
            <w:r>
              <w:rPr>
                <w:sz w:val="28"/>
                <w:szCs w:val="28"/>
              </w:rPr>
              <w:t>.</w:t>
            </w:r>
            <w:r w:rsidRPr="00AE353F">
              <w:rPr>
                <w:sz w:val="28"/>
                <w:szCs w:val="28"/>
              </w:rPr>
              <w:t xml:space="preserve"> Осложненния на глазах с </w:t>
            </w:r>
            <w:proofErr w:type="gramStart"/>
            <w:r w:rsidRPr="00AE353F">
              <w:rPr>
                <w:sz w:val="28"/>
                <w:szCs w:val="28"/>
              </w:rPr>
              <w:t>посттравматической</w:t>
            </w:r>
            <w:proofErr w:type="gramEnd"/>
            <w:r w:rsidRPr="00AE353F">
              <w:rPr>
                <w:sz w:val="28"/>
                <w:szCs w:val="28"/>
              </w:rPr>
              <w:t xml:space="preserve"> псевдофакией ……</w:t>
            </w:r>
            <w:r w:rsidRPr="003E2D28">
              <w:rPr>
                <w:sz w:val="28"/>
                <w:szCs w:val="28"/>
              </w:rPr>
              <w:t>...</w:t>
            </w:r>
          </w:p>
        </w:tc>
        <w:tc>
          <w:tcPr>
            <w:tcW w:w="664" w:type="dxa"/>
          </w:tcPr>
          <w:p w:rsidR="00D8726D" w:rsidRPr="00451F4E" w:rsidRDefault="00D8726D" w:rsidP="003B6E3D">
            <w:pPr>
              <w:spacing w:line="360" w:lineRule="auto"/>
              <w:jc w:val="center"/>
              <w:rPr>
                <w:sz w:val="28"/>
                <w:szCs w:val="28"/>
                <w:highlight w:val="yellow"/>
              </w:rPr>
            </w:pPr>
          </w:p>
          <w:p w:rsidR="00D8726D" w:rsidRPr="00451F4E" w:rsidRDefault="00D8726D" w:rsidP="003B6E3D">
            <w:pPr>
              <w:spacing w:line="360" w:lineRule="auto"/>
              <w:jc w:val="center"/>
              <w:rPr>
                <w:sz w:val="28"/>
                <w:szCs w:val="28"/>
                <w:highlight w:val="yellow"/>
              </w:rPr>
            </w:pPr>
          </w:p>
          <w:p w:rsidR="00D8726D" w:rsidRPr="00451F4E" w:rsidRDefault="00D8726D" w:rsidP="003B6E3D">
            <w:pPr>
              <w:spacing w:line="360" w:lineRule="auto"/>
              <w:jc w:val="center"/>
              <w:rPr>
                <w:sz w:val="28"/>
                <w:szCs w:val="28"/>
                <w:highlight w:val="yellow"/>
              </w:rPr>
            </w:pP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sidRPr="00A427F0">
              <w:rPr>
                <w:sz w:val="28"/>
                <w:szCs w:val="28"/>
              </w:rPr>
              <w:t>1</w:t>
            </w:r>
            <w:r>
              <w:rPr>
                <w:sz w:val="28"/>
                <w:szCs w:val="28"/>
                <w:lang w:val="en-US"/>
              </w:rPr>
              <w:t>3</w:t>
            </w:r>
          </w:p>
          <w:p w:rsidR="00D8726D" w:rsidRPr="001C3457" w:rsidRDefault="00D8726D" w:rsidP="003B6E3D">
            <w:pPr>
              <w:spacing w:line="360" w:lineRule="auto"/>
              <w:jc w:val="center"/>
              <w:rPr>
                <w:sz w:val="28"/>
                <w:szCs w:val="28"/>
                <w:lang w:val="en-US"/>
              </w:rPr>
            </w:pPr>
            <w:r w:rsidRPr="00A427F0">
              <w:rPr>
                <w:sz w:val="28"/>
                <w:szCs w:val="28"/>
              </w:rPr>
              <w:t>1</w:t>
            </w:r>
            <w:r>
              <w:rPr>
                <w:sz w:val="28"/>
                <w:szCs w:val="28"/>
                <w:lang w:val="en-US"/>
              </w:rPr>
              <w:t>3</w:t>
            </w: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Pr>
                <w:sz w:val="28"/>
                <w:szCs w:val="28"/>
              </w:rPr>
              <w:t>1</w:t>
            </w:r>
            <w:r>
              <w:rPr>
                <w:sz w:val="28"/>
                <w:szCs w:val="28"/>
                <w:lang w:val="en-US"/>
              </w:rPr>
              <w:t>6</w:t>
            </w:r>
          </w:p>
          <w:p w:rsidR="00D8726D" w:rsidRPr="001C3457" w:rsidRDefault="00D8726D" w:rsidP="003B6E3D">
            <w:pPr>
              <w:spacing w:line="360" w:lineRule="auto"/>
              <w:jc w:val="center"/>
              <w:rPr>
                <w:sz w:val="28"/>
                <w:szCs w:val="28"/>
                <w:lang w:val="en-US"/>
              </w:rPr>
            </w:pPr>
            <w:r>
              <w:rPr>
                <w:sz w:val="28"/>
                <w:szCs w:val="28"/>
              </w:rPr>
              <w:t>1</w:t>
            </w:r>
            <w:r>
              <w:rPr>
                <w:sz w:val="28"/>
                <w:szCs w:val="28"/>
                <w:lang w:val="en-US"/>
              </w:rPr>
              <w:t>9</w:t>
            </w:r>
          </w:p>
          <w:p w:rsidR="00D8726D" w:rsidRPr="00A427F0" w:rsidRDefault="00D8726D" w:rsidP="003B6E3D">
            <w:pPr>
              <w:spacing w:line="360" w:lineRule="auto"/>
              <w:jc w:val="center"/>
              <w:rPr>
                <w:sz w:val="28"/>
                <w:szCs w:val="28"/>
                <w:lang w:val="en-US"/>
              </w:rPr>
            </w:pPr>
            <w:r w:rsidRPr="00A427F0">
              <w:rPr>
                <w:sz w:val="28"/>
                <w:szCs w:val="28"/>
                <w:lang w:val="en-US"/>
              </w:rPr>
              <w:t>2</w:t>
            </w:r>
            <w:r>
              <w:rPr>
                <w:sz w:val="28"/>
                <w:szCs w:val="28"/>
                <w:lang w:val="en-US"/>
              </w:rPr>
              <w:t>5</w:t>
            </w:r>
          </w:p>
          <w:p w:rsidR="00D8726D" w:rsidRPr="001C3457" w:rsidRDefault="00D8726D" w:rsidP="003B6E3D">
            <w:pPr>
              <w:spacing w:line="360" w:lineRule="auto"/>
              <w:jc w:val="center"/>
              <w:rPr>
                <w:sz w:val="28"/>
                <w:szCs w:val="28"/>
                <w:lang w:val="en-US"/>
              </w:rPr>
            </w:pPr>
            <w:r w:rsidRPr="00A427F0">
              <w:rPr>
                <w:sz w:val="28"/>
                <w:szCs w:val="28"/>
              </w:rPr>
              <w:t>2</w:t>
            </w:r>
            <w:r>
              <w:rPr>
                <w:sz w:val="28"/>
                <w:szCs w:val="28"/>
                <w:lang w:val="en-US"/>
              </w:rPr>
              <w:t>8</w:t>
            </w:r>
          </w:p>
          <w:p w:rsidR="00D8726D" w:rsidRPr="00451F4E" w:rsidRDefault="00D8726D" w:rsidP="003B6E3D">
            <w:pPr>
              <w:spacing w:line="360" w:lineRule="auto"/>
              <w:jc w:val="center"/>
              <w:rPr>
                <w:sz w:val="28"/>
                <w:szCs w:val="28"/>
                <w:highlight w:val="yellow"/>
              </w:rPr>
            </w:pPr>
          </w:p>
          <w:p w:rsidR="00D8726D" w:rsidRPr="00A427F0" w:rsidRDefault="00D8726D" w:rsidP="003B6E3D">
            <w:pPr>
              <w:spacing w:line="360" w:lineRule="auto"/>
              <w:jc w:val="center"/>
              <w:rPr>
                <w:sz w:val="28"/>
                <w:szCs w:val="28"/>
                <w:lang w:val="en-US"/>
              </w:rPr>
            </w:pPr>
            <w:r w:rsidRPr="00A427F0">
              <w:rPr>
                <w:sz w:val="28"/>
                <w:szCs w:val="28"/>
                <w:lang w:val="en-US"/>
              </w:rPr>
              <w:t>2</w:t>
            </w:r>
            <w:r>
              <w:rPr>
                <w:sz w:val="28"/>
                <w:szCs w:val="28"/>
                <w:lang w:val="en-US"/>
              </w:rPr>
              <w:t>8</w:t>
            </w:r>
          </w:p>
          <w:p w:rsidR="00D8726D" w:rsidRPr="001C3457" w:rsidRDefault="00D8726D" w:rsidP="003B6E3D">
            <w:pPr>
              <w:spacing w:line="360" w:lineRule="auto"/>
              <w:jc w:val="center"/>
              <w:rPr>
                <w:sz w:val="28"/>
                <w:szCs w:val="28"/>
                <w:lang w:val="en-US"/>
              </w:rPr>
            </w:pPr>
            <w:r>
              <w:rPr>
                <w:sz w:val="28"/>
                <w:szCs w:val="28"/>
                <w:lang w:val="en-US"/>
              </w:rPr>
              <w:t>30</w:t>
            </w:r>
          </w:p>
          <w:p w:rsidR="00D8726D" w:rsidRPr="001C3457" w:rsidRDefault="00D8726D" w:rsidP="003B6E3D">
            <w:pPr>
              <w:spacing w:line="360" w:lineRule="auto"/>
              <w:jc w:val="center"/>
              <w:rPr>
                <w:sz w:val="28"/>
                <w:szCs w:val="28"/>
                <w:lang w:val="en-US"/>
              </w:rPr>
            </w:pPr>
            <w:r w:rsidRPr="00A427F0">
              <w:rPr>
                <w:sz w:val="28"/>
                <w:szCs w:val="28"/>
              </w:rPr>
              <w:t>3</w:t>
            </w:r>
            <w:r>
              <w:rPr>
                <w:sz w:val="28"/>
                <w:szCs w:val="28"/>
                <w:lang w:val="en-US"/>
              </w:rPr>
              <w:t>2</w:t>
            </w:r>
          </w:p>
          <w:p w:rsidR="00D8726D" w:rsidRPr="001C3457" w:rsidRDefault="00D8726D" w:rsidP="003B6E3D">
            <w:pPr>
              <w:spacing w:line="360" w:lineRule="auto"/>
              <w:jc w:val="center"/>
              <w:rPr>
                <w:sz w:val="28"/>
                <w:szCs w:val="28"/>
                <w:lang w:val="en-US"/>
              </w:rPr>
            </w:pPr>
            <w:r w:rsidRPr="00A427F0">
              <w:rPr>
                <w:sz w:val="28"/>
                <w:szCs w:val="28"/>
              </w:rPr>
              <w:t>3</w:t>
            </w:r>
            <w:r>
              <w:rPr>
                <w:sz w:val="28"/>
                <w:szCs w:val="28"/>
                <w:lang w:val="en-US"/>
              </w:rPr>
              <w:t>2</w:t>
            </w:r>
          </w:p>
          <w:p w:rsidR="00D8726D" w:rsidRPr="001C3457" w:rsidRDefault="00D8726D" w:rsidP="003B6E3D">
            <w:pPr>
              <w:spacing w:line="360" w:lineRule="auto"/>
              <w:jc w:val="center"/>
              <w:rPr>
                <w:sz w:val="28"/>
                <w:szCs w:val="28"/>
                <w:lang w:val="en-US"/>
              </w:rPr>
            </w:pPr>
            <w:r w:rsidRPr="00A427F0">
              <w:rPr>
                <w:sz w:val="28"/>
                <w:szCs w:val="28"/>
              </w:rPr>
              <w:t>3</w:t>
            </w:r>
            <w:r>
              <w:rPr>
                <w:sz w:val="28"/>
                <w:szCs w:val="28"/>
                <w:lang w:val="en-US"/>
              </w:rPr>
              <w:t>4</w:t>
            </w:r>
          </w:p>
          <w:p w:rsidR="00D8726D" w:rsidRPr="001C3457" w:rsidRDefault="00D8726D" w:rsidP="003B6E3D">
            <w:pPr>
              <w:spacing w:line="360" w:lineRule="auto"/>
              <w:jc w:val="center"/>
              <w:rPr>
                <w:sz w:val="28"/>
                <w:szCs w:val="28"/>
                <w:lang w:val="en-US"/>
              </w:rPr>
            </w:pPr>
            <w:r w:rsidRPr="00A427F0">
              <w:rPr>
                <w:sz w:val="28"/>
                <w:szCs w:val="28"/>
              </w:rPr>
              <w:t>3</w:t>
            </w:r>
            <w:r>
              <w:rPr>
                <w:sz w:val="28"/>
                <w:szCs w:val="28"/>
                <w:lang w:val="en-US"/>
              </w:rPr>
              <w:t>5</w:t>
            </w: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sidRPr="00A427F0">
              <w:rPr>
                <w:sz w:val="28"/>
                <w:szCs w:val="28"/>
              </w:rPr>
              <w:t>3</w:t>
            </w:r>
            <w:r>
              <w:rPr>
                <w:sz w:val="28"/>
                <w:szCs w:val="28"/>
                <w:lang w:val="en-US"/>
              </w:rPr>
              <w:t>5</w:t>
            </w:r>
          </w:p>
          <w:p w:rsidR="00D8726D" w:rsidRPr="00A427F0" w:rsidRDefault="00D8726D" w:rsidP="003B6E3D">
            <w:pPr>
              <w:spacing w:line="360" w:lineRule="auto"/>
              <w:jc w:val="center"/>
              <w:rPr>
                <w:sz w:val="28"/>
                <w:szCs w:val="28"/>
                <w:highlight w:val="yellow"/>
                <w:lang w:val="en-US"/>
              </w:rPr>
            </w:pPr>
            <w:r w:rsidRPr="00A427F0">
              <w:rPr>
                <w:sz w:val="28"/>
                <w:szCs w:val="28"/>
                <w:lang w:val="en-US"/>
              </w:rPr>
              <w:t>3</w:t>
            </w:r>
            <w:r>
              <w:rPr>
                <w:sz w:val="28"/>
                <w:szCs w:val="28"/>
                <w:lang w:val="en-US"/>
              </w:rPr>
              <w:t>7</w:t>
            </w:r>
          </w:p>
        </w:tc>
      </w:tr>
      <w:tr w:rsidR="00D8726D" w:rsidRPr="00AE353F" w:rsidTr="003B6E3D">
        <w:trPr>
          <w:trHeight w:val="1067"/>
        </w:trPr>
        <w:tc>
          <w:tcPr>
            <w:tcW w:w="9164" w:type="dxa"/>
          </w:tcPr>
          <w:p w:rsidR="00D8726D" w:rsidRPr="00AE353F" w:rsidRDefault="00D8726D" w:rsidP="003B6E3D">
            <w:pPr>
              <w:spacing w:line="360" w:lineRule="auto"/>
              <w:jc w:val="both"/>
              <w:rPr>
                <w:sz w:val="28"/>
                <w:szCs w:val="28"/>
              </w:rPr>
            </w:pPr>
            <w:r w:rsidRPr="00AE353F">
              <w:rPr>
                <w:sz w:val="28"/>
                <w:szCs w:val="28"/>
              </w:rPr>
              <w:t>ГЛАВА 2</w:t>
            </w:r>
            <w:r>
              <w:rPr>
                <w:sz w:val="28"/>
                <w:szCs w:val="28"/>
              </w:rPr>
              <w:t>.</w:t>
            </w:r>
            <w:r w:rsidRPr="00AE353F">
              <w:rPr>
                <w:sz w:val="28"/>
                <w:szCs w:val="28"/>
              </w:rPr>
              <w:t xml:space="preserve"> МАТЕРИАЛЫ И МЕТОДЫ ИССЛЕДОВАНИЙ  ……………</w:t>
            </w:r>
            <w:r>
              <w:rPr>
                <w:sz w:val="28"/>
                <w:szCs w:val="28"/>
              </w:rPr>
              <w:t>.</w:t>
            </w:r>
          </w:p>
          <w:p w:rsidR="00D8726D" w:rsidRPr="003E2D28" w:rsidRDefault="00D8726D" w:rsidP="003B6E3D">
            <w:pPr>
              <w:pStyle w:val="affffffff3"/>
              <w:spacing w:line="360" w:lineRule="auto"/>
              <w:rPr>
                <w:szCs w:val="28"/>
              </w:rPr>
            </w:pPr>
            <w:r w:rsidRPr="00AE353F">
              <w:t>2.1</w:t>
            </w:r>
            <w:r>
              <w:t>.</w:t>
            </w:r>
            <w:r w:rsidRPr="00AE353F">
              <w:t xml:space="preserve"> Материал исследований ……………………………………………</w:t>
            </w:r>
            <w:r>
              <w:t>…</w:t>
            </w:r>
            <w:r w:rsidRPr="003E2D28">
              <w:t>..</w:t>
            </w:r>
          </w:p>
          <w:p w:rsidR="00D8726D" w:rsidRPr="003E2D28" w:rsidRDefault="00D8726D" w:rsidP="003B6E3D">
            <w:pPr>
              <w:pStyle w:val="38"/>
              <w:spacing w:after="0"/>
              <w:ind w:left="0"/>
              <w:rPr>
                <w:sz w:val="28"/>
                <w:szCs w:val="28"/>
              </w:rPr>
            </w:pPr>
            <w:r w:rsidRPr="00AE353F">
              <w:rPr>
                <w:sz w:val="28"/>
                <w:szCs w:val="28"/>
              </w:rPr>
              <w:t>2.2</w:t>
            </w:r>
            <w:r>
              <w:rPr>
                <w:sz w:val="28"/>
                <w:szCs w:val="28"/>
              </w:rPr>
              <w:t>.</w:t>
            </w:r>
            <w:r w:rsidRPr="00AE353F">
              <w:rPr>
                <w:sz w:val="28"/>
                <w:szCs w:val="28"/>
              </w:rPr>
              <w:t xml:space="preserve"> Методы  обследования  детей ………………………………………</w:t>
            </w:r>
            <w:r>
              <w:rPr>
                <w:sz w:val="28"/>
                <w:szCs w:val="28"/>
              </w:rPr>
              <w:t>…</w:t>
            </w:r>
            <w:r w:rsidRPr="003E2D28">
              <w:rPr>
                <w:sz w:val="28"/>
                <w:szCs w:val="28"/>
              </w:rPr>
              <w:t>.</w:t>
            </w:r>
          </w:p>
          <w:p w:rsidR="00D8726D" w:rsidRPr="003E2D28" w:rsidRDefault="00D8726D" w:rsidP="003B6E3D">
            <w:pPr>
              <w:pStyle w:val="affffffff3"/>
              <w:tabs>
                <w:tab w:val="left" w:pos="0"/>
                <w:tab w:val="left" w:pos="180"/>
                <w:tab w:val="left" w:pos="285"/>
              </w:tabs>
              <w:spacing w:line="360" w:lineRule="auto"/>
              <w:rPr>
                <w:szCs w:val="28"/>
              </w:rPr>
            </w:pPr>
            <w:r w:rsidRPr="00AE353F">
              <w:rPr>
                <w:szCs w:val="28"/>
              </w:rPr>
              <w:t>2.3</w:t>
            </w:r>
            <w:r>
              <w:rPr>
                <w:szCs w:val="28"/>
              </w:rPr>
              <w:t>.</w:t>
            </w:r>
            <w:r w:rsidRPr="00AE353F">
              <w:rPr>
                <w:szCs w:val="28"/>
              </w:rPr>
              <w:t xml:space="preserve"> Расчет оптической силы ИОЛ   ……………………………………</w:t>
            </w:r>
            <w:r>
              <w:rPr>
                <w:szCs w:val="28"/>
              </w:rPr>
              <w:t>…</w:t>
            </w:r>
            <w:r w:rsidRPr="003E2D28">
              <w:rPr>
                <w:szCs w:val="28"/>
              </w:rPr>
              <w:t>..</w:t>
            </w:r>
          </w:p>
          <w:p w:rsidR="00D8726D" w:rsidRPr="003E2D28" w:rsidRDefault="00D8726D" w:rsidP="003B6E3D">
            <w:pPr>
              <w:tabs>
                <w:tab w:val="left" w:pos="0"/>
                <w:tab w:val="left" w:pos="180"/>
              </w:tabs>
              <w:spacing w:line="360" w:lineRule="auto"/>
              <w:jc w:val="both"/>
              <w:rPr>
                <w:sz w:val="28"/>
                <w:szCs w:val="28"/>
              </w:rPr>
            </w:pPr>
            <w:r w:rsidRPr="00AE353F">
              <w:rPr>
                <w:sz w:val="28"/>
                <w:szCs w:val="28"/>
              </w:rPr>
              <w:t>2.4</w:t>
            </w:r>
            <w:r>
              <w:rPr>
                <w:sz w:val="28"/>
                <w:szCs w:val="28"/>
              </w:rPr>
              <w:t>.</w:t>
            </w:r>
            <w:r w:rsidRPr="00AE353F">
              <w:rPr>
                <w:sz w:val="28"/>
                <w:szCs w:val="28"/>
              </w:rPr>
              <w:t xml:space="preserve"> Методики   хирургических   вмешательств  ……………………….</w:t>
            </w:r>
            <w:r>
              <w:rPr>
                <w:sz w:val="28"/>
                <w:szCs w:val="28"/>
              </w:rPr>
              <w:t>..</w:t>
            </w:r>
            <w:r w:rsidRPr="003E2D28">
              <w:rPr>
                <w:sz w:val="28"/>
                <w:szCs w:val="28"/>
              </w:rPr>
              <w:t>...</w:t>
            </w:r>
          </w:p>
          <w:p w:rsidR="00D8726D" w:rsidRPr="00AE353F" w:rsidRDefault="00D8726D" w:rsidP="003B6E3D">
            <w:pPr>
              <w:pStyle w:val="affffffff3"/>
              <w:tabs>
                <w:tab w:val="left" w:pos="0"/>
                <w:tab w:val="left" w:pos="180"/>
                <w:tab w:val="left" w:pos="720"/>
                <w:tab w:val="left" w:pos="900"/>
              </w:tabs>
              <w:spacing w:line="360" w:lineRule="auto"/>
              <w:rPr>
                <w:szCs w:val="28"/>
              </w:rPr>
            </w:pPr>
            <w:r w:rsidRPr="00AE353F">
              <w:rPr>
                <w:szCs w:val="28"/>
              </w:rPr>
              <w:lastRenderedPageBreak/>
              <w:t xml:space="preserve">  2.4.1</w:t>
            </w:r>
            <w:r>
              <w:rPr>
                <w:szCs w:val="28"/>
              </w:rPr>
              <w:t>.</w:t>
            </w:r>
            <w:r w:rsidRPr="00AE353F">
              <w:rPr>
                <w:szCs w:val="28"/>
              </w:rPr>
              <w:t xml:space="preserve"> Метод факоаспирации с имплантацией гибких складыва</w:t>
            </w:r>
            <w:r w:rsidRPr="00AE353F">
              <w:rPr>
                <w:szCs w:val="28"/>
              </w:rPr>
              <w:t>ю</w:t>
            </w:r>
            <w:r w:rsidRPr="00AE353F">
              <w:rPr>
                <w:szCs w:val="28"/>
              </w:rPr>
              <w:t>щихся ИОЛ у детей с травматическими катарактами при сохранении целостности передней и задней капсул хрусталика  ………………………</w:t>
            </w:r>
          </w:p>
          <w:p w:rsidR="00D8726D" w:rsidRPr="003E2D28" w:rsidRDefault="00D8726D" w:rsidP="003B6E3D">
            <w:pPr>
              <w:pStyle w:val="24"/>
              <w:tabs>
                <w:tab w:val="left" w:pos="0"/>
                <w:tab w:val="left" w:pos="180"/>
                <w:tab w:val="left" w:pos="720"/>
              </w:tabs>
              <w:spacing w:after="0" w:line="360" w:lineRule="auto"/>
              <w:ind w:left="0"/>
              <w:jc w:val="both"/>
              <w:rPr>
                <w:szCs w:val="28"/>
              </w:rPr>
            </w:pPr>
            <w:r w:rsidRPr="00AE353F">
              <w:rPr>
                <w:szCs w:val="28"/>
              </w:rPr>
              <w:t xml:space="preserve">  2.4.2</w:t>
            </w:r>
            <w:r>
              <w:rPr>
                <w:szCs w:val="28"/>
              </w:rPr>
              <w:t>.</w:t>
            </w:r>
            <w:r w:rsidRPr="00AE353F">
              <w:rPr>
                <w:szCs w:val="28"/>
              </w:rPr>
              <w:t xml:space="preserve"> Бимануальная техника ирригации-аспирации травматической катаракты …………………………</w:t>
            </w:r>
            <w:r>
              <w:rPr>
                <w:szCs w:val="28"/>
              </w:rPr>
              <w:t>……………………….</w:t>
            </w:r>
            <w:r w:rsidRPr="00AE353F">
              <w:rPr>
                <w:szCs w:val="28"/>
              </w:rPr>
              <w:t>…………………</w:t>
            </w:r>
            <w:r w:rsidRPr="003E2D28">
              <w:rPr>
                <w:szCs w:val="28"/>
              </w:rPr>
              <w:t>.</w:t>
            </w:r>
          </w:p>
          <w:p w:rsidR="00D8726D" w:rsidRPr="003E2D28" w:rsidRDefault="00D8726D" w:rsidP="003B6E3D">
            <w:pPr>
              <w:tabs>
                <w:tab w:val="left" w:pos="180"/>
              </w:tabs>
              <w:spacing w:line="360" w:lineRule="auto"/>
              <w:jc w:val="both"/>
              <w:rPr>
                <w:sz w:val="28"/>
                <w:szCs w:val="28"/>
              </w:rPr>
            </w:pPr>
            <w:r>
              <w:rPr>
                <w:bCs/>
                <w:sz w:val="28"/>
                <w:szCs w:val="28"/>
              </w:rPr>
              <w:t xml:space="preserve">  2.4.3. </w:t>
            </w:r>
            <w:r w:rsidRPr="00AE353F">
              <w:rPr>
                <w:bCs/>
                <w:sz w:val="28"/>
                <w:szCs w:val="28"/>
              </w:rPr>
              <w:t xml:space="preserve">Методика эндокапсулярной имплантации </w:t>
            </w:r>
            <w:proofErr w:type="gramStart"/>
            <w:r w:rsidRPr="00AE353F">
              <w:rPr>
                <w:bCs/>
                <w:sz w:val="28"/>
                <w:szCs w:val="28"/>
              </w:rPr>
              <w:t>гибких</w:t>
            </w:r>
            <w:proofErr w:type="gramEnd"/>
            <w:r w:rsidRPr="00AE353F">
              <w:rPr>
                <w:bCs/>
                <w:sz w:val="28"/>
                <w:szCs w:val="28"/>
              </w:rPr>
              <w:t xml:space="preserve"> ИОЛ при наличии травматического дефекта за</w:t>
            </w:r>
            <w:r w:rsidRPr="00AE353F">
              <w:rPr>
                <w:bCs/>
                <w:sz w:val="28"/>
                <w:szCs w:val="28"/>
              </w:rPr>
              <w:t>д</w:t>
            </w:r>
            <w:r w:rsidRPr="00AE353F">
              <w:rPr>
                <w:bCs/>
                <w:sz w:val="28"/>
                <w:szCs w:val="28"/>
              </w:rPr>
              <w:t>ней  капсулы</w:t>
            </w:r>
            <w:r w:rsidRPr="00AE353F">
              <w:rPr>
                <w:sz w:val="28"/>
                <w:szCs w:val="28"/>
              </w:rPr>
              <w:t xml:space="preserve">  …</w:t>
            </w:r>
            <w:r>
              <w:rPr>
                <w:sz w:val="28"/>
                <w:szCs w:val="28"/>
              </w:rPr>
              <w:t>…………….</w:t>
            </w:r>
            <w:r w:rsidRPr="00AE353F">
              <w:rPr>
                <w:sz w:val="28"/>
                <w:szCs w:val="28"/>
              </w:rPr>
              <w:t>…….</w:t>
            </w:r>
            <w:r w:rsidRPr="003E2D28">
              <w:rPr>
                <w:sz w:val="28"/>
                <w:szCs w:val="28"/>
              </w:rPr>
              <w:t>.</w:t>
            </w:r>
          </w:p>
          <w:p w:rsidR="00D8726D" w:rsidRPr="003E2D28" w:rsidRDefault="00D8726D" w:rsidP="003B6E3D">
            <w:pPr>
              <w:tabs>
                <w:tab w:val="left" w:pos="0"/>
                <w:tab w:val="left" w:pos="180"/>
              </w:tabs>
              <w:spacing w:line="360" w:lineRule="auto"/>
              <w:jc w:val="both"/>
              <w:rPr>
                <w:sz w:val="28"/>
                <w:szCs w:val="28"/>
              </w:rPr>
            </w:pPr>
            <w:r w:rsidRPr="00AE353F">
              <w:rPr>
                <w:sz w:val="28"/>
                <w:szCs w:val="28"/>
              </w:rPr>
              <w:t xml:space="preserve">  2.4.4</w:t>
            </w:r>
            <w:r>
              <w:rPr>
                <w:sz w:val="28"/>
                <w:szCs w:val="28"/>
              </w:rPr>
              <w:t>.</w:t>
            </w:r>
            <w:r w:rsidRPr="00AE353F">
              <w:rPr>
                <w:sz w:val="28"/>
                <w:szCs w:val="28"/>
              </w:rPr>
              <w:t xml:space="preserve"> Первичное вскрытие задней капсулы хрусталика при наличии ее помутнений …………………………</w:t>
            </w:r>
            <w:r>
              <w:rPr>
                <w:sz w:val="28"/>
                <w:szCs w:val="28"/>
              </w:rPr>
              <w:t>…………</w:t>
            </w:r>
            <w:r w:rsidRPr="00AE353F">
              <w:rPr>
                <w:sz w:val="28"/>
                <w:szCs w:val="28"/>
              </w:rPr>
              <w:t>………………………….…</w:t>
            </w:r>
            <w:r w:rsidRPr="003E2D28">
              <w:rPr>
                <w:sz w:val="28"/>
                <w:szCs w:val="28"/>
              </w:rPr>
              <w:t>..</w:t>
            </w:r>
          </w:p>
          <w:p w:rsidR="00D8726D" w:rsidRPr="00AE353F" w:rsidRDefault="00D8726D" w:rsidP="003B6E3D">
            <w:pPr>
              <w:pStyle w:val="affffffff3"/>
              <w:tabs>
                <w:tab w:val="left" w:pos="0"/>
                <w:tab w:val="left" w:pos="180"/>
                <w:tab w:val="left" w:pos="285"/>
              </w:tabs>
              <w:spacing w:line="360" w:lineRule="auto"/>
              <w:rPr>
                <w:szCs w:val="28"/>
              </w:rPr>
            </w:pPr>
            <w:r w:rsidRPr="00AE353F">
              <w:rPr>
                <w:szCs w:val="28"/>
              </w:rPr>
              <w:t xml:space="preserve">  2.4.5</w:t>
            </w:r>
            <w:r>
              <w:rPr>
                <w:szCs w:val="28"/>
              </w:rPr>
              <w:t>.</w:t>
            </w:r>
            <w:r w:rsidRPr="00AE353F">
              <w:rPr>
                <w:szCs w:val="28"/>
              </w:rPr>
              <w:t xml:space="preserve"> Иридопластика различных дефектов радужной оболочки ………..</w:t>
            </w:r>
          </w:p>
          <w:p w:rsidR="00D8726D" w:rsidRPr="003E2D28" w:rsidRDefault="00D8726D" w:rsidP="003B6E3D">
            <w:pPr>
              <w:spacing w:line="360" w:lineRule="auto"/>
              <w:rPr>
                <w:lang w:val="en-US"/>
              </w:rPr>
            </w:pPr>
            <w:r w:rsidRPr="00AE353F">
              <w:rPr>
                <w:sz w:val="28"/>
                <w:szCs w:val="28"/>
              </w:rPr>
              <w:t>2.5</w:t>
            </w:r>
            <w:r>
              <w:rPr>
                <w:sz w:val="28"/>
                <w:szCs w:val="28"/>
              </w:rPr>
              <w:t>.</w:t>
            </w:r>
            <w:r w:rsidRPr="00AE353F">
              <w:rPr>
                <w:sz w:val="28"/>
                <w:szCs w:val="28"/>
              </w:rPr>
              <w:t xml:space="preserve"> Статистическая обработка полученных материалов</w:t>
            </w:r>
            <w:r w:rsidRPr="00C97E94">
              <w:rPr>
                <w:sz w:val="28"/>
                <w:szCs w:val="28"/>
              </w:rPr>
              <w:t xml:space="preserve"> </w:t>
            </w:r>
            <w:r w:rsidRPr="00AE353F">
              <w:rPr>
                <w:sz w:val="28"/>
                <w:szCs w:val="28"/>
              </w:rPr>
              <w:t>………….......</w:t>
            </w:r>
            <w:r w:rsidRPr="00C97E94">
              <w:rPr>
                <w:sz w:val="28"/>
                <w:szCs w:val="28"/>
              </w:rPr>
              <w:t>....</w:t>
            </w:r>
            <w:r>
              <w:rPr>
                <w:sz w:val="28"/>
                <w:szCs w:val="28"/>
                <w:lang w:val="en-US"/>
              </w:rPr>
              <w:t>..</w:t>
            </w:r>
          </w:p>
        </w:tc>
        <w:tc>
          <w:tcPr>
            <w:tcW w:w="664" w:type="dxa"/>
          </w:tcPr>
          <w:p w:rsidR="00D8726D" w:rsidRPr="001C3457" w:rsidRDefault="00D8726D" w:rsidP="003B6E3D">
            <w:pPr>
              <w:spacing w:line="360" w:lineRule="auto"/>
              <w:jc w:val="center"/>
              <w:rPr>
                <w:sz w:val="28"/>
                <w:szCs w:val="28"/>
                <w:lang w:val="en-US"/>
              </w:rPr>
            </w:pPr>
            <w:r w:rsidRPr="00A427F0">
              <w:rPr>
                <w:sz w:val="28"/>
                <w:szCs w:val="28"/>
              </w:rPr>
              <w:lastRenderedPageBreak/>
              <w:t>4</w:t>
            </w:r>
            <w:r>
              <w:rPr>
                <w:sz w:val="28"/>
                <w:szCs w:val="28"/>
                <w:lang w:val="en-US"/>
              </w:rPr>
              <w:t>1</w:t>
            </w:r>
          </w:p>
          <w:p w:rsidR="00D8726D" w:rsidRPr="001C3457" w:rsidRDefault="00D8726D" w:rsidP="003B6E3D">
            <w:pPr>
              <w:spacing w:line="360" w:lineRule="auto"/>
              <w:jc w:val="center"/>
              <w:rPr>
                <w:sz w:val="28"/>
                <w:szCs w:val="28"/>
                <w:lang w:val="en-US"/>
              </w:rPr>
            </w:pPr>
            <w:r w:rsidRPr="00A427F0">
              <w:rPr>
                <w:sz w:val="28"/>
                <w:szCs w:val="28"/>
              </w:rPr>
              <w:t>4</w:t>
            </w:r>
            <w:r>
              <w:rPr>
                <w:sz w:val="28"/>
                <w:szCs w:val="28"/>
                <w:lang w:val="en-US"/>
              </w:rPr>
              <w:t>1</w:t>
            </w:r>
          </w:p>
          <w:p w:rsidR="00D8726D" w:rsidRPr="001C3457" w:rsidRDefault="00D8726D" w:rsidP="003B6E3D">
            <w:pPr>
              <w:spacing w:line="360" w:lineRule="auto"/>
              <w:jc w:val="center"/>
              <w:rPr>
                <w:sz w:val="28"/>
                <w:szCs w:val="28"/>
                <w:lang w:val="en-US"/>
              </w:rPr>
            </w:pPr>
            <w:r w:rsidRPr="00A427F0">
              <w:rPr>
                <w:sz w:val="28"/>
                <w:szCs w:val="28"/>
              </w:rPr>
              <w:t>4</w:t>
            </w:r>
            <w:r>
              <w:rPr>
                <w:sz w:val="28"/>
                <w:szCs w:val="28"/>
                <w:lang w:val="en-US"/>
              </w:rPr>
              <w:t>4</w:t>
            </w:r>
          </w:p>
          <w:p w:rsidR="00D8726D" w:rsidRPr="001C3457" w:rsidRDefault="00D8726D" w:rsidP="003B6E3D">
            <w:pPr>
              <w:spacing w:line="360" w:lineRule="auto"/>
              <w:jc w:val="center"/>
              <w:rPr>
                <w:sz w:val="28"/>
                <w:szCs w:val="28"/>
                <w:lang w:val="en-US"/>
              </w:rPr>
            </w:pPr>
            <w:r w:rsidRPr="00A427F0">
              <w:rPr>
                <w:sz w:val="28"/>
                <w:szCs w:val="28"/>
              </w:rPr>
              <w:t>4</w:t>
            </w:r>
            <w:r>
              <w:rPr>
                <w:sz w:val="28"/>
                <w:szCs w:val="28"/>
                <w:lang w:val="en-US"/>
              </w:rPr>
              <w:t>6</w:t>
            </w:r>
          </w:p>
          <w:p w:rsidR="00D8726D" w:rsidRPr="001C3457" w:rsidRDefault="00D8726D" w:rsidP="003B6E3D">
            <w:pPr>
              <w:spacing w:line="360" w:lineRule="auto"/>
              <w:jc w:val="center"/>
              <w:rPr>
                <w:sz w:val="28"/>
                <w:szCs w:val="28"/>
                <w:highlight w:val="yellow"/>
                <w:lang w:val="en-US"/>
              </w:rPr>
            </w:pPr>
            <w:r w:rsidRPr="00A427F0">
              <w:rPr>
                <w:sz w:val="28"/>
                <w:szCs w:val="28"/>
              </w:rPr>
              <w:t>4</w:t>
            </w:r>
            <w:r>
              <w:rPr>
                <w:sz w:val="28"/>
                <w:szCs w:val="28"/>
                <w:lang w:val="en-US"/>
              </w:rPr>
              <w:t>6</w:t>
            </w:r>
          </w:p>
          <w:p w:rsidR="00D8726D" w:rsidRPr="00451F4E" w:rsidRDefault="00D8726D" w:rsidP="003B6E3D">
            <w:pPr>
              <w:spacing w:line="360" w:lineRule="auto"/>
              <w:jc w:val="center"/>
              <w:rPr>
                <w:sz w:val="28"/>
                <w:szCs w:val="28"/>
                <w:highlight w:val="yellow"/>
              </w:rPr>
            </w:pP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sidRPr="00A427F0">
              <w:rPr>
                <w:sz w:val="28"/>
                <w:szCs w:val="28"/>
              </w:rPr>
              <w:lastRenderedPageBreak/>
              <w:t>4</w:t>
            </w:r>
            <w:r>
              <w:rPr>
                <w:sz w:val="28"/>
                <w:szCs w:val="28"/>
                <w:lang w:val="en-US"/>
              </w:rPr>
              <w:t>8</w:t>
            </w: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Pr>
                <w:sz w:val="28"/>
                <w:szCs w:val="28"/>
                <w:lang w:val="en-US"/>
              </w:rPr>
              <w:t>50</w:t>
            </w: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Pr>
                <w:sz w:val="28"/>
                <w:szCs w:val="28"/>
                <w:lang w:val="en-US"/>
              </w:rPr>
              <w:t>50</w:t>
            </w:r>
          </w:p>
          <w:p w:rsidR="00D8726D" w:rsidRPr="00451F4E" w:rsidRDefault="00D8726D" w:rsidP="003B6E3D">
            <w:pPr>
              <w:spacing w:line="360" w:lineRule="auto"/>
              <w:jc w:val="center"/>
              <w:rPr>
                <w:sz w:val="28"/>
                <w:szCs w:val="28"/>
                <w:highlight w:val="yellow"/>
              </w:rPr>
            </w:pPr>
          </w:p>
          <w:p w:rsidR="00D8726D" w:rsidRPr="001C3457" w:rsidRDefault="00D8726D" w:rsidP="003B6E3D">
            <w:pPr>
              <w:spacing w:line="360" w:lineRule="auto"/>
              <w:jc w:val="center"/>
              <w:rPr>
                <w:sz w:val="28"/>
                <w:szCs w:val="28"/>
                <w:lang w:val="en-US"/>
              </w:rPr>
            </w:pPr>
            <w:r w:rsidRPr="00A427F0">
              <w:rPr>
                <w:sz w:val="28"/>
                <w:szCs w:val="28"/>
              </w:rPr>
              <w:t>5</w:t>
            </w:r>
            <w:r>
              <w:rPr>
                <w:sz w:val="28"/>
                <w:szCs w:val="28"/>
                <w:lang w:val="en-US"/>
              </w:rPr>
              <w:t>1</w:t>
            </w:r>
          </w:p>
          <w:p w:rsidR="00D8726D" w:rsidRPr="001C3457" w:rsidRDefault="00D8726D" w:rsidP="003B6E3D">
            <w:pPr>
              <w:spacing w:line="360" w:lineRule="auto"/>
              <w:jc w:val="center"/>
              <w:rPr>
                <w:sz w:val="28"/>
                <w:szCs w:val="28"/>
                <w:lang w:val="en-US"/>
              </w:rPr>
            </w:pPr>
            <w:r w:rsidRPr="00A427F0">
              <w:rPr>
                <w:sz w:val="28"/>
                <w:szCs w:val="28"/>
              </w:rPr>
              <w:t>5</w:t>
            </w:r>
            <w:r>
              <w:rPr>
                <w:sz w:val="28"/>
                <w:szCs w:val="28"/>
                <w:lang w:val="en-US"/>
              </w:rPr>
              <w:t>1</w:t>
            </w:r>
          </w:p>
          <w:p w:rsidR="00D8726D" w:rsidRPr="001C3457" w:rsidRDefault="00D8726D" w:rsidP="003B6E3D">
            <w:pPr>
              <w:spacing w:line="360" w:lineRule="auto"/>
              <w:jc w:val="center"/>
              <w:rPr>
                <w:sz w:val="28"/>
                <w:szCs w:val="28"/>
                <w:highlight w:val="yellow"/>
                <w:lang w:val="en-US"/>
              </w:rPr>
            </w:pPr>
            <w:r w:rsidRPr="00A427F0">
              <w:rPr>
                <w:sz w:val="28"/>
                <w:szCs w:val="28"/>
              </w:rPr>
              <w:t>5</w:t>
            </w:r>
            <w:r>
              <w:rPr>
                <w:sz w:val="28"/>
                <w:szCs w:val="28"/>
                <w:lang w:val="en-US"/>
              </w:rPr>
              <w:t>3</w:t>
            </w:r>
          </w:p>
        </w:tc>
      </w:tr>
      <w:tr w:rsidR="00D8726D" w:rsidRPr="00AE353F" w:rsidTr="003B6E3D">
        <w:trPr>
          <w:trHeight w:val="2120"/>
        </w:trPr>
        <w:tc>
          <w:tcPr>
            <w:tcW w:w="9164" w:type="dxa"/>
          </w:tcPr>
          <w:p w:rsidR="00D8726D" w:rsidRPr="003E2D28" w:rsidRDefault="00D8726D" w:rsidP="003B6E3D">
            <w:pPr>
              <w:pStyle w:val="38"/>
              <w:tabs>
                <w:tab w:val="left" w:pos="1080"/>
              </w:tabs>
              <w:spacing w:after="0"/>
              <w:ind w:left="0"/>
              <w:rPr>
                <w:sz w:val="28"/>
                <w:szCs w:val="28"/>
              </w:rPr>
            </w:pPr>
            <w:r w:rsidRPr="00AE353F">
              <w:rPr>
                <w:sz w:val="28"/>
                <w:szCs w:val="28"/>
              </w:rPr>
              <w:lastRenderedPageBreak/>
              <w:t>ГЛАВА 3</w:t>
            </w:r>
            <w:r>
              <w:rPr>
                <w:sz w:val="28"/>
                <w:szCs w:val="28"/>
              </w:rPr>
              <w:t>.</w:t>
            </w:r>
            <w:r w:rsidRPr="00AE353F">
              <w:rPr>
                <w:sz w:val="28"/>
                <w:szCs w:val="28"/>
              </w:rPr>
              <w:t xml:space="preserve"> ОСОБЕННОСТИ КЛИНИКИ И ХИРУРГИИ ТРАВМАТИЧЕСКИХ КАТАРАКТ У ДЕТЕЙ ……..………...</w:t>
            </w:r>
            <w:r>
              <w:rPr>
                <w:sz w:val="28"/>
                <w:szCs w:val="28"/>
              </w:rPr>
              <w:t>........</w:t>
            </w:r>
            <w:r w:rsidRPr="00AE353F">
              <w:rPr>
                <w:sz w:val="28"/>
                <w:szCs w:val="28"/>
              </w:rPr>
              <w:t>..........</w:t>
            </w:r>
            <w:r w:rsidRPr="003E2D28">
              <w:rPr>
                <w:sz w:val="28"/>
                <w:szCs w:val="28"/>
              </w:rPr>
              <w:t>..</w:t>
            </w:r>
          </w:p>
          <w:p w:rsidR="00D8726D" w:rsidRPr="003E2D28" w:rsidRDefault="00D8726D" w:rsidP="003B6E3D">
            <w:pPr>
              <w:pStyle w:val="38"/>
              <w:spacing w:after="0"/>
              <w:ind w:left="0"/>
              <w:rPr>
                <w:sz w:val="28"/>
                <w:szCs w:val="28"/>
              </w:rPr>
            </w:pPr>
            <w:r w:rsidRPr="00AE353F">
              <w:rPr>
                <w:sz w:val="28"/>
                <w:szCs w:val="28"/>
              </w:rPr>
              <w:t>3.1</w:t>
            </w:r>
            <w:r>
              <w:rPr>
                <w:sz w:val="28"/>
                <w:szCs w:val="28"/>
              </w:rPr>
              <w:t>.</w:t>
            </w:r>
            <w:r w:rsidRPr="00AE353F">
              <w:rPr>
                <w:sz w:val="28"/>
                <w:szCs w:val="28"/>
              </w:rPr>
              <w:t xml:space="preserve"> Особенности травмат</w:t>
            </w:r>
            <w:r w:rsidRPr="00AE353F">
              <w:rPr>
                <w:sz w:val="28"/>
                <w:szCs w:val="28"/>
              </w:rPr>
              <w:t>и</w:t>
            </w:r>
            <w:r w:rsidRPr="00AE353F">
              <w:rPr>
                <w:sz w:val="28"/>
                <w:szCs w:val="28"/>
              </w:rPr>
              <w:t>ческой катаракты в детском возрасте  …........</w:t>
            </w:r>
            <w:r w:rsidRPr="003E2D28">
              <w:rPr>
                <w:sz w:val="28"/>
                <w:szCs w:val="28"/>
              </w:rPr>
              <w:t>.</w:t>
            </w:r>
          </w:p>
          <w:p w:rsidR="00D8726D" w:rsidRPr="003E2D28" w:rsidRDefault="00D8726D" w:rsidP="003B6E3D">
            <w:pPr>
              <w:pStyle w:val="38"/>
              <w:tabs>
                <w:tab w:val="left" w:pos="540"/>
              </w:tabs>
              <w:spacing w:after="0"/>
              <w:ind w:left="0"/>
              <w:rPr>
                <w:sz w:val="28"/>
                <w:szCs w:val="28"/>
              </w:rPr>
            </w:pPr>
            <w:r w:rsidRPr="00AE353F">
              <w:rPr>
                <w:sz w:val="28"/>
                <w:szCs w:val="28"/>
              </w:rPr>
              <w:t>3.2</w:t>
            </w:r>
            <w:r>
              <w:rPr>
                <w:sz w:val="28"/>
                <w:szCs w:val="28"/>
              </w:rPr>
              <w:t>.</w:t>
            </w:r>
            <w:r w:rsidRPr="00AE353F">
              <w:rPr>
                <w:sz w:val="28"/>
                <w:szCs w:val="28"/>
              </w:rPr>
              <w:t xml:space="preserve"> </w:t>
            </w:r>
            <w:proofErr w:type="gramStart"/>
            <w:r w:rsidRPr="00AE353F">
              <w:rPr>
                <w:sz w:val="28"/>
                <w:szCs w:val="28"/>
              </w:rPr>
              <w:t>Новый способ имплантации складывающихся ИОЛ в капсуля</w:t>
            </w:r>
            <w:r w:rsidRPr="00AE353F">
              <w:rPr>
                <w:sz w:val="28"/>
                <w:szCs w:val="28"/>
              </w:rPr>
              <w:t>р</w:t>
            </w:r>
            <w:r w:rsidRPr="00AE353F">
              <w:rPr>
                <w:sz w:val="28"/>
                <w:szCs w:val="28"/>
              </w:rPr>
              <w:t>ный мешок при проникающих ранениях роговицы и хрусталика .…</w:t>
            </w:r>
            <w:r>
              <w:rPr>
                <w:sz w:val="28"/>
                <w:szCs w:val="28"/>
              </w:rPr>
              <w:t>…….</w:t>
            </w:r>
            <w:r w:rsidRPr="00AE353F">
              <w:rPr>
                <w:sz w:val="28"/>
                <w:szCs w:val="28"/>
              </w:rPr>
              <w:t>…</w:t>
            </w:r>
            <w:r>
              <w:rPr>
                <w:sz w:val="28"/>
                <w:szCs w:val="28"/>
              </w:rPr>
              <w:t>…</w:t>
            </w:r>
            <w:proofErr w:type="gramEnd"/>
          </w:p>
          <w:p w:rsidR="00D8726D" w:rsidRPr="003E2D28" w:rsidRDefault="00D8726D" w:rsidP="003B6E3D">
            <w:pPr>
              <w:pStyle w:val="affffffffa"/>
              <w:spacing w:after="0" w:line="360" w:lineRule="auto"/>
              <w:ind w:left="0"/>
              <w:jc w:val="both"/>
              <w:rPr>
                <w:szCs w:val="28"/>
              </w:rPr>
            </w:pPr>
            <w:r w:rsidRPr="00AE353F">
              <w:rPr>
                <w:szCs w:val="28"/>
              </w:rPr>
              <w:t>3.3</w:t>
            </w:r>
            <w:r>
              <w:rPr>
                <w:szCs w:val="28"/>
              </w:rPr>
              <w:t>.</w:t>
            </w:r>
            <w:r w:rsidRPr="00AE353F">
              <w:rPr>
                <w:szCs w:val="28"/>
              </w:rPr>
              <w:t xml:space="preserve"> Сопутствующая патология переднего отдела глаза у детей с травматическими катарактами  …………………………………………….</w:t>
            </w:r>
            <w:r w:rsidRPr="003E2D28">
              <w:rPr>
                <w:szCs w:val="28"/>
              </w:rPr>
              <w:t>.</w:t>
            </w:r>
          </w:p>
          <w:p w:rsidR="00D8726D" w:rsidRPr="003E2D28" w:rsidRDefault="00D8726D" w:rsidP="003B6E3D">
            <w:pPr>
              <w:pStyle w:val="affffffff3"/>
              <w:tabs>
                <w:tab w:val="left" w:pos="9720"/>
              </w:tabs>
              <w:spacing w:line="360" w:lineRule="auto"/>
              <w:rPr>
                <w:szCs w:val="28"/>
              </w:rPr>
            </w:pPr>
            <w:r w:rsidRPr="00AE353F">
              <w:rPr>
                <w:szCs w:val="28"/>
              </w:rPr>
              <w:t>3.4</w:t>
            </w:r>
            <w:r>
              <w:rPr>
                <w:szCs w:val="28"/>
              </w:rPr>
              <w:t>.</w:t>
            </w:r>
            <w:r w:rsidRPr="00AE353F">
              <w:rPr>
                <w:szCs w:val="28"/>
              </w:rPr>
              <w:t xml:space="preserve"> Новый способ ушивания иридодиализа  ………………………………</w:t>
            </w:r>
          </w:p>
          <w:p w:rsidR="00D8726D" w:rsidRPr="003E2D28" w:rsidRDefault="00D8726D" w:rsidP="003B6E3D">
            <w:pPr>
              <w:shd w:val="clear" w:color="auto" w:fill="FFFFFF"/>
              <w:spacing w:line="360" w:lineRule="auto"/>
              <w:jc w:val="both"/>
              <w:rPr>
                <w:sz w:val="28"/>
                <w:szCs w:val="28"/>
              </w:rPr>
            </w:pPr>
            <w:r w:rsidRPr="00AE353F">
              <w:rPr>
                <w:sz w:val="28"/>
                <w:szCs w:val="28"/>
              </w:rPr>
              <w:t>3.5</w:t>
            </w:r>
            <w:r>
              <w:rPr>
                <w:sz w:val="28"/>
                <w:szCs w:val="28"/>
              </w:rPr>
              <w:t>.</w:t>
            </w:r>
            <w:r w:rsidRPr="00AE353F">
              <w:rPr>
                <w:sz w:val="28"/>
                <w:szCs w:val="28"/>
              </w:rPr>
              <w:t xml:space="preserve"> Состояние задней капсулы хрусталика и манипуляции на ней при травматических катарактах детского возраста ……………………………</w:t>
            </w:r>
            <w:r w:rsidRPr="003E2D28">
              <w:rPr>
                <w:sz w:val="28"/>
                <w:szCs w:val="28"/>
              </w:rPr>
              <w:t>.</w:t>
            </w:r>
          </w:p>
          <w:p w:rsidR="00D8726D" w:rsidRPr="003E2D28" w:rsidRDefault="00D8726D" w:rsidP="003B6E3D">
            <w:pPr>
              <w:widowControl w:val="0"/>
              <w:spacing w:line="360" w:lineRule="auto"/>
              <w:jc w:val="both"/>
              <w:rPr>
                <w:sz w:val="28"/>
                <w:szCs w:val="28"/>
              </w:rPr>
            </w:pPr>
            <w:r w:rsidRPr="00AE353F">
              <w:rPr>
                <w:sz w:val="28"/>
                <w:szCs w:val="28"/>
              </w:rPr>
              <w:t>3.6</w:t>
            </w:r>
            <w:r>
              <w:rPr>
                <w:sz w:val="28"/>
                <w:szCs w:val="28"/>
              </w:rPr>
              <w:t>.</w:t>
            </w:r>
            <w:r w:rsidRPr="00AE353F">
              <w:rPr>
                <w:sz w:val="28"/>
                <w:szCs w:val="28"/>
              </w:rPr>
              <w:t xml:space="preserve"> Реконструктивный характер вмешатель</w:t>
            </w:r>
            <w:proofErr w:type="gramStart"/>
            <w:r w:rsidRPr="00AE353F">
              <w:rPr>
                <w:sz w:val="28"/>
                <w:szCs w:val="28"/>
              </w:rPr>
              <w:t>ств пр</w:t>
            </w:r>
            <w:proofErr w:type="gramEnd"/>
            <w:r w:rsidRPr="00AE353F">
              <w:rPr>
                <w:sz w:val="28"/>
                <w:szCs w:val="28"/>
              </w:rPr>
              <w:t>и травматических катарактах детского возраста ……………………………………………</w:t>
            </w:r>
            <w:r>
              <w:rPr>
                <w:sz w:val="28"/>
                <w:szCs w:val="28"/>
              </w:rPr>
              <w:t>…</w:t>
            </w:r>
            <w:r w:rsidRPr="003E2D28">
              <w:rPr>
                <w:sz w:val="28"/>
                <w:szCs w:val="28"/>
              </w:rPr>
              <w:t>.</w:t>
            </w:r>
          </w:p>
          <w:p w:rsidR="00D8726D" w:rsidRPr="003E2D28" w:rsidRDefault="00D8726D" w:rsidP="003B6E3D">
            <w:pPr>
              <w:spacing w:line="360" w:lineRule="auto"/>
              <w:jc w:val="both"/>
            </w:pPr>
            <w:r w:rsidRPr="00AE353F">
              <w:rPr>
                <w:sz w:val="28"/>
                <w:szCs w:val="28"/>
              </w:rPr>
              <w:t>3.7</w:t>
            </w:r>
            <w:r>
              <w:rPr>
                <w:sz w:val="28"/>
                <w:szCs w:val="28"/>
              </w:rPr>
              <w:t>.</w:t>
            </w:r>
            <w:r w:rsidRPr="00AE353F">
              <w:rPr>
                <w:sz w:val="28"/>
                <w:szCs w:val="28"/>
              </w:rPr>
              <w:t xml:space="preserve"> Ближайшие и отдаленные осложнения, развившиеся после реконструктивного удал</w:t>
            </w:r>
            <w:r w:rsidRPr="00AE353F">
              <w:rPr>
                <w:sz w:val="28"/>
                <w:szCs w:val="28"/>
              </w:rPr>
              <w:t>е</w:t>
            </w:r>
            <w:r w:rsidRPr="00AE353F">
              <w:rPr>
                <w:sz w:val="28"/>
                <w:szCs w:val="28"/>
              </w:rPr>
              <w:t>ния травматических катаракт и имплантац</w:t>
            </w:r>
            <w:proofErr w:type="gramStart"/>
            <w:r w:rsidRPr="00AE353F">
              <w:rPr>
                <w:sz w:val="28"/>
                <w:szCs w:val="28"/>
              </w:rPr>
              <w:t>ии</w:t>
            </w:r>
            <w:r>
              <w:rPr>
                <w:sz w:val="28"/>
                <w:szCs w:val="28"/>
              </w:rPr>
              <w:t xml:space="preserve"> </w:t>
            </w:r>
            <w:r w:rsidRPr="00AE353F">
              <w:rPr>
                <w:sz w:val="28"/>
                <w:szCs w:val="28"/>
              </w:rPr>
              <w:t>ИО</w:t>
            </w:r>
            <w:proofErr w:type="gramEnd"/>
            <w:r w:rsidRPr="00AE353F">
              <w:rPr>
                <w:sz w:val="28"/>
                <w:szCs w:val="28"/>
              </w:rPr>
              <w:t>Л  у д</w:t>
            </w:r>
            <w:r w:rsidRPr="00AE353F">
              <w:rPr>
                <w:sz w:val="28"/>
                <w:szCs w:val="28"/>
              </w:rPr>
              <w:t>е</w:t>
            </w:r>
            <w:r w:rsidRPr="00AE353F">
              <w:rPr>
                <w:sz w:val="28"/>
                <w:szCs w:val="28"/>
              </w:rPr>
              <w:t>тей  ………………………………………………………………</w:t>
            </w:r>
            <w:r w:rsidRPr="003E2D28">
              <w:rPr>
                <w:sz w:val="28"/>
                <w:szCs w:val="28"/>
              </w:rPr>
              <w:t>..</w:t>
            </w:r>
          </w:p>
        </w:tc>
        <w:tc>
          <w:tcPr>
            <w:tcW w:w="664" w:type="dxa"/>
          </w:tcPr>
          <w:p w:rsidR="00D8726D" w:rsidRPr="00451F4E" w:rsidRDefault="00D8726D" w:rsidP="003B6E3D">
            <w:pPr>
              <w:spacing w:line="360" w:lineRule="auto"/>
              <w:jc w:val="center"/>
              <w:rPr>
                <w:sz w:val="28"/>
                <w:szCs w:val="28"/>
                <w:highlight w:val="yellow"/>
              </w:rPr>
            </w:pPr>
          </w:p>
          <w:p w:rsidR="00D8726D" w:rsidRPr="00C05859" w:rsidRDefault="00D8726D" w:rsidP="003B6E3D">
            <w:pPr>
              <w:spacing w:line="360" w:lineRule="auto"/>
              <w:jc w:val="center"/>
              <w:rPr>
                <w:sz w:val="28"/>
                <w:szCs w:val="28"/>
                <w:lang w:val="en-US"/>
              </w:rPr>
            </w:pPr>
            <w:r w:rsidRPr="00C05859">
              <w:rPr>
                <w:sz w:val="28"/>
                <w:szCs w:val="28"/>
                <w:lang w:val="en-US"/>
              </w:rPr>
              <w:t>5</w:t>
            </w:r>
            <w:r>
              <w:rPr>
                <w:sz w:val="28"/>
                <w:szCs w:val="28"/>
                <w:lang w:val="en-US"/>
              </w:rPr>
              <w:t>6</w:t>
            </w:r>
          </w:p>
          <w:p w:rsidR="00D8726D" w:rsidRPr="00C05859" w:rsidRDefault="00D8726D" w:rsidP="003B6E3D">
            <w:pPr>
              <w:spacing w:line="360" w:lineRule="auto"/>
              <w:jc w:val="center"/>
              <w:rPr>
                <w:sz w:val="28"/>
                <w:szCs w:val="28"/>
                <w:lang w:val="en-US"/>
              </w:rPr>
            </w:pPr>
            <w:r w:rsidRPr="00C05859">
              <w:rPr>
                <w:sz w:val="28"/>
                <w:szCs w:val="28"/>
                <w:lang w:val="en-US"/>
              </w:rPr>
              <w:t>5</w:t>
            </w:r>
            <w:r>
              <w:rPr>
                <w:sz w:val="28"/>
                <w:szCs w:val="28"/>
                <w:lang w:val="en-US"/>
              </w:rPr>
              <w:t>6</w:t>
            </w:r>
          </w:p>
          <w:p w:rsidR="00D8726D" w:rsidRPr="00C05859" w:rsidRDefault="00D8726D" w:rsidP="003B6E3D">
            <w:pPr>
              <w:spacing w:line="360" w:lineRule="auto"/>
              <w:jc w:val="center"/>
              <w:rPr>
                <w:sz w:val="28"/>
                <w:szCs w:val="28"/>
                <w:lang w:val="en-US"/>
              </w:rPr>
            </w:pPr>
          </w:p>
          <w:p w:rsidR="00D8726D" w:rsidRPr="00C05859" w:rsidRDefault="00D8726D" w:rsidP="003B6E3D">
            <w:pPr>
              <w:spacing w:line="360" w:lineRule="auto"/>
              <w:jc w:val="center"/>
              <w:rPr>
                <w:sz w:val="28"/>
                <w:szCs w:val="28"/>
                <w:lang w:val="en-US"/>
              </w:rPr>
            </w:pPr>
            <w:r w:rsidRPr="00C05859">
              <w:rPr>
                <w:sz w:val="28"/>
                <w:szCs w:val="28"/>
                <w:lang w:val="en-US"/>
              </w:rPr>
              <w:t>5</w:t>
            </w:r>
            <w:r>
              <w:rPr>
                <w:sz w:val="28"/>
                <w:szCs w:val="28"/>
                <w:lang w:val="en-US"/>
              </w:rPr>
              <w:t>7</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6</w:t>
            </w:r>
            <w:r>
              <w:rPr>
                <w:sz w:val="28"/>
                <w:szCs w:val="28"/>
                <w:lang w:val="en-US"/>
              </w:rPr>
              <w:t>6</w:t>
            </w:r>
          </w:p>
          <w:p w:rsidR="00D8726D" w:rsidRPr="00C05859" w:rsidRDefault="00D8726D" w:rsidP="003B6E3D">
            <w:pPr>
              <w:spacing w:line="360" w:lineRule="auto"/>
              <w:jc w:val="center"/>
              <w:rPr>
                <w:sz w:val="28"/>
                <w:szCs w:val="28"/>
                <w:lang w:val="en-US"/>
              </w:rPr>
            </w:pPr>
            <w:r w:rsidRPr="00C05859">
              <w:rPr>
                <w:sz w:val="28"/>
                <w:szCs w:val="28"/>
                <w:lang w:val="en-US"/>
              </w:rPr>
              <w:t>6</w:t>
            </w:r>
            <w:r>
              <w:rPr>
                <w:sz w:val="28"/>
                <w:szCs w:val="28"/>
                <w:lang w:val="en-US"/>
              </w:rPr>
              <w:t>9</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AB2D6E">
              <w:rPr>
                <w:sz w:val="28"/>
                <w:szCs w:val="28"/>
                <w:lang w:val="en-US"/>
              </w:rPr>
              <w:t>73</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78</w:t>
            </w:r>
          </w:p>
          <w:p w:rsidR="00D8726D" w:rsidRPr="00451F4E" w:rsidRDefault="00D8726D" w:rsidP="003B6E3D">
            <w:pPr>
              <w:spacing w:line="360" w:lineRule="auto"/>
              <w:jc w:val="center"/>
              <w:rPr>
                <w:sz w:val="28"/>
                <w:szCs w:val="28"/>
                <w:highlight w:val="yellow"/>
                <w:lang w:val="en-US"/>
              </w:rPr>
            </w:pPr>
          </w:p>
          <w:p w:rsidR="00D8726D" w:rsidRPr="00451F4E" w:rsidRDefault="00D8726D" w:rsidP="003B6E3D">
            <w:pPr>
              <w:spacing w:line="360" w:lineRule="auto"/>
              <w:jc w:val="center"/>
              <w:rPr>
                <w:sz w:val="28"/>
                <w:szCs w:val="28"/>
                <w:highlight w:val="yellow"/>
                <w:lang w:val="en-US"/>
              </w:rPr>
            </w:pPr>
          </w:p>
          <w:p w:rsidR="00D8726D" w:rsidRPr="00451F4E" w:rsidRDefault="00D8726D" w:rsidP="003B6E3D">
            <w:pPr>
              <w:spacing w:line="360" w:lineRule="auto"/>
              <w:jc w:val="center"/>
              <w:rPr>
                <w:sz w:val="28"/>
                <w:szCs w:val="28"/>
                <w:highlight w:val="yellow"/>
                <w:lang w:val="en-US"/>
              </w:rPr>
            </w:pPr>
            <w:r w:rsidRPr="00C05859">
              <w:rPr>
                <w:sz w:val="28"/>
                <w:szCs w:val="28"/>
                <w:lang w:val="en-US"/>
              </w:rPr>
              <w:t>8</w:t>
            </w:r>
            <w:r>
              <w:rPr>
                <w:sz w:val="28"/>
                <w:szCs w:val="28"/>
                <w:lang w:val="en-US"/>
              </w:rPr>
              <w:t>3</w:t>
            </w:r>
          </w:p>
        </w:tc>
      </w:tr>
      <w:tr w:rsidR="00D8726D" w:rsidRPr="00AE353F" w:rsidTr="003B6E3D">
        <w:trPr>
          <w:trHeight w:val="2120"/>
        </w:trPr>
        <w:tc>
          <w:tcPr>
            <w:tcW w:w="9164" w:type="dxa"/>
          </w:tcPr>
          <w:p w:rsidR="00D8726D" w:rsidRPr="003E2D28" w:rsidRDefault="00D8726D" w:rsidP="003B6E3D">
            <w:pPr>
              <w:shd w:val="clear" w:color="auto" w:fill="FFFFFF"/>
              <w:tabs>
                <w:tab w:val="left" w:pos="900"/>
              </w:tabs>
              <w:spacing w:line="360" w:lineRule="auto"/>
              <w:jc w:val="both"/>
              <w:rPr>
                <w:sz w:val="28"/>
                <w:szCs w:val="28"/>
              </w:rPr>
            </w:pPr>
            <w:r w:rsidRPr="00AE353F">
              <w:rPr>
                <w:sz w:val="28"/>
                <w:szCs w:val="28"/>
              </w:rPr>
              <w:lastRenderedPageBreak/>
              <w:t>ГЛАВА 4</w:t>
            </w:r>
            <w:r>
              <w:rPr>
                <w:sz w:val="28"/>
                <w:szCs w:val="28"/>
              </w:rPr>
              <w:t>.</w:t>
            </w:r>
            <w:r w:rsidRPr="00AE353F">
              <w:rPr>
                <w:sz w:val="28"/>
                <w:szCs w:val="28"/>
              </w:rPr>
              <w:t xml:space="preserve"> АНАТОМИЧЕСКИЕ И ФУНКЦИОНАЛЬНЫЕ РЕЗУЛЬТАТЫ </w:t>
            </w:r>
            <w:proofErr w:type="gramStart"/>
            <w:r w:rsidRPr="00AE353F">
              <w:rPr>
                <w:sz w:val="28"/>
                <w:szCs w:val="28"/>
              </w:rPr>
              <w:t>РЕКОНСТРУКТИВНОЙ</w:t>
            </w:r>
            <w:proofErr w:type="gramEnd"/>
            <w:r w:rsidRPr="00AE353F">
              <w:rPr>
                <w:sz w:val="28"/>
                <w:szCs w:val="28"/>
              </w:rPr>
              <w:t xml:space="preserve"> ФАКОАСПИРАЦИИ МОНОКУЛЯРНЫХ КАТАРАКТ В ДЕТСКОМ ВОЗРАСТЕ </w:t>
            </w:r>
            <w:r>
              <w:rPr>
                <w:sz w:val="28"/>
                <w:szCs w:val="28"/>
              </w:rPr>
              <w:t>…….</w:t>
            </w:r>
            <w:r w:rsidRPr="00AE353F">
              <w:rPr>
                <w:sz w:val="28"/>
                <w:szCs w:val="28"/>
              </w:rPr>
              <w:t>………</w:t>
            </w:r>
            <w:r w:rsidRPr="003E2D28">
              <w:rPr>
                <w:sz w:val="28"/>
                <w:szCs w:val="28"/>
              </w:rPr>
              <w:t>………………………</w:t>
            </w:r>
          </w:p>
          <w:p w:rsidR="00D8726D" w:rsidRPr="00C05859" w:rsidRDefault="00D8726D" w:rsidP="003B6E3D">
            <w:pPr>
              <w:pStyle w:val="afffffffff0"/>
              <w:spacing w:before="0" w:after="0" w:line="360" w:lineRule="auto"/>
              <w:jc w:val="both"/>
              <w:rPr>
                <w:color w:val="auto"/>
                <w:sz w:val="28"/>
                <w:szCs w:val="28"/>
              </w:rPr>
            </w:pPr>
            <w:r>
              <w:rPr>
                <w:color w:val="auto"/>
                <w:sz w:val="28"/>
                <w:szCs w:val="28"/>
              </w:rPr>
              <w:t>4.1.</w:t>
            </w:r>
            <w:r w:rsidRPr="00AE353F">
              <w:rPr>
                <w:color w:val="auto"/>
                <w:sz w:val="28"/>
                <w:szCs w:val="28"/>
              </w:rPr>
              <w:t xml:space="preserve"> Динамика роста </w:t>
            </w:r>
            <w:proofErr w:type="gramStart"/>
            <w:r w:rsidRPr="00AE353F">
              <w:rPr>
                <w:color w:val="auto"/>
                <w:sz w:val="28"/>
                <w:szCs w:val="28"/>
              </w:rPr>
              <w:t>передне-задних</w:t>
            </w:r>
            <w:proofErr w:type="gramEnd"/>
            <w:r w:rsidRPr="00AE353F">
              <w:rPr>
                <w:color w:val="auto"/>
                <w:sz w:val="28"/>
                <w:szCs w:val="28"/>
              </w:rPr>
              <w:t xml:space="preserve"> размеров </w:t>
            </w:r>
            <w:r w:rsidRPr="00AE353F">
              <w:rPr>
                <w:rStyle w:val="spelle"/>
                <w:color w:val="auto"/>
                <w:sz w:val="28"/>
                <w:szCs w:val="28"/>
              </w:rPr>
              <w:t>псевдофакичных и парных здоровых</w:t>
            </w:r>
            <w:r w:rsidRPr="00AE353F">
              <w:rPr>
                <w:color w:val="auto"/>
                <w:sz w:val="28"/>
                <w:szCs w:val="28"/>
              </w:rPr>
              <w:t xml:space="preserve"> глаз у детей после удаления монокулярной травматической катаракты с эндокапсулярной имплантацией гибкой ИОЛ </w:t>
            </w:r>
            <w:r w:rsidRPr="00C05859">
              <w:rPr>
                <w:color w:val="auto"/>
                <w:sz w:val="28"/>
                <w:szCs w:val="28"/>
              </w:rPr>
              <w:t xml:space="preserve"> ………………</w:t>
            </w:r>
          </w:p>
          <w:p w:rsidR="00D8726D" w:rsidRPr="003E2D28" w:rsidRDefault="00D8726D" w:rsidP="003B6E3D">
            <w:pPr>
              <w:shd w:val="clear" w:color="auto" w:fill="FFFFFF"/>
              <w:spacing w:line="360" w:lineRule="auto"/>
              <w:jc w:val="both"/>
              <w:rPr>
                <w:sz w:val="28"/>
                <w:szCs w:val="28"/>
              </w:rPr>
            </w:pPr>
            <w:r>
              <w:rPr>
                <w:sz w:val="28"/>
                <w:szCs w:val="28"/>
              </w:rPr>
              <w:t xml:space="preserve">4.2. </w:t>
            </w:r>
            <w:r w:rsidRPr="00AE353F">
              <w:rPr>
                <w:sz w:val="28"/>
                <w:szCs w:val="28"/>
              </w:rPr>
              <w:t xml:space="preserve">Особенности восстановления моно- и бинокулярного зрения у детей </w:t>
            </w:r>
            <w:proofErr w:type="gramStart"/>
            <w:r w:rsidRPr="00AE353F">
              <w:rPr>
                <w:sz w:val="28"/>
                <w:szCs w:val="28"/>
              </w:rPr>
              <w:t>с</w:t>
            </w:r>
            <w:proofErr w:type="gramEnd"/>
            <w:r w:rsidRPr="00AE353F">
              <w:rPr>
                <w:sz w:val="28"/>
                <w:szCs w:val="28"/>
              </w:rPr>
              <w:t xml:space="preserve"> монокулярной посттравматической псевдофакией  ……………………</w:t>
            </w:r>
            <w:r w:rsidRPr="003E2D28">
              <w:rPr>
                <w:sz w:val="28"/>
                <w:szCs w:val="28"/>
              </w:rPr>
              <w:t>….</w:t>
            </w:r>
          </w:p>
          <w:p w:rsidR="00D8726D" w:rsidRPr="003E2D28" w:rsidRDefault="00D8726D" w:rsidP="003B6E3D">
            <w:pPr>
              <w:pStyle w:val="24"/>
              <w:spacing w:after="0" w:line="360" w:lineRule="auto"/>
              <w:ind w:left="0"/>
              <w:jc w:val="both"/>
              <w:rPr>
                <w:szCs w:val="28"/>
              </w:rPr>
            </w:pPr>
            <w:r w:rsidRPr="00AE353F">
              <w:rPr>
                <w:szCs w:val="28"/>
              </w:rPr>
              <w:t xml:space="preserve">  4.2.1</w:t>
            </w:r>
            <w:r>
              <w:rPr>
                <w:szCs w:val="28"/>
              </w:rPr>
              <w:t>.</w:t>
            </w:r>
            <w:r w:rsidRPr="00AE353F">
              <w:rPr>
                <w:szCs w:val="28"/>
              </w:rPr>
              <w:t xml:space="preserve"> Состояние монокулярного зрения псевдофакичных глаз после реконструктивной факоаспирации монокулярной травматической катаракты у детей   ………………………………………………………….</w:t>
            </w:r>
            <w:r w:rsidRPr="003E2D28">
              <w:rPr>
                <w:szCs w:val="28"/>
              </w:rPr>
              <w:t>.</w:t>
            </w:r>
          </w:p>
          <w:p w:rsidR="00D8726D" w:rsidRPr="00AE353F" w:rsidRDefault="00D8726D" w:rsidP="00A86008">
            <w:pPr>
              <w:numPr>
                <w:ilvl w:val="1"/>
                <w:numId w:val="61"/>
              </w:numPr>
              <w:shd w:val="clear" w:color="auto" w:fill="FFFFFF"/>
              <w:suppressAutoHyphens w:val="0"/>
              <w:spacing w:line="360" w:lineRule="auto"/>
              <w:ind w:left="0" w:firstLine="0"/>
              <w:jc w:val="both"/>
              <w:rPr>
                <w:color w:val="000000"/>
                <w:sz w:val="28"/>
                <w:szCs w:val="28"/>
              </w:rPr>
            </w:pPr>
            <w:r>
              <w:rPr>
                <w:color w:val="000000"/>
                <w:sz w:val="28"/>
                <w:szCs w:val="28"/>
              </w:rPr>
              <w:t>.</w:t>
            </w:r>
            <w:r w:rsidRPr="00AE353F">
              <w:rPr>
                <w:color w:val="000000"/>
                <w:sz w:val="28"/>
                <w:szCs w:val="28"/>
              </w:rPr>
              <w:t xml:space="preserve"> Особенности восстановления бинокулярного зрения у детей </w:t>
            </w:r>
            <w:proofErr w:type="gramStart"/>
            <w:r w:rsidRPr="00AE353F">
              <w:rPr>
                <w:color w:val="000000"/>
                <w:sz w:val="28"/>
                <w:szCs w:val="28"/>
              </w:rPr>
              <w:t>с</w:t>
            </w:r>
            <w:proofErr w:type="gramEnd"/>
            <w:r w:rsidRPr="00AE353F">
              <w:rPr>
                <w:color w:val="000000"/>
                <w:sz w:val="28"/>
                <w:szCs w:val="28"/>
              </w:rPr>
              <w:t xml:space="preserve"> монокулярной посттравматической псевдофакией ……………</w:t>
            </w:r>
            <w:r>
              <w:rPr>
                <w:color w:val="000000"/>
                <w:sz w:val="28"/>
                <w:szCs w:val="28"/>
              </w:rPr>
              <w:t>.</w:t>
            </w:r>
            <w:r w:rsidRPr="00AE353F">
              <w:rPr>
                <w:color w:val="000000"/>
                <w:sz w:val="28"/>
                <w:szCs w:val="28"/>
              </w:rPr>
              <w:t>………</w:t>
            </w:r>
            <w:r>
              <w:rPr>
                <w:color w:val="000000"/>
                <w:sz w:val="28"/>
                <w:szCs w:val="28"/>
              </w:rPr>
              <w:t>…</w:t>
            </w:r>
          </w:p>
          <w:p w:rsidR="00D8726D" w:rsidRPr="00AE353F" w:rsidRDefault="00D8726D" w:rsidP="003B6E3D">
            <w:pPr>
              <w:tabs>
                <w:tab w:val="left" w:pos="180"/>
                <w:tab w:val="left" w:pos="1440"/>
                <w:tab w:val="left" w:pos="1620"/>
              </w:tabs>
              <w:spacing w:line="360" w:lineRule="auto"/>
              <w:jc w:val="both"/>
              <w:rPr>
                <w:color w:val="000000"/>
                <w:sz w:val="28"/>
                <w:szCs w:val="28"/>
              </w:rPr>
            </w:pPr>
            <w:r w:rsidRPr="00AE353F">
              <w:rPr>
                <w:sz w:val="28"/>
                <w:szCs w:val="28"/>
              </w:rPr>
              <w:t xml:space="preserve">  4.3.1</w:t>
            </w:r>
            <w:r>
              <w:rPr>
                <w:sz w:val="28"/>
                <w:szCs w:val="28"/>
              </w:rPr>
              <w:t>.</w:t>
            </w:r>
            <w:r w:rsidRPr="00AE353F">
              <w:rPr>
                <w:sz w:val="28"/>
                <w:szCs w:val="28"/>
              </w:rPr>
              <w:t xml:space="preserve">  </w:t>
            </w:r>
            <w:proofErr w:type="gramStart"/>
            <w:r w:rsidRPr="00AE353F">
              <w:rPr>
                <w:sz w:val="28"/>
                <w:szCs w:val="28"/>
              </w:rPr>
              <w:t>Выбор оптической силы имплантированных ИОЛ у детей с монокулярной травматической катарактой  ……………………………….</w:t>
            </w:r>
            <w:proofErr w:type="gramEnd"/>
          </w:p>
          <w:p w:rsidR="00D8726D" w:rsidRPr="003E2D28" w:rsidRDefault="00D8726D" w:rsidP="003B6E3D">
            <w:pPr>
              <w:tabs>
                <w:tab w:val="num" w:pos="720"/>
              </w:tabs>
              <w:spacing w:line="360" w:lineRule="auto"/>
              <w:jc w:val="both"/>
              <w:rPr>
                <w:sz w:val="28"/>
                <w:szCs w:val="28"/>
              </w:rPr>
            </w:pPr>
            <w:r w:rsidRPr="00AE353F">
              <w:rPr>
                <w:sz w:val="28"/>
                <w:szCs w:val="28"/>
              </w:rPr>
              <w:t>4.4</w:t>
            </w:r>
            <w:r>
              <w:rPr>
                <w:sz w:val="28"/>
                <w:szCs w:val="28"/>
              </w:rPr>
              <w:t>.</w:t>
            </w:r>
            <w:r w:rsidRPr="00AE353F">
              <w:rPr>
                <w:sz w:val="28"/>
                <w:szCs w:val="28"/>
              </w:rPr>
              <w:t xml:space="preserve"> Эффективность восстановления бинокулярного зрения при монокулярной псевдофакии у детей путем оптимизации выбора силы оптики ИОЛ  ………………………………………………………………</w:t>
            </w:r>
            <w:r>
              <w:rPr>
                <w:sz w:val="28"/>
                <w:szCs w:val="28"/>
              </w:rPr>
              <w:t>…</w:t>
            </w:r>
          </w:p>
          <w:p w:rsidR="00D8726D" w:rsidRPr="003E2D28" w:rsidRDefault="00D8726D" w:rsidP="003B6E3D">
            <w:pPr>
              <w:spacing w:line="360" w:lineRule="auto"/>
              <w:jc w:val="both"/>
            </w:pPr>
            <w:r w:rsidRPr="00AE353F">
              <w:rPr>
                <w:sz w:val="28"/>
                <w:szCs w:val="28"/>
              </w:rPr>
              <w:t>4.5</w:t>
            </w:r>
            <w:r>
              <w:rPr>
                <w:sz w:val="28"/>
                <w:szCs w:val="28"/>
              </w:rPr>
              <w:t>.</w:t>
            </w:r>
            <w:r w:rsidRPr="00AE353F">
              <w:rPr>
                <w:sz w:val="28"/>
                <w:szCs w:val="28"/>
              </w:rPr>
              <w:t xml:space="preserve"> Сравнительный анализ бинокулярного зрения у детей при различных степенях рефракции псевдофакичного глаза   ………………</w:t>
            </w:r>
            <w:r>
              <w:rPr>
                <w:sz w:val="28"/>
                <w:szCs w:val="28"/>
              </w:rPr>
              <w:t>…</w:t>
            </w:r>
            <w:r w:rsidRPr="003E2D28">
              <w:rPr>
                <w:sz w:val="28"/>
                <w:szCs w:val="28"/>
              </w:rPr>
              <w:t>………….</w:t>
            </w:r>
          </w:p>
        </w:tc>
        <w:tc>
          <w:tcPr>
            <w:tcW w:w="664" w:type="dxa"/>
          </w:tcPr>
          <w:p w:rsidR="00D8726D" w:rsidRPr="00451F4E" w:rsidRDefault="00D8726D" w:rsidP="003B6E3D">
            <w:pPr>
              <w:spacing w:line="360" w:lineRule="auto"/>
              <w:jc w:val="center"/>
              <w:rPr>
                <w:sz w:val="28"/>
                <w:szCs w:val="28"/>
                <w:highlight w:val="yellow"/>
              </w:rPr>
            </w:pPr>
          </w:p>
          <w:p w:rsidR="00D8726D" w:rsidRPr="00451F4E" w:rsidRDefault="00D8726D" w:rsidP="003B6E3D">
            <w:pPr>
              <w:spacing w:line="360" w:lineRule="auto"/>
              <w:jc w:val="center"/>
              <w:rPr>
                <w:sz w:val="28"/>
                <w:szCs w:val="28"/>
                <w:highlight w:val="yellow"/>
              </w:rPr>
            </w:pPr>
          </w:p>
          <w:p w:rsidR="00D8726D" w:rsidRPr="00C05859" w:rsidRDefault="00D8726D" w:rsidP="003B6E3D">
            <w:pPr>
              <w:spacing w:line="360" w:lineRule="auto"/>
              <w:jc w:val="center"/>
              <w:rPr>
                <w:sz w:val="28"/>
                <w:szCs w:val="28"/>
                <w:lang w:val="en-US"/>
              </w:rPr>
            </w:pPr>
            <w:r w:rsidRPr="00C05859">
              <w:rPr>
                <w:sz w:val="28"/>
                <w:szCs w:val="28"/>
                <w:lang w:val="en-US"/>
              </w:rPr>
              <w:t>90</w:t>
            </w:r>
          </w:p>
          <w:p w:rsidR="00D8726D" w:rsidRPr="00C05859" w:rsidRDefault="00D8726D" w:rsidP="003B6E3D">
            <w:pPr>
              <w:spacing w:line="360" w:lineRule="auto"/>
              <w:jc w:val="center"/>
              <w:rPr>
                <w:sz w:val="28"/>
                <w:szCs w:val="28"/>
                <w:lang w:val="en-US"/>
              </w:rPr>
            </w:pPr>
          </w:p>
          <w:p w:rsidR="00D8726D" w:rsidRPr="00C05859" w:rsidRDefault="00D8726D" w:rsidP="003B6E3D">
            <w:pPr>
              <w:spacing w:line="360" w:lineRule="auto"/>
              <w:jc w:val="center"/>
              <w:rPr>
                <w:sz w:val="28"/>
                <w:szCs w:val="28"/>
                <w:lang w:val="en-US"/>
              </w:rPr>
            </w:pPr>
          </w:p>
          <w:p w:rsidR="00D8726D" w:rsidRPr="00C05859" w:rsidRDefault="00D8726D" w:rsidP="003B6E3D">
            <w:pPr>
              <w:spacing w:line="360" w:lineRule="auto"/>
              <w:jc w:val="center"/>
              <w:rPr>
                <w:sz w:val="28"/>
                <w:szCs w:val="28"/>
                <w:lang w:val="en-US"/>
              </w:rPr>
            </w:pPr>
            <w:r w:rsidRPr="00C05859">
              <w:rPr>
                <w:sz w:val="28"/>
                <w:szCs w:val="28"/>
                <w:lang w:val="en-US"/>
              </w:rPr>
              <w:t>90</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97</w:t>
            </w:r>
          </w:p>
          <w:p w:rsidR="00D8726D" w:rsidRPr="00451F4E" w:rsidRDefault="00D8726D" w:rsidP="003B6E3D">
            <w:pPr>
              <w:spacing w:line="360" w:lineRule="auto"/>
              <w:jc w:val="center"/>
              <w:rPr>
                <w:sz w:val="28"/>
                <w:szCs w:val="28"/>
                <w:highlight w:val="yellow"/>
                <w:lang w:val="en-US"/>
              </w:rPr>
            </w:pP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97</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100</w:t>
            </w: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102</w:t>
            </w:r>
          </w:p>
          <w:p w:rsidR="00D8726D" w:rsidRDefault="00D8726D" w:rsidP="003B6E3D">
            <w:pPr>
              <w:spacing w:line="360" w:lineRule="auto"/>
              <w:jc w:val="center"/>
              <w:rPr>
                <w:sz w:val="28"/>
                <w:szCs w:val="28"/>
                <w:highlight w:val="yellow"/>
                <w:lang w:val="en-US"/>
              </w:rPr>
            </w:pPr>
          </w:p>
          <w:p w:rsidR="00D8726D" w:rsidRPr="00451F4E" w:rsidRDefault="00D8726D" w:rsidP="003B6E3D">
            <w:pPr>
              <w:spacing w:line="360" w:lineRule="auto"/>
              <w:jc w:val="center"/>
              <w:rPr>
                <w:sz w:val="28"/>
                <w:szCs w:val="28"/>
                <w:highlight w:val="yellow"/>
                <w:lang w:val="en-US"/>
              </w:rPr>
            </w:pPr>
          </w:p>
          <w:p w:rsidR="00D8726D" w:rsidRPr="00C05859" w:rsidRDefault="00D8726D" w:rsidP="003B6E3D">
            <w:pPr>
              <w:spacing w:line="360" w:lineRule="auto"/>
              <w:jc w:val="center"/>
              <w:rPr>
                <w:sz w:val="28"/>
                <w:szCs w:val="28"/>
                <w:lang w:val="en-US"/>
              </w:rPr>
            </w:pPr>
            <w:r w:rsidRPr="00C05859">
              <w:rPr>
                <w:sz w:val="28"/>
                <w:szCs w:val="28"/>
                <w:lang w:val="en-US"/>
              </w:rPr>
              <w:t>106</w:t>
            </w:r>
          </w:p>
          <w:p w:rsidR="00D8726D" w:rsidRPr="00C05859" w:rsidRDefault="00D8726D" w:rsidP="003B6E3D">
            <w:pPr>
              <w:spacing w:line="360" w:lineRule="auto"/>
              <w:jc w:val="center"/>
              <w:rPr>
                <w:sz w:val="28"/>
                <w:szCs w:val="28"/>
                <w:lang w:val="en-US"/>
              </w:rPr>
            </w:pPr>
          </w:p>
          <w:p w:rsidR="00D8726D" w:rsidRPr="00451F4E" w:rsidRDefault="00D8726D" w:rsidP="003B6E3D">
            <w:pPr>
              <w:spacing w:line="360" w:lineRule="auto"/>
              <w:jc w:val="center"/>
              <w:rPr>
                <w:sz w:val="28"/>
                <w:szCs w:val="28"/>
                <w:highlight w:val="yellow"/>
                <w:lang w:val="en-US"/>
              </w:rPr>
            </w:pPr>
            <w:r w:rsidRPr="00C05859">
              <w:rPr>
                <w:sz w:val="28"/>
                <w:szCs w:val="28"/>
                <w:lang w:val="en-US"/>
              </w:rPr>
              <w:t>112</w:t>
            </w:r>
          </w:p>
        </w:tc>
      </w:tr>
      <w:tr w:rsidR="00D8726D" w:rsidRPr="00AE353F" w:rsidTr="003B6E3D">
        <w:trPr>
          <w:trHeight w:val="349"/>
        </w:trPr>
        <w:tc>
          <w:tcPr>
            <w:tcW w:w="9164" w:type="dxa"/>
          </w:tcPr>
          <w:p w:rsidR="00D8726D" w:rsidRPr="003E2D28" w:rsidRDefault="00D8726D" w:rsidP="003B6E3D">
            <w:pPr>
              <w:spacing w:line="360" w:lineRule="auto"/>
              <w:jc w:val="both"/>
              <w:rPr>
                <w:sz w:val="28"/>
                <w:szCs w:val="28"/>
              </w:rPr>
            </w:pPr>
            <w:r w:rsidRPr="0053595A">
              <w:rPr>
                <w:sz w:val="28"/>
                <w:szCs w:val="28"/>
              </w:rPr>
              <w:t xml:space="preserve">АНАЛИЗ И ОБОБЩЕНИЕ РЕЗУЛЬТАТОВ ИССЛЕДОВАНИЯ </w:t>
            </w:r>
            <w:r w:rsidRPr="00AE353F">
              <w:rPr>
                <w:sz w:val="28"/>
                <w:szCs w:val="28"/>
              </w:rPr>
              <w:t>ВЫВОДЫ  ………………………………………………………………</w:t>
            </w:r>
            <w:r w:rsidRPr="007F779C">
              <w:rPr>
                <w:sz w:val="28"/>
                <w:szCs w:val="28"/>
              </w:rPr>
              <w:t>…</w:t>
            </w:r>
            <w:r>
              <w:rPr>
                <w:sz w:val="28"/>
                <w:szCs w:val="28"/>
              </w:rPr>
              <w:t>…</w:t>
            </w:r>
          </w:p>
          <w:p w:rsidR="00D8726D" w:rsidRPr="007F779C" w:rsidRDefault="00D8726D" w:rsidP="003B6E3D">
            <w:pPr>
              <w:spacing w:line="360" w:lineRule="auto"/>
            </w:pPr>
            <w:r w:rsidRPr="00AE353F">
              <w:rPr>
                <w:sz w:val="28"/>
                <w:szCs w:val="28"/>
              </w:rPr>
              <w:t xml:space="preserve">СПИСОК ИСПОЛЬЗОВАННЫХ </w:t>
            </w:r>
            <w:r>
              <w:rPr>
                <w:sz w:val="28"/>
                <w:szCs w:val="28"/>
                <w:lang w:bidi="ar-EG"/>
              </w:rPr>
              <w:t xml:space="preserve">ЛИТЕРАТУРНЫХ </w:t>
            </w:r>
            <w:r w:rsidRPr="00AE353F">
              <w:rPr>
                <w:sz w:val="28"/>
                <w:szCs w:val="28"/>
              </w:rPr>
              <w:t>ИСТОЧНИКОВ</w:t>
            </w:r>
            <w:r>
              <w:rPr>
                <w:sz w:val="28"/>
                <w:szCs w:val="28"/>
              </w:rPr>
              <w:t xml:space="preserve"> </w:t>
            </w:r>
            <w:r w:rsidRPr="007F779C">
              <w:rPr>
                <w:sz w:val="28"/>
                <w:szCs w:val="28"/>
              </w:rPr>
              <w:t>…</w:t>
            </w:r>
          </w:p>
        </w:tc>
        <w:tc>
          <w:tcPr>
            <w:tcW w:w="664" w:type="dxa"/>
          </w:tcPr>
          <w:p w:rsidR="00D8726D" w:rsidRPr="00C05859" w:rsidRDefault="00D8726D" w:rsidP="003B6E3D">
            <w:pPr>
              <w:spacing w:line="360" w:lineRule="auto"/>
              <w:jc w:val="center"/>
              <w:rPr>
                <w:sz w:val="28"/>
                <w:szCs w:val="28"/>
                <w:lang w:val="en-US"/>
              </w:rPr>
            </w:pPr>
            <w:r w:rsidRPr="00C05859">
              <w:rPr>
                <w:sz w:val="28"/>
                <w:szCs w:val="28"/>
              </w:rPr>
              <w:t>11</w:t>
            </w:r>
            <w:r w:rsidRPr="00C05859">
              <w:rPr>
                <w:sz w:val="28"/>
                <w:szCs w:val="28"/>
                <w:lang w:val="en-US"/>
              </w:rPr>
              <w:t>7</w:t>
            </w:r>
          </w:p>
          <w:p w:rsidR="00D8726D" w:rsidRPr="00C05859" w:rsidRDefault="00D8726D" w:rsidP="003B6E3D">
            <w:pPr>
              <w:spacing w:line="360" w:lineRule="auto"/>
              <w:jc w:val="center"/>
              <w:rPr>
                <w:sz w:val="28"/>
                <w:szCs w:val="28"/>
                <w:lang w:val="en-US"/>
              </w:rPr>
            </w:pPr>
            <w:r w:rsidRPr="00C05859">
              <w:rPr>
                <w:sz w:val="28"/>
                <w:szCs w:val="28"/>
                <w:lang w:val="en-US"/>
              </w:rPr>
              <w:t>131</w:t>
            </w:r>
          </w:p>
          <w:p w:rsidR="00D8726D" w:rsidRPr="00AE353F" w:rsidRDefault="00D8726D" w:rsidP="003B6E3D">
            <w:pPr>
              <w:spacing w:line="360" w:lineRule="auto"/>
              <w:jc w:val="center"/>
              <w:rPr>
                <w:sz w:val="28"/>
                <w:szCs w:val="28"/>
                <w:lang w:val="en-US"/>
              </w:rPr>
            </w:pPr>
            <w:r>
              <w:rPr>
                <w:sz w:val="28"/>
                <w:szCs w:val="28"/>
                <w:lang w:val="en-US"/>
              </w:rPr>
              <w:t>133</w:t>
            </w:r>
          </w:p>
        </w:tc>
      </w:tr>
    </w:tbl>
    <w:p w:rsidR="00D8726D" w:rsidRPr="00AE353F" w:rsidRDefault="00D8726D" w:rsidP="00D8726D">
      <w:pPr>
        <w:spacing w:line="360" w:lineRule="auto"/>
      </w:pPr>
    </w:p>
    <w:p w:rsidR="00D8726D" w:rsidRPr="00AE353F" w:rsidRDefault="00D8726D" w:rsidP="00D8726D">
      <w:pPr>
        <w:spacing w:line="360" w:lineRule="auto"/>
      </w:pPr>
    </w:p>
    <w:p w:rsidR="00D8726D" w:rsidRPr="00AE353F" w:rsidRDefault="00D8726D" w:rsidP="00D8726D">
      <w:pPr>
        <w:pStyle w:val="50"/>
        <w:pageBreakBefore/>
        <w:spacing w:after="0" w:line="360" w:lineRule="auto"/>
        <w:jc w:val="center"/>
        <w:rPr>
          <w:b w:val="0"/>
          <w:i/>
          <w:szCs w:val="28"/>
        </w:rPr>
      </w:pPr>
      <w:r w:rsidRPr="00AE353F">
        <w:rPr>
          <w:b w:val="0"/>
          <w:i/>
          <w:szCs w:val="28"/>
        </w:rPr>
        <w:lastRenderedPageBreak/>
        <w:t>ПЕРЕЧЕНЬ УСЛОВНЫХ СОКРАЩЕНИЙ</w:t>
      </w:r>
    </w:p>
    <w:p w:rsidR="00D8726D" w:rsidRPr="00AE353F" w:rsidRDefault="00D8726D" w:rsidP="00D8726D">
      <w:pPr>
        <w:spacing w:line="360" w:lineRule="auto"/>
        <w:rPr>
          <w:sz w:val="28"/>
          <w:szCs w:val="28"/>
        </w:rPr>
      </w:pPr>
    </w:p>
    <w:p w:rsidR="00D8726D" w:rsidRPr="00AE353F" w:rsidRDefault="00D8726D" w:rsidP="00D8726D">
      <w:pPr>
        <w:spacing w:line="360" w:lineRule="auto"/>
        <w:ind w:firstLine="720"/>
        <w:rPr>
          <w:sz w:val="28"/>
          <w:szCs w:val="28"/>
        </w:rPr>
      </w:pPr>
      <w:r w:rsidRPr="00AE353F">
        <w:rPr>
          <w:sz w:val="28"/>
          <w:szCs w:val="28"/>
        </w:rPr>
        <w:t>ВГД – внутриглазное давление</w:t>
      </w:r>
    </w:p>
    <w:p w:rsidR="00D8726D" w:rsidRPr="00AE353F" w:rsidRDefault="00D8726D" w:rsidP="00D8726D">
      <w:pPr>
        <w:spacing w:line="360" w:lineRule="auto"/>
        <w:ind w:firstLine="720"/>
        <w:rPr>
          <w:sz w:val="28"/>
          <w:szCs w:val="28"/>
        </w:rPr>
      </w:pPr>
      <w:r w:rsidRPr="00AE353F">
        <w:rPr>
          <w:sz w:val="28"/>
          <w:szCs w:val="28"/>
        </w:rPr>
        <w:t>ВГИ</w:t>
      </w:r>
      <w:proofErr w:type="gramStart"/>
      <w:r w:rsidRPr="00AE353F">
        <w:rPr>
          <w:sz w:val="28"/>
          <w:szCs w:val="28"/>
        </w:rPr>
        <w:t>Т–</w:t>
      </w:r>
      <w:proofErr w:type="gramEnd"/>
      <w:r w:rsidRPr="00AE353F">
        <w:rPr>
          <w:sz w:val="28"/>
          <w:szCs w:val="28"/>
        </w:rPr>
        <w:t xml:space="preserve"> внутриглазное инородное тело</w:t>
      </w:r>
    </w:p>
    <w:p w:rsidR="00D8726D" w:rsidRPr="00AE353F" w:rsidRDefault="00D8726D" w:rsidP="00D8726D">
      <w:pPr>
        <w:spacing w:line="360" w:lineRule="auto"/>
        <w:ind w:firstLine="720"/>
        <w:rPr>
          <w:bCs/>
          <w:sz w:val="28"/>
          <w:szCs w:val="28"/>
        </w:rPr>
      </w:pPr>
      <w:r w:rsidRPr="00AE353F">
        <w:rPr>
          <w:bCs/>
          <w:sz w:val="28"/>
          <w:szCs w:val="28"/>
        </w:rPr>
        <w:t xml:space="preserve">дптр – диоптрия </w:t>
      </w:r>
    </w:p>
    <w:p w:rsidR="00D8726D" w:rsidRPr="00AE353F" w:rsidRDefault="00D8726D" w:rsidP="00D8726D">
      <w:pPr>
        <w:spacing w:line="360" w:lineRule="auto"/>
        <w:ind w:firstLine="720"/>
        <w:rPr>
          <w:sz w:val="28"/>
          <w:szCs w:val="28"/>
        </w:rPr>
      </w:pPr>
      <w:r w:rsidRPr="00AE353F">
        <w:rPr>
          <w:sz w:val="28"/>
          <w:szCs w:val="28"/>
        </w:rPr>
        <w:t xml:space="preserve">ЗКХ </w:t>
      </w:r>
      <w:r w:rsidRPr="00AE353F">
        <w:rPr>
          <w:bCs/>
          <w:sz w:val="28"/>
          <w:szCs w:val="28"/>
        </w:rPr>
        <w:t>– задная капсула хрусталика</w:t>
      </w:r>
    </w:p>
    <w:p w:rsidR="00D8726D" w:rsidRPr="00AE353F" w:rsidRDefault="00D8726D" w:rsidP="00D8726D">
      <w:pPr>
        <w:spacing w:line="360" w:lineRule="auto"/>
        <w:ind w:firstLine="720"/>
        <w:rPr>
          <w:sz w:val="28"/>
          <w:szCs w:val="28"/>
        </w:rPr>
      </w:pPr>
      <w:r w:rsidRPr="00AE353F">
        <w:rPr>
          <w:sz w:val="28"/>
          <w:szCs w:val="28"/>
        </w:rPr>
        <w:t>ИОЛ – интраокулярная линза</w:t>
      </w:r>
    </w:p>
    <w:p w:rsidR="00D8726D" w:rsidRPr="00AE353F" w:rsidRDefault="00D8726D" w:rsidP="00D8726D">
      <w:pPr>
        <w:spacing w:line="360" w:lineRule="auto"/>
        <w:ind w:firstLine="720"/>
        <w:rPr>
          <w:sz w:val="28"/>
          <w:szCs w:val="28"/>
        </w:rPr>
      </w:pPr>
      <w:r>
        <w:rPr>
          <w:sz w:val="28"/>
          <w:szCs w:val="28"/>
        </w:rPr>
        <w:t xml:space="preserve">ПЗО – </w:t>
      </w:r>
      <w:proofErr w:type="gramStart"/>
      <w:r>
        <w:rPr>
          <w:sz w:val="28"/>
          <w:szCs w:val="28"/>
        </w:rPr>
        <w:t>передне-задн</w:t>
      </w:r>
      <w:r>
        <w:rPr>
          <w:sz w:val="28"/>
          <w:szCs w:val="28"/>
          <w:lang w:bidi="ar-EG"/>
        </w:rPr>
        <w:t>яя</w:t>
      </w:r>
      <w:proofErr w:type="gramEnd"/>
      <w:r w:rsidRPr="00AE353F">
        <w:rPr>
          <w:sz w:val="28"/>
          <w:szCs w:val="28"/>
        </w:rPr>
        <w:t xml:space="preserve"> ось</w:t>
      </w:r>
    </w:p>
    <w:p w:rsidR="00D8726D" w:rsidRPr="00AE353F" w:rsidRDefault="00D8726D" w:rsidP="00D8726D">
      <w:pPr>
        <w:spacing w:line="360" w:lineRule="auto"/>
        <w:ind w:firstLine="720"/>
        <w:rPr>
          <w:sz w:val="28"/>
          <w:szCs w:val="28"/>
        </w:rPr>
      </w:pPr>
      <w:r w:rsidRPr="00AE353F">
        <w:rPr>
          <w:sz w:val="28"/>
          <w:szCs w:val="28"/>
        </w:rPr>
        <w:t xml:space="preserve">ПЗРГ – </w:t>
      </w:r>
      <w:proofErr w:type="gramStart"/>
      <w:r w:rsidRPr="00AE353F">
        <w:rPr>
          <w:sz w:val="28"/>
          <w:szCs w:val="28"/>
        </w:rPr>
        <w:t>передне-задний</w:t>
      </w:r>
      <w:proofErr w:type="gramEnd"/>
      <w:r w:rsidRPr="00AE353F">
        <w:rPr>
          <w:sz w:val="28"/>
          <w:szCs w:val="28"/>
        </w:rPr>
        <w:t xml:space="preserve"> размер глаза</w:t>
      </w:r>
    </w:p>
    <w:p w:rsidR="00D8726D" w:rsidRPr="00AE353F" w:rsidRDefault="00D8726D" w:rsidP="00D8726D">
      <w:pPr>
        <w:spacing w:line="360" w:lineRule="auto"/>
        <w:ind w:firstLine="720"/>
        <w:rPr>
          <w:sz w:val="28"/>
          <w:szCs w:val="28"/>
        </w:rPr>
      </w:pPr>
      <w:r w:rsidRPr="00AE353F">
        <w:rPr>
          <w:sz w:val="28"/>
          <w:szCs w:val="28"/>
        </w:rPr>
        <w:t>УЗ – ультразвук</w:t>
      </w: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spacing w:line="360" w:lineRule="auto"/>
        <w:rPr>
          <w:sz w:val="28"/>
          <w:szCs w:val="28"/>
        </w:rPr>
      </w:pPr>
    </w:p>
    <w:p w:rsidR="00D8726D" w:rsidRPr="00AE353F" w:rsidRDefault="00D8726D" w:rsidP="00D8726D">
      <w:pPr>
        <w:rPr>
          <w:sz w:val="28"/>
          <w:szCs w:val="28"/>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Pr="00AE353F" w:rsidRDefault="00D8726D" w:rsidP="00D8726D">
      <w:pPr>
        <w:pStyle w:val="affffffff7"/>
        <w:rPr>
          <w:bCs/>
        </w:rPr>
      </w:pPr>
    </w:p>
    <w:p w:rsidR="00D8726D" w:rsidRDefault="00D8726D" w:rsidP="00D8726D">
      <w:pPr>
        <w:pStyle w:val="affffffff7"/>
        <w:rPr>
          <w:bCs/>
          <w:szCs w:val="28"/>
        </w:rPr>
      </w:pPr>
      <w:r w:rsidRPr="001A68E2">
        <w:rPr>
          <w:bCs/>
          <w:szCs w:val="28"/>
        </w:rPr>
        <w:lastRenderedPageBreak/>
        <w:t>ВВЕДЕНИЕ</w:t>
      </w:r>
    </w:p>
    <w:p w:rsidR="00D8726D" w:rsidRDefault="00D8726D" w:rsidP="00D8726D">
      <w:pPr>
        <w:pStyle w:val="affffffff7"/>
        <w:rPr>
          <w:bCs/>
          <w:szCs w:val="28"/>
          <w:lang w:val="en-US"/>
        </w:rPr>
      </w:pPr>
    </w:p>
    <w:p w:rsidR="00D8726D" w:rsidRPr="006C6478" w:rsidRDefault="00D8726D" w:rsidP="00D8726D">
      <w:pPr>
        <w:pStyle w:val="affffffff7"/>
        <w:rPr>
          <w:bCs/>
          <w:szCs w:val="28"/>
          <w:lang w:val="en-US"/>
        </w:rPr>
      </w:pPr>
    </w:p>
    <w:p w:rsidR="00D8726D" w:rsidRPr="001A68E2" w:rsidRDefault="00D8726D" w:rsidP="00D8726D">
      <w:pPr>
        <w:pStyle w:val="35"/>
        <w:spacing w:line="360" w:lineRule="auto"/>
        <w:ind w:firstLine="720"/>
        <w:jc w:val="both"/>
        <w:rPr>
          <w:b/>
          <w:szCs w:val="28"/>
        </w:rPr>
      </w:pPr>
      <w:r w:rsidRPr="001A68E2">
        <w:rPr>
          <w:b/>
          <w:szCs w:val="28"/>
        </w:rPr>
        <w:t>Актуальность темы</w:t>
      </w:r>
    </w:p>
    <w:p w:rsidR="00D8726D" w:rsidRPr="00A67051" w:rsidRDefault="00D8726D" w:rsidP="00D8726D">
      <w:pPr>
        <w:spacing w:line="360" w:lineRule="auto"/>
        <w:ind w:firstLine="720"/>
        <w:jc w:val="both"/>
        <w:rPr>
          <w:sz w:val="28"/>
          <w:szCs w:val="28"/>
        </w:rPr>
      </w:pPr>
      <w:r w:rsidRPr="006F3DA0">
        <w:rPr>
          <w:sz w:val="28"/>
          <w:szCs w:val="28"/>
        </w:rPr>
        <w:t xml:space="preserve">Травматическая катаракта является одной из основных причин, приводящей к значительному нарушению функций органа зрения у детей. Это обусловлено ростом удельного веса травматических поражений органа зрения, среди которых до 60% составляет детский травматизм, приводящий к развитию катаракты в 50-71% </w:t>
      </w:r>
      <w:r w:rsidRPr="00A67051">
        <w:rPr>
          <w:sz w:val="28"/>
          <w:szCs w:val="28"/>
        </w:rPr>
        <w:t xml:space="preserve">случаев </w:t>
      </w:r>
      <w:r w:rsidRPr="00A67051">
        <w:rPr>
          <w:bCs/>
          <w:sz w:val="28"/>
          <w:szCs w:val="28"/>
        </w:rPr>
        <w:t>[</w:t>
      </w:r>
      <w:r w:rsidRPr="00A67051">
        <w:rPr>
          <w:bCs/>
          <w:sz w:val="28"/>
          <w:szCs w:val="28"/>
          <w:lang w:val="uk-UA"/>
        </w:rPr>
        <w:t>7, 132</w:t>
      </w:r>
      <w:r w:rsidRPr="00A67051">
        <w:rPr>
          <w:bCs/>
          <w:sz w:val="28"/>
          <w:szCs w:val="28"/>
        </w:rPr>
        <w:t>]</w:t>
      </w:r>
      <w:r w:rsidRPr="00A67051">
        <w:rPr>
          <w:sz w:val="28"/>
          <w:szCs w:val="28"/>
        </w:rPr>
        <w:t>.</w:t>
      </w:r>
    </w:p>
    <w:p w:rsidR="00D8726D" w:rsidRPr="00A67051" w:rsidRDefault="00D8726D" w:rsidP="00D8726D">
      <w:pPr>
        <w:spacing w:line="360" w:lineRule="auto"/>
        <w:ind w:firstLine="720"/>
        <w:jc w:val="both"/>
        <w:rPr>
          <w:sz w:val="28"/>
          <w:szCs w:val="28"/>
          <w:lang w:val="uk-UA"/>
        </w:rPr>
      </w:pPr>
      <w:r w:rsidRPr="00A67051">
        <w:rPr>
          <w:sz w:val="28"/>
          <w:szCs w:val="28"/>
        </w:rPr>
        <w:t xml:space="preserve">Монокулярная катаракта у детей представляет особую специфико-клиническую форму в связи с её функциональными последствиями, в частности, с возможностью появления обскурационной амблиопии и косоглазия, плохо поддающихся лечению, даже после успешного хирургического вмешательства </w:t>
      </w:r>
      <w:r w:rsidRPr="00A67051">
        <w:rPr>
          <w:bCs/>
          <w:sz w:val="28"/>
          <w:szCs w:val="28"/>
        </w:rPr>
        <w:t>[</w:t>
      </w:r>
      <w:r w:rsidRPr="00A67051">
        <w:rPr>
          <w:bCs/>
          <w:sz w:val="28"/>
          <w:szCs w:val="28"/>
          <w:lang w:val="uk-UA"/>
        </w:rPr>
        <w:t>261</w:t>
      </w:r>
      <w:r w:rsidRPr="00A67051">
        <w:rPr>
          <w:bCs/>
          <w:sz w:val="28"/>
          <w:szCs w:val="28"/>
        </w:rPr>
        <w:t>]</w:t>
      </w:r>
      <w:r w:rsidRPr="00A67051">
        <w:rPr>
          <w:sz w:val="28"/>
          <w:szCs w:val="28"/>
        </w:rPr>
        <w:t xml:space="preserve">. </w:t>
      </w:r>
    </w:p>
    <w:p w:rsidR="00D8726D" w:rsidRPr="00D8726D" w:rsidRDefault="00D8726D" w:rsidP="00D8726D">
      <w:pPr>
        <w:spacing w:line="360" w:lineRule="auto"/>
        <w:ind w:firstLine="720"/>
        <w:jc w:val="both"/>
        <w:rPr>
          <w:sz w:val="28"/>
          <w:szCs w:val="28"/>
          <w:lang w:bidi="ar-EG"/>
        </w:rPr>
      </w:pPr>
      <w:r w:rsidRPr="00A67051">
        <w:rPr>
          <w:sz w:val="28"/>
          <w:szCs w:val="28"/>
        </w:rPr>
        <w:t xml:space="preserve">Монокулярная афакия после удаления травматической катаракты является ведущей формой патологии, определяющей инвалидность по зрению с детства </w:t>
      </w:r>
      <w:r w:rsidRPr="00A67051">
        <w:rPr>
          <w:bCs/>
          <w:sz w:val="28"/>
          <w:szCs w:val="28"/>
        </w:rPr>
        <w:t>[</w:t>
      </w:r>
      <w:r w:rsidRPr="00A67051">
        <w:rPr>
          <w:bCs/>
          <w:sz w:val="28"/>
          <w:szCs w:val="28"/>
          <w:lang w:val="uk-UA"/>
        </w:rPr>
        <w:t>12</w:t>
      </w:r>
      <w:r w:rsidRPr="00A67051">
        <w:rPr>
          <w:bCs/>
          <w:sz w:val="28"/>
          <w:szCs w:val="28"/>
        </w:rPr>
        <w:t>]</w:t>
      </w:r>
      <w:r w:rsidRPr="00A67051">
        <w:rPr>
          <w:sz w:val="28"/>
          <w:szCs w:val="28"/>
        </w:rPr>
        <w:t>. Отличительной чертой тра</w:t>
      </w:r>
      <w:r w:rsidRPr="006F3DA0">
        <w:rPr>
          <w:sz w:val="28"/>
          <w:szCs w:val="28"/>
        </w:rPr>
        <w:t>вматической катаракты у детей служит сочетанность посттравматических изменений глазного яблока.</w:t>
      </w:r>
      <w:r w:rsidRPr="006F3DA0">
        <w:rPr>
          <w:sz w:val="28"/>
          <w:szCs w:val="28"/>
          <w:lang w:val="uk-UA"/>
        </w:rPr>
        <w:t xml:space="preserve"> </w:t>
      </w:r>
      <w:r w:rsidRPr="006F3DA0">
        <w:rPr>
          <w:sz w:val="28"/>
          <w:szCs w:val="28"/>
          <w:lang w:bidi="ar-EG"/>
        </w:rPr>
        <w:t xml:space="preserve">Наличие посттравматических рубцов, зачастую сращенных с радужкой, деформаций зрачка, повреждений передней, а иногда и задней капсул травмированного хрусталика, а также развитие </w:t>
      </w:r>
      <w:r w:rsidRPr="006F3DA0">
        <w:rPr>
          <w:sz w:val="28"/>
          <w:szCs w:val="28"/>
        </w:rPr>
        <w:t xml:space="preserve">кольца </w:t>
      </w:r>
      <w:r w:rsidRPr="006F3DA0">
        <w:rPr>
          <w:sz w:val="28"/>
          <w:szCs w:val="28"/>
          <w:lang w:val="en-US"/>
        </w:rPr>
        <w:t>Zommering</w:t>
      </w:r>
      <w:r w:rsidRPr="006F3DA0">
        <w:rPr>
          <w:sz w:val="28"/>
          <w:szCs w:val="28"/>
          <w:lang w:bidi="ar-EG"/>
        </w:rPr>
        <w:t xml:space="preserve">, как правило, не позволяет осуществить внутрикапсульную имплантацию, в </w:t>
      </w:r>
      <w:proofErr w:type="gramStart"/>
      <w:r w:rsidRPr="006F3DA0">
        <w:rPr>
          <w:sz w:val="28"/>
          <w:szCs w:val="28"/>
          <w:lang w:bidi="ar-EG"/>
        </w:rPr>
        <w:t>связи</w:t>
      </w:r>
      <w:proofErr w:type="gramEnd"/>
      <w:r w:rsidRPr="006F3DA0">
        <w:rPr>
          <w:sz w:val="28"/>
          <w:szCs w:val="28"/>
          <w:lang w:bidi="ar-EG"/>
        </w:rPr>
        <w:t xml:space="preserve"> с чем ИОЛ размещается в цилиарной борозде. </w:t>
      </w:r>
    </w:p>
    <w:p w:rsidR="00D8726D" w:rsidRPr="006F3DA0" w:rsidRDefault="00D8726D" w:rsidP="00D8726D">
      <w:pPr>
        <w:spacing w:line="360" w:lineRule="auto"/>
        <w:ind w:firstLine="720"/>
        <w:jc w:val="both"/>
        <w:rPr>
          <w:sz w:val="28"/>
          <w:szCs w:val="28"/>
        </w:rPr>
      </w:pPr>
      <w:r w:rsidRPr="006F3DA0">
        <w:rPr>
          <w:sz w:val="28"/>
          <w:szCs w:val="28"/>
          <w:lang w:bidi="ar-EG"/>
        </w:rPr>
        <w:t>Известно, что п</w:t>
      </w:r>
      <w:r w:rsidRPr="006F3DA0">
        <w:rPr>
          <w:sz w:val="28"/>
          <w:szCs w:val="28"/>
        </w:rPr>
        <w:t xml:space="preserve">реимуществом эндокапсулярной </w:t>
      </w:r>
      <w:r w:rsidRPr="00A67051">
        <w:rPr>
          <w:sz w:val="28"/>
          <w:szCs w:val="28"/>
        </w:rPr>
        <w:t>имплантации является изоляция оптики и гаптики линзы от наиболее реакти</w:t>
      </w:r>
      <w:r w:rsidRPr="00A67051">
        <w:rPr>
          <w:sz w:val="28"/>
          <w:szCs w:val="28"/>
        </w:rPr>
        <w:t>в</w:t>
      </w:r>
      <w:r w:rsidRPr="00A67051">
        <w:rPr>
          <w:sz w:val="28"/>
          <w:szCs w:val="28"/>
        </w:rPr>
        <w:t>ных тканей глаза – корня радужки и цилиарного т</w:t>
      </w:r>
      <w:r w:rsidRPr="00A67051">
        <w:rPr>
          <w:sz w:val="28"/>
          <w:szCs w:val="28"/>
        </w:rPr>
        <w:t>е</w:t>
      </w:r>
      <w:r w:rsidRPr="00A67051">
        <w:rPr>
          <w:sz w:val="28"/>
          <w:szCs w:val="28"/>
        </w:rPr>
        <w:t xml:space="preserve">ла, что исключает хроническое раздражение последних и является особенно актуальным в детском возрасте </w:t>
      </w:r>
      <w:r w:rsidRPr="00A67051">
        <w:rPr>
          <w:bCs/>
          <w:sz w:val="28"/>
          <w:szCs w:val="28"/>
        </w:rPr>
        <w:t>[</w:t>
      </w:r>
      <w:r w:rsidRPr="00A67051">
        <w:rPr>
          <w:bCs/>
          <w:sz w:val="28"/>
          <w:szCs w:val="28"/>
          <w:lang w:val="uk-UA"/>
        </w:rPr>
        <w:t>15</w:t>
      </w:r>
      <w:r w:rsidRPr="00A67051">
        <w:rPr>
          <w:bCs/>
          <w:sz w:val="28"/>
          <w:szCs w:val="28"/>
        </w:rPr>
        <w:t>]</w:t>
      </w:r>
      <w:r w:rsidRPr="00A67051">
        <w:rPr>
          <w:sz w:val="28"/>
          <w:szCs w:val="28"/>
        </w:rPr>
        <w:t>. Кроме того, таким расположением ИОЛ достигается минимал</w:t>
      </w:r>
      <w:r w:rsidRPr="00A67051">
        <w:rPr>
          <w:sz w:val="28"/>
          <w:szCs w:val="28"/>
        </w:rPr>
        <w:t>ь</w:t>
      </w:r>
      <w:r w:rsidRPr="00A67051">
        <w:rPr>
          <w:sz w:val="28"/>
          <w:szCs w:val="28"/>
        </w:rPr>
        <w:t>ная величина анизейконии в связи с практически полным совпад</w:t>
      </w:r>
      <w:r w:rsidRPr="00A67051">
        <w:rPr>
          <w:sz w:val="28"/>
          <w:szCs w:val="28"/>
        </w:rPr>
        <w:t>е</w:t>
      </w:r>
      <w:r w:rsidRPr="00A67051">
        <w:rPr>
          <w:sz w:val="28"/>
          <w:szCs w:val="28"/>
        </w:rPr>
        <w:t>нием главной плоскости ИОЛ с главной плоскостью естественного хрусталика</w:t>
      </w:r>
      <w:r w:rsidRPr="00A67051">
        <w:rPr>
          <w:bCs/>
          <w:sz w:val="28"/>
          <w:szCs w:val="28"/>
        </w:rPr>
        <w:t xml:space="preserve"> [</w:t>
      </w:r>
      <w:r w:rsidRPr="00A67051">
        <w:rPr>
          <w:bCs/>
          <w:sz w:val="28"/>
          <w:szCs w:val="28"/>
          <w:lang w:val="uk-UA"/>
        </w:rPr>
        <w:t>17</w:t>
      </w:r>
      <w:r w:rsidRPr="00A67051">
        <w:rPr>
          <w:bCs/>
          <w:sz w:val="28"/>
          <w:szCs w:val="28"/>
        </w:rPr>
        <w:t>]</w:t>
      </w:r>
      <w:r w:rsidRPr="00A67051">
        <w:rPr>
          <w:sz w:val="28"/>
          <w:szCs w:val="28"/>
        </w:rPr>
        <w:t>.</w:t>
      </w:r>
      <w:r w:rsidRPr="006F3DA0">
        <w:rPr>
          <w:sz w:val="28"/>
          <w:szCs w:val="28"/>
        </w:rPr>
        <w:t xml:space="preserve"> </w:t>
      </w:r>
    </w:p>
    <w:p w:rsidR="00D8726D" w:rsidRPr="006F3DA0" w:rsidRDefault="00D8726D" w:rsidP="00D8726D">
      <w:pPr>
        <w:spacing w:line="360" w:lineRule="auto"/>
        <w:ind w:firstLine="720"/>
        <w:jc w:val="both"/>
        <w:rPr>
          <w:sz w:val="28"/>
          <w:szCs w:val="28"/>
        </w:rPr>
      </w:pPr>
      <w:r w:rsidRPr="006F3DA0">
        <w:rPr>
          <w:sz w:val="28"/>
          <w:szCs w:val="28"/>
        </w:rPr>
        <w:lastRenderedPageBreak/>
        <w:t>Необходимость устранения посттравматических дефектов радужки в процессе реконструктивной хирургии травматических катаракт зачастую требует производства дополнительных разрезов и манипуляций, что в целом повышает травматичность вмешательства.</w:t>
      </w:r>
    </w:p>
    <w:p w:rsidR="00D8726D" w:rsidRPr="006F3DA0" w:rsidRDefault="00D8726D" w:rsidP="00D8726D">
      <w:pPr>
        <w:spacing w:line="360" w:lineRule="auto"/>
        <w:ind w:firstLine="720"/>
        <w:jc w:val="both"/>
        <w:rPr>
          <w:sz w:val="28"/>
          <w:szCs w:val="28"/>
        </w:rPr>
      </w:pPr>
      <w:r w:rsidRPr="006F3DA0">
        <w:rPr>
          <w:sz w:val="28"/>
          <w:szCs w:val="28"/>
        </w:rPr>
        <w:t>Задача современной микрохирургии травмированного глаза у детей состоит в том, чтобы свести к минимуму травматичность всех этапов операции, восстановить правильные анатомические соотношения структур пораженного глаза с одномоментной имплантацией линз в капсулярный мешок через малые разрезы [12].</w:t>
      </w:r>
    </w:p>
    <w:p w:rsidR="00D8726D" w:rsidRPr="006F3DA0" w:rsidRDefault="00D8726D" w:rsidP="00D8726D">
      <w:pPr>
        <w:spacing w:line="360" w:lineRule="auto"/>
        <w:ind w:firstLine="720"/>
        <w:jc w:val="both"/>
        <w:rPr>
          <w:sz w:val="28"/>
          <w:szCs w:val="28"/>
        </w:rPr>
      </w:pPr>
      <w:r w:rsidRPr="006F3DA0">
        <w:rPr>
          <w:sz w:val="28"/>
          <w:szCs w:val="28"/>
        </w:rPr>
        <w:t>Кроме восстановления монокулярной остроты зрения, чрезвычайно важным является вопрос восстановления и дальнейшего развития бинокулярных функций у ребенка.</w:t>
      </w:r>
    </w:p>
    <w:p w:rsidR="00D8726D" w:rsidRPr="00A67051" w:rsidRDefault="00D8726D" w:rsidP="00D8726D">
      <w:pPr>
        <w:spacing w:line="360" w:lineRule="auto"/>
        <w:ind w:firstLine="720"/>
        <w:jc w:val="both"/>
        <w:rPr>
          <w:sz w:val="28"/>
          <w:szCs w:val="28"/>
        </w:rPr>
      </w:pPr>
      <w:r w:rsidRPr="006F3DA0">
        <w:rPr>
          <w:sz w:val="28"/>
          <w:szCs w:val="28"/>
        </w:rPr>
        <w:t xml:space="preserve">В настоящее время для коррекции афакии у детей широко применяются монофокальные ИОЛ. С их помощью обычно  удается добиться  достаточно хороших визуальных результатов, однако такие линзы не могут компенсировать утраченную способность ясного видения на различных </w:t>
      </w:r>
      <w:r w:rsidRPr="00A67051">
        <w:rPr>
          <w:sz w:val="28"/>
          <w:szCs w:val="28"/>
        </w:rPr>
        <w:t>расстояниях</w:t>
      </w:r>
      <w:r w:rsidRPr="00A67051">
        <w:rPr>
          <w:sz w:val="28"/>
          <w:szCs w:val="28"/>
          <w:lang w:val="uk-UA"/>
        </w:rPr>
        <w:t xml:space="preserve"> </w:t>
      </w:r>
      <w:r w:rsidRPr="00A67051">
        <w:rPr>
          <w:bCs/>
          <w:sz w:val="28"/>
          <w:szCs w:val="28"/>
        </w:rPr>
        <w:t>[</w:t>
      </w:r>
      <w:r w:rsidRPr="00A67051">
        <w:rPr>
          <w:bCs/>
          <w:sz w:val="28"/>
          <w:szCs w:val="28"/>
          <w:lang w:val="uk-UA"/>
        </w:rPr>
        <w:t>232, 33, 52, 25, 288, 2</w:t>
      </w:r>
      <w:r w:rsidRPr="00A67051">
        <w:rPr>
          <w:bCs/>
          <w:sz w:val="28"/>
          <w:szCs w:val="28"/>
        </w:rPr>
        <w:t xml:space="preserve">], что </w:t>
      </w:r>
      <w:r w:rsidRPr="00A67051">
        <w:rPr>
          <w:sz w:val="28"/>
          <w:szCs w:val="28"/>
        </w:rPr>
        <w:t xml:space="preserve">вынуждает пациентов пользоваться дополнительными очковыми или контактными линзами, создавая неудобства в их использовании и уходе. Существующие в настоящее время аккомодирующие и мультифокальные ИОЛ практически не находят широкой клинической реализации, т.к. имеют ряд серьезных недостатков: способствуют развитию монокулярной диплопии </w:t>
      </w:r>
      <w:r w:rsidRPr="00A67051">
        <w:rPr>
          <w:bCs/>
          <w:sz w:val="28"/>
          <w:szCs w:val="28"/>
        </w:rPr>
        <w:t>[</w:t>
      </w:r>
      <w:r w:rsidRPr="00A67051">
        <w:rPr>
          <w:bCs/>
          <w:sz w:val="28"/>
          <w:szCs w:val="28"/>
          <w:lang w:val="uk-UA"/>
        </w:rPr>
        <w:t>69, 124</w:t>
      </w:r>
      <w:r w:rsidRPr="00A67051">
        <w:rPr>
          <w:bCs/>
          <w:sz w:val="28"/>
          <w:szCs w:val="28"/>
        </w:rPr>
        <w:t>]</w:t>
      </w:r>
      <w:r w:rsidRPr="00A67051">
        <w:rPr>
          <w:sz w:val="28"/>
          <w:szCs w:val="28"/>
        </w:rPr>
        <w:t>, снижают качество</w:t>
      </w:r>
      <w:r w:rsidRPr="00A67051">
        <w:rPr>
          <w:color w:val="0000FF"/>
          <w:sz w:val="28"/>
          <w:szCs w:val="28"/>
        </w:rPr>
        <w:t xml:space="preserve"> </w:t>
      </w:r>
      <w:r w:rsidRPr="00A67051">
        <w:rPr>
          <w:sz w:val="28"/>
          <w:szCs w:val="28"/>
        </w:rPr>
        <w:t xml:space="preserve">изображения </w:t>
      </w:r>
      <w:r w:rsidRPr="00A67051">
        <w:rPr>
          <w:sz w:val="28"/>
          <w:szCs w:val="28"/>
          <w:lang w:val="uk-UA"/>
        </w:rPr>
        <w:t xml:space="preserve"> </w:t>
      </w:r>
      <w:r w:rsidRPr="00A67051">
        <w:rPr>
          <w:bCs/>
          <w:sz w:val="28"/>
          <w:szCs w:val="28"/>
        </w:rPr>
        <w:t>[</w:t>
      </w:r>
      <w:r w:rsidRPr="00A67051">
        <w:rPr>
          <w:bCs/>
          <w:sz w:val="28"/>
          <w:szCs w:val="28"/>
          <w:lang w:val="uk-UA"/>
        </w:rPr>
        <w:t>90</w:t>
      </w:r>
      <w:r w:rsidRPr="00A67051">
        <w:rPr>
          <w:bCs/>
          <w:sz w:val="28"/>
          <w:szCs w:val="28"/>
        </w:rPr>
        <w:t>]</w:t>
      </w:r>
      <w:r w:rsidRPr="00A67051">
        <w:rPr>
          <w:sz w:val="28"/>
          <w:szCs w:val="28"/>
        </w:rPr>
        <w:t xml:space="preserve">, увеличивают период реабилитации </w:t>
      </w:r>
      <w:r w:rsidRPr="00A67051">
        <w:rPr>
          <w:bCs/>
          <w:sz w:val="28"/>
          <w:szCs w:val="28"/>
        </w:rPr>
        <w:t>[</w:t>
      </w:r>
      <w:r w:rsidRPr="00A67051">
        <w:rPr>
          <w:bCs/>
          <w:sz w:val="28"/>
          <w:szCs w:val="28"/>
          <w:lang w:val="uk-UA"/>
        </w:rPr>
        <w:t>282</w:t>
      </w:r>
      <w:r w:rsidRPr="00A67051">
        <w:rPr>
          <w:bCs/>
          <w:sz w:val="28"/>
          <w:szCs w:val="28"/>
        </w:rPr>
        <w:t>]</w:t>
      </w:r>
      <w:r w:rsidRPr="00A67051">
        <w:rPr>
          <w:sz w:val="28"/>
          <w:szCs w:val="28"/>
        </w:rPr>
        <w:t>. Кроме того, существуют значительные возрастные ограничения их применения</w:t>
      </w:r>
      <w:r w:rsidRPr="00A67051">
        <w:rPr>
          <w:sz w:val="28"/>
          <w:szCs w:val="28"/>
          <w:lang w:val="uk-UA"/>
        </w:rPr>
        <w:t xml:space="preserve"> </w:t>
      </w:r>
      <w:r w:rsidRPr="00A67051">
        <w:rPr>
          <w:bCs/>
          <w:sz w:val="28"/>
          <w:szCs w:val="28"/>
        </w:rPr>
        <w:t>[</w:t>
      </w:r>
      <w:r w:rsidRPr="00A67051">
        <w:rPr>
          <w:bCs/>
          <w:sz w:val="28"/>
          <w:szCs w:val="28"/>
          <w:lang w:val="uk-UA"/>
        </w:rPr>
        <w:t>227, 223, 288, 274</w:t>
      </w:r>
      <w:r w:rsidRPr="00A67051">
        <w:rPr>
          <w:bCs/>
          <w:sz w:val="28"/>
          <w:szCs w:val="28"/>
        </w:rPr>
        <w:t>]</w:t>
      </w:r>
      <w:r w:rsidRPr="00A67051">
        <w:rPr>
          <w:sz w:val="28"/>
          <w:szCs w:val="28"/>
        </w:rPr>
        <w:t>.</w:t>
      </w:r>
    </w:p>
    <w:p w:rsidR="00D8726D" w:rsidRPr="006F3DA0" w:rsidRDefault="00D8726D" w:rsidP="00D8726D">
      <w:pPr>
        <w:spacing w:line="360" w:lineRule="auto"/>
        <w:ind w:firstLine="720"/>
        <w:jc w:val="both"/>
        <w:rPr>
          <w:sz w:val="28"/>
          <w:szCs w:val="28"/>
        </w:rPr>
      </w:pPr>
      <w:r w:rsidRPr="00A67051">
        <w:rPr>
          <w:sz w:val="28"/>
          <w:szCs w:val="28"/>
        </w:rPr>
        <w:t>Принцип формирования умеренной анизометропии (</w:t>
      </w:r>
      <w:r w:rsidRPr="00A67051">
        <w:rPr>
          <w:sz w:val="28"/>
          <w:szCs w:val="28"/>
          <w:lang w:val="en-US"/>
        </w:rPr>
        <w:t>Monovision</w:t>
      </w:r>
      <w:r w:rsidRPr="006F3DA0">
        <w:rPr>
          <w:sz w:val="28"/>
          <w:szCs w:val="28"/>
        </w:rPr>
        <w:t xml:space="preserve">) используется в офтальмологии при коррекции бинокулярной афакии у взрослых. Суть его заключается в гиперкоррекции одного глаза для работы вблизи и коррекции ведущего </w:t>
      </w:r>
      <w:r w:rsidRPr="00A67051">
        <w:rPr>
          <w:sz w:val="28"/>
          <w:szCs w:val="28"/>
        </w:rPr>
        <w:t xml:space="preserve">глаза для дали (один глаз – миопия слабой степени, а второй – эмметропия) </w:t>
      </w:r>
      <w:r w:rsidRPr="00A67051">
        <w:rPr>
          <w:bCs/>
          <w:sz w:val="28"/>
          <w:szCs w:val="28"/>
        </w:rPr>
        <w:t>[</w:t>
      </w:r>
      <w:r w:rsidRPr="00A67051">
        <w:rPr>
          <w:bCs/>
          <w:sz w:val="28"/>
          <w:szCs w:val="28"/>
          <w:lang w:val="uk-UA"/>
        </w:rPr>
        <w:t>66, 142, 240, 22</w:t>
      </w:r>
      <w:r w:rsidRPr="00A67051">
        <w:rPr>
          <w:bCs/>
          <w:sz w:val="28"/>
          <w:szCs w:val="28"/>
        </w:rPr>
        <w:t>]</w:t>
      </w:r>
      <w:r w:rsidRPr="00A67051">
        <w:rPr>
          <w:sz w:val="28"/>
          <w:szCs w:val="28"/>
        </w:rPr>
        <w:t>. Однако в</w:t>
      </w:r>
      <w:r w:rsidRPr="006F3DA0">
        <w:rPr>
          <w:sz w:val="28"/>
          <w:szCs w:val="28"/>
        </w:rPr>
        <w:t xml:space="preserve"> современной литературе отсутствуют данные о применении этого метода коррекции при монокулярной детской посттравматической катаракте. Не изучены также процессы дальнейшего роста и </w:t>
      </w:r>
      <w:r w:rsidRPr="006F3DA0">
        <w:rPr>
          <w:sz w:val="28"/>
          <w:szCs w:val="28"/>
        </w:rPr>
        <w:lastRenderedPageBreak/>
        <w:t xml:space="preserve">развития псевдофакичного детского глаза. В литературе имеются лишь малочисленные наблюдения, указывающие на тенденцию увеличения размеров псевдофакичных глаз [293, 118].  </w:t>
      </w:r>
    </w:p>
    <w:p w:rsidR="00D8726D" w:rsidRPr="006F3DA0" w:rsidRDefault="00D8726D" w:rsidP="00D8726D">
      <w:pPr>
        <w:pStyle w:val="24"/>
        <w:spacing w:after="0" w:line="360" w:lineRule="auto"/>
        <w:ind w:left="0" w:firstLine="720"/>
        <w:jc w:val="both"/>
        <w:rPr>
          <w:szCs w:val="28"/>
        </w:rPr>
      </w:pPr>
      <w:r w:rsidRPr="006F3DA0">
        <w:rPr>
          <w:szCs w:val="28"/>
        </w:rPr>
        <w:t xml:space="preserve">В связи с вышесказанным, актуальной проблемой современной офтальмопедиатрии является </w:t>
      </w:r>
      <w:r w:rsidRPr="006F3DA0">
        <w:rPr>
          <w:bCs/>
          <w:szCs w:val="28"/>
        </w:rPr>
        <w:t xml:space="preserve">повышение эффективности восстановления бинокулярного зрения при монокулярных </w:t>
      </w:r>
      <w:r w:rsidRPr="006F3DA0">
        <w:rPr>
          <w:szCs w:val="28"/>
        </w:rPr>
        <w:t xml:space="preserve">травматических </w:t>
      </w:r>
      <w:r w:rsidRPr="006F3DA0">
        <w:rPr>
          <w:bCs/>
          <w:szCs w:val="28"/>
        </w:rPr>
        <w:t xml:space="preserve">катарактах детского возраста путем </w:t>
      </w:r>
      <w:r w:rsidRPr="006F3DA0">
        <w:rPr>
          <w:szCs w:val="28"/>
        </w:rPr>
        <w:t xml:space="preserve">разработки новых хирургических способов эндокапсулярной имплантации гибких ИОЛ, </w:t>
      </w:r>
      <w:r w:rsidRPr="006F3DA0">
        <w:rPr>
          <w:bCs/>
          <w:szCs w:val="28"/>
        </w:rPr>
        <w:t>оптимизации выбора силы оптики монофокальных ИОЛ, а также определения характера послеоперационного роста псевдофакичных глаз в отдаленном периоде наблюдений.</w:t>
      </w:r>
    </w:p>
    <w:p w:rsidR="00D8726D" w:rsidRPr="001A68E2" w:rsidRDefault="00D8726D" w:rsidP="00D8726D">
      <w:pPr>
        <w:pStyle w:val="24"/>
        <w:tabs>
          <w:tab w:val="left" w:pos="6140"/>
        </w:tabs>
        <w:spacing w:after="0" w:line="360" w:lineRule="auto"/>
        <w:ind w:left="0" w:firstLine="720"/>
        <w:jc w:val="both"/>
        <w:rPr>
          <w:szCs w:val="28"/>
        </w:rPr>
      </w:pPr>
      <w:r w:rsidRPr="001A68E2">
        <w:rPr>
          <w:b/>
          <w:szCs w:val="28"/>
        </w:rPr>
        <w:t>Связь работы с научными темами</w:t>
      </w:r>
      <w:r w:rsidRPr="001A68E2">
        <w:rPr>
          <w:b/>
          <w:szCs w:val="28"/>
        </w:rPr>
        <w:tab/>
      </w:r>
    </w:p>
    <w:p w:rsidR="00D8726D" w:rsidRPr="001A68E2" w:rsidRDefault="00D8726D" w:rsidP="00D8726D">
      <w:pPr>
        <w:pStyle w:val="24"/>
        <w:spacing w:after="0" w:line="360" w:lineRule="auto"/>
        <w:ind w:left="0" w:firstLine="720"/>
        <w:jc w:val="both"/>
        <w:rPr>
          <w:szCs w:val="28"/>
        </w:rPr>
      </w:pPr>
      <w:r w:rsidRPr="001A68E2">
        <w:rPr>
          <w:szCs w:val="28"/>
        </w:rPr>
        <w:t>Диссертация является частью научно-исследовательской работы отдел</w:t>
      </w:r>
      <w:r w:rsidRPr="001A68E2">
        <w:rPr>
          <w:szCs w:val="28"/>
        </w:rPr>
        <w:t>е</w:t>
      </w:r>
      <w:r w:rsidRPr="001A68E2">
        <w:rPr>
          <w:szCs w:val="28"/>
        </w:rPr>
        <w:t xml:space="preserve">ния детской офтальмологии Института ГБ и </w:t>
      </w:r>
      <w:proofErr w:type="gramStart"/>
      <w:r w:rsidRPr="001A68E2">
        <w:rPr>
          <w:szCs w:val="28"/>
        </w:rPr>
        <w:t>ТТ</w:t>
      </w:r>
      <w:proofErr w:type="gramEnd"/>
      <w:r w:rsidRPr="001A68E2">
        <w:rPr>
          <w:szCs w:val="28"/>
        </w:rPr>
        <w:t xml:space="preserve"> им. В.П. Филатова “</w:t>
      </w:r>
      <w:r w:rsidRPr="00591014">
        <w:rPr>
          <w:szCs w:val="28"/>
        </w:rPr>
        <w:t>Розробити методи медичної реабілітації дітей з вродженими катарактами шляхом первинної імплантації гнучких ІОЛ у дітей при факоаспірації</w:t>
      </w:r>
      <w:r w:rsidRPr="001A68E2">
        <w:rPr>
          <w:szCs w:val="28"/>
        </w:rPr>
        <w:t xml:space="preserve">”                      (№ </w:t>
      </w:r>
      <w:r w:rsidRPr="001A68E2">
        <w:rPr>
          <w:szCs w:val="28"/>
          <w:lang w:bidi="ar-EG"/>
        </w:rPr>
        <w:t>Г</w:t>
      </w:r>
      <w:r w:rsidRPr="001A68E2">
        <w:rPr>
          <w:szCs w:val="28"/>
        </w:rPr>
        <w:t>ос. рег</w:t>
      </w:r>
      <w:r w:rsidRPr="001A68E2">
        <w:rPr>
          <w:szCs w:val="28"/>
        </w:rPr>
        <w:t>и</w:t>
      </w:r>
      <w:r w:rsidRPr="001A68E2">
        <w:rPr>
          <w:szCs w:val="28"/>
        </w:rPr>
        <w:t xml:space="preserve">страции </w:t>
      </w:r>
      <w:r w:rsidRPr="001A68E2">
        <w:rPr>
          <w:szCs w:val="28"/>
          <w:lang w:val="uk-UA"/>
        </w:rPr>
        <w:t>0105</w:t>
      </w:r>
      <w:r w:rsidRPr="001A68E2">
        <w:rPr>
          <w:szCs w:val="28"/>
          <w:lang w:val="en-US"/>
        </w:rPr>
        <w:t>U</w:t>
      </w:r>
      <w:r w:rsidRPr="001A68E2">
        <w:rPr>
          <w:szCs w:val="28"/>
        </w:rPr>
        <w:t xml:space="preserve">000873.) 2005-2007г., в которой автор был </w:t>
      </w:r>
      <w:r w:rsidRPr="00C97E94">
        <w:rPr>
          <w:szCs w:val="28"/>
        </w:rPr>
        <w:t>соиспол</w:t>
      </w:r>
      <w:r w:rsidRPr="001A68E2">
        <w:rPr>
          <w:szCs w:val="28"/>
        </w:rPr>
        <w:t>нителем.</w:t>
      </w:r>
    </w:p>
    <w:p w:rsidR="00D8726D" w:rsidRPr="001A68E2" w:rsidRDefault="00D8726D" w:rsidP="00D8726D">
      <w:pPr>
        <w:spacing w:line="360" w:lineRule="auto"/>
        <w:ind w:firstLine="720"/>
        <w:jc w:val="both"/>
        <w:rPr>
          <w:bCs/>
          <w:sz w:val="28"/>
          <w:szCs w:val="28"/>
        </w:rPr>
      </w:pPr>
      <w:r w:rsidRPr="001A68E2">
        <w:rPr>
          <w:b/>
          <w:sz w:val="28"/>
          <w:szCs w:val="28"/>
        </w:rPr>
        <w:t>Цель и задачи исследования</w:t>
      </w:r>
      <w:r w:rsidRPr="001A68E2">
        <w:rPr>
          <w:bCs/>
          <w:sz w:val="28"/>
          <w:szCs w:val="28"/>
        </w:rPr>
        <w:t xml:space="preserve"> </w:t>
      </w:r>
    </w:p>
    <w:p w:rsidR="00D8726D" w:rsidRPr="001A68E2" w:rsidRDefault="00D8726D" w:rsidP="00D8726D">
      <w:pPr>
        <w:spacing w:line="360" w:lineRule="auto"/>
        <w:ind w:firstLine="720"/>
        <w:jc w:val="both"/>
        <w:rPr>
          <w:sz w:val="28"/>
          <w:szCs w:val="28"/>
        </w:rPr>
      </w:pPr>
      <w:r w:rsidRPr="001A68E2">
        <w:rPr>
          <w:sz w:val="28"/>
          <w:szCs w:val="28"/>
        </w:rPr>
        <w:t>Цель исследования – оптимизация реконструктивной хирургии  монокулярной травматической катаракты у детей</w:t>
      </w:r>
      <w:r w:rsidRPr="001A68E2">
        <w:rPr>
          <w:sz w:val="28"/>
          <w:szCs w:val="28"/>
          <w:lang w:val="uk-UA"/>
        </w:rPr>
        <w:t xml:space="preserve"> путем модификации хирургической тактики факоаспирации </w:t>
      </w:r>
      <w:r w:rsidRPr="001A68E2">
        <w:rPr>
          <w:sz w:val="28"/>
          <w:szCs w:val="28"/>
        </w:rPr>
        <w:t>травматической катаракты с эндокапсулярной имплантацией ИОЛ, формирующей слабую степень миопии (до 2,5 дптр).</w:t>
      </w:r>
      <w:r w:rsidRPr="001A68E2">
        <w:rPr>
          <w:b/>
          <w:bCs/>
          <w:sz w:val="28"/>
          <w:szCs w:val="28"/>
          <w:lang w:bidi="ar-EG"/>
        </w:rPr>
        <w:t xml:space="preserve"> </w:t>
      </w:r>
    </w:p>
    <w:p w:rsidR="00D8726D" w:rsidRPr="001A68E2" w:rsidRDefault="00D8726D" w:rsidP="00D8726D">
      <w:pPr>
        <w:spacing w:line="360" w:lineRule="auto"/>
        <w:ind w:firstLine="720"/>
        <w:jc w:val="both"/>
        <w:rPr>
          <w:sz w:val="28"/>
          <w:szCs w:val="28"/>
        </w:rPr>
      </w:pPr>
      <w:r w:rsidRPr="001A68E2">
        <w:rPr>
          <w:sz w:val="28"/>
          <w:szCs w:val="28"/>
        </w:rPr>
        <w:t>Для достижения цели были поставлены следующие задачи:</w:t>
      </w:r>
    </w:p>
    <w:p w:rsidR="00D8726D" w:rsidRPr="001A68E2" w:rsidRDefault="00D8726D" w:rsidP="00A86008">
      <w:pPr>
        <w:numPr>
          <w:ilvl w:val="0"/>
          <w:numId w:val="62"/>
        </w:numPr>
        <w:tabs>
          <w:tab w:val="clear" w:pos="1680"/>
          <w:tab w:val="left" w:pos="1080"/>
          <w:tab w:val="num" w:pos="1440"/>
          <w:tab w:val="left" w:pos="12587"/>
        </w:tabs>
        <w:suppressAutoHyphens w:val="0"/>
        <w:spacing w:line="360" w:lineRule="auto"/>
        <w:ind w:left="0" w:firstLine="720"/>
        <w:jc w:val="both"/>
        <w:rPr>
          <w:bCs/>
          <w:sz w:val="28"/>
          <w:szCs w:val="28"/>
        </w:rPr>
      </w:pPr>
      <w:r w:rsidRPr="001A68E2">
        <w:rPr>
          <w:bCs/>
          <w:sz w:val="28"/>
          <w:szCs w:val="28"/>
        </w:rPr>
        <w:t xml:space="preserve">Проанализировать моно- и бинокулярные функции у детей с псевдофакией после факоаспирации монокулярных травматических катаракт с эндокапсулярной имплантацией гибких ИОЛ, оптика которых была рассчитана на получение эмметропической рефракции. </w:t>
      </w:r>
    </w:p>
    <w:p w:rsidR="00D8726D" w:rsidRPr="001A68E2" w:rsidRDefault="00D8726D" w:rsidP="00A86008">
      <w:pPr>
        <w:numPr>
          <w:ilvl w:val="0"/>
          <w:numId w:val="62"/>
        </w:numPr>
        <w:tabs>
          <w:tab w:val="clear" w:pos="1680"/>
          <w:tab w:val="left" w:pos="1080"/>
          <w:tab w:val="num" w:pos="1440"/>
          <w:tab w:val="left" w:pos="12587"/>
        </w:tabs>
        <w:suppressAutoHyphens w:val="0"/>
        <w:spacing w:line="360" w:lineRule="auto"/>
        <w:ind w:left="0" w:firstLine="720"/>
        <w:jc w:val="both"/>
        <w:rPr>
          <w:sz w:val="28"/>
          <w:szCs w:val="28"/>
        </w:rPr>
      </w:pPr>
      <w:proofErr w:type="gramStart"/>
      <w:r w:rsidRPr="001A68E2">
        <w:rPr>
          <w:sz w:val="28"/>
          <w:szCs w:val="28"/>
        </w:rPr>
        <w:t>Разработать новый способ эндокапсулярной имплантации гибких ИОЛ при проникающих ранениях роговицы и хрусталика.</w:t>
      </w:r>
      <w:proofErr w:type="gramEnd"/>
    </w:p>
    <w:p w:rsidR="00D8726D" w:rsidRPr="001A68E2" w:rsidRDefault="00D8726D" w:rsidP="00A86008">
      <w:pPr>
        <w:numPr>
          <w:ilvl w:val="0"/>
          <w:numId w:val="62"/>
        </w:numPr>
        <w:tabs>
          <w:tab w:val="clear" w:pos="1680"/>
          <w:tab w:val="left" w:pos="1080"/>
          <w:tab w:val="num" w:pos="1440"/>
          <w:tab w:val="left" w:pos="12587"/>
        </w:tabs>
        <w:suppressAutoHyphens w:val="0"/>
        <w:spacing w:line="360" w:lineRule="auto"/>
        <w:ind w:left="0" w:firstLine="720"/>
        <w:jc w:val="both"/>
        <w:rPr>
          <w:sz w:val="28"/>
          <w:szCs w:val="28"/>
          <w:lang w:val="uk-UA"/>
        </w:rPr>
      </w:pPr>
      <w:r w:rsidRPr="001A68E2">
        <w:rPr>
          <w:sz w:val="28"/>
          <w:szCs w:val="28"/>
        </w:rPr>
        <w:lastRenderedPageBreak/>
        <w:t xml:space="preserve">Разработать новый реконструктивний </w:t>
      </w:r>
      <w:r w:rsidRPr="001A68E2">
        <w:rPr>
          <w:sz w:val="28"/>
          <w:szCs w:val="28"/>
          <w:lang w:val="uk-UA"/>
        </w:rPr>
        <w:t xml:space="preserve">хирургический </w:t>
      </w:r>
      <w:r w:rsidRPr="001A68E2">
        <w:rPr>
          <w:sz w:val="28"/>
          <w:szCs w:val="28"/>
        </w:rPr>
        <w:t xml:space="preserve">способ </w:t>
      </w:r>
      <w:r w:rsidRPr="001A68E2">
        <w:rPr>
          <w:sz w:val="28"/>
          <w:szCs w:val="28"/>
          <w:lang w:val="uk-UA"/>
        </w:rPr>
        <w:t>устранения иридодиализа.</w:t>
      </w:r>
    </w:p>
    <w:p w:rsidR="00D8726D" w:rsidRPr="001A68E2" w:rsidRDefault="00D8726D" w:rsidP="00A86008">
      <w:pPr>
        <w:numPr>
          <w:ilvl w:val="0"/>
          <w:numId w:val="62"/>
        </w:numPr>
        <w:tabs>
          <w:tab w:val="clear" w:pos="1680"/>
          <w:tab w:val="left" w:pos="1080"/>
          <w:tab w:val="num" w:pos="1440"/>
          <w:tab w:val="left" w:pos="12587"/>
        </w:tabs>
        <w:suppressAutoHyphens w:val="0"/>
        <w:spacing w:line="360" w:lineRule="auto"/>
        <w:ind w:left="0" w:firstLine="720"/>
        <w:jc w:val="both"/>
        <w:rPr>
          <w:sz w:val="28"/>
          <w:szCs w:val="28"/>
        </w:rPr>
      </w:pPr>
      <w:r w:rsidRPr="001A68E2">
        <w:rPr>
          <w:bCs/>
          <w:sz w:val="28"/>
          <w:szCs w:val="28"/>
        </w:rPr>
        <w:t>Изучить динамику</w:t>
      </w:r>
      <w:r w:rsidRPr="001A68E2">
        <w:rPr>
          <w:sz w:val="28"/>
          <w:szCs w:val="28"/>
        </w:rPr>
        <w:t xml:space="preserve"> роста псевдофакичного глаза после факоаспирации травматической катаракты с имплантацией гибких ИОЛ и парного здорового глаза у детей различных возрастных групп.</w:t>
      </w:r>
    </w:p>
    <w:p w:rsidR="00D8726D" w:rsidRPr="001A68E2" w:rsidRDefault="00D8726D" w:rsidP="00A86008">
      <w:pPr>
        <w:numPr>
          <w:ilvl w:val="0"/>
          <w:numId w:val="62"/>
        </w:numPr>
        <w:tabs>
          <w:tab w:val="clear" w:pos="1680"/>
          <w:tab w:val="left" w:pos="1080"/>
          <w:tab w:val="num" w:pos="1440"/>
          <w:tab w:val="left" w:pos="12587"/>
        </w:tabs>
        <w:suppressAutoHyphens w:val="0"/>
        <w:spacing w:line="360" w:lineRule="auto"/>
        <w:ind w:left="0" w:firstLine="720"/>
        <w:jc w:val="both"/>
        <w:rPr>
          <w:bCs/>
          <w:sz w:val="28"/>
          <w:szCs w:val="28"/>
        </w:rPr>
      </w:pPr>
      <w:r w:rsidRPr="001A68E2">
        <w:rPr>
          <w:sz w:val="28"/>
          <w:szCs w:val="28"/>
        </w:rPr>
        <w:t>Разработать и о</w:t>
      </w:r>
      <w:r w:rsidRPr="001A68E2">
        <w:rPr>
          <w:bCs/>
          <w:sz w:val="28"/>
          <w:szCs w:val="28"/>
        </w:rPr>
        <w:t xml:space="preserve">пределить эффективность </w:t>
      </w:r>
      <w:r w:rsidRPr="001A68E2">
        <w:rPr>
          <w:sz w:val="28"/>
          <w:szCs w:val="28"/>
        </w:rPr>
        <w:t>модифицированного способа подбора силы оптики монофокальных ИОЛ, основанного на создании слабой степени миопии (до 2,5 дптр) у детей с монокулярной травматической катарактой.</w:t>
      </w:r>
    </w:p>
    <w:p w:rsidR="00D8726D" w:rsidRPr="001A68E2" w:rsidRDefault="00D8726D" w:rsidP="00D8726D">
      <w:pPr>
        <w:spacing w:line="360" w:lineRule="auto"/>
        <w:ind w:firstLine="720"/>
        <w:jc w:val="both"/>
        <w:rPr>
          <w:b/>
          <w:color w:val="993300"/>
          <w:sz w:val="28"/>
          <w:szCs w:val="28"/>
        </w:rPr>
      </w:pPr>
      <w:r w:rsidRPr="001A68E2">
        <w:rPr>
          <w:bCs/>
          <w:i/>
          <w:iCs/>
          <w:sz w:val="28"/>
          <w:szCs w:val="28"/>
        </w:rPr>
        <w:t>Объект исследования</w:t>
      </w:r>
      <w:r w:rsidRPr="001A68E2">
        <w:rPr>
          <w:sz w:val="28"/>
          <w:szCs w:val="28"/>
        </w:rPr>
        <w:t>: монокулярная травматическая катаракта у детей.</w:t>
      </w:r>
    </w:p>
    <w:p w:rsidR="00D8726D" w:rsidRPr="001A68E2" w:rsidRDefault="00D8726D" w:rsidP="00D8726D">
      <w:pPr>
        <w:pStyle w:val="affffffff3"/>
        <w:spacing w:line="360" w:lineRule="auto"/>
        <w:ind w:firstLine="720"/>
      </w:pPr>
      <w:r w:rsidRPr="001A68E2">
        <w:rPr>
          <w:bCs/>
          <w:i/>
          <w:iCs/>
          <w:szCs w:val="28"/>
        </w:rPr>
        <w:t>Предмет исследования:</w:t>
      </w:r>
      <w:r w:rsidRPr="001A68E2">
        <w:rPr>
          <w:szCs w:val="28"/>
        </w:rPr>
        <w:t xml:space="preserve"> новые хирургические технологии устранения иридодиализа, удаления монокулярных травматических катаракт с </w:t>
      </w:r>
      <w:r w:rsidRPr="001A68E2">
        <w:t xml:space="preserve">эндокапсулярной имплантацией складывающихся ИОЛ оптической силы, рассчитанной с применением нового способа, </w:t>
      </w:r>
      <w:r w:rsidRPr="006F3DA0">
        <w:rPr>
          <w:lang w:bidi="ar-EG"/>
        </w:rPr>
        <w:t xml:space="preserve">а также </w:t>
      </w:r>
      <w:r w:rsidRPr="006F3DA0">
        <w:t>состояния</w:t>
      </w:r>
      <w:r w:rsidRPr="001A68E2">
        <w:t xml:space="preserve"> остроты зрения псевдофакичного глаза для дали, близи и бинокулярных функций, динамикой роста здорового и псевдофакичного глаза у детей различных возрастных групп. </w:t>
      </w:r>
    </w:p>
    <w:p w:rsidR="00D8726D" w:rsidRPr="00D23A03" w:rsidRDefault="00D8726D" w:rsidP="00D8726D">
      <w:pPr>
        <w:spacing w:line="360" w:lineRule="auto"/>
        <w:ind w:firstLine="720"/>
        <w:jc w:val="both"/>
        <w:rPr>
          <w:iCs/>
          <w:sz w:val="28"/>
          <w:szCs w:val="28"/>
        </w:rPr>
      </w:pPr>
      <w:r w:rsidRPr="001A68E2">
        <w:rPr>
          <w:i/>
          <w:sz w:val="28"/>
        </w:rPr>
        <w:t xml:space="preserve">Методы исследования: </w:t>
      </w:r>
      <w:r w:rsidRPr="001A68E2">
        <w:rPr>
          <w:iCs/>
          <w:sz w:val="28"/>
          <w:szCs w:val="28"/>
        </w:rPr>
        <w:t>визометрия, биомикроскопия, офтальмоскопия, УЗ- диагностика</w:t>
      </w:r>
      <w:proofErr w:type="gramStart"/>
      <w:r w:rsidRPr="001A68E2">
        <w:rPr>
          <w:iCs/>
          <w:sz w:val="28"/>
          <w:szCs w:val="28"/>
        </w:rPr>
        <w:t xml:space="preserve"> А</w:t>
      </w:r>
      <w:proofErr w:type="gramEnd"/>
      <w:r w:rsidRPr="001A68E2">
        <w:rPr>
          <w:iCs/>
          <w:sz w:val="28"/>
          <w:szCs w:val="28"/>
        </w:rPr>
        <w:t xml:space="preserve"> и Б методами, рентгенография, керато-рефрактометрия. Исследование характера зрения на цветотесте, ширины фузии, угла девиации на </w:t>
      </w:r>
      <w:r w:rsidRPr="00D23A03">
        <w:rPr>
          <w:iCs/>
          <w:sz w:val="28"/>
          <w:szCs w:val="28"/>
        </w:rPr>
        <w:t>синоптофоре и шкале Маддокса, порогов стереоскопического зрения. Фоторегистрация глаз на всех этапах наблюдений. Методы статистического анализа.</w:t>
      </w:r>
    </w:p>
    <w:p w:rsidR="00D8726D" w:rsidRPr="00D23A03" w:rsidRDefault="00D8726D" w:rsidP="00D8726D">
      <w:pPr>
        <w:pStyle w:val="1"/>
        <w:spacing w:line="360" w:lineRule="auto"/>
        <w:ind w:firstLine="720"/>
        <w:rPr>
          <w:szCs w:val="28"/>
        </w:rPr>
      </w:pPr>
      <w:r w:rsidRPr="00D23A03">
        <w:rPr>
          <w:szCs w:val="28"/>
        </w:rPr>
        <w:t>Научная новизна полученных р</w:t>
      </w:r>
      <w:r w:rsidRPr="00D23A03">
        <w:rPr>
          <w:szCs w:val="28"/>
        </w:rPr>
        <w:t>е</w:t>
      </w:r>
      <w:r w:rsidRPr="00D23A03">
        <w:rPr>
          <w:szCs w:val="28"/>
        </w:rPr>
        <w:t>зультатов</w:t>
      </w:r>
    </w:p>
    <w:p w:rsidR="00D8726D" w:rsidRPr="00D23A03" w:rsidRDefault="00D8726D" w:rsidP="00D8726D">
      <w:pPr>
        <w:spacing w:line="360" w:lineRule="auto"/>
        <w:ind w:firstLine="720"/>
        <w:jc w:val="both"/>
        <w:rPr>
          <w:sz w:val="28"/>
          <w:szCs w:val="28"/>
        </w:rPr>
      </w:pPr>
      <w:r w:rsidRPr="00D23A03">
        <w:rPr>
          <w:sz w:val="28"/>
          <w:szCs w:val="28"/>
        </w:rPr>
        <w:t>Дополнены данные о том, что более интенсивный рост здорового глаза выявлен нами в младшей возрастной группе детей (4–7 лет) и составил 0,7 мм за год, с последующим замедлялся роста глазных яблок до 0,5 мм в средней возрастной группе (8–11 лет) и до 0,35 мм в старш</w:t>
      </w:r>
      <w:r w:rsidRPr="00D23A03">
        <w:rPr>
          <w:sz w:val="28"/>
          <w:szCs w:val="28"/>
          <w:lang w:val="uk-UA"/>
        </w:rPr>
        <w:t>е</w:t>
      </w:r>
      <w:r w:rsidRPr="00D23A03">
        <w:rPr>
          <w:sz w:val="28"/>
          <w:szCs w:val="28"/>
        </w:rPr>
        <w:t>й возрастной группе (12–15 лет).</w:t>
      </w:r>
    </w:p>
    <w:p w:rsidR="00D8726D" w:rsidRPr="00D23A03" w:rsidRDefault="00D8726D" w:rsidP="00D8726D">
      <w:pPr>
        <w:spacing w:line="360" w:lineRule="auto"/>
        <w:ind w:firstLine="720"/>
        <w:jc w:val="both"/>
        <w:rPr>
          <w:sz w:val="28"/>
          <w:szCs w:val="28"/>
        </w:rPr>
      </w:pPr>
      <w:proofErr w:type="gramStart"/>
      <w:r w:rsidRPr="00D23A03">
        <w:rPr>
          <w:sz w:val="28"/>
          <w:szCs w:val="28"/>
        </w:rPr>
        <w:lastRenderedPageBreak/>
        <w:t>Впервые установлено, что проведение хирургического вмешательства при односторонних травматических катарактах у детей методом факоаспирации через тоннельный микроразрез с эндокапсулярной имплантацией гибких гидрофобных ИОЛ не влияло на темпы роста псевдофакичного глаза, который происходил в соответствии с теми же за</w:t>
      </w:r>
      <w:r>
        <w:rPr>
          <w:sz w:val="28"/>
          <w:szCs w:val="28"/>
        </w:rPr>
        <w:t>кономерностями, что и на парном</w:t>
      </w:r>
      <w:r w:rsidRPr="00D23A03">
        <w:rPr>
          <w:sz w:val="28"/>
          <w:szCs w:val="28"/>
        </w:rPr>
        <w:t xml:space="preserve"> здоровом глазу. </w:t>
      </w:r>
      <w:proofErr w:type="gramEnd"/>
    </w:p>
    <w:p w:rsidR="00D8726D" w:rsidRPr="00D23A03" w:rsidRDefault="00D8726D" w:rsidP="00D8726D">
      <w:pPr>
        <w:spacing w:line="360" w:lineRule="auto"/>
        <w:ind w:firstLine="720"/>
        <w:jc w:val="both"/>
        <w:rPr>
          <w:sz w:val="28"/>
          <w:szCs w:val="28"/>
        </w:rPr>
      </w:pPr>
      <w:r w:rsidRPr="00D23A03">
        <w:rPr>
          <w:sz w:val="28"/>
          <w:szCs w:val="28"/>
        </w:rPr>
        <w:t>Предложен способ интраокулярной коррекции у детей с монокулярной травматической катарактой, основанный на принципе имплантац</w:t>
      </w:r>
      <w:proofErr w:type="gramStart"/>
      <w:r w:rsidRPr="00D23A03">
        <w:rPr>
          <w:sz w:val="28"/>
          <w:szCs w:val="28"/>
        </w:rPr>
        <w:t>ии ИО</w:t>
      </w:r>
      <w:proofErr w:type="gramEnd"/>
      <w:r w:rsidRPr="00D23A03">
        <w:rPr>
          <w:sz w:val="28"/>
          <w:szCs w:val="28"/>
        </w:rPr>
        <w:t xml:space="preserve">Л в травмированный глаз, позволяющией сформировать слабую степень миопии до 2,5 дптр, что создает комфортные условия работы на близком расстоянии обоих глаз с последующей оптимизацией восстановления бинокулярной функции. </w:t>
      </w:r>
    </w:p>
    <w:p w:rsidR="00D8726D" w:rsidRPr="00D23A03" w:rsidRDefault="00D8726D" w:rsidP="00D8726D">
      <w:pPr>
        <w:pStyle w:val="affffffff3"/>
        <w:tabs>
          <w:tab w:val="left" w:pos="1918"/>
        </w:tabs>
        <w:spacing w:line="360" w:lineRule="auto"/>
        <w:ind w:firstLine="720"/>
        <w:rPr>
          <w:b/>
          <w:szCs w:val="28"/>
        </w:rPr>
      </w:pPr>
      <w:r w:rsidRPr="00D23A03">
        <w:rPr>
          <w:b/>
          <w:szCs w:val="28"/>
        </w:rPr>
        <w:t>Практическая значимость полученных результатов</w:t>
      </w:r>
    </w:p>
    <w:p w:rsidR="00D8726D" w:rsidRPr="00D23A03" w:rsidRDefault="00D8726D" w:rsidP="00D8726D">
      <w:pPr>
        <w:spacing w:line="360" w:lineRule="auto"/>
        <w:ind w:firstLine="720"/>
        <w:jc w:val="both"/>
        <w:rPr>
          <w:sz w:val="28"/>
          <w:szCs w:val="28"/>
          <w:lang w:val="en-US"/>
        </w:rPr>
      </w:pPr>
      <w:proofErr w:type="gramStart"/>
      <w:r w:rsidRPr="0094249D">
        <w:rPr>
          <w:sz w:val="28"/>
          <w:szCs w:val="28"/>
        </w:rPr>
        <w:t>Предложен новый х</w:t>
      </w:r>
      <w:r w:rsidRPr="0094249D">
        <w:rPr>
          <w:sz w:val="28"/>
          <w:szCs w:val="28"/>
          <w:lang w:val="uk-UA"/>
        </w:rPr>
        <w:t>и</w:t>
      </w:r>
      <w:r w:rsidRPr="0094249D">
        <w:rPr>
          <w:sz w:val="28"/>
          <w:szCs w:val="28"/>
        </w:rPr>
        <w:t xml:space="preserve">рургический способ эндокапсулярной </w:t>
      </w:r>
      <w:r w:rsidRPr="0094249D">
        <w:rPr>
          <w:sz w:val="28"/>
          <w:szCs w:val="28"/>
          <w:lang w:val="uk-UA"/>
        </w:rPr>
        <w:t xml:space="preserve">имплантации гибких ИОЛ при травматической катаракте </w:t>
      </w:r>
      <w:r w:rsidRPr="0094249D">
        <w:rPr>
          <w:sz w:val="28"/>
          <w:szCs w:val="28"/>
        </w:rPr>
        <w:t xml:space="preserve">после проникающих ранений, заключающийся в аспирации-ирригации катаракты и эндокапсулярной имплантации ИОЛ через раневое отверстие передней капсулы хрусталика, с последующим размещением гаптических элементов ИОЛ в местах сохранения листка передней капсулы и частичного переднего капсулорексиса в оптической зоне </w:t>
      </w:r>
      <w:r w:rsidRPr="0094249D">
        <w:rPr>
          <w:sz w:val="28"/>
          <w:szCs w:val="28"/>
          <w:lang w:val="uk-UA"/>
        </w:rPr>
        <w:t>(</w:t>
      </w:r>
      <w:r w:rsidRPr="0094249D">
        <w:rPr>
          <w:sz w:val="28"/>
          <w:szCs w:val="28"/>
        </w:rPr>
        <w:t>пат.</w:t>
      </w:r>
      <w:proofErr w:type="gramEnd"/>
      <w:r w:rsidRPr="0094249D">
        <w:rPr>
          <w:sz w:val="28"/>
          <w:szCs w:val="28"/>
        </w:rPr>
        <w:t xml:space="preserve"> </w:t>
      </w:r>
      <w:proofErr w:type="gramStart"/>
      <w:r w:rsidRPr="0094249D">
        <w:rPr>
          <w:sz w:val="28"/>
          <w:szCs w:val="28"/>
        </w:rPr>
        <w:t>Украины № 9987;</w:t>
      </w:r>
      <w:r w:rsidRPr="0094249D">
        <w:rPr>
          <w:sz w:val="28"/>
          <w:szCs w:val="28"/>
          <w:lang w:val="uk-UA"/>
        </w:rPr>
        <w:t xml:space="preserve"> опубл. 17.10.05)</w:t>
      </w:r>
      <w:r>
        <w:rPr>
          <w:sz w:val="28"/>
          <w:szCs w:val="28"/>
          <w:lang w:val="en-US"/>
        </w:rPr>
        <w:t>.</w:t>
      </w:r>
      <w:proofErr w:type="gramEnd"/>
    </w:p>
    <w:p w:rsidR="00D8726D" w:rsidRPr="0094249D" w:rsidRDefault="00D8726D" w:rsidP="00D8726D">
      <w:pPr>
        <w:spacing w:line="360" w:lineRule="auto"/>
        <w:ind w:firstLine="720"/>
        <w:jc w:val="both"/>
        <w:rPr>
          <w:sz w:val="28"/>
          <w:szCs w:val="28"/>
        </w:rPr>
      </w:pPr>
      <w:proofErr w:type="gramStart"/>
      <w:r w:rsidRPr="0094249D">
        <w:rPr>
          <w:sz w:val="28"/>
          <w:szCs w:val="28"/>
        </w:rPr>
        <w:t>Разработан новый х</w:t>
      </w:r>
      <w:r w:rsidRPr="0094249D">
        <w:rPr>
          <w:sz w:val="28"/>
          <w:szCs w:val="28"/>
          <w:lang w:val="uk-UA"/>
        </w:rPr>
        <w:t>и</w:t>
      </w:r>
      <w:r w:rsidRPr="0094249D">
        <w:rPr>
          <w:sz w:val="28"/>
          <w:szCs w:val="28"/>
        </w:rPr>
        <w:t>рургическая способ устранения иридодиализа,</w:t>
      </w:r>
      <w:r w:rsidRPr="0094249D">
        <w:rPr>
          <w:b/>
          <w:bCs/>
          <w:sz w:val="28"/>
          <w:szCs w:val="28"/>
        </w:rPr>
        <w:t xml:space="preserve"> </w:t>
      </w:r>
      <w:r w:rsidRPr="0094249D">
        <w:rPr>
          <w:sz w:val="28"/>
          <w:szCs w:val="28"/>
        </w:rPr>
        <w:t>осуществляемый через лимбальный микроразрез в противоположной стороне от иридодиализа с поочередным прошиванием оторванного края радужки, выведением обеих игл в прелимбальной зоне и образованием на оторванном краю радужки П-образного шва (пат.</w:t>
      </w:r>
      <w:proofErr w:type="gramEnd"/>
      <w:r w:rsidRPr="0094249D">
        <w:rPr>
          <w:sz w:val="28"/>
          <w:szCs w:val="28"/>
        </w:rPr>
        <w:t xml:space="preserve"> </w:t>
      </w:r>
      <w:proofErr w:type="gramStart"/>
      <w:r w:rsidRPr="0094249D">
        <w:rPr>
          <w:sz w:val="28"/>
          <w:szCs w:val="28"/>
        </w:rPr>
        <w:t>Украины № 26430</w:t>
      </w:r>
      <w:r w:rsidRPr="0094249D">
        <w:rPr>
          <w:sz w:val="28"/>
          <w:szCs w:val="28"/>
          <w:lang w:val="uk-UA"/>
        </w:rPr>
        <w:t>; опубл. 25.09.07</w:t>
      </w:r>
      <w:r w:rsidRPr="0094249D">
        <w:rPr>
          <w:sz w:val="28"/>
          <w:szCs w:val="28"/>
        </w:rPr>
        <w:t>)</w:t>
      </w:r>
      <w:r w:rsidRPr="00D8726D">
        <w:rPr>
          <w:sz w:val="28"/>
          <w:szCs w:val="28"/>
        </w:rPr>
        <w:t>.</w:t>
      </w:r>
      <w:proofErr w:type="gramEnd"/>
    </w:p>
    <w:p w:rsidR="00D8726D" w:rsidRPr="00D23A03" w:rsidRDefault="00D8726D" w:rsidP="00D8726D">
      <w:pPr>
        <w:spacing w:line="360" w:lineRule="auto"/>
        <w:ind w:firstLine="720"/>
        <w:jc w:val="both"/>
        <w:rPr>
          <w:sz w:val="28"/>
          <w:szCs w:val="28"/>
        </w:rPr>
      </w:pPr>
      <w:proofErr w:type="gramStart"/>
      <w:r w:rsidRPr="0094249D">
        <w:rPr>
          <w:sz w:val="28"/>
          <w:szCs w:val="28"/>
        </w:rPr>
        <w:t>Предложен способ интраокулярной коррекции у детей с монокулярной травматической катарактой, что дало возможность восстановить высокую остроту зрения для близи (0,4-1,0) и для дали (0,3-1,0) - у 57,4% и 95,1% соответственно и обеспечило формирование устойчивого бинокулярного зрения у 72% детей (</w:t>
      </w:r>
      <w:r w:rsidRPr="0094249D">
        <w:rPr>
          <w:sz w:val="28"/>
          <w:szCs w:val="28"/>
          <w:lang w:val="uk-UA"/>
        </w:rPr>
        <w:t>п</w:t>
      </w:r>
      <w:r w:rsidRPr="0094249D">
        <w:rPr>
          <w:sz w:val="28"/>
          <w:szCs w:val="28"/>
        </w:rPr>
        <w:t>ат.</w:t>
      </w:r>
      <w:proofErr w:type="gramEnd"/>
      <w:r w:rsidRPr="0094249D">
        <w:rPr>
          <w:sz w:val="28"/>
          <w:szCs w:val="28"/>
        </w:rPr>
        <w:t xml:space="preserve"> </w:t>
      </w:r>
      <w:proofErr w:type="gramStart"/>
      <w:r w:rsidRPr="0094249D">
        <w:rPr>
          <w:sz w:val="28"/>
          <w:szCs w:val="28"/>
        </w:rPr>
        <w:t>Украины № 13994;</w:t>
      </w:r>
      <w:r w:rsidRPr="0094249D">
        <w:rPr>
          <w:sz w:val="28"/>
          <w:szCs w:val="28"/>
          <w:lang w:val="uk-UA"/>
        </w:rPr>
        <w:t xml:space="preserve"> опубл. 17.04.06</w:t>
      </w:r>
      <w:r w:rsidRPr="0094249D">
        <w:rPr>
          <w:sz w:val="28"/>
          <w:szCs w:val="28"/>
        </w:rPr>
        <w:t>)</w:t>
      </w:r>
      <w:r w:rsidRPr="00D23A03">
        <w:rPr>
          <w:sz w:val="28"/>
          <w:szCs w:val="28"/>
        </w:rPr>
        <w:t>.</w:t>
      </w:r>
      <w:proofErr w:type="gramEnd"/>
    </w:p>
    <w:p w:rsidR="00D8726D" w:rsidRPr="001A68E2" w:rsidRDefault="00D8726D" w:rsidP="00D8726D">
      <w:pPr>
        <w:spacing w:line="360" w:lineRule="auto"/>
        <w:ind w:firstLine="720"/>
        <w:jc w:val="both"/>
        <w:rPr>
          <w:b/>
          <w:sz w:val="28"/>
          <w:szCs w:val="28"/>
        </w:rPr>
      </w:pPr>
      <w:r w:rsidRPr="001A68E2">
        <w:rPr>
          <w:b/>
          <w:sz w:val="28"/>
          <w:szCs w:val="28"/>
        </w:rPr>
        <w:t>Внедрение в практику</w:t>
      </w:r>
    </w:p>
    <w:p w:rsidR="00D8726D" w:rsidRDefault="00D8726D" w:rsidP="00D8726D">
      <w:pPr>
        <w:spacing w:line="360" w:lineRule="auto"/>
        <w:ind w:firstLine="720"/>
        <w:jc w:val="both"/>
        <w:rPr>
          <w:sz w:val="28"/>
          <w:szCs w:val="28"/>
          <w:lang w:bidi="ar-EG"/>
        </w:rPr>
      </w:pPr>
      <w:proofErr w:type="gramStart"/>
      <w:r w:rsidRPr="001A68E2">
        <w:rPr>
          <w:sz w:val="28"/>
          <w:szCs w:val="28"/>
        </w:rPr>
        <w:lastRenderedPageBreak/>
        <w:t xml:space="preserve">Результаты исследований внедрены в клиническую практику и применяются на базе Республиканского </w:t>
      </w:r>
      <w:r>
        <w:rPr>
          <w:sz w:val="28"/>
          <w:szCs w:val="28"/>
        </w:rPr>
        <w:t>ц</w:t>
      </w:r>
      <w:r w:rsidRPr="001A68E2">
        <w:rPr>
          <w:sz w:val="28"/>
          <w:szCs w:val="28"/>
        </w:rPr>
        <w:t>ентра детской офтальмологии Инст</w:t>
      </w:r>
      <w:r w:rsidRPr="001A68E2">
        <w:rPr>
          <w:sz w:val="28"/>
          <w:szCs w:val="28"/>
        </w:rPr>
        <w:t>и</w:t>
      </w:r>
      <w:r w:rsidRPr="001A68E2">
        <w:rPr>
          <w:sz w:val="28"/>
          <w:szCs w:val="28"/>
        </w:rPr>
        <w:t xml:space="preserve">тута глазных болезней и тканевой терапии им. В.П. Филатова, отделения детской офтальмологии </w:t>
      </w:r>
      <w:r w:rsidRPr="00781A6B">
        <w:rPr>
          <w:sz w:val="28"/>
          <w:szCs w:val="28"/>
        </w:rPr>
        <w:t>“Республиканской детской клинической больниц</w:t>
      </w:r>
      <w:r>
        <w:rPr>
          <w:sz w:val="28"/>
          <w:szCs w:val="28"/>
        </w:rPr>
        <w:t>ы</w:t>
      </w:r>
      <w:r w:rsidRPr="00781A6B">
        <w:rPr>
          <w:sz w:val="28"/>
          <w:szCs w:val="28"/>
        </w:rPr>
        <w:t>”</w:t>
      </w:r>
      <w:r w:rsidRPr="001A68E2">
        <w:rPr>
          <w:sz w:val="28"/>
          <w:szCs w:val="28"/>
        </w:rPr>
        <w:t xml:space="preserve"> АР Крим, на базе кафедры глазных болезней Харьковского государственного медицинского университета, в отделении катарактальной и витреоретинальной хирургии Запорожской областной больницы, а также в глазном отделении К</w:t>
      </w:r>
      <w:r w:rsidRPr="001A68E2">
        <w:rPr>
          <w:sz w:val="28"/>
          <w:szCs w:val="28"/>
          <w:lang w:bidi="ar-EG"/>
        </w:rPr>
        <w:t>У на базе Запорожской</w:t>
      </w:r>
      <w:proofErr w:type="gramEnd"/>
      <w:r w:rsidRPr="001A68E2">
        <w:rPr>
          <w:sz w:val="28"/>
          <w:szCs w:val="28"/>
          <w:lang w:bidi="ar-EG"/>
        </w:rPr>
        <w:t xml:space="preserve"> областной детской клинической больницы.</w:t>
      </w:r>
    </w:p>
    <w:p w:rsidR="00D8726D" w:rsidRPr="001A68E2" w:rsidRDefault="00D8726D" w:rsidP="00D8726D">
      <w:pPr>
        <w:pStyle w:val="20"/>
        <w:tabs>
          <w:tab w:val="left" w:pos="720"/>
        </w:tabs>
        <w:spacing w:before="0" w:after="0" w:line="360" w:lineRule="auto"/>
        <w:ind w:firstLine="720"/>
        <w:rPr>
          <w:rFonts w:ascii="Times New Roman" w:hAnsi="Times New Roman" w:cs="Times New Roman"/>
          <w:i w:val="0"/>
        </w:rPr>
      </w:pPr>
      <w:r w:rsidRPr="001A68E2">
        <w:rPr>
          <w:rFonts w:ascii="Times New Roman" w:hAnsi="Times New Roman" w:cs="Times New Roman"/>
          <w:i w:val="0"/>
        </w:rPr>
        <w:t>Личный вклад соискателя</w:t>
      </w:r>
    </w:p>
    <w:p w:rsidR="00D8726D" w:rsidRPr="001A68E2" w:rsidRDefault="00D8726D" w:rsidP="00D8726D">
      <w:pPr>
        <w:pStyle w:val="24"/>
        <w:tabs>
          <w:tab w:val="left" w:pos="0"/>
        </w:tabs>
        <w:spacing w:after="0" w:line="360" w:lineRule="auto"/>
        <w:ind w:left="0" w:firstLine="720"/>
        <w:jc w:val="both"/>
        <w:rPr>
          <w:rFonts w:eastAsia="MS Mincho"/>
          <w:szCs w:val="28"/>
        </w:rPr>
      </w:pPr>
      <w:r w:rsidRPr="001A68E2">
        <w:rPr>
          <w:szCs w:val="28"/>
        </w:rPr>
        <w:t xml:space="preserve"> Диссертант самостоятельно обследовал 159 детей (159 глаз), проводил все клинические и функциональный исследования во всех периодов наблюдения (до 3-х лет), ассистировал при проведении 87 операций. </w:t>
      </w:r>
      <w:r w:rsidRPr="001A68E2">
        <w:rPr>
          <w:rFonts w:eastAsia="MS Mincho"/>
          <w:szCs w:val="28"/>
        </w:rPr>
        <w:t>Создал базу данных (159 детей – 159 глаз), на основании которой произвел анализ и  ст</w:t>
      </w:r>
      <w:r w:rsidRPr="001A68E2">
        <w:rPr>
          <w:rFonts w:eastAsia="MS Mincho"/>
          <w:szCs w:val="28"/>
        </w:rPr>
        <w:t>а</w:t>
      </w:r>
      <w:r w:rsidRPr="001A68E2">
        <w:rPr>
          <w:rFonts w:eastAsia="MS Mincho"/>
          <w:szCs w:val="28"/>
        </w:rPr>
        <w:t xml:space="preserve">тистическую обработку материала. </w:t>
      </w:r>
      <w:r w:rsidRPr="001A68E2">
        <w:rPr>
          <w:szCs w:val="28"/>
        </w:rPr>
        <w:t>На основании изучения литературы по травматическим катарактам и сам</w:t>
      </w:r>
      <w:r w:rsidRPr="001A68E2">
        <w:rPr>
          <w:szCs w:val="28"/>
        </w:rPr>
        <w:t>о</w:t>
      </w:r>
      <w:r w:rsidRPr="001A68E2">
        <w:rPr>
          <w:szCs w:val="28"/>
        </w:rPr>
        <w:t xml:space="preserve">стоятельного клинического исследования диссертант теоретически обосновал необходимость и пути усовершенствования </w:t>
      </w:r>
      <w:r w:rsidRPr="001A68E2">
        <w:rPr>
          <w:rFonts w:eastAsia="MS Mincho"/>
          <w:szCs w:val="28"/>
        </w:rPr>
        <w:t>операти</w:t>
      </w:r>
      <w:r w:rsidRPr="001A68E2">
        <w:rPr>
          <w:rFonts w:eastAsia="MS Mincho"/>
          <w:szCs w:val="28"/>
        </w:rPr>
        <w:t>в</w:t>
      </w:r>
      <w:r w:rsidRPr="001A68E2">
        <w:rPr>
          <w:rFonts w:eastAsia="MS Mincho"/>
          <w:szCs w:val="28"/>
        </w:rPr>
        <w:t>ных вмешательств и</w:t>
      </w:r>
      <w:r w:rsidRPr="001A68E2">
        <w:rPr>
          <w:b/>
          <w:szCs w:val="28"/>
        </w:rPr>
        <w:t xml:space="preserve"> </w:t>
      </w:r>
      <w:r w:rsidRPr="001A68E2">
        <w:rPr>
          <w:szCs w:val="28"/>
        </w:rPr>
        <w:t>реабилитации детей с монокулярной травматической катарактой</w:t>
      </w:r>
      <w:r w:rsidRPr="001A68E2">
        <w:rPr>
          <w:rFonts w:eastAsia="MS Mincho"/>
          <w:szCs w:val="28"/>
        </w:rPr>
        <w:t>.</w:t>
      </w:r>
    </w:p>
    <w:p w:rsidR="00D8726D" w:rsidRPr="001A68E2" w:rsidRDefault="00D8726D" w:rsidP="00D8726D">
      <w:pPr>
        <w:spacing w:line="360" w:lineRule="auto"/>
        <w:ind w:firstLine="720"/>
        <w:jc w:val="both"/>
        <w:rPr>
          <w:sz w:val="28"/>
          <w:szCs w:val="28"/>
          <w:lang w:val="uk-UA"/>
        </w:rPr>
      </w:pPr>
      <w:r w:rsidRPr="001A68E2">
        <w:rPr>
          <w:sz w:val="28"/>
          <w:szCs w:val="28"/>
        </w:rPr>
        <w:t>В соавторстве с д.м.н., профессором Н.Ф. Бобровой разработал с</w:t>
      </w:r>
      <w:r w:rsidRPr="001A68E2">
        <w:rPr>
          <w:iCs/>
          <w:sz w:val="28"/>
          <w:szCs w:val="28"/>
        </w:rPr>
        <w:t>пособ эндокапсулярной имплантации гибких складывающихся ИОЛ при проникающих ранениях роговицы и хрусталика</w:t>
      </w:r>
      <w:r w:rsidRPr="001A68E2">
        <w:rPr>
          <w:snapToGrid w:val="0"/>
          <w:sz w:val="28"/>
          <w:szCs w:val="28"/>
        </w:rPr>
        <w:t xml:space="preserve">, </w:t>
      </w:r>
      <w:r w:rsidRPr="001A68E2">
        <w:rPr>
          <w:sz w:val="28"/>
          <w:szCs w:val="28"/>
        </w:rPr>
        <w:t>способ и</w:t>
      </w:r>
      <w:r w:rsidRPr="001A68E2">
        <w:rPr>
          <w:sz w:val="28"/>
          <w:szCs w:val="28"/>
          <w:lang w:val="uk-UA"/>
        </w:rPr>
        <w:t xml:space="preserve">нтраокулярной коррекций </w:t>
      </w:r>
      <w:r w:rsidRPr="001A68E2">
        <w:rPr>
          <w:sz w:val="28"/>
          <w:szCs w:val="28"/>
        </w:rPr>
        <w:t xml:space="preserve">у детей с монокулярной травматической катарактой </w:t>
      </w:r>
      <w:r w:rsidRPr="001A68E2">
        <w:rPr>
          <w:snapToGrid w:val="0"/>
          <w:sz w:val="28"/>
          <w:szCs w:val="28"/>
        </w:rPr>
        <w:t xml:space="preserve">и </w:t>
      </w:r>
      <w:r w:rsidRPr="001A68E2">
        <w:rPr>
          <w:sz w:val="28"/>
          <w:szCs w:val="28"/>
        </w:rPr>
        <w:t>с</w:t>
      </w:r>
      <w:r w:rsidRPr="001A68E2">
        <w:rPr>
          <w:iCs/>
          <w:sz w:val="28"/>
          <w:szCs w:val="28"/>
        </w:rPr>
        <w:t>пособ</w:t>
      </w:r>
      <w:r w:rsidRPr="001A68E2">
        <w:rPr>
          <w:sz w:val="28"/>
          <w:szCs w:val="28"/>
        </w:rPr>
        <w:t xml:space="preserve"> устранения иридодиализа.</w:t>
      </w:r>
      <w:r w:rsidRPr="001A68E2">
        <w:rPr>
          <w:sz w:val="28"/>
          <w:szCs w:val="28"/>
          <w:lang w:val="uk-UA"/>
        </w:rPr>
        <w:t xml:space="preserve">  </w:t>
      </w:r>
    </w:p>
    <w:p w:rsidR="00D8726D" w:rsidRPr="001A68E2" w:rsidRDefault="00D8726D" w:rsidP="00D8726D">
      <w:pPr>
        <w:spacing w:line="360" w:lineRule="auto"/>
        <w:ind w:firstLine="720"/>
        <w:jc w:val="both"/>
        <w:rPr>
          <w:b/>
          <w:bCs/>
          <w:sz w:val="28"/>
          <w:szCs w:val="28"/>
        </w:rPr>
      </w:pPr>
      <w:r w:rsidRPr="001A68E2">
        <w:rPr>
          <w:b/>
          <w:bCs/>
          <w:sz w:val="28"/>
          <w:szCs w:val="28"/>
        </w:rPr>
        <w:t>Апробация результатов диссертации</w:t>
      </w:r>
    </w:p>
    <w:p w:rsidR="00D8726D" w:rsidRPr="001A68E2" w:rsidRDefault="00D8726D" w:rsidP="00D8726D">
      <w:pPr>
        <w:spacing w:line="360" w:lineRule="auto"/>
        <w:ind w:firstLine="720"/>
        <w:jc w:val="both"/>
        <w:rPr>
          <w:sz w:val="28"/>
          <w:szCs w:val="28"/>
          <w:lang w:val="uk-UA"/>
        </w:rPr>
      </w:pPr>
      <w:proofErr w:type="gramStart"/>
      <w:r w:rsidRPr="001A68E2">
        <w:rPr>
          <w:sz w:val="28"/>
          <w:szCs w:val="28"/>
        </w:rPr>
        <w:t xml:space="preserve">Основные положения диссертации обсуждены и доложены на </w:t>
      </w:r>
      <w:r w:rsidRPr="001A68E2">
        <w:rPr>
          <w:sz w:val="28"/>
          <w:szCs w:val="28"/>
          <w:lang w:val="en-US"/>
        </w:rPr>
        <w:t>XXIII</w:t>
      </w:r>
      <w:r w:rsidRPr="001A68E2">
        <w:rPr>
          <w:sz w:val="28"/>
          <w:szCs w:val="28"/>
        </w:rPr>
        <w:t xml:space="preserve"> конгрессе Европейской ассоциации катаракт</w:t>
      </w:r>
      <w:r>
        <w:rPr>
          <w:sz w:val="28"/>
          <w:szCs w:val="28"/>
        </w:rPr>
        <w:t>альных и рефракционных хирургов</w:t>
      </w:r>
      <w:r w:rsidRPr="001A68E2">
        <w:rPr>
          <w:sz w:val="28"/>
          <w:szCs w:val="28"/>
        </w:rPr>
        <w:t xml:space="preserve"> (Лиссабон</w:t>
      </w:r>
      <w:r>
        <w:rPr>
          <w:sz w:val="28"/>
          <w:szCs w:val="28"/>
        </w:rPr>
        <w:t>,</w:t>
      </w:r>
      <w:r w:rsidRPr="001A68E2">
        <w:rPr>
          <w:sz w:val="28"/>
          <w:szCs w:val="28"/>
        </w:rPr>
        <w:t xml:space="preserve"> 2005); Юбилейной научной конференции «Современные проблемы детской офтальмологии» (Санкт-Петербург, 2005); </w:t>
      </w:r>
      <w:r>
        <w:rPr>
          <w:sz w:val="28"/>
          <w:szCs w:val="28"/>
          <w:lang w:val="en-US"/>
        </w:rPr>
        <w:t>III</w:t>
      </w:r>
      <w:r w:rsidRPr="001A68E2">
        <w:rPr>
          <w:sz w:val="28"/>
          <w:szCs w:val="28"/>
        </w:rPr>
        <w:t xml:space="preserve"> научно-практической конференции ассоциации офтальмологов стран Причерноморья (Стамбул</w:t>
      </w:r>
      <w:r>
        <w:rPr>
          <w:sz w:val="28"/>
          <w:szCs w:val="28"/>
        </w:rPr>
        <w:t>,</w:t>
      </w:r>
      <w:r w:rsidRPr="001A68E2">
        <w:rPr>
          <w:sz w:val="28"/>
          <w:szCs w:val="28"/>
        </w:rPr>
        <w:t xml:space="preserve"> 2005); </w:t>
      </w:r>
      <w:r w:rsidRPr="001A68E2">
        <w:rPr>
          <w:sz w:val="28"/>
          <w:szCs w:val="28"/>
          <w:lang w:val="en-US"/>
        </w:rPr>
        <w:t>XV</w:t>
      </w:r>
      <w:r w:rsidRPr="001A68E2">
        <w:rPr>
          <w:sz w:val="28"/>
          <w:szCs w:val="28"/>
        </w:rPr>
        <w:t xml:space="preserve"> конгрессе Европейской ассоциации офтальмологов </w:t>
      </w:r>
      <w:r>
        <w:rPr>
          <w:sz w:val="28"/>
          <w:szCs w:val="28"/>
        </w:rPr>
        <w:t>(</w:t>
      </w:r>
      <w:r w:rsidRPr="001A68E2">
        <w:rPr>
          <w:sz w:val="28"/>
          <w:szCs w:val="28"/>
        </w:rPr>
        <w:t>Берлин</w:t>
      </w:r>
      <w:r>
        <w:rPr>
          <w:sz w:val="28"/>
          <w:szCs w:val="28"/>
        </w:rPr>
        <w:t>,</w:t>
      </w:r>
      <w:r w:rsidRPr="001A68E2">
        <w:rPr>
          <w:sz w:val="28"/>
          <w:szCs w:val="28"/>
        </w:rPr>
        <w:t xml:space="preserve"> 2005); межд</w:t>
      </w:r>
      <w:r w:rsidRPr="001A68E2">
        <w:rPr>
          <w:sz w:val="28"/>
          <w:szCs w:val="28"/>
        </w:rPr>
        <w:t>у</w:t>
      </w:r>
      <w:r w:rsidRPr="001A68E2">
        <w:rPr>
          <w:sz w:val="28"/>
          <w:szCs w:val="28"/>
        </w:rPr>
        <w:t xml:space="preserve">народной научной практической конференции </w:t>
      </w:r>
      <w:r w:rsidRPr="00781A6B">
        <w:rPr>
          <w:sz w:val="28"/>
          <w:szCs w:val="28"/>
        </w:rPr>
        <w:t xml:space="preserve">«Предупреждение слепоты </w:t>
      </w:r>
      <w:r w:rsidRPr="00781A6B">
        <w:rPr>
          <w:sz w:val="28"/>
          <w:szCs w:val="28"/>
        </w:rPr>
        <w:lastRenderedPageBreak/>
        <w:t>детей в Украине» (Киев, 2005);</w:t>
      </w:r>
      <w:proofErr w:type="gramEnd"/>
      <w:r w:rsidRPr="00781A6B">
        <w:rPr>
          <w:sz w:val="28"/>
          <w:szCs w:val="28"/>
        </w:rPr>
        <w:t xml:space="preserve"> </w:t>
      </w:r>
      <w:r w:rsidRPr="00781A6B">
        <w:rPr>
          <w:sz w:val="28"/>
          <w:szCs w:val="28"/>
          <w:lang w:val="en-US"/>
        </w:rPr>
        <w:t>III</w:t>
      </w:r>
      <w:r w:rsidRPr="00781A6B">
        <w:rPr>
          <w:sz w:val="28"/>
          <w:szCs w:val="28"/>
        </w:rPr>
        <w:t xml:space="preserve"> конференции</w:t>
      </w:r>
      <w:r w:rsidRPr="001A68E2">
        <w:rPr>
          <w:sz w:val="28"/>
          <w:szCs w:val="28"/>
        </w:rPr>
        <w:t xml:space="preserve"> детских </w:t>
      </w:r>
      <w:r w:rsidRPr="00F9610E">
        <w:rPr>
          <w:sz w:val="28"/>
          <w:szCs w:val="28"/>
        </w:rPr>
        <w:t>офтальмологов Украины</w:t>
      </w:r>
      <w:r w:rsidRPr="001A68E2">
        <w:rPr>
          <w:sz w:val="28"/>
          <w:szCs w:val="28"/>
        </w:rPr>
        <w:t xml:space="preserve"> </w:t>
      </w:r>
      <w:r w:rsidRPr="00781A6B">
        <w:rPr>
          <w:sz w:val="28"/>
          <w:szCs w:val="28"/>
        </w:rPr>
        <w:t>«Актуальные проблемы медико-социальной реабилитации детей з инвалидизирующей патологией»</w:t>
      </w:r>
      <w:r w:rsidRPr="001A68E2">
        <w:rPr>
          <w:sz w:val="28"/>
          <w:szCs w:val="28"/>
        </w:rPr>
        <w:t xml:space="preserve"> (Евпатория</w:t>
      </w:r>
      <w:r>
        <w:rPr>
          <w:sz w:val="28"/>
          <w:szCs w:val="28"/>
        </w:rPr>
        <w:t>,</w:t>
      </w:r>
      <w:r w:rsidRPr="001A68E2">
        <w:rPr>
          <w:sz w:val="28"/>
          <w:szCs w:val="28"/>
        </w:rPr>
        <w:t xml:space="preserve"> 2006); </w:t>
      </w:r>
      <w:r w:rsidRPr="001A68E2">
        <w:rPr>
          <w:sz w:val="28"/>
          <w:szCs w:val="28"/>
          <w:lang w:val="en-US"/>
        </w:rPr>
        <w:t>XXIV</w:t>
      </w:r>
      <w:r w:rsidRPr="001A68E2">
        <w:rPr>
          <w:sz w:val="28"/>
          <w:szCs w:val="28"/>
        </w:rPr>
        <w:t xml:space="preserve"> конгрессе Европейской ассоциации катарактальных и </w:t>
      </w:r>
      <w:r>
        <w:rPr>
          <w:sz w:val="28"/>
          <w:szCs w:val="28"/>
        </w:rPr>
        <w:t xml:space="preserve">рефракционных хирургов (Лондон, </w:t>
      </w:r>
      <w:r w:rsidRPr="001A68E2">
        <w:rPr>
          <w:sz w:val="28"/>
          <w:szCs w:val="28"/>
        </w:rPr>
        <w:t xml:space="preserve">2006); </w:t>
      </w:r>
      <w:r w:rsidRPr="001A68E2">
        <w:rPr>
          <w:sz w:val="28"/>
          <w:szCs w:val="28"/>
          <w:lang w:val="en-US"/>
        </w:rPr>
        <w:t>VII</w:t>
      </w:r>
      <w:r w:rsidRPr="001A68E2">
        <w:rPr>
          <w:sz w:val="28"/>
          <w:szCs w:val="28"/>
        </w:rPr>
        <w:t xml:space="preserve"> межд</w:t>
      </w:r>
      <w:r w:rsidRPr="001A68E2">
        <w:rPr>
          <w:sz w:val="28"/>
          <w:szCs w:val="28"/>
        </w:rPr>
        <w:t>у</w:t>
      </w:r>
      <w:r w:rsidRPr="001A68E2">
        <w:rPr>
          <w:sz w:val="28"/>
          <w:szCs w:val="28"/>
        </w:rPr>
        <w:t>народном симпозиуме по глазному травматизму (Рим, 2006); научно-практической конференции «Проблемы, достижения и перспективы развития медико-биологических наук и практического здравоохранения» (Судак</w:t>
      </w:r>
      <w:r>
        <w:rPr>
          <w:sz w:val="28"/>
          <w:szCs w:val="28"/>
        </w:rPr>
        <w:t>,</w:t>
      </w:r>
      <w:r w:rsidRPr="001A68E2">
        <w:rPr>
          <w:sz w:val="28"/>
          <w:szCs w:val="28"/>
        </w:rPr>
        <w:t xml:space="preserve"> 2007); научно-практической конференции </w:t>
      </w:r>
      <w:r w:rsidRPr="00781A6B">
        <w:rPr>
          <w:sz w:val="28"/>
          <w:szCs w:val="28"/>
        </w:rPr>
        <w:t>«</w:t>
      </w:r>
      <w:r w:rsidRPr="00781A6B">
        <w:rPr>
          <w:sz w:val="28"/>
          <w:szCs w:val="28"/>
          <w:lang w:val="en-US"/>
        </w:rPr>
        <w:t>II</w:t>
      </w:r>
      <w:r w:rsidRPr="00781A6B">
        <w:rPr>
          <w:sz w:val="28"/>
          <w:szCs w:val="28"/>
        </w:rPr>
        <w:t xml:space="preserve"> международная конференция “современная микрохирургия детских катаракт “Живая” хирургия”»</w:t>
      </w:r>
      <w:r w:rsidRPr="001A68E2">
        <w:rPr>
          <w:sz w:val="28"/>
          <w:szCs w:val="28"/>
        </w:rPr>
        <w:t xml:space="preserve"> </w:t>
      </w:r>
      <w:r>
        <w:rPr>
          <w:sz w:val="28"/>
          <w:szCs w:val="28"/>
        </w:rPr>
        <w:t>(</w:t>
      </w:r>
      <w:r w:rsidRPr="001A68E2">
        <w:rPr>
          <w:sz w:val="28"/>
          <w:szCs w:val="28"/>
        </w:rPr>
        <w:t>Одесса</w:t>
      </w:r>
      <w:r>
        <w:rPr>
          <w:sz w:val="28"/>
          <w:szCs w:val="28"/>
        </w:rPr>
        <w:t>,</w:t>
      </w:r>
      <w:r w:rsidRPr="001A68E2">
        <w:rPr>
          <w:sz w:val="28"/>
          <w:szCs w:val="28"/>
        </w:rPr>
        <w:t xml:space="preserve"> 2007); </w:t>
      </w:r>
      <w:r w:rsidRPr="001A68E2">
        <w:rPr>
          <w:sz w:val="28"/>
          <w:szCs w:val="28"/>
          <w:lang w:val="en-US"/>
        </w:rPr>
        <w:t>XVI</w:t>
      </w:r>
      <w:r w:rsidRPr="001A68E2">
        <w:rPr>
          <w:sz w:val="28"/>
          <w:szCs w:val="28"/>
        </w:rPr>
        <w:t xml:space="preserve"> конгрессе Европейской ассоциации офтальмологов </w:t>
      </w:r>
      <w:r>
        <w:rPr>
          <w:sz w:val="28"/>
          <w:szCs w:val="28"/>
        </w:rPr>
        <w:t>(</w:t>
      </w:r>
      <w:r w:rsidRPr="001A68E2">
        <w:rPr>
          <w:sz w:val="28"/>
          <w:szCs w:val="28"/>
        </w:rPr>
        <w:t>Вена</w:t>
      </w:r>
      <w:r>
        <w:rPr>
          <w:sz w:val="28"/>
          <w:szCs w:val="28"/>
        </w:rPr>
        <w:t>,</w:t>
      </w:r>
      <w:r w:rsidRPr="001A68E2">
        <w:rPr>
          <w:sz w:val="28"/>
          <w:szCs w:val="28"/>
        </w:rPr>
        <w:t xml:space="preserve"> 2007).</w:t>
      </w:r>
    </w:p>
    <w:p w:rsidR="00D8726D" w:rsidRPr="001A68E2" w:rsidRDefault="00D8726D" w:rsidP="00D8726D">
      <w:pPr>
        <w:pStyle w:val="31"/>
        <w:spacing w:line="360" w:lineRule="auto"/>
        <w:ind w:firstLine="720"/>
        <w:rPr>
          <w:szCs w:val="28"/>
        </w:rPr>
      </w:pPr>
      <w:r w:rsidRPr="001A68E2">
        <w:rPr>
          <w:szCs w:val="28"/>
        </w:rPr>
        <w:t>Публикации</w:t>
      </w:r>
    </w:p>
    <w:p w:rsidR="00D8726D" w:rsidRPr="001A68E2" w:rsidRDefault="00D8726D" w:rsidP="00D8726D">
      <w:pPr>
        <w:autoSpaceDE w:val="0"/>
        <w:autoSpaceDN w:val="0"/>
        <w:adjustRightInd w:val="0"/>
        <w:spacing w:line="360" w:lineRule="auto"/>
        <w:ind w:firstLine="720"/>
        <w:jc w:val="both"/>
        <w:rPr>
          <w:b/>
          <w:bCs/>
          <w:sz w:val="28"/>
          <w:szCs w:val="28"/>
        </w:rPr>
      </w:pPr>
      <w:r w:rsidRPr="001A68E2">
        <w:rPr>
          <w:sz w:val="28"/>
          <w:szCs w:val="28"/>
        </w:rPr>
        <w:t>Основные результаты диссертации изложены в 16 научных публикац</w:t>
      </w:r>
      <w:r w:rsidRPr="001A68E2">
        <w:rPr>
          <w:sz w:val="28"/>
          <w:szCs w:val="28"/>
        </w:rPr>
        <w:t>и</w:t>
      </w:r>
      <w:r w:rsidRPr="001A68E2">
        <w:rPr>
          <w:sz w:val="28"/>
          <w:szCs w:val="28"/>
        </w:rPr>
        <w:t>ях: 4 статьи в научных изданиях, рекомендуемых ВАК Украины; 3 патента Украины; 9 тезисов в материалах научных конференций, симпозиумов и съе</w:t>
      </w:r>
      <w:r w:rsidRPr="001A68E2">
        <w:rPr>
          <w:sz w:val="28"/>
          <w:szCs w:val="28"/>
        </w:rPr>
        <w:t>з</w:t>
      </w:r>
      <w:r w:rsidRPr="001A68E2">
        <w:rPr>
          <w:sz w:val="28"/>
          <w:szCs w:val="28"/>
        </w:rPr>
        <w:t>дов</w:t>
      </w:r>
      <w:r>
        <w:rPr>
          <w:sz w:val="28"/>
          <w:szCs w:val="28"/>
        </w:rPr>
        <w:t>.</w:t>
      </w:r>
      <w:r w:rsidRPr="001A68E2">
        <w:rPr>
          <w:b/>
          <w:bCs/>
          <w:sz w:val="28"/>
          <w:szCs w:val="28"/>
        </w:rPr>
        <w:t xml:space="preserve"> </w:t>
      </w:r>
    </w:p>
    <w:p w:rsidR="00D8726D" w:rsidRPr="001A68E2" w:rsidRDefault="00D8726D" w:rsidP="00D8726D">
      <w:pPr>
        <w:pStyle w:val="affffffffa"/>
        <w:spacing w:after="0" w:line="360" w:lineRule="auto"/>
        <w:ind w:left="0"/>
        <w:jc w:val="both"/>
        <w:rPr>
          <w:szCs w:val="28"/>
        </w:rPr>
      </w:pPr>
    </w:p>
    <w:p w:rsidR="00D8726D" w:rsidRPr="001A68E2" w:rsidRDefault="00D8726D" w:rsidP="00D8726D">
      <w:pPr>
        <w:pStyle w:val="affffffff3"/>
        <w:tabs>
          <w:tab w:val="left" w:pos="-720"/>
          <w:tab w:val="center" w:pos="4230"/>
          <w:tab w:val="right" w:pos="9360"/>
        </w:tabs>
        <w:spacing w:line="360" w:lineRule="auto"/>
        <w:ind w:firstLine="539"/>
        <w:rPr>
          <w:szCs w:val="28"/>
        </w:rPr>
      </w:pPr>
    </w:p>
    <w:p w:rsidR="00D8726D" w:rsidRPr="006F3DA0" w:rsidRDefault="00D8726D" w:rsidP="00D8726D">
      <w:pPr>
        <w:pStyle w:val="38"/>
        <w:pageBreakBefore/>
        <w:spacing w:after="0"/>
        <w:ind w:left="0"/>
        <w:jc w:val="center"/>
        <w:rPr>
          <w:b/>
          <w:sz w:val="28"/>
          <w:szCs w:val="28"/>
          <w:lang w:val="uk-UA"/>
        </w:rPr>
      </w:pPr>
      <w:r w:rsidRPr="006F3DA0">
        <w:rPr>
          <w:b/>
          <w:sz w:val="28"/>
          <w:szCs w:val="28"/>
          <w:lang w:val="uk-UA"/>
        </w:rPr>
        <w:lastRenderedPageBreak/>
        <w:t>ВЫВОДЫ</w:t>
      </w:r>
    </w:p>
    <w:p w:rsidR="00D8726D" w:rsidRDefault="00D8726D" w:rsidP="00D8726D">
      <w:pPr>
        <w:widowControl w:val="0"/>
        <w:autoSpaceDE w:val="0"/>
        <w:autoSpaceDN w:val="0"/>
        <w:adjustRightInd w:val="0"/>
        <w:spacing w:line="360" w:lineRule="auto"/>
        <w:jc w:val="both"/>
        <w:rPr>
          <w:color w:val="000000"/>
          <w:sz w:val="28"/>
          <w:szCs w:val="28"/>
          <w:lang w:val="en-US"/>
        </w:rPr>
      </w:pPr>
      <w:r w:rsidRPr="006F3DA0">
        <w:rPr>
          <w:sz w:val="28"/>
          <w:szCs w:val="28"/>
        </w:rPr>
        <w:t xml:space="preserve">  </w:t>
      </w:r>
      <w:r w:rsidRPr="00587FA2">
        <w:rPr>
          <w:color w:val="000000"/>
          <w:sz w:val="28"/>
          <w:szCs w:val="28"/>
        </w:rPr>
        <w:t xml:space="preserve"> </w:t>
      </w:r>
    </w:p>
    <w:p w:rsidR="00D8726D" w:rsidRPr="006C6478" w:rsidRDefault="00D8726D" w:rsidP="00D8726D">
      <w:pPr>
        <w:widowControl w:val="0"/>
        <w:autoSpaceDE w:val="0"/>
        <w:autoSpaceDN w:val="0"/>
        <w:adjustRightInd w:val="0"/>
        <w:spacing w:line="360" w:lineRule="auto"/>
        <w:jc w:val="both"/>
        <w:rPr>
          <w:color w:val="0000FF"/>
          <w:sz w:val="28"/>
          <w:szCs w:val="28"/>
          <w:lang w:val="en-US"/>
        </w:rPr>
      </w:pPr>
    </w:p>
    <w:p w:rsidR="00D8726D" w:rsidRPr="00830482" w:rsidRDefault="00D8726D" w:rsidP="00A86008">
      <w:pPr>
        <w:numPr>
          <w:ilvl w:val="0"/>
          <w:numId w:val="64"/>
        </w:numPr>
        <w:tabs>
          <w:tab w:val="clear" w:pos="1440"/>
          <w:tab w:val="left" w:pos="1200"/>
        </w:tabs>
        <w:suppressAutoHyphens w:val="0"/>
        <w:spacing w:line="360" w:lineRule="auto"/>
        <w:ind w:left="0" w:firstLine="600"/>
        <w:jc w:val="both"/>
        <w:rPr>
          <w:sz w:val="28"/>
          <w:szCs w:val="28"/>
        </w:rPr>
      </w:pPr>
      <w:r w:rsidRPr="00830482">
        <w:rPr>
          <w:sz w:val="28"/>
          <w:szCs w:val="28"/>
        </w:rPr>
        <w:t>Травматическая катаракта у детей остается наиболее частой причиной до 45,0%, приводящей к нарушению функций органа зрения и инвалидизации. Отличительной чертой травматической катаракты детского возраста является сочетанность посттравматических изменений</w:t>
      </w:r>
      <w:r>
        <w:rPr>
          <w:sz w:val="28"/>
          <w:szCs w:val="28"/>
        </w:rPr>
        <w:t xml:space="preserve"> структур переднего отдела</w:t>
      </w:r>
      <w:r w:rsidRPr="00830482">
        <w:rPr>
          <w:sz w:val="28"/>
          <w:szCs w:val="28"/>
        </w:rPr>
        <w:t xml:space="preserve"> глазного яблока</w:t>
      </w:r>
      <w:r w:rsidRPr="00830482">
        <w:rPr>
          <w:sz w:val="28"/>
          <w:szCs w:val="28"/>
          <w:lang w:bidi="ar-EG"/>
        </w:rPr>
        <w:t>, что осложняет проведение внутрикапсульной имплантац</w:t>
      </w:r>
      <w:proofErr w:type="gramStart"/>
      <w:r w:rsidRPr="00830482">
        <w:rPr>
          <w:sz w:val="28"/>
          <w:szCs w:val="28"/>
          <w:lang w:bidi="ar-EG"/>
        </w:rPr>
        <w:t>ии ИО</w:t>
      </w:r>
      <w:proofErr w:type="gramEnd"/>
      <w:r w:rsidRPr="00830482">
        <w:rPr>
          <w:sz w:val="28"/>
          <w:szCs w:val="28"/>
          <w:lang w:bidi="ar-EG"/>
        </w:rPr>
        <w:t xml:space="preserve">Л </w:t>
      </w:r>
      <w:r w:rsidRPr="00830482">
        <w:rPr>
          <w:sz w:val="28"/>
          <w:szCs w:val="28"/>
        </w:rPr>
        <w:t>традиционными методами. В связи с этим актуальным является поиск новых хирургических методов лечения и оптимизация выбора оптической силы ИОЛ при монокулярных травматических катарактах у детей, изучение дальнейшего роста и восстановлени</w:t>
      </w:r>
      <w:r>
        <w:rPr>
          <w:sz w:val="28"/>
          <w:szCs w:val="28"/>
        </w:rPr>
        <w:t>я</w:t>
      </w:r>
      <w:r w:rsidRPr="00830482">
        <w:rPr>
          <w:sz w:val="28"/>
          <w:szCs w:val="28"/>
        </w:rPr>
        <w:t xml:space="preserve"> бинокулярных функций </w:t>
      </w:r>
      <w:proofErr w:type="gramStart"/>
      <w:r w:rsidRPr="00830482">
        <w:rPr>
          <w:sz w:val="28"/>
          <w:szCs w:val="28"/>
        </w:rPr>
        <w:t>при</w:t>
      </w:r>
      <w:proofErr w:type="gramEnd"/>
      <w:r w:rsidRPr="00830482">
        <w:rPr>
          <w:sz w:val="28"/>
          <w:szCs w:val="28"/>
        </w:rPr>
        <w:t xml:space="preserve"> посттравматической монокулярной псевдофакии.</w:t>
      </w:r>
    </w:p>
    <w:p w:rsidR="00D8726D" w:rsidRPr="00830482" w:rsidRDefault="00D8726D" w:rsidP="00D8726D">
      <w:pPr>
        <w:spacing w:line="360" w:lineRule="auto"/>
        <w:ind w:firstLine="720"/>
        <w:jc w:val="both"/>
        <w:rPr>
          <w:sz w:val="28"/>
          <w:szCs w:val="28"/>
        </w:rPr>
      </w:pPr>
      <w:r w:rsidRPr="00830482">
        <w:rPr>
          <w:sz w:val="28"/>
          <w:szCs w:val="28"/>
        </w:rPr>
        <w:t xml:space="preserve">2. </w:t>
      </w:r>
      <w:proofErr w:type="gramStart"/>
      <w:r w:rsidRPr="00830482">
        <w:rPr>
          <w:sz w:val="28"/>
          <w:szCs w:val="28"/>
        </w:rPr>
        <w:t xml:space="preserve">Разработан новый хирургический способ эндокапсулярной имплантации гибких ИОЛ при травматической катаракте после проникающих ранений роговицы и хрусталика у детей, заключающийся в осуществлении </w:t>
      </w:r>
      <w:r w:rsidRPr="00830482">
        <w:rPr>
          <w:spacing w:val="4"/>
          <w:sz w:val="28"/>
          <w:szCs w:val="28"/>
        </w:rPr>
        <w:t xml:space="preserve">аспирации-ирригации катаракты и эндокапсулярной имплантации ИОЛ через раневое отверстие передней капсулы хрусталика, с последующим размещением гаптических элементов ИОЛ в местах максимального сохранения участков передней капсулы с частичным передним капсулорексисом в оптической зоне, что </w:t>
      </w:r>
      <w:r w:rsidRPr="00830482">
        <w:rPr>
          <w:sz w:val="28"/>
          <w:szCs w:val="28"/>
        </w:rPr>
        <w:t>дает возможность осуществить стабильную эндокапсулярную</w:t>
      </w:r>
      <w:proofErr w:type="gramEnd"/>
      <w:r w:rsidRPr="00830482">
        <w:rPr>
          <w:sz w:val="28"/>
          <w:szCs w:val="28"/>
        </w:rPr>
        <w:t xml:space="preserve"> фиксацию ИОЛ при раневом повреждении передней капсулы хрусталика</w:t>
      </w:r>
      <w:r w:rsidRPr="005F5345">
        <w:rPr>
          <w:sz w:val="28"/>
          <w:szCs w:val="28"/>
        </w:rPr>
        <w:t xml:space="preserve"> </w:t>
      </w:r>
      <w:r w:rsidRPr="00830482">
        <w:rPr>
          <w:sz w:val="28"/>
          <w:szCs w:val="28"/>
        </w:rPr>
        <w:t>и предотвратить в послеоперационном периоде развитие такого тяжелого осложнения, как синдром захвата зрачка на псевдофакичном глазу.</w:t>
      </w:r>
    </w:p>
    <w:p w:rsidR="00D8726D" w:rsidRPr="00830482" w:rsidRDefault="00D8726D" w:rsidP="00D8726D">
      <w:pPr>
        <w:autoSpaceDE w:val="0"/>
        <w:autoSpaceDN w:val="0"/>
        <w:adjustRightInd w:val="0"/>
        <w:spacing w:line="360" w:lineRule="auto"/>
        <w:jc w:val="both"/>
        <w:rPr>
          <w:sz w:val="28"/>
          <w:szCs w:val="28"/>
        </w:rPr>
      </w:pPr>
      <w:r w:rsidRPr="00830482">
        <w:rPr>
          <w:bCs/>
          <w:sz w:val="28"/>
          <w:szCs w:val="28"/>
        </w:rPr>
        <w:t>3.</w:t>
      </w:r>
      <w:r w:rsidRPr="00830482">
        <w:rPr>
          <w:sz w:val="28"/>
          <w:szCs w:val="28"/>
        </w:rPr>
        <w:t xml:space="preserve"> </w:t>
      </w:r>
      <w:proofErr w:type="gramStart"/>
      <w:r w:rsidRPr="00830482">
        <w:rPr>
          <w:sz w:val="28"/>
          <w:szCs w:val="28"/>
        </w:rPr>
        <w:t>Разработан новый хирургический способ устранения иридодиализа,</w:t>
      </w:r>
      <w:r w:rsidRPr="00830482">
        <w:rPr>
          <w:bCs/>
          <w:sz w:val="28"/>
          <w:szCs w:val="28"/>
        </w:rPr>
        <w:t xml:space="preserve"> </w:t>
      </w:r>
      <w:r w:rsidRPr="00830482">
        <w:rPr>
          <w:sz w:val="28"/>
          <w:szCs w:val="28"/>
        </w:rPr>
        <w:t xml:space="preserve">осуществляемый одновременно через катарактальный микроразрез, </w:t>
      </w:r>
      <w:r>
        <w:rPr>
          <w:rFonts w:ascii="Times New Roman CYR" w:hAnsi="Times New Roman CYR" w:cs="Times New Roman CYR"/>
          <w:sz w:val="28"/>
          <w:szCs w:val="28"/>
        </w:rPr>
        <w:t xml:space="preserve">с помощью двух прямых игл, соединенных нитью полипропилена, </w:t>
      </w:r>
      <w:r w:rsidRPr="00830482">
        <w:rPr>
          <w:sz w:val="28"/>
          <w:szCs w:val="28"/>
        </w:rPr>
        <w:t>заключающийся в поочередном прошивании оторванного края р</w:t>
      </w:r>
      <w:r w:rsidRPr="00830482">
        <w:rPr>
          <w:sz w:val="28"/>
          <w:szCs w:val="28"/>
        </w:rPr>
        <w:t>а</w:t>
      </w:r>
      <w:r w:rsidRPr="00830482">
        <w:rPr>
          <w:sz w:val="28"/>
          <w:szCs w:val="28"/>
        </w:rPr>
        <w:t>дужки,</w:t>
      </w:r>
      <w:r w:rsidRPr="00830482">
        <w:rPr>
          <w:bCs/>
          <w:sz w:val="28"/>
          <w:szCs w:val="28"/>
        </w:rPr>
        <w:t xml:space="preserve"> выведении обеих игл в прилимбальной зоне и образован</w:t>
      </w:r>
      <w:r w:rsidRPr="00830482">
        <w:rPr>
          <w:bCs/>
          <w:sz w:val="28"/>
          <w:szCs w:val="28"/>
        </w:rPr>
        <w:t>и</w:t>
      </w:r>
      <w:r w:rsidRPr="00830482">
        <w:rPr>
          <w:bCs/>
          <w:sz w:val="28"/>
          <w:szCs w:val="28"/>
        </w:rPr>
        <w:t xml:space="preserve">и на оторванном краю радужки П-образного шва, </w:t>
      </w:r>
      <w:r w:rsidRPr="00830482">
        <w:rPr>
          <w:sz w:val="28"/>
          <w:szCs w:val="28"/>
        </w:rPr>
        <w:t>что позволяет устранить иридодиализ без дополнительной травматизации с достижением максимального косметического эффекта.</w:t>
      </w:r>
      <w:proofErr w:type="gramEnd"/>
    </w:p>
    <w:p w:rsidR="00D8726D" w:rsidRPr="00830482" w:rsidRDefault="00D8726D" w:rsidP="00D8726D">
      <w:pPr>
        <w:shd w:val="clear" w:color="auto" w:fill="FFFFFF"/>
        <w:tabs>
          <w:tab w:val="left" w:pos="900"/>
          <w:tab w:val="left" w:pos="9900"/>
        </w:tabs>
        <w:spacing w:line="360" w:lineRule="auto"/>
        <w:ind w:firstLine="720"/>
        <w:jc w:val="both"/>
        <w:rPr>
          <w:sz w:val="28"/>
          <w:szCs w:val="28"/>
        </w:rPr>
      </w:pPr>
      <w:r w:rsidRPr="00830482">
        <w:rPr>
          <w:sz w:val="28"/>
          <w:szCs w:val="28"/>
        </w:rPr>
        <w:lastRenderedPageBreak/>
        <w:t xml:space="preserve">4. Установлено, что наиболее интенсивный рост здорового глаза происходит в младшей возрастной группе детей (4-7 лет) и составляет 0,70 мм </w:t>
      </w:r>
      <w:proofErr w:type="gramStart"/>
      <w:r w:rsidRPr="00830482">
        <w:rPr>
          <w:sz w:val="28"/>
          <w:szCs w:val="28"/>
        </w:rPr>
        <w:t>в</w:t>
      </w:r>
      <w:proofErr w:type="gramEnd"/>
      <w:r w:rsidRPr="00830482">
        <w:rPr>
          <w:sz w:val="28"/>
          <w:szCs w:val="28"/>
        </w:rPr>
        <w:t xml:space="preserve"> </w:t>
      </w:r>
      <w:proofErr w:type="gramStart"/>
      <w:r>
        <w:rPr>
          <w:sz w:val="28"/>
          <w:szCs w:val="28"/>
        </w:rPr>
        <w:t>за</w:t>
      </w:r>
      <w:proofErr w:type="gramEnd"/>
      <w:r w:rsidRPr="00830482">
        <w:rPr>
          <w:sz w:val="28"/>
          <w:szCs w:val="28"/>
        </w:rPr>
        <w:t xml:space="preserve"> </w:t>
      </w:r>
      <w:r>
        <w:rPr>
          <w:sz w:val="28"/>
          <w:szCs w:val="28"/>
        </w:rPr>
        <w:t>год</w:t>
      </w:r>
      <w:r w:rsidRPr="00830482">
        <w:rPr>
          <w:sz w:val="28"/>
          <w:szCs w:val="28"/>
        </w:rPr>
        <w:t xml:space="preserve"> с последующим замедлением роста глазных яблок до 0,51 мм в средней возрастной группе 8-11 лет и на 0,35 мм в подростковой возрастной группе </w:t>
      </w:r>
      <w:r>
        <w:rPr>
          <w:sz w:val="28"/>
          <w:szCs w:val="28"/>
        </w:rPr>
        <w:t xml:space="preserve">   </w:t>
      </w:r>
      <w:r w:rsidRPr="00830482">
        <w:rPr>
          <w:sz w:val="28"/>
          <w:szCs w:val="28"/>
        </w:rPr>
        <w:t xml:space="preserve">12-15 лет. </w:t>
      </w:r>
    </w:p>
    <w:p w:rsidR="00D8726D" w:rsidRPr="00830482" w:rsidRDefault="00D8726D" w:rsidP="00D8726D">
      <w:pPr>
        <w:autoSpaceDE w:val="0"/>
        <w:autoSpaceDN w:val="0"/>
        <w:adjustRightInd w:val="0"/>
        <w:spacing w:line="360" w:lineRule="auto"/>
        <w:ind w:firstLine="720"/>
        <w:jc w:val="both"/>
        <w:rPr>
          <w:sz w:val="28"/>
          <w:szCs w:val="28"/>
        </w:rPr>
      </w:pPr>
      <w:r w:rsidRPr="00830482">
        <w:rPr>
          <w:bCs/>
          <w:sz w:val="28"/>
          <w:szCs w:val="28"/>
        </w:rPr>
        <w:t>5.</w:t>
      </w:r>
      <w:r w:rsidRPr="00830482">
        <w:rPr>
          <w:sz w:val="28"/>
          <w:szCs w:val="28"/>
        </w:rPr>
        <w:t xml:space="preserve"> Впервые установлено, что современные реконструктивные вмешательства, о</w:t>
      </w:r>
      <w:r>
        <w:rPr>
          <w:sz w:val="28"/>
          <w:szCs w:val="28"/>
        </w:rPr>
        <w:t>существленные через микроразрез</w:t>
      </w:r>
      <w:r w:rsidRPr="00830482">
        <w:rPr>
          <w:sz w:val="28"/>
          <w:szCs w:val="28"/>
        </w:rPr>
        <w:t xml:space="preserve"> с эндокапсулярной имплантацией складывающихся ИОЛ</w:t>
      </w:r>
      <w:r>
        <w:rPr>
          <w:sz w:val="28"/>
          <w:szCs w:val="28"/>
        </w:rPr>
        <w:t xml:space="preserve">, </w:t>
      </w:r>
      <w:r w:rsidRPr="00830482">
        <w:rPr>
          <w:sz w:val="28"/>
          <w:szCs w:val="28"/>
        </w:rPr>
        <w:t xml:space="preserve">не </w:t>
      </w:r>
      <w:r>
        <w:rPr>
          <w:sz w:val="28"/>
          <w:szCs w:val="28"/>
        </w:rPr>
        <w:t>влияют на</w:t>
      </w:r>
      <w:r w:rsidRPr="00830482">
        <w:rPr>
          <w:sz w:val="28"/>
          <w:szCs w:val="28"/>
        </w:rPr>
        <w:t xml:space="preserve"> рост посттравматического псевдофакичного глаза</w:t>
      </w:r>
      <w:r>
        <w:rPr>
          <w:sz w:val="28"/>
          <w:szCs w:val="28"/>
        </w:rPr>
        <w:t>,</w:t>
      </w:r>
      <w:r w:rsidRPr="00830482">
        <w:rPr>
          <w:sz w:val="28"/>
          <w:szCs w:val="28"/>
        </w:rPr>
        <w:t xml:space="preserve"> </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наоборот, во всех возрастных группах и во все периоды наблюдений рост псевдофакичного глаза незначительно превышал темпы роста здорового глаза с теми же закономерностям.</w:t>
      </w:r>
    </w:p>
    <w:p w:rsidR="00D8726D" w:rsidRDefault="00D8726D" w:rsidP="00D8726D">
      <w:pPr>
        <w:autoSpaceDE w:val="0"/>
        <w:autoSpaceDN w:val="0"/>
        <w:adjustRightInd w:val="0"/>
        <w:spacing w:line="360" w:lineRule="auto"/>
        <w:ind w:firstLine="720"/>
        <w:jc w:val="both"/>
        <w:rPr>
          <w:rFonts w:ascii="System" w:hAnsi="System" w:cs="System"/>
          <w:b/>
          <w:bCs/>
          <w:sz w:val="20"/>
          <w:szCs w:val="20"/>
        </w:rPr>
      </w:pPr>
      <w:r w:rsidRPr="00830482">
        <w:rPr>
          <w:bCs/>
          <w:sz w:val="28"/>
          <w:szCs w:val="28"/>
        </w:rPr>
        <w:t>6.</w:t>
      </w:r>
      <w:r w:rsidRPr="00830482">
        <w:rPr>
          <w:sz w:val="28"/>
          <w:szCs w:val="28"/>
        </w:rPr>
        <w:t xml:space="preserve"> </w:t>
      </w:r>
      <w:proofErr w:type="gramStart"/>
      <w:r w:rsidRPr="00830482">
        <w:rPr>
          <w:sz w:val="28"/>
          <w:szCs w:val="28"/>
        </w:rPr>
        <w:t>Разработан способ интраокулярной коррекции у детей с монокулярной травматической катарактой, который заключ</w:t>
      </w:r>
      <w:r>
        <w:rPr>
          <w:sz w:val="28"/>
          <w:szCs w:val="28"/>
        </w:rPr>
        <w:t>ается</w:t>
      </w:r>
      <w:r w:rsidRPr="00830482">
        <w:rPr>
          <w:sz w:val="28"/>
          <w:szCs w:val="28"/>
        </w:rPr>
        <w:t xml:space="preserve"> в формировании слабой миопии (до 2,5 дптр) псевдофакичного глаза, </w:t>
      </w:r>
      <w:r>
        <w:rPr>
          <w:rFonts w:ascii="Times New Roman CYR" w:hAnsi="Times New Roman CYR" w:cs="Times New Roman CYR"/>
          <w:sz w:val="28"/>
          <w:szCs w:val="28"/>
        </w:rPr>
        <w:t xml:space="preserve">при эмметропии парного здорового глаза, с помощью которого в 57,4% была получена высокая острота зрения (0,4-1,0) </w:t>
      </w:r>
      <w:r w:rsidRPr="00830482">
        <w:rPr>
          <w:sz w:val="28"/>
          <w:szCs w:val="28"/>
        </w:rPr>
        <w:t xml:space="preserve">для близи </w:t>
      </w:r>
      <w:r>
        <w:rPr>
          <w:rFonts w:ascii="Times New Roman CYR" w:hAnsi="Times New Roman CYR" w:cs="Times New Roman CYR"/>
          <w:sz w:val="28"/>
          <w:szCs w:val="28"/>
        </w:rPr>
        <w:t>без применения дополнительной очковых коррекции и восстановлено устойчивого бинокулярное зрение у 72,0% оперируемых детей.</w:t>
      </w:r>
      <w:proofErr w:type="gramEnd"/>
    </w:p>
    <w:p w:rsidR="00D8726D" w:rsidRPr="00377FBE" w:rsidRDefault="00D8726D" w:rsidP="00D8726D">
      <w:pPr>
        <w:autoSpaceDE w:val="0"/>
        <w:autoSpaceDN w:val="0"/>
        <w:adjustRightInd w:val="0"/>
        <w:spacing w:line="360" w:lineRule="auto"/>
        <w:jc w:val="both"/>
        <w:rPr>
          <w:bCs/>
          <w:sz w:val="28"/>
          <w:szCs w:val="28"/>
        </w:rPr>
      </w:pPr>
      <w:r w:rsidRPr="00377FBE">
        <w:rPr>
          <w:bCs/>
          <w:sz w:val="28"/>
          <w:szCs w:val="28"/>
        </w:rPr>
        <w:t>7</w:t>
      </w:r>
      <w:r w:rsidRPr="00377FBE">
        <w:rPr>
          <w:bCs/>
          <w:color w:val="993366"/>
          <w:sz w:val="28"/>
          <w:szCs w:val="28"/>
        </w:rPr>
        <w:t xml:space="preserve">. </w:t>
      </w:r>
      <w:r w:rsidRPr="00377FBE">
        <w:rPr>
          <w:bCs/>
          <w:sz w:val="28"/>
          <w:szCs w:val="28"/>
        </w:rPr>
        <w:t>Разработанные новые хирургические способы позволили у детей с травматической катарактой осуществить реконструктивные вмешательств</w:t>
      </w:r>
      <w:r>
        <w:rPr>
          <w:bCs/>
          <w:sz w:val="28"/>
          <w:szCs w:val="28"/>
        </w:rPr>
        <w:t>а</w:t>
      </w:r>
      <w:r w:rsidRPr="00377FBE">
        <w:rPr>
          <w:bCs/>
          <w:sz w:val="28"/>
          <w:szCs w:val="28"/>
        </w:rPr>
        <w:t xml:space="preserve"> с  эндокапсулярн</w:t>
      </w:r>
      <w:r>
        <w:rPr>
          <w:bCs/>
          <w:sz w:val="28"/>
          <w:szCs w:val="28"/>
        </w:rPr>
        <w:t>ой</w:t>
      </w:r>
      <w:r w:rsidRPr="00377FBE">
        <w:rPr>
          <w:bCs/>
          <w:sz w:val="28"/>
          <w:szCs w:val="28"/>
        </w:rPr>
        <w:t xml:space="preserve"> имплантаци</w:t>
      </w:r>
      <w:r>
        <w:rPr>
          <w:bCs/>
          <w:sz w:val="28"/>
          <w:szCs w:val="28"/>
        </w:rPr>
        <w:t>ей</w:t>
      </w:r>
      <w:r w:rsidRPr="00377FBE">
        <w:rPr>
          <w:bCs/>
          <w:sz w:val="28"/>
          <w:szCs w:val="28"/>
        </w:rPr>
        <w:t xml:space="preserve"> ИОЛ, одномоментные манипуляции на радужке, а оптимизация подбора оптической силы ИОЛ дала возможность повысить функциональные результаты на псевдофакичных глазах и получить высок</w:t>
      </w:r>
      <w:r>
        <w:rPr>
          <w:bCs/>
          <w:sz w:val="28"/>
          <w:szCs w:val="28"/>
        </w:rPr>
        <w:t>ую</w:t>
      </w:r>
      <w:r w:rsidRPr="00377FBE">
        <w:rPr>
          <w:bCs/>
          <w:sz w:val="28"/>
          <w:szCs w:val="28"/>
        </w:rPr>
        <w:t xml:space="preserve"> </w:t>
      </w:r>
      <w:r>
        <w:rPr>
          <w:bCs/>
          <w:sz w:val="28"/>
          <w:szCs w:val="28"/>
        </w:rPr>
        <w:t>(</w:t>
      </w:r>
      <w:r w:rsidRPr="00377FBE">
        <w:rPr>
          <w:bCs/>
          <w:sz w:val="28"/>
          <w:szCs w:val="28"/>
        </w:rPr>
        <w:t>0,3-1,0</w:t>
      </w:r>
      <w:r>
        <w:rPr>
          <w:bCs/>
          <w:sz w:val="28"/>
          <w:szCs w:val="28"/>
        </w:rPr>
        <w:t xml:space="preserve">) </w:t>
      </w:r>
      <w:r w:rsidRPr="00377FBE">
        <w:rPr>
          <w:bCs/>
          <w:sz w:val="28"/>
          <w:szCs w:val="28"/>
        </w:rPr>
        <w:t>остроту зрения</w:t>
      </w:r>
      <w:r>
        <w:rPr>
          <w:bCs/>
          <w:sz w:val="28"/>
          <w:szCs w:val="28"/>
        </w:rPr>
        <w:t xml:space="preserve"> для дали</w:t>
      </w:r>
      <w:r w:rsidRPr="00377FBE">
        <w:rPr>
          <w:bCs/>
          <w:sz w:val="28"/>
          <w:szCs w:val="28"/>
        </w:rPr>
        <w:t xml:space="preserve"> </w:t>
      </w:r>
      <w:r>
        <w:rPr>
          <w:bCs/>
          <w:sz w:val="28"/>
          <w:szCs w:val="28"/>
        </w:rPr>
        <w:t>в</w:t>
      </w:r>
      <w:r w:rsidRPr="00377FBE">
        <w:rPr>
          <w:bCs/>
          <w:sz w:val="28"/>
          <w:szCs w:val="28"/>
        </w:rPr>
        <w:t xml:space="preserve"> 95,1% </w:t>
      </w:r>
      <w:r>
        <w:rPr>
          <w:bCs/>
          <w:sz w:val="28"/>
          <w:szCs w:val="28"/>
        </w:rPr>
        <w:t>случаев.</w:t>
      </w:r>
    </w:p>
    <w:p w:rsidR="00D8726D" w:rsidRPr="00587FA2" w:rsidRDefault="00D8726D" w:rsidP="00D8726D">
      <w:pPr>
        <w:widowControl w:val="0"/>
        <w:tabs>
          <w:tab w:val="left" w:pos="9900"/>
        </w:tabs>
        <w:autoSpaceDE w:val="0"/>
        <w:autoSpaceDN w:val="0"/>
        <w:adjustRightInd w:val="0"/>
        <w:spacing w:line="360" w:lineRule="auto"/>
        <w:ind w:firstLine="720"/>
        <w:jc w:val="both"/>
        <w:rPr>
          <w:color w:val="000000"/>
          <w:sz w:val="28"/>
          <w:szCs w:val="28"/>
        </w:rPr>
      </w:pPr>
    </w:p>
    <w:p w:rsidR="00D8726D" w:rsidRPr="00587FA2" w:rsidRDefault="00D8726D" w:rsidP="00D8726D">
      <w:pPr>
        <w:widowControl w:val="0"/>
        <w:tabs>
          <w:tab w:val="left" w:pos="9900"/>
        </w:tabs>
        <w:autoSpaceDE w:val="0"/>
        <w:autoSpaceDN w:val="0"/>
        <w:adjustRightInd w:val="0"/>
        <w:spacing w:line="360" w:lineRule="auto"/>
        <w:ind w:firstLine="720"/>
        <w:jc w:val="both"/>
        <w:rPr>
          <w:sz w:val="28"/>
          <w:szCs w:val="28"/>
        </w:rPr>
      </w:pPr>
    </w:p>
    <w:p w:rsidR="00D8726D" w:rsidRDefault="00D8726D" w:rsidP="00D8726D">
      <w:pPr>
        <w:jc w:val="both"/>
      </w:pPr>
    </w:p>
    <w:p w:rsidR="00D8726D" w:rsidRDefault="00D8726D" w:rsidP="00D8726D">
      <w:pPr>
        <w:jc w:val="both"/>
      </w:pPr>
    </w:p>
    <w:p w:rsidR="00D8726D" w:rsidRDefault="00D8726D" w:rsidP="00D8726D">
      <w:pPr>
        <w:jc w:val="both"/>
      </w:pPr>
    </w:p>
    <w:p w:rsidR="00D8726D" w:rsidRPr="00B52D0A" w:rsidRDefault="00D8726D" w:rsidP="00D8726D">
      <w:pPr>
        <w:pStyle w:val="affffffff7"/>
        <w:widowControl w:val="0"/>
        <w:tabs>
          <w:tab w:val="left" w:pos="720"/>
          <w:tab w:val="left" w:pos="900"/>
        </w:tabs>
        <w:ind w:firstLine="360"/>
        <w:rPr>
          <w:spacing w:val="-6"/>
          <w:szCs w:val="28"/>
        </w:rPr>
      </w:pPr>
      <w:r w:rsidRPr="00B52D0A">
        <w:rPr>
          <w:spacing w:val="-6"/>
          <w:szCs w:val="28"/>
        </w:rPr>
        <w:t>СПИСОК ИСПОЛЬЗОВАННЫХ ИСТОЧНИКОВ</w:t>
      </w:r>
    </w:p>
    <w:p w:rsidR="00D8726D" w:rsidRPr="00B52D0A" w:rsidRDefault="00D8726D" w:rsidP="00D8726D">
      <w:pPr>
        <w:tabs>
          <w:tab w:val="left" w:pos="180"/>
          <w:tab w:val="left" w:pos="360"/>
          <w:tab w:val="left" w:pos="720"/>
          <w:tab w:val="left" w:pos="900"/>
        </w:tabs>
        <w:spacing w:line="360" w:lineRule="auto"/>
        <w:ind w:firstLine="360"/>
        <w:jc w:val="both"/>
        <w:rPr>
          <w:sz w:val="28"/>
          <w:szCs w:val="28"/>
        </w:rPr>
      </w:pP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lastRenderedPageBreak/>
        <w:t>Аубакирова А.Ж., Гальцев В.М., Кадырова Н.М. Эффективность  коррекции афакии мягкими контактными линзами у детей // Офтальмол. журн. –1991. – №3. – С. 140</w:t>
      </w:r>
      <w:r>
        <w:rPr>
          <w:sz w:val="28"/>
          <w:szCs w:val="28"/>
        </w:rPr>
        <w:t>–</w:t>
      </w:r>
      <w:r w:rsidRPr="007043A8">
        <w:rPr>
          <w:sz w:val="28"/>
          <w:szCs w:val="28"/>
        </w:rPr>
        <w:t>141.</w:t>
      </w:r>
    </w:p>
    <w:p w:rsidR="00D8726D" w:rsidRPr="007043A8" w:rsidRDefault="00D8726D" w:rsidP="00A86008">
      <w:pPr>
        <w:numPr>
          <w:ilvl w:val="0"/>
          <w:numId w:val="63"/>
        </w:numPr>
        <w:tabs>
          <w:tab w:val="left" w:pos="-180"/>
          <w:tab w:val="num" w:pos="360"/>
          <w:tab w:val="left" w:pos="720"/>
          <w:tab w:val="left" w:pos="900"/>
          <w:tab w:val="left" w:pos="1080"/>
          <w:tab w:val="left" w:pos="1260"/>
        </w:tabs>
        <w:suppressAutoHyphens w:val="0"/>
        <w:spacing w:line="360" w:lineRule="auto"/>
        <w:ind w:left="0" w:firstLine="360"/>
        <w:jc w:val="both"/>
        <w:rPr>
          <w:sz w:val="28"/>
          <w:szCs w:val="28"/>
        </w:rPr>
      </w:pPr>
      <w:r w:rsidRPr="007043A8">
        <w:rPr>
          <w:sz w:val="28"/>
          <w:szCs w:val="28"/>
        </w:rPr>
        <w:t>Аветисов С.Э. О коррекции аметропий после ранней хирургии врожденных катаракт // Вестник офтальмол. – 2003. – №4. – С. 24</w:t>
      </w:r>
      <w:r>
        <w:rPr>
          <w:sz w:val="28"/>
          <w:szCs w:val="28"/>
        </w:rPr>
        <w:t>–</w:t>
      </w:r>
      <w:r w:rsidRPr="007043A8">
        <w:rPr>
          <w:sz w:val="28"/>
          <w:szCs w:val="28"/>
        </w:rPr>
        <w:t>28.</w:t>
      </w:r>
    </w:p>
    <w:p w:rsidR="00D8726D" w:rsidRPr="007043A8" w:rsidRDefault="00D8726D" w:rsidP="00A86008">
      <w:pPr>
        <w:numPr>
          <w:ilvl w:val="0"/>
          <w:numId w:val="63"/>
        </w:numPr>
        <w:tabs>
          <w:tab w:val="left" w:pos="-180"/>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Аветисов С.Э., Липатов Д.В. Функциональные результаты различных методов коррекции афакии // Вестник офтальмол. – 2000. – №4. – С. 12</w:t>
      </w:r>
      <w:r>
        <w:rPr>
          <w:sz w:val="28"/>
          <w:szCs w:val="28"/>
        </w:rPr>
        <w:t>–</w:t>
      </w:r>
      <w:r w:rsidRPr="007043A8">
        <w:rPr>
          <w:sz w:val="28"/>
          <w:szCs w:val="28"/>
        </w:rPr>
        <w:t>15.</w:t>
      </w:r>
    </w:p>
    <w:p w:rsidR="00D8726D" w:rsidRPr="007043A8" w:rsidRDefault="00D8726D" w:rsidP="00A86008">
      <w:pPr>
        <w:numPr>
          <w:ilvl w:val="0"/>
          <w:numId w:val="63"/>
        </w:numPr>
        <w:tabs>
          <w:tab w:val="left" w:pos="-180"/>
          <w:tab w:val="num" w:pos="360"/>
          <w:tab w:val="left" w:pos="720"/>
          <w:tab w:val="left" w:pos="900"/>
          <w:tab w:val="left" w:pos="1080"/>
          <w:tab w:val="left" w:pos="1260"/>
        </w:tabs>
        <w:suppressAutoHyphens w:val="0"/>
        <w:spacing w:line="360" w:lineRule="auto"/>
        <w:ind w:left="0" w:firstLine="360"/>
        <w:jc w:val="both"/>
        <w:rPr>
          <w:sz w:val="28"/>
          <w:szCs w:val="28"/>
        </w:rPr>
      </w:pPr>
      <w:r w:rsidRPr="007043A8">
        <w:rPr>
          <w:sz w:val="28"/>
          <w:szCs w:val="28"/>
        </w:rPr>
        <w:t>Аветисов Э.С., Ковалевский Е.И., Хватова А.В. Руководств</w:t>
      </w:r>
      <w:r>
        <w:rPr>
          <w:sz w:val="28"/>
          <w:szCs w:val="28"/>
        </w:rPr>
        <w:t>о</w:t>
      </w:r>
      <w:r w:rsidRPr="007043A8">
        <w:rPr>
          <w:sz w:val="28"/>
          <w:szCs w:val="28"/>
        </w:rPr>
        <w:t xml:space="preserve"> по детской офтальмологии. – М: «Медицина», 1987. – 465 с.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Алешаев М.И. Экстренная имплантация интраокулярной линзы при различных повреждениях хрусталика // Офтальмохирургия. –1992.– №4. – С. 8</w:t>
      </w:r>
      <w:r>
        <w:rPr>
          <w:sz w:val="28"/>
          <w:szCs w:val="28"/>
        </w:rPr>
        <w:t>–</w:t>
      </w:r>
      <w:r w:rsidRPr="007043A8">
        <w:rPr>
          <w:sz w:val="28"/>
          <w:szCs w:val="28"/>
        </w:rPr>
        <w:t>14.</w:t>
      </w:r>
    </w:p>
    <w:p w:rsidR="00D8726D" w:rsidRPr="007043A8" w:rsidRDefault="00D8726D" w:rsidP="00A86008">
      <w:pPr>
        <w:numPr>
          <w:ilvl w:val="0"/>
          <w:numId w:val="63"/>
        </w:numPr>
        <w:tabs>
          <w:tab w:val="left" w:pos="180"/>
          <w:tab w:val="num" w:pos="360"/>
          <w:tab w:val="left" w:pos="720"/>
          <w:tab w:val="left" w:pos="900"/>
        </w:tabs>
        <w:suppressAutoHyphens w:val="0"/>
        <w:spacing w:line="360" w:lineRule="auto"/>
        <w:ind w:left="0" w:firstLine="360"/>
        <w:jc w:val="both"/>
        <w:rPr>
          <w:sz w:val="28"/>
          <w:szCs w:val="28"/>
        </w:rPr>
      </w:pPr>
      <w:r w:rsidRPr="007043A8">
        <w:rPr>
          <w:sz w:val="28"/>
          <w:szCs w:val="28"/>
        </w:rPr>
        <w:t>Алиев Г.Д., Исмаилов М.И. Исследование феномена псевдоаккомадации при интраокулярной коррекции афакии // Офтальмохирургия. –1999.– №4. – С. 38</w:t>
      </w:r>
      <w:r>
        <w:rPr>
          <w:sz w:val="28"/>
          <w:szCs w:val="28"/>
        </w:rPr>
        <w:t>–</w:t>
      </w:r>
      <w:r w:rsidRPr="007043A8">
        <w:rPr>
          <w:sz w:val="28"/>
          <w:szCs w:val="28"/>
        </w:rPr>
        <w:t>42.</w:t>
      </w:r>
    </w:p>
    <w:p w:rsidR="00D8726D" w:rsidRPr="007043A8" w:rsidRDefault="00D8726D" w:rsidP="00A86008">
      <w:pPr>
        <w:numPr>
          <w:ilvl w:val="0"/>
          <w:numId w:val="63"/>
        </w:numPr>
        <w:tabs>
          <w:tab w:val="left" w:pos="-180"/>
          <w:tab w:val="num" w:pos="360"/>
          <w:tab w:val="left" w:pos="720"/>
          <w:tab w:val="left" w:pos="900"/>
          <w:tab w:val="left" w:pos="1080"/>
          <w:tab w:val="left" w:pos="1260"/>
        </w:tabs>
        <w:suppressAutoHyphens w:val="0"/>
        <w:spacing w:line="360" w:lineRule="auto"/>
        <w:ind w:left="0" w:firstLine="360"/>
        <w:jc w:val="both"/>
        <w:rPr>
          <w:sz w:val="28"/>
          <w:szCs w:val="28"/>
        </w:rPr>
      </w:pPr>
      <w:r w:rsidRPr="007043A8">
        <w:rPr>
          <w:sz w:val="28"/>
          <w:szCs w:val="28"/>
        </w:rPr>
        <w:t>Антонова Е.В. Состояние бинокулярных функций при коррекции односторонней афакии контактными линзами // Офтальмол. журн. –1971.– №5. – С. 334</w:t>
      </w:r>
      <w:r>
        <w:rPr>
          <w:sz w:val="28"/>
          <w:szCs w:val="28"/>
        </w:rPr>
        <w:t>–</w:t>
      </w:r>
      <w:r w:rsidRPr="007043A8">
        <w:rPr>
          <w:sz w:val="28"/>
          <w:szCs w:val="28"/>
        </w:rPr>
        <w:t>337.</w:t>
      </w:r>
    </w:p>
    <w:p w:rsidR="00D8726D" w:rsidRPr="007043A8" w:rsidRDefault="00D8726D" w:rsidP="00A86008">
      <w:pPr>
        <w:numPr>
          <w:ilvl w:val="0"/>
          <w:numId w:val="63"/>
        </w:numPr>
        <w:tabs>
          <w:tab w:val="left" w:pos="-180"/>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Антонова Е.Г. Состояние бинокулярных функций и их значение для врачебно</w:t>
      </w:r>
      <w:r>
        <w:rPr>
          <w:sz w:val="28"/>
          <w:szCs w:val="28"/>
        </w:rPr>
        <w:t>–</w:t>
      </w:r>
      <w:r w:rsidRPr="007043A8">
        <w:rPr>
          <w:sz w:val="28"/>
          <w:szCs w:val="28"/>
        </w:rPr>
        <w:t>трудовой экспертизы и социально</w:t>
      </w:r>
      <w:r>
        <w:rPr>
          <w:sz w:val="28"/>
          <w:szCs w:val="28"/>
        </w:rPr>
        <w:t>–</w:t>
      </w:r>
      <w:r w:rsidRPr="007043A8">
        <w:rPr>
          <w:sz w:val="28"/>
          <w:szCs w:val="28"/>
        </w:rPr>
        <w:t>трудовой реабилитации у лиц с афакией при различных способах коррекции: Дис. ... канд.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М., 1975.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Белалов Г.В. К реабилитации больных с травматической катарактой актуальные вопросы офтальмологии // Сборник научных трудов. – Москва, 1990. – С. 81</w:t>
      </w:r>
      <w:r>
        <w:rPr>
          <w:sz w:val="28"/>
          <w:szCs w:val="28"/>
        </w:rPr>
        <w:t>–</w:t>
      </w:r>
      <w:r w:rsidRPr="007043A8">
        <w:rPr>
          <w:sz w:val="28"/>
          <w:szCs w:val="28"/>
        </w:rPr>
        <w:t>85.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Боброва Н.Ф. Варианты техники факоэмульсификации различных клинических форм детских катаракт и ее эффективность // Офтальмол. журн. – 1988. – №5. – С. 290</w:t>
      </w:r>
      <w:r>
        <w:rPr>
          <w:sz w:val="28"/>
          <w:szCs w:val="28"/>
        </w:rPr>
        <w:t>–</w:t>
      </w:r>
      <w:r w:rsidRPr="007043A8">
        <w:rPr>
          <w:sz w:val="28"/>
          <w:szCs w:val="28"/>
        </w:rPr>
        <w:t>294.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Боброва Н.Ф. Показания для одномоментной имплантац</w:t>
      </w:r>
      <w:proofErr w:type="gramStart"/>
      <w:r w:rsidRPr="007043A8">
        <w:rPr>
          <w:sz w:val="28"/>
          <w:szCs w:val="28"/>
        </w:rPr>
        <w:t>ии ИО</w:t>
      </w:r>
      <w:proofErr w:type="gramEnd"/>
      <w:r w:rsidRPr="007043A8">
        <w:rPr>
          <w:sz w:val="28"/>
          <w:szCs w:val="28"/>
        </w:rPr>
        <w:t>Л при раннем удалении набухающих катаракт у детей // Мат. симп. “Офтальмотравматология катастроф”. – М., 1991. – С. 90.</w:t>
      </w:r>
    </w:p>
    <w:p w:rsidR="00D8726D" w:rsidRPr="007043A8" w:rsidRDefault="00D8726D" w:rsidP="00A86008">
      <w:pPr>
        <w:numPr>
          <w:ilvl w:val="0"/>
          <w:numId w:val="63"/>
        </w:numPr>
        <w:shd w:val="clear" w:color="auto" w:fill="FFFFFF"/>
        <w:tabs>
          <w:tab w:val="left" w:pos="180"/>
          <w:tab w:val="left" w:pos="360"/>
          <w:tab w:val="num" w:pos="540"/>
          <w:tab w:val="left" w:pos="720"/>
          <w:tab w:val="left" w:pos="900"/>
        </w:tabs>
        <w:suppressAutoHyphens w:val="0"/>
        <w:spacing w:line="360" w:lineRule="auto"/>
        <w:ind w:left="0" w:firstLine="360"/>
        <w:jc w:val="both"/>
        <w:rPr>
          <w:spacing w:val="32"/>
          <w:sz w:val="28"/>
          <w:szCs w:val="28"/>
        </w:rPr>
      </w:pPr>
      <w:r w:rsidRPr="007043A8">
        <w:rPr>
          <w:sz w:val="28"/>
          <w:szCs w:val="28"/>
        </w:rPr>
        <w:t>Боброва Н.Ф. Травмы глаза у детей. – М: «Медицина». 2003. – 192 с.</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lastRenderedPageBreak/>
        <w:t xml:space="preserve"> Боброва Н.Ф., Бойчук И.М. Особенности восстановления бинокулярного зрения у детей с монокулярной постравматической афакией корригированной интраокулярными линзами // Офтальмол. журн. – 1991. –№3. – С. 129</w:t>
      </w:r>
      <w:r>
        <w:rPr>
          <w:sz w:val="28"/>
          <w:szCs w:val="28"/>
        </w:rPr>
        <w:t>–</w:t>
      </w:r>
      <w:r w:rsidRPr="007043A8">
        <w:rPr>
          <w:sz w:val="28"/>
          <w:szCs w:val="28"/>
        </w:rPr>
        <w:t>133.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Боброва Н.Ф., Венгер Г.Е., Уваров</w:t>
      </w:r>
      <w:r>
        <w:rPr>
          <w:sz w:val="28"/>
          <w:szCs w:val="28"/>
        </w:rPr>
        <w:t>а</w:t>
      </w:r>
      <w:r w:rsidRPr="007043A8">
        <w:rPr>
          <w:sz w:val="28"/>
          <w:szCs w:val="28"/>
        </w:rPr>
        <w:t xml:space="preserve"> О.Ю. Интраокулярная коррекция в восстановительном лечении односторонних травматических катаракт у детей // Офтальмол. журн. – 1987. – №6. – С. 347</w:t>
      </w:r>
      <w:r>
        <w:rPr>
          <w:sz w:val="28"/>
          <w:szCs w:val="28"/>
        </w:rPr>
        <w:t>–</w:t>
      </w:r>
      <w:r w:rsidRPr="007043A8">
        <w:rPr>
          <w:sz w:val="28"/>
          <w:szCs w:val="28"/>
        </w:rPr>
        <w:t>349.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Боброва Н.Ф., Енукидзе Д.З. Имплантация складывающихся ИОЛ при экстракции травматических катаракт у детей. Новый способ имплантации в капсулярный мешок // Офтальмол. журн. – 2002. – №5. – С. 21</w:t>
      </w:r>
      <w:r>
        <w:rPr>
          <w:sz w:val="28"/>
          <w:szCs w:val="28"/>
        </w:rPr>
        <w:t>–</w:t>
      </w:r>
      <w:r w:rsidRPr="007043A8">
        <w:rPr>
          <w:sz w:val="28"/>
          <w:szCs w:val="28"/>
        </w:rPr>
        <w:t>24.</w:t>
      </w:r>
    </w:p>
    <w:p w:rsidR="00D8726D" w:rsidRPr="007043A8" w:rsidRDefault="00D8726D" w:rsidP="00A86008">
      <w:pPr>
        <w:numPr>
          <w:ilvl w:val="0"/>
          <w:numId w:val="63"/>
        </w:numPr>
        <w:tabs>
          <w:tab w:val="left" w:pos="-180"/>
          <w:tab w:val="num" w:pos="540"/>
          <w:tab w:val="left" w:pos="720"/>
          <w:tab w:val="left" w:pos="900"/>
          <w:tab w:val="left" w:pos="1080"/>
          <w:tab w:val="left" w:pos="1260"/>
        </w:tabs>
        <w:suppressAutoHyphens w:val="0"/>
        <w:spacing w:line="360" w:lineRule="auto"/>
        <w:ind w:left="0" w:firstLine="360"/>
        <w:jc w:val="both"/>
        <w:rPr>
          <w:sz w:val="28"/>
          <w:szCs w:val="28"/>
        </w:rPr>
      </w:pPr>
      <w:r w:rsidRPr="007043A8">
        <w:rPr>
          <w:sz w:val="28"/>
          <w:szCs w:val="28"/>
        </w:rPr>
        <w:t>Бойчук И.М., Македон С.В., Ушан Е.В. Применение комплекса стереотестов для выявления нарушений тренировки стереозрения // Офтальмол. журн. –2000. – №2. – С. 9</w:t>
      </w:r>
      <w:r>
        <w:rPr>
          <w:sz w:val="28"/>
          <w:szCs w:val="28"/>
        </w:rPr>
        <w:t>–</w:t>
      </w:r>
      <w:r w:rsidRPr="007043A8">
        <w:rPr>
          <w:sz w:val="28"/>
          <w:szCs w:val="28"/>
        </w:rPr>
        <w:t>11.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Бочкарева А.А., Сидоренко А.И. Проникающие ранения глаза у детей // Вопросы теоретической и практической медицины. – Изд. Ростовского Ун-та, 1976. – С. 99</w:t>
      </w:r>
      <w:r>
        <w:rPr>
          <w:sz w:val="28"/>
          <w:szCs w:val="28"/>
        </w:rPr>
        <w:t>–</w:t>
      </w:r>
      <w:r w:rsidRPr="007043A8">
        <w:rPr>
          <w:sz w:val="28"/>
          <w:szCs w:val="28"/>
        </w:rPr>
        <w:t>103.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Венгер Г.Е., Голубенк</w:t>
      </w:r>
      <w:r>
        <w:rPr>
          <w:sz w:val="28"/>
          <w:szCs w:val="28"/>
        </w:rPr>
        <w:t>о</w:t>
      </w:r>
      <w:r w:rsidRPr="007043A8">
        <w:rPr>
          <w:sz w:val="28"/>
          <w:szCs w:val="28"/>
        </w:rPr>
        <w:t xml:space="preserve"> Ю.Е. Особенности коррекции односторонней афакии с помощью контактных линз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п</w:t>
      </w:r>
      <w:proofErr w:type="gramEnd"/>
      <w:r w:rsidRPr="007043A8">
        <w:rPr>
          <w:sz w:val="28"/>
          <w:szCs w:val="28"/>
        </w:rPr>
        <w:t>ятого съезда офтальмологов УССР. – Одесса, 1972. – С.90</w:t>
      </w:r>
      <w:r>
        <w:rPr>
          <w:sz w:val="28"/>
          <w:szCs w:val="28"/>
        </w:rPr>
        <w:t>–</w:t>
      </w:r>
      <w:r w:rsidRPr="007043A8">
        <w:rPr>
          <w:sz w:val="28"/>
          <w:szCs w:val="28"/>
        </w:rPr>
        <w:t xml:space="preserve">91. </w:t>
      </w:r>
    </w:p>
    <w:p w:rsidR="00D8726D" w:rsidRPr="007043A8" w:rsidRDefault="00D8726D" w:rsidP="00A86008">
      <w:pPr>
        <w:numPr>
          <w:ilvl w:val="0"/>
          <w:numId w:val="63"/>
        </w:numPr>
        <w:shd w:val="clear" w:color="auto" w:fill="FFFFFF"/>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rPr>
        <w:t xml:space="preserve"> Венгер Г.Е., Рыков С.А., Венгер Л.В. Реконструктивная хирургия радужной оболочки (иридопластика и иридопротизирование).</w:t>
      </w:r>
      <w:r>
        <w:rPr>
          <w:sz w:val="28"/>
          <w:szCs w:val="28"/>
        </w:rPr>
        <w:t>–</w:t>
      </w:r>
      <w:r w:rsidRPr="007043A8">
        <w:rPr>
          <w:sz w:val="28"/>
          <w:szCs w:val="28"/>
        </w:rPr>
        <w:t xml:space="preserve"> Киев</w:t>
      </w:r>
      <w:r w:rsidRPr="007043A8">
        <w:rPr>
          <w:sz w:val="28"/>
          <w:szCs w:val="28"/>
          <w:lang w:val="en-US"/>
        </w:rPr>
        <w:t>,</w:t>
      </w:r>
      <w:r>
        <w:rPr>
          <w:sz w:val="28"/>
          <w:szCs w:val="28"/>
        </w:rPr>
        <w:t xml:space="preserve"> </w:t>
      </w:r>
      <w:r w:rsidRPr="007043A8">
        <w:rPr>
          <w:sz w:val="28"/>
          <w:szCs w:val="28"/>
          <w:lang w:val="en-US"/>
        </w:rPr>
        <w:t>2006.</w:t>
      </w:r>
      <w:r>
        <w:rPr>
          <w:sz w:val="28"/>
          <w:szCs w:val="28"/>
          <w:lang w:val="en-US"/>
        </w:rPr>
        <w:t>–</w:t>
      </w:r>
      <w:r w:rsidRPr="007043A8">
        <w:rPr>
          <w:sz w:val="28"/>
          <w:szCs w:val="28"/>
          <w:lang w:val="en-US"/>
        </w:rPr>
        <w:t xml:space="preserve"> </w:t>
      </w:r>
      <w:r w:rsidRPr="007043A8">
        <w:rPr>
          <w:sz w:val="28"/>
          <w:szCs w:val="28"/>
        </w:rPr>
        <w:t>С</w:t>
      </w:r>
      <w:r w:rsidRPr="007043A8">
        <w:rPr>
          <w:sz w:val="28"/>
          <w:szCs w:val="28"/>
          <w:lang w:val="en-US"/>
        </w:rPr>
        <w:t>. 131</w:t>
      </w:r>
      <w:r>
        <w:rPr>
          <w:sz w:val="28"/>
          <w:szCs w:val="28"/>
          <w:lang w:val="en-US"/>
        </w:rPr>
        <w:t>–</w:t>
      </w:r>
      <w:r w:rsidRPr="007043A8">
        <w:rPr>
          <w:sz w:val="28"/>
          <w:szCs w:val="28"/>
          <w:lang w:val="en-US"/>
        </w:rPr>
        <w:t>143.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Веселовская З.Ф., Мельник В.А. Т-образная модель интраокулярной линзы для имплантации при повреждении задней капсулы в туннельной технике удаления катаракты // Тези XII Міжнар. офтальмол. симпозіума “</w:t>
      </w:r>
      <w:proofErr w:type="gramStart"/>
      <w:r w:rsidRPr="007043A8">
        <w:rPr>
          <w:sz w:val="28"/>
          <w:szCs w:val="28"/>
        </w:rPr>
        <w:t>Одеса-Генуя</w:t>
      </w:r>
      <w:proofErr w:type="gramEnd"/>
      <w:r w:rsidRPr="007043A8">
        <w:rPr>
          <w:sz w:val="28"/>
          <w:szCs w:val="28"/>
        </w:rPr>
        <w:t>. Хірургічне та медикаментозне відновлення зору”. – Чернівці, 2001.– С.21.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Веселовская З.Ф. Катаракта. – Киев: Книга плюс, 2002. – 204 с.</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Вилям Ф.М. Рационализм псевдофакичного монозрения // Мир Офтальмол. – 2007 (июнь). – С. 16</w:t>
      </w:r>
      <w:r>
        <w:rPr>
          <w:sz w:val="28"/>
          <w:szCs w:val="28"/>
        </w:rPr>
        <w:t>–</w:t>
      </w:r>
      <w:r w:rsidRPr="007043A8">
        <w:rPr>
          <w:sz w:val="28"/>
          <w:szCs w:val="28"/>
        </w:rPr>
        <w:t xml:space="preserve">20.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Вязовский И.А., Килимник Г.Ю., Нелюбов Е.А. Анизейкония при анизометропии миопического характера // Офтальмол. журн. –1972. – №3. – С. 193</w:t>
      </w:r>
      <w:r>
        <w:rPr>
          <w:sz w:val="28"/>
          <w:szCs w:val="28"/>
        </w:rPr>
        <w:t>–</w:t>
      </w:r>
      <w:r w:rsidRPr="007043A8">
        <w:rPr>
          <w:sz w:val="28"/>
          <w:szCs w:val="28"/>
        </w:rPr>
        <w:t>197.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lastRenderedPageBreak/>
        <w:t xml:space="preserve"> Вязовский И.А., Скрипниченко З.М., </w:t>
      </w:r>
      <w:proofErr w:type="gramStart"/>
      <w:r w:rsidRPr="007043A8">
        <w:rPr>
          <w:sz w:val="28"/>
          <w:szCs w:val="28"/>
        </w:rPr>
        <w:t>Анина</w:t>
      </w:r>
      <w:proofErr w:type="gramEnd"/>
      <w:r w:rsidRPr="007043A8">
        <w:rPr>
          <w:sz w:val="28"/>
          <w:szCs w:val="28"/>
        </w:rPr>
        <w:t xml:space="preserve"> Е.И., Гречко А.С. Объективное исследование анизейконии у больных с односторонней афакией // Офтальмол. журн. –1971. – № 6. – С. 453</w:t>
      </w:r>
      <w:r>
        <w:rPr>
          <w:sz w:val="28"/>
          <w:szCs w:val="28"/>
        </w:rPr>
        <w:t>–</w:t>
      </w:r>
      <w:r w:rsidRPr="007043A8">
        <w:rPr>
          <w:sz w:val="28"/>
          <w:szCs w:val="28"/>
        </w:rPr>
        <w:t>457.</w:t>
      </w:r>
    </w:p>
    <w:p w:rsidR="00D8726D" w:rsidRPr="00654662"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Голубенк</w:t>
      </w:r>
      <w:r>
        <w:rPr>
          <w:sz w:val="28"/>
          <w:szCs w:val="28"/>
        </w:rPr>
        <w:t>о</w:t>
      </w:r>
      <w:r w:rsidRPr="007043A8">
        <w:rPr>
          <w:sz w:val="28"/>
          <w:szCs w:val="28"/>
        </w:rPr>
        <w:t xml:space="preserve"> Ю.Е. Анизейкония при различных способах коррекции </w:t>
      </w:r>
      <w:r w:rsidRPr="00654662">
        <w:rPr>
          <w:sz w:val="28"/>
          <w:szCs w:val="28"/>
        </w:rPr>
        <w:t>односторонней афакии // Офтальмол. журн. – 1971. – № 5. – С. 323–328.</w:t>
      </w:r>
    </w:p>
    <w:p w:rsidR="00D8726D" w:rsidRPr="00654662"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654662">
        <w:rPr>
          <w:sz w:val="28"/>
          <w:szCs w:val="28"/>
        </w:rPr>
        <w:t xml:space="preserve"> Голубов К.Е., Голубова А.А. Аспект реабилитации детей с монокуляною слипоту внаслидок травмы в условии поликлиники // </w:t>
      </w:r>
      <w:proofErr w:type="gramStart"/>
      <w:r w:rsidRPr="00654662">
        <w:rPr>
          <w:sz w:val="28"/>
          <w:szCs w:val="28"/>
        </w:rPr>
        <w:t>Т</w:t>
      </w:r>
      <w:proofErr w:type="gramEnd"/>
      <w:r w:rsidRPr="00654662">
        <w:rPr>
          <w:sz w:val="28"/>
          <w:szCs w:val="28"/>
        </w:rPr>
        <w:t>heses 4th international conference of ophthalmology. – Kiev, 1998. – С. 32–33.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Гунд</w:t>
      </w:r>
      <w:r>
        <w:rPr>
          <w:sz w:val="28"/>
          <w:szCs w:val="28"/>
        </w:rPr>
        <w:t>о</w:t>
      </w:r>
      <w:r w:rsidRPr="007043A8">
        <w:rPr>
          <w:sz w:val="28"/>
          <w:szCs w:val="28"/>
        </w:rPr>
        <w:t>рова Р.А., Ченцова Е.В., Дживанян А.А. К вопросу об интраокулярной коррекции при травматических катарактах и сопутствующей патологии глаза // Современные технологии хирургии катаракты – М., 2000. – С. 21</w:t>
      </w:r>
      <w:r>
        <w:rPr>
          <w:sz w:val="28"/>
          <w:szCs w:val="28"/>
        </w:rPr>
        <w:t>–</w:t>
      </w:r>
      <w:r w:rsidRPr="007043A8">
        <w:rPr>
          <w:sz w:val="28"/>
          <w:szCs w:val="28"/>
        </w:rPr>
        <w:t xml:space="preserve">27.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Егорова Э.В., Иошин И.Э., Толчинская А.И. Оптимальная коррекция афакии при хирургии травматических катаракт. // </w:t>
      </w:r>
      <w:proofErr w:type="gramStart"/>
      <w:r w:rsidRPr="007043A8">
        <w:rPr>
          <w:sz w:val="28"/>
          <w:szCs w:val="28"/>
        </w:rPr>
        <w:t>Т</w:t>
      </w:r>
      <w:proofErr w:type="gramEnd"/>
      <w:r w:rsidRPr="007043A8">
        <w:rPr>
          <w:sz w:val="28"/>
          <w:szCs w:val="28"/>
        </w:rPr>
        <w:t>heses 4th international conference of ophthalmology. – Kiev, 1998. – С. 70</w:t>
      </w:r>
      <w:r>
        <w:rPr>
          <w:sz w:val="28"/>
          <w:szCs w:val="28"/>
        </w:rPr>
        <w:t>–</w:t>
      </w:r>
      <w:r w:rsidRPr="007043A8">
        <w:rPr>
          <w:sz w:val="28"/>
          <w:szCs w:val="28"/>
        </w:rPr>
        <w:t>71.</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Захаров В.Д., Карамян А.А., Хайдер Т.А. Первый опыт применения бифокальных интраокулярных линз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 междунар. симп. по рефракционной хирургии, имплантации ИОЛ и комплексному лечению атрофии зрительного нерва, 2-й. – М., 1991. – С. 80.</w:t>
      </w:r>
    </w:p>
    <w:p w:rsidR="00D8726D" w:rsidRPr="001D6C5C"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w:t>
      </w:r>
      <w:r w:rsidRPr="001D6C5C">
        <w:rPr>
          <w:sz w:val="28"/>
          <w:szCs w:val="28"/>
        </w:rPr>
        <w:t>Зубарева Л.Н. Интраокуляриая коррекция и хирургии катаракт у детей: Дис</w:t>
      </w:r>
      <w:r>
        <w:rPr>
          <w:sz w:val="28"/>
          <w:szCs w:val="28"/>
        </w:rPr>
        <w:t>…</w:t>
      </w:r>
      <w:r w:rsidRPr="001D6C5C">
        <w:rPr>
          <w:sz w:val="28"/>
          <w:szCs w:val="28"/>
        </w:rPr>
        <w:t xml:space="preserve"> докт. мед</w:t>
      </w:r>
      <w:proofErr w:type="gramStart"/>
      <w:r w:rsidRPr="001D6C5C">
        <w:rPr>
          <w:sz w:val="28"/>
          <w:szCs w:val="28"/>
        </w:rPr>
        <w:t>.</w:t>
      </w:r>
      <w:proofErr w:type="gramEnd"/>
      <w:r w:rsidRPr="001D6C5C">
        <w:rPr>
          <w:sz w:val="28"/>
          <w:szCs w:val="28"/>
        </w:rPr>
        <w:t xml:space="preserve"> </w:t>
      </w:r>
      <w:proofErr w:type="gramStart"/>
      <w:r w:rsidRPr="001D6C5C">
        <w:rPr>
          <w:sz w:val="28"/>
          <w:szCs w:val="28"/>
        </w:rPr>
        <w:t>н</w:t>
      </w:r>
      <w:proofErr w:type="gramEnd"/>
      <w:r w:rsidRPr="001D6C5C">
        <w:rPr>
          <w:sz w:val="28"/>
          <w:szCs w:val="28"/>
        </w:rPr>
        <w:t xml:space="preserve">аук. – М., 1993.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Интраокулярная коррекция афакии у детей // Новое в офтальмологии. – 2001.– №3. – С.46</w:t>
      </w:r>
      <w:r>
        <w:rPr>
          <w:sz w:val="28"/>
          <w:szCs w:val="28"/>
        </w:rPr>
        <w:t>–</w:t>
      </w:r>
      <w:r w:rsidRPr="007043A8">
        <w:rPr>
          <w:sz w:val="28"/>
          <w:szCs w:val="28"/>
        </w:rPr>
        <w:t>49.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Отдаленные резултаты имплантации ИОЛ у детей с травматической и врожденной катарактой // </w:t>
      </w:r>
      <w:proofErr w:type="gramStart"/>
      <w:r w:rsidRPr="007043A8">
        <w:rPr>
          <w:sz w:val="28"/>
          <w:szCs w:val="28"/>
        </w:rPr>
        <w:t>Т</w:t>
      </w:r>
      <w:proofErr w:type="gramEnd"/>
      <w:r w:rsidRPr="007043A8">
        <w:rPr>
          <w:sz w:val="28"/>
          <w:szCs w:val="28"/>
        </w:rPr>
        <w:t>heses 4th international conference of ophtalmology. – kiev, 1998. – С. 42</w:t>
      </w:r>
      <w:r>
        <w:rPr>
          <w:sz w:val="28"/>
          <w:szCs w:val="28"/>
        </w:rPr>
        <w:t>–</w:t>
      </w:r>
      <w:r w:rsidRPr="007043A8">
        <w:rPr>
          <w:sz w:val="28"/>
          <w:szCs w:val="28"/>
        </w:rPr>
        <w:t>43.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Результаты имплантации заднекамерной ИОЛ у детей с травматической катарактой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 междунар. симп. по рефракционной хирургии, имплантации ИОЛ и комплексному лечению атрофии зрительного нерва, 2-й. – М., 1991. – С. 127.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lastRenderedPageBreak/>
        <w:t>Зубарева Л.Н., Марченкова Т.Е., Зубарева С.А., Бессарабов А.Н. Рост глазного яблока у детей с артифакией // Офтальмохирургия. –1998. – №4. – С. 3</w:t>
      </w:r>
      <w:r>
        <w:rPr>
          <w:sz w:val="28"/>
          <w:szCs w:val="28"/>
        </w:rPr>
        <w:t>–</w:t>
      </w:r>
      <w:r w:rsidRPr="007043A8">
        <w:rPr>
          <w:sz w:val="28"/>
          <w:szCs w:val="28"/>
        </w:rPr>
        <w:t>7.</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Овчиникова А.В., Коробкова Г.В. Отдаленные результаты имплантации ИОЛ у детей // Мат. научн</w:t>
      </w:r>
      <w:proofErr w:type="gramStart"/>
      <w:r w:rsidRPr="007043A8">
        <w:rPr>
          <w:sz w:val="28"/>
          <w:szCs w:val="28"/>
        </w:rPr>
        <w:t>.-</w:t>
      </w:r>
      <w:proofErr w:type="gramEnd"/>
      <w:r w:rsidRPr="007043A8">
        <w:rPr>
          <w:sz w:val="28"/>
          <w:szCs w:val="28"/>
        </w:rPr>
        <w:t>практ. конф. “Актуальные проблемы детской офтальмохирургии”. – М., 2002. – С. 17</w:t>
      </w:r>
      <w:r>
        <w:rPr>
          <w:sz w:val="28"/>
          <w:szCs w:val="28"/>
        </w:rPr>
        <w:t>–</w:t>
      </w:r>
      <w:r w:rsidRPr="007043A8">
        <w:rPr>
          <w:sz w:val="28"/>
          <w:szCs w:val="28"/>
        </w:rPr>
        <w:t>24.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Овчинникова А.В. Выбор способа интраокулярной коррекции при поврежденнии задней капсулы хрусталика у детей // Офтальмол. журн. –2000. – №6. – С. 30</w:t>
      </w:r>
      <w:r>
        <w:rPr>
          <w:sz w:val="28"/>
          <w:szCs w:val="28"/>
        </w:rPr>
        <w:t>–</w:t>
      </w:r>
      <w:r w:rsidRPr="007043A8">
        <w:rPr>
          <w:sz w:val="28"/>
          <w:szCs w:val="28"/>
        </w:rPr>
        <w:t>32.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Овчинникова А.В., Зубарева С.А. Ранняя хирургия травматической катаракты у детей. // Офтальмохирургия. –1993. – №1. – С. 3</w:t>
      </w:r>
      <w:r>
        <w:rPr>
          <w:sz w:val="28"/>
          <w:szCs w:val="28"/>
        </w:rPr>
        <w:t>–</w:t>
      </w:r>
      <w:r w:rsidRPr="007043A8">
        <w:rPr>
          <w:sz w:val="28"/>
          <w:szCs w:val="28"/>
        </w:rPr>
        <w:t>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Шпак А.А., Коробкова Г.В. Эргономические показатели в оценке эффективности различных методов оптической коррекции афакии у детей // Офтальмохирургия. – 1991. – №2. – С.10</w:t>
      </w:r>
      <w:r>
        <w:rPr>
          <w:sz w:val="28"/>
          <w:szCs w:val="28"/>
        </w:rPr>
        <w:t>–</w:t>
      </w:r>
      <w:r w:rsidRPr="007043A8">
        <w:rPr>
          <w:sz w:val="28"/>
          <w:szCs w:val="28"/>
        </w:rPr>
        <w:t>13.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Зубарева Л.Н., Шпак А.А., Коробкова Г.В. Эффективность различных методов оптической коррекции афакии восстановлении бинокулярных функций у детей // Офтальмохирургия. –1990. – №3. – С. 25</w:t>
      </w:r>
      <w:r>
        <w:rPr>
          <w:sz w:val="28"/>
          <w:szCs w:val="28"/>
        </w:rPr>
        <w:t>–</w:t>
      </w:r>
      <w:r w:rsidRPr="007043A8">
        <w:rPr>
          <w:sz w:val="28"/>
          <w:szCs w:val="28"/>
        </w:rPr>
        <w:t>29.</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Зубарева Л.П., Москвичев А.Л. Влияние катаракты различной этиолог</w:t>
      </w:r>
      <w:proofErr w:type="gramStart"/>
      <w:r w:rsidRPr="007043A8">
        <w:rPr>
          <w:sz w:val="28"/>
          <w:szCs w:val="28"/>
        </w:rPr>
        <w:t>ии и ее</w:t>
      </w:r>
      <w:proofErr w:type="gramEnd"/>
      <w:r w:rsidRPr="007043A8">
        <w:rPr>
          <w:sz w:val="28"/>
          <w:szCs w:val="28"/>
        </w:rPr>
        <w:t xml:space="preserve"> удаления с использованием интраокулярной коррекции на рост глазного яблока у детей // Офтальмохирургия. –1992. – №4. – С. 3</w:t>
      </w:r>
      <w:r>
        <w:rPr>
          <w:sz w:val="28"/>
          <w:szCs w:val="28"/>
        </w:rPr>
        <w:t>–</w:t>
      </w:r>
      <w:r w:rsidRPr="007043A8">
        <w:rPr>
          <w:sz w:val="28"/>
          <w:szCs w:val="28"/>
        </w:rPr>
        <w:t>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Иванов М.Н., Шевелев А.Ю. Формула расчета оптической силы ИОЛ // Вестник офтальмол. – 2003. – №4. – С. 52</w:t>
      </w:r>
      <w:r>
        <w:rPr>
          <w:sz w:val="28"/>
          <w:szCs w:val="28"/>
        </w:rPr>
        <w:t>–</w:t>
      </w:r>
      <w:r w:rsidRPr="007043A8">
        <w:rPr>
          <w:sz w:val="28"/>
          <w:szCs w:val="28"/>
        </w:rPr>
        <w:t>54.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Ивашина А.И., Москвичев А.Л. Методика выбора оптической силы искусственного хрусталика для различной послеоперационной рефракции глаз: Метод</w:t>
      </w:r>
      <w:proofErr w:type="gramStart"/>
      <w:r w:rsidRPr="007043A8">
        <w:rPr>
          <w:sz w:val="28"/>
          <w:szCs w:val="28"/>
        </w:rPr>
        <w:t>.</w:t>
      </w:r>
      <w:proofErr w:type="gramEnd"/>
      <w:r w:rsidRPr="007043A8">
        <w:rPr>
          <w:sz w:val="28"/>
          <w:szCs w:val="28"/>
        </w:rPr>
        <w:t xml:space="preserve"> </w:t>
      </w:r>
      <w:proofErr w:type="gramStart"/>
      <w:r w:rsidRPr="007043A8">
        <w:rPr>
          <w:sz w:val="28"/>
          <w:szCs w:val="28"/>
        </w:rPr>
        <w:t>р</w:t>
      </w:r>
      <w:proofErr w:type="gramEnd"/>
      <w:r w:rsidRPr="007043A8">
        <w:rPr>
          <w:sz w:val="28"/>
          <w:szCs w:val="28"/>
        </w:rPr>
        <w:t>екоменд. – М., 1985. – 10 с.</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Ивашина А.И., Плыгунова Н.Л. Призматическая коррекция для восстановления бинокулярного зрения </w:t>
      </w:r>
      <w:proofErr w:type="gramStart"/>
      <w:r w:rsidRPr="007043A8">
        <w:rPr>
          <w:sz w:val="28"/>
          <w:szCs w:val="28"/>
        </w:rPr>
        <w:t>при</w:t>
      </w:r>
      <w:proofErr w:type="gramEnd"/>
      <w:r w:rsidRPr="007043A8">
        <w:rPr>
          <w:sz w:val="28"/>
          <w:szCs w:val="28"/>
        </w:rPr>
        <w:t xml:space="preserve"> односторонней артифакии // Экспириментальная и клиническая офтальмохирургия. – Москва. – 1979. – С. 155</w:t>
      </w:r>
      <w:r>
        <w:rPr>
          <w:sz w:val="28"/>
          <w:szCs w:val="28"/>
        </w:rPr>
        <w:t>–</w:t>
      </w:r>
      <w:r w:rsidRPr="007043A8">
        <w:rPr>
          <w:sz w:val="28"/>
          <w:szCs w:val="28"/>
        </w:rPr>
        <w:t>158.</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Ивашина А.И., Федченко О.Т. Изменение анотомо-оптических параметров глаза и зрительных функций у 100 детей с интраокулярной коррекцией афакии // </w:t>
      </w:r>
      <w:r w:rsidRPr="007043A8">
        <w:rPr>
          <w:sz w:val="28"/>
          <w:szCs w:val="28"/>
        </w:rPr>
        <w:lastRenderedPageBreak/>
        <w:t>Экспериментальная и клиническая офтальмохирургия. – Москва, 1979. – С. 141</w:t>
      </w:r>
      <w:r>
        <w:rPr>
          <w:sz w:val="28"/>
          <w:szCs w:val="28"/>
        </w:rPr>
        <w:t>–</w:t>
      </w:r>
      <w:r w:rsidRPr="007043A8">
        <w:rPr>
          <w:sz w:val="28"/>
          <w:szCs w:val="28"/>
        </w:rPr>
        <w:t>147.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Карамян А.А. Мультифокальные интраокулярные линзы, современные аспекты коррекции афакии: Дис.... докт.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 М., –1993.</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Кащенко Т.П. Нарушения и методы восстановления фузионной способности зрительного анализатора при содружественном косоглазии: Дис. ... канд.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w:t>
      </w:r>
      <w:r>
        <w:rPr>
          <w:sz w:val="28"/>
          <w:szCs w:val="28"/>
        </w:rPr>
        <w:t>–</w:t>
      </w:r>
      <w:r w:rsidRPr="007043A8">
        <w:rPr>
          <w:sz w:val="28"/>
          <w:szCs w:val="28"/>
        </w:rPr>
        <w:t xml:space="preserve"> М. 1965.</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Кащенко Т.П. Фузионная способность зрительного анализатора при нормальном бинокулярном зрении и при его нарушениях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 3-го совещ. по физиолог. оптике. – М. – Л. 1966. – С.63</w:t>
      </w:r>
      <w:r>
        <w:rPr>
          <w:sz w:val="28"/>
          <w:szCs w:val="28"/>
        </w:rPr>
        <w:t>–</w:t>
      </w:r>
      <w:r w:rsidRPr="007043A8">
        <w:rPr>
          <w:sz w:val="28"/>
          <w:szCs w:val="28"/>
        </w:rPr>
        <w:t xml:space="preserve"> 64.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Киваев А.А., Шапиро Е.И. Контактная коррекция зрения. – М.: Сервис, 2000. – 224 с.</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Коган А.И. Явление анизейконии в акте бинокулярного зрения: Автореф. дис.... канд.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 М. 1957. – с.24.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Колинко-Ивашина А.И. Оптическая сила интраокулярной коррекции афакии и величина ретинального изображения // Материалы научной конференции клиник Московского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с</w:t>
      </w:r>
      <w:proofErr w:type="gramEnd"/>
      <w:r w:rsidRPr="007043A8">
        <w:rPr>
          <w:sz w:val="28"/>
          <w:szCs w:val="28"/>
        </w:rPr>
        <w:t>томат. ин-та и гор. больницы № 50.</w:t>
      </w:r>
      <w:r>
        <w:rPr>
          <w:sz w:val="28"/>
          <w:szCs w:val="28"/>
        </w:rPr>
        <w:t>–</w:t>
      </w:r>
      <w:r w:rsidRPr="007043A8">
        <w:rPr>
          <w:sz w:val="28"/>
          <w:szCs w:val="28"/>
        </w:rPr>
        <w:t>М. 1968. – С. 254</w:t>
      </w:r>
      <w:r>
        <w:rPr>
          <w:sz w:val="28"/>
          <w:szCs w:val="28"/>
        </w:rPr>
        <w:t>–</w:t>
      </w:r>
      <w:r w:rsidRPr="007043A8">
        <w:rPr>
          <w:sz w:val="28"/>
          <w:szCs w:val="28"/>
        </w:rPr>
        <w:t>255.</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 Колинко-Ивашина А.И. Оптические проблемы интраокулярной коррекции афакии: Дис.... канд.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 М. 1972. – С. 207.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Коломиец В.А., Нелюбов Е.А. Изейконическая коррекция посттравматической монолатеральной афакии у детей // Офтальмол. журн.– 1991.– №3. – С. 141</w:t>
      </w:r>
      <w:r>
        <w:rPr>
          <w:sz w:val="28"/>
          <w:szCs w:val="28"/>
        </w:rPr>
        <w:t>–</w:t>
      </w:r>
      <w:r w:rsidRPr="007043A8">
        <w:rPr>
          <w:sz w:val="28"/>
          <w:szCs w:val="28"/>
        </w:rPr>
        <w:t>144.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Колотов В.В., Еркулев Ю.И. Дозированное иссечение передней капсулы хрусталика при экстракции катаракты у детей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 xml:space="preserve">окл. науч. конф. “Микрохирургия глаза”. – Ленинград. 1990. – С. 74. </w:t>
      </w:r>
    </w:p>
    <w:p w:rsidR="00D8726D" w:rsidRPr="007043A8" w:rsidRDefault="00D8726D" w:rsidP="00A86008">
      <w:pPr>
        <w:numPr>
          <w:ilvl w:val="0"/>
          <w:numId w:val="63"/>
        </w:numPr>
        <w:tabs>
          <w:tab w:val="left" w:pos="-180"/>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Котлубей Г.В., Гончаренко Е.В., Мечева В.А. Результаты имплантации мягких ИОЛ у детей // Тези III симп. з катарактальної та рефракційної хірургії. – Київ, 2003. – С. 59</w:t>
      </w:r>
      <w:r>
        <w:rPr>
          <w:sz w:val="28"/>
          <w:szCs w:val="28"/>
        </w:rPr>
        <w:t>–</w:t>
      </w:r>
      <w:r w:rsidRPr="007043A8">
        <w:rPr>
          <w:sz w:val="28"/>
          <w:szCs w:val="28"/>
        </w:rPr>
        <w:t>60.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Краснов М.М., Каспаров А.А., Мустаев И.А. и др. Сочетание факоэмульсификации с имплантацией мягкой интраокулярной линзы как </w:t>
      </w:r>
      <w:r w:rsidRPr="007043A8">
        <w:rPr>
          <w:sz w:val="28"/>
          <w:szCs w:val="28"/>
        </w:rPr>
        <w:lastRenderedPageBreak/>
        <w:t>важнейшая из происходящих перемен в хирургии катаракты // Вестн. офтальмол. – 1998. – №4. – С. 8.</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Куман И.Г. Исследования нейрофизиологических механизмов односторонней амблиопии. // Автореферат дис</w:t>
      </w:r>
      <w:proofErr w:type="gramStart"/>
      <w:r w:rsidRPr="007043A8">
        <w:rPr>
          <w:sz w:val="28"/>
          <w:szCs w:val="28"/>
        </w:rPr>
        <w:t xml:space="preserve">.... </w:t>
      </w:r>
      <w:proofErr w:type="gramEnd"/>
      <w:r w:rsidRPr="007043A8">
        <w:rPr>
          <w:sz w:val="28"/>
          <w:szCs w:val="28"/>
        </w:rPr>
        <w:t xml:space="preserve">канд. биол. наук. – 1984.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Курочкин В.Н. Применение технологии малых разрезов при операциях по поводу катаракты у детей // Сб. научн. статей “Современные технологии хирургии катаракты”. – М., 2001. – С. 139</w:t>
      </w:r>
      <w:r>
        <w:rPr>
          <w:sz w:val="28"/>
          <w:szCs w:val="28"/>
        </w:rPr>
        <w:t>–</w:t>
      </w:r>
      <w:r w:rsidRPr="007043A8">
        <w:rPr>
          <w:sz w:val="28"/>
          <w:szCs w:val="28"/>
        </w:rPr>
        <w:t>142.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Линник Л.Ф., Островский М.А., Салиев И.М. Искусственные хрусталики,   поглощающие ультрафиолетовые лучи: безопасность, эффективность и перспектива использования в офтальмохирургии (обзор литературы) // Офтальмохирургия. – 1991. – № 4. – С. 3</w:t>
      </w:r>
      <w:r>
        <w:rPr>
          <w:sz w:val="28"/>
          <w:szCs w:val="28"/>
        </w:rPr>
        <w:t>–</w:t>
      </w:r>
      <w:r w:rsidRPr="007043A8">
        <w:rPr>
          <w:sz w:val="28"/>
          <w:szCs w:val="28"/>
        </w:rPr>
        <w:t>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Липатов Д.В. Оценка эффективности различных формул для расчета оптической ИОЛ при транссклераьной фиксации // Вестник офтальмол. –  2003. – №6. – С. 33</w:t>
      </w:r>
      <w:r>
        <w:rPr>
          <w:sz w:val="28"/>
          <w:szCs w:val="28"/>
        </w:rPr>
        <w:t>–</w:t>
      </w:r>
      <w:r w:rsidRPr="007043A8">
        <w:rPr>
          <w:sz w:val="28"/>
          <w:szCs w:val="28"/>
        </w:rPr>
        <w:t>35.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Малаян А.С. К методу лечения осложненной афакии методом имплантации ИОЛ с фиксацией к плоской части цилиарного тела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 VII Съезда офтальмол. России. – М., 2000. – С. 58</w:t>
      </w:r>
      <w:r>
        <w:rPr>
          <w:sz w:val="28"/>
          <w:szCs w:val="28"/>
        </w:rPr>
        <w:t>–</w:t>
      </w:r>
      <w:r w:rsidRPr="007043A8">
        <w:rPr>
          <w:sz w:val="28"/>
          <w:szCs w:val="28"/>
        </w:rPr>
        <w:t>59.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Малаян А.С., Мироян О.М. Склеральный способ фиксац</w:t>
      </w:r>
      <w:proofErr w:type="gramStart"/>
      <w:r w:rsidRPr="007043A8">
        <w:rPr>
          <w:sz w:val="28"/>
          <w:szCs w:val="28"/>
        </w:rPr>
        <w:t>ии ИО</w:t>
      </w:r>
      <w:proofErr w:type="gramEnd"/>
      <w:r w:rsidRPr="007043A8">
        <w:rPr>
          <w:sz w:val="28"/>
          <w:szCs w:val="28"/>
        </w:rPr>
        <w:t>Л как наиболее оптимальный метод реабилитации больных с травматическим повреждением или отсутствием задней капсулы хрусталика // Сб. научн. статей “Современные технологии хирургии катаракты”. – М., 2003. – С. 200</w:t>
      </w:r>
      <w:r>
        <w:rPr>
          <w:sz w:val="28"/>
          <w:szCs w:val="28"/>
        </w:rPr>
        <w:t>–</w:t>
      </w:r>
      <w:r w:rsidRPr="007043A8">
        <w:rPr>
          <w:sz w:val="28"/>
          <w:szCs w:val="28"/>
        </w:rPr>
        <w:t>202.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Малов В.М. Интраокулярная коррекция афакии и возможности повышения ее эффективности // Дис.... докт.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 1988.</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Могилевцев В.В., Ковалев В.Д., Переварюха А.В. Отдаленные результаты хирургического лечения катаракты различной этиологии с интраокулярной коррекцией у детей // Сб. научн. статей “Современные технологии хирургии катаракты”. – М., 2003. – С. 231</w:t>
      </w:r>
      <w:r>
        <w:rPr>
          <w:sz w:val="28"/>
          <w:szCs w:val="28"/>
        </w:rPr>
        <w:t>–</w:t>
      </w:r>
      <w:r w:rsidRPr="007043A8">
        <w:rPr>
          <w:sz w:val="28"/>
          <w:szCs w:val="28"/>
        </w:rPr>
        <w:t>234.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Петросова Л.Н., Евтушенко В.А., Комарова З.Р., Комаревский В.В. Обскурационной амблиопии у детей с артифакией вследствие травмы // Тези та лекции -1конференция детских офталмологов Украина. – Ялта, 2000. – С. 111</w:t>
      </w:r>
      <w:r>
        <w:rPr>
          <w:sz w:val="28"/>
          <w:szCs w:val="28"/>
        </w:rPr>
        <w:t>–</w:t>
      </w:r>
      <w:r w:rsidRPr="007043A8">
        <w:rPr>
          <w:sz w:val="28"/>
          <w:szCs w:val="28"/>
        </w:rPr>
        <w:t>112.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rPr>
      </w:pPr>
      <w:r w:rsidRPr="007043A8">
        <w:rPr>
          <w:sz w:val="28"/>
          <w:szCs w:val="28"/>
        </w:rPr>
        <w:lastRenderedPageBreak/>
        <w:t>Реброва О.Ю. Статистический анализ медицинских данных. Москва. Издательство Медиа Сфера. Москва, 2002.– 305 с.</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Розенблюм Ю.З. Адаптация к аметропиям и принципы их коррекции: Дис.... докт. мед</w:t>
      </w:r>
      <w:proofErr w:type="gramStart"/>
      <w:r w:rsidRPr="007043A8">
        <w:rPr>
          <w:sz w:val="28"/>
          <w:szCs w:val="28"/>
        </w:rPr>
        <w:t>.</w:t>
      </w:r>
      <w:proofErr w:type="gramEnd"/>
      <w:r w:rsidRPr="007043A8">
        <w:rPr>
          <w:sz w:val="28"/>
          <w:szCs w:val="28"/>
        </w:rPr>
        <w:t xml:space="preserve"> </w:t>
      </w:r>
      <w:proofErr w:type="gramStart"/>
      <w:r w:rsidRPr="007043A8">
        <w:rPr>
          <w:sz w:val="28"/>
          <w:szCs w:val="28"/>
        </w:rPr>
        <w:t>н</w:t>
      </w:r>
      <w:proofErr w:type="gramEnd"/>
      <w:r w:rsidRPr="007043A8">
        <w:rPr>
          <w:sz w:val="28"/>
          <w:szCs w:val="28"/>
        </w:rPr>
        <w:t>аук. – М. 1975.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Ронзина И.А., Шелудченко В.М. Прогнозирование зрительных функций в современной хирургии катаракт //Вестник офтальмол. – 2004. – №5. – С. 44</w:t>
      </w:r>
      <w:r>
        <w:rPr>
          <w:sz w:val="28"/>
          <w:szCs w:val="28"/>
        </w:rPr>
        <w:t>–</w:t>
      </w:r>
      <w:r w:rsidRPr="007043A8">
        <w:rPr>
          <w:sz w:val="28"/>
          <w:szCs w:val="28"/>
        </w:rPr>
        <w:t>51.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Ронкина Т.И., Пашинова Н.Ф. Реакция тканей глаза на имплантацию различных по способу фиксации моделей интраокулярных линз // Вестн. офтальмол. – 1985. – №6. – Т.101. – С. 15</w:t>
      </w:r>
      <w:r>
        <w:rPr>
          <w:sz w:val="28"/>
          <w:szCs w:val="28"/>
        </w:rPr>
        <w:t>–</w:t>
      </w:r>
      <w:r w:rsidRPr="007043A8">
        <w:rPr>
          <w:sz w:val="28"/>
          <w:szCs w:val="28"/>
        </w:rPr>
        <w:t>18.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Сапрыкин П.И., Басков Д.Л., Максимов В.Ю. Ранние и поздние осложнение при имплантации различных видов ИОЛ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 xml:space="preserve">окл. междунар. симп. по рефракционной хирургии, имплантации ИОЛ и комплексному лечению атрофии зрительного нерва, 2-й. – М., 1991. – С. </w:t>
      </w:r>
      <w:r>
        <w:rPr>
          <w:sz w:val="28"/>
          <w:szCs w:val="28"/>
        </w:rPr>
        <w:t>1</w:t>
      </w:r>
      <w:r w:rsidRPr="007043A8">
        <w:rPr>
          <w:sz w:val="28"/>
          <w:szCs w:val="28"/>
        </w:rPr>
        <w:t>64.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Сергиенко Н.М., Акименко Е.В. Динамика рефракции у детей с артифакией в отдаленном периоде // Тези та лекции - 1 конференция детских офталмологов Украина.– Ялта, 2000.– С. 125</w:t>
      </w:r>
      <w:r>
        <w:rPr>
          <w:sz w:val="28"/>
          <w:szCs w:val="28"/>
        </w:rPr>
        <w:t>–</w:t>
      </w:r>
      <w:r w:rsidRPr="007043A8">
        <w:rPr>
          <w:sz w:val="28"/>
          <w:szCs w:val="28"/>
        </w:rPr>
        <w:t>126.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Сухина Л.А., голубов К.Э., Голубова А.А. Опыт реабилитации детей-инвалидов с неизлечимой монокулярной слепотой вследствие травмы // Тези та лекции -1 конференция детских офталмологов Украина.– Ялта, 2000. – С. 134.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Сухина Л.А., Котлубей Г.В., Козуб В.Г. О роли одномоментной интраокулярной коррекции после экстракции травматической катаракты у детей в повешении эффективности их реабилитации // Тези та лекции 1 конференция детских офталмологов Украина. –  Ялта, 2000. – С. 136.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uk-UA"/>
        </w:rPr>
      </w:pPr>
      <w:r w:rsidRPr="007043A8">
        <w:rPr>
          <w:sz w:val="28"/>
          <w:szCs w:val="28"/>
        </w:rPr>
        <w:t xml:space="preserve">Терещенко А.В., Мельниченко Л.А., Белый Ю.А. Наш опыт хирургии катаракт у детей </w:t>
      </w:r>
      <w:r w:rsidRPr="007043A8">
        <w:rPr>
          <w:sz w:val="28"/>
          <w:szCs w:val="28"/>
          <w:lang w:val="uk-UA"/>
        </w:rPr>
        <w:t>// Тези міжнар. конф. офтальмологів “Сучасна мікрохірургія вроджених катаракт у дітей. Жива хірургія”. – Одеса, 2003. – С. 19.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Терещенко А.В., Романенко С.Я., Белый Ю.А. Особенности переднего капсулорексиса у детей // Тези міжнар. конф. офтальмологів “Сучасна мікрохірургія вроджених катаракт у дітей. Жива хірургія”. – Одесса, 2003. – С. 19</w:t>
      </w:r>
      <w:r>
        <w:rPr>
          <w:sz w:val="28"/>
          <w:szCs w:val="28"/>
        </w:rPr>
        <w:t>–</w:t>
      </w:r>
      <w:r w:rsidRPr="007043A8">
        <w:rPr>
          <w:sz w:val="28"/>
          <w:szCs w:val="28"/>
        </w:rPr>
        <w:t>20.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lastRenderedPageBreak/>
        <w:t xml:space="preserve"> Федоров С.Н., Егорова Э.В. Имплантация искусственного хрусталика. Ошибки и осложнения при имплантации искусственного хрусталика. – М.: Медицина, 1992 </w:t>
      </w:r>
      <w:r>
        <w:rPr>
          <w:sz w:val="28"/>
          <w:szCs w:val="28"/>
        </w:rPr>
        <w:t>–</w:t>
      </w:r>
      <w:r w:rsidRPr="007043A8">
        <w:rPr>
          <w:sz w:val="28"/>
          <w:szCs w:val="28"/>
        </w:rPr>
        <w:t xml:space="preserve">. 244 с.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Федоров С.Н., Егорова Э.В. Хирургическое лечение травматических  катаракт с интраокулярой коррекцией. – М.: Москва,1985. – С.326.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rPr>
        <w:t xml:space="preserve">Федоров С.Н., Захаров В.Д., Карамян А.А., Хайдер Т.А. Бифокальные интраокулярные линзы (предварительное сообщение) // Офтальмохирургия. </w:t>
      </w:r>
      <w:r>
        <w:rPr>
          <w:sz w:val="28"/>
          <w:szCs w:val="28"/>
        </w:rPr>
        <w:t>–</w:t>
      </w:r>
      <w:r w:rsidRPr="007043A8">
        <w:rPr>
          <w:sz w:val="28"/>
          <w:szCs w:val="28"/>
        </w:rPr>
        <w:t>1992.</w:t>
      </w:r>
      <w:r>
        <w:rPr>
          <w:sz w:val="28"/>
          <w:szCs w:val="28"/>
        </w:rPr>
        <w:t xml:space="preserve">– </w:t>
      </w:r>
      <w:r w:rsidRPr="007043A8">
        <w:rPr>
          <w:sz w:val="28"/>
          <w:szCs w:val="28"/>
        </w:rPr>
        <w:t>№ 1.</w:t>
      </w:r>
      <w:r>
        <w:rPr>
          <w:sz w:val="28"/>
          <w:szCs w:val="28"/>
        </w:rPr>
        <w:t>–</w:t>
      </w:r>
      <w:r w:rsidRPr="007043A8">
        <w:rPr>
          <w:sz w:val="28"/>
          <w:szCs w:val="28"/>
        </w:rPr>
        <w:t xml:space="preserve"> С. 35</w:t>
      </w:r>
      <w:r>
        <w:rPr>
          <w:sz w:val="28"/>
          <w:szCs w:val="28"/>
        </w:rPr>
        <w:t>–</w:t>
      </w:r>
      <w:r w:rsidRPr="007043A8">
        <w:rPr>
          <w:sz w:val="28"/>
          <w:szCs w:val="28"/>
        </w:rPr>
        <w:t>40.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Федоров С.Н., Зубарева Л.Н., Овчинникова А.В., Коробкова Г.В. </w:t>
      </w:r>
      <w:proofErr w:type="gramStart"/>
      <w:r w:rsidRPr="007043A8">
        <w:rPr>
          <w:sz w:val="28"/>
          <w:szCs w:val="28"/>
        </w:rPr>
        <w:t>Отдаленные</w:t>
      </w:r>
      <w:proofErr w:type="gramEnd"/>
      <w:r w:rsidRPr="007043A8">
        <w:rPr>
          <w:sz w:val="28"/>
          <w:szCs w:val="28"/>
        </w:rPr>
        <w:t xml:space="preserve"> резултаты посттравматической артифакии у детей // Офтальмохирургия. – 1997.– №2. – С. 8</w:t>
      </w:r>
      <w:r>
        <w:rPr>
          <w:sz w:val="28"/>
          <w:szCs w:val="28"/>
        </w:rPr>
        <w:t>–</w:t>
      </w:r>
      <w:r w:rsidRPr="007043A8">
        <w:rPr>
          <w:sz w:val="28"/>
          <w:szCs w:val="28"/>
        </w:rPr>
        <w:t>15.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Федоров С.Н., Круглякова Г.М., Балдаева Э.В. Заднекамерная интраокулярная коррекция травматических катаракт и афакий // Офтальмохирургия. – 1991. – №2. – С. 3</w:t>
      </w:r>
      <w:r>
        <w:rPr>
          <w:sz w:val="28"/>
          <w:szCs w:val="28"/>
        </w:rPr>
        <w:t>–</w:t>
      </w:r>
      <w:r w:rsidRPr="007043A8">
        <w:rPr>
          <w:sz w:val="28"/>
          <w:szCs w:val="28"/>
        </w:rPr>
        <w:t>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Хасанова Н.Х., Камалов З.Г., Амирова Ф.С. Имплантация ИО</w:t>
      </w:r>
      <w:proofErr w:type="gramStart"/>
      <w:r w:rsidRPr="007043A8">
        <w:rPr>
          <w:sz w:val="28"/>
          <w:szCs w:val="28"/>
        </w:rPr>
        <w:t>Л-</w:t>
      </w:r>
      <w:proofErr w:type="gramEnd"/>
      <w:r w:rsidRPr="007043A8">
        <w:rPr>
          <w:sz w:val="28"/>
          <w:szCs w:val="28"/>
        </w:rPr>
        <w:t xml:space="preserve"> эффективный метод лечения травматической катаракты // Тез. докл. междунар. симп. по рефракционной хирургии, имплантации ИОЛ и комплексному лечению атрофии зрительного нерва, 2-й. – М., 1991. – С. 176.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lang w:val="uk-UA"/>
        </w:rPr>
        <w:t xml:space="preserve">Хватова А.В., Зубарева Л.Н., Сидоренко Е.И., Мишустин В.В. Актуальные проблемы детской офтальмологии </w:t>
      </w:r>
      <w:r w:rsidRPr="007043A8">
        <w:rPr>
          <w:sz w:val="28"/>
          <w:szCs w:val="28"/>
        </w:rPr>
        <w:t xml:space="preserve">// </w:t>
      </w:r>
      <w:r w:rsidRPr="007043A8">
        <w:rPr>
          <w:sz w:val="28"/>
          <w:szCs w:val="28"/>
          <w:lang w:val="en-US"/>
        </w:rPr>
        <w:t>VII</w:t>
      </w:r>
      <w:r w:rsidRPr="007043A8">
        <w:rPr>
          <w:sz w:val="28"/>
          <w:szCs w:val="28"/>
        </w:rPr>
        <w:t xml:space="preserve"> Съезд офтальмол. России: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w:t>
      </w:r>
      <w:r w:rsidRPr="007043A8">
        <w:rPr>
          <w:sz w:val="28"/>
          <w:szCs w:val="28"/>
          <w:lang w:val="uk-UA"/>
        </w:rPr>
        <w:t xml:space="preserve"> – </w:t>
      </w:r>
      <w:r w:rsidRPr="007043A8">
        <w:rPr>
          <w:sz w:val="28"/>
          <w:szCs w:val="28"/>
        </w:rPr>
        <w:t>М., 2000.</w:t>
      </w:r>
      <w:r w:rsidRPr="007043A8">
        <w:rPr>
          <w:sz w:val="28"/>
          <w:szCs w:val="28"/>
          <w:lang w:val="uk-UA"/>
        </w:rPr>
        <w:t xml:space="preserve"> – </w:t>
      </w:r>
      <w:r w:rsidRPr="007043A8">
        <w:rPr>
          <w:sz w:val="28"/>
          <w:szCs w:val="28"/>
        </w:rPr>
        <w:t>С. 311</w:t>
      </w:r>
      <w:r>
        <w:rPr>
          <w:sz w:val="28"/>
          <w:szCs w:val="28"/>
        </w:rPr>
        <w:t>–</w:t>
      </w:r>
      <w:r w:rsidRPr="007043A8">
        <w:rPr>
          <w:sz w:val="28"/>
          <w:szCs w:val="28"/>
        </w:rPr>
        <w:t>317.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Хватова А.В., Круглова Т.Б. Интраокулярная коррекция в восстановительном лечении детей с врожденными и травматическими катарактами // Вестник офтальмол. – 1992. – №1. – С. 18</w:t>
      </w:r>
      <w:r>
        <w:rPr>
          <w:sz w:val="28"/>
          <w:szCs w:val="28"/>
        </w:rPr>
        <w:t>–</w:t>
      </w:r>
      <w:r w:rsidRPr="007043A8">
        <w:rPr>
          <w:sz w:val="28"/>
          <w:szCs w:val="28"/>
        </w:rPr>
        <w:t>21.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w:t>
      </w:r>
      <w:proofErr w:type="gramStart"/>
      <w:r w:rsidRPr="007043A8">
        <w:rPr>
          <w:sz w:val="28"/>
          <w:szCs w:val="28"/>
        </w:rPr>
        <w:t>Чупров А.Д., Абрамова Т.В., Плотникова Ю.А. Имплантация эластичных ИОЛ при травматических катарактах // Вестник офтальмол.– 1997.– №5.</w:t>
      </w:r>
      <w:proofErr w:type="gramEnd"/>
      <w:r w:rsidRPr="007043A8">
        <w:rPr>
          <w:sz w:val="28"/>
          <w:szCs w:val="28"/>
        </w:rPr>
        <w:t>– С. 10</w:t>
      </w:r>
      <w:r>
        <w:rPr>
          <w:sz w:val="28"/>
          <w:szCs w:val="28"/>
        </w:rPr>
        <w:t>–</w:t>
      </w:r>
      <w:r w:rsidRPr="007043A8">
        <w:rPr>
          <w:sz w:val="28"/>
          <w:szCs w:val="28"/>
        </w:rPr>
        <w:t>13.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t xml:space="preserve"> Чупров А.Д., Замыров А.А., Плотникова Ю.А. О некоторых особенностях оптической системы артифакичных глаз и возможных механизмах псевдофакической аккомодации. // Офтальмохирургия.– 1998.– №2. – С. 26</w:t>
      </w:r>
      <w:r>
        <w:rPr>
          <w:sz w:val="28"/>
          <w:szCs w:val="28"/>
        </w:rPr>
        <w:t>–</w:t>
      </w:r>
      <w:r w:rsidRPr="007043A8">
        <w:rPr>
          <w:sz w:val="28"/>
          <w:szCs w:val="28"/>
        </w:rPr>
        <w:t>30.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rPr>
        <w:lastRenderedPageBreak/>
        <w:t xml:space="preserve"> Шердис Н.Ф. Факторы снижения остроты зрения при артифакии с разными способами крепления ИОЛ // Тез</w:t>
      </w:r>
      <w:proofErr w:type="gramStart"/>
      <w:r w:rsidRPr="007043A8">
        <w:rPr>
          <w:sz w:val="28"/>
          <w:szCs w:val="28"/>
        </w:rPr>
        <w:t>.</w:t>
      </w:r>
      <w:proofErr w:type="gramEnd"/>
      <w:r w:rsidRPr="007043A8">
        <w:rPr>
          <w:sz w:val="28"/>
          <w:szCs w:val="28"/>
        </w:rPr>
        <w:t xml:space="preserve"> </w:t>
      </w:r>
      <w:proofErr w:type="gramStart"/>
      <w:r w:rsidRPr="007043A8">
        <w:rPr>
          <w:sz w:val="28"/>
          <w:szCs w:val="28"/>
        </w:rPr>
        <w:t>д</w:t>
      </w:r>
      <w:proofErr w:type="gramEnd"/>
      <w:r w:rsidRPr="007043A8">
        <w:rPr>
          <w:sz w:val="28"/>
          <w:szCs w:val="28"/>
        </w:rPr>
        <w:t>окл. междунар. симп. по рефракционной хирургии, имплантации ИОЛ и комплексному лечению атрофии зрительного нерва, 2-й. – М., 1991. – С. 128.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t xml:space="preserve">Abhay R. Vasavada, Rupal H. Trivedi and Vandana C. Nath. </w:t>
      </w:r>
      <w:r w:rsidRPr="007043A8">
        <w:rPr>
          <w:sz w:val="28"/>
          <w:szCs w:val="28"/>
          <w:lang w:val="en-US"/>
        </w:rPr>
        <w:t>Visual axis opacification after Acrysof intraocular lens implantation in children // J. Cataract &amp; Refract. Surg. – 2004. – Vol.30. – P. 1073</w:t>
      </w:r>
      <w:r>
        <w:rPr>
          <w:sz w:val="28"/>
          <w:szCs w:val="28"/>
          <w:lang w:val="en-US"/>
        </w:rPr>
        <w:t>–</w:t>
      </w:r>
      <w:r w:rsidRPr="007043A8">
        <w:rPr>
          <w:sz w:val="28"/>
          <w:szCs w:val="28"/>
          <w:lang w:val="en-US"/>
        </w:rPr>
        <w:t>1081.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Abhay R. Vasavada, Vandana C. Nath and Rupal H. Trivedi. Anterior vitreous face behavior with AcrySof in pediatric cataract surgery // J-AAPOS. – 2003. – Vol.7. – P. 384</w:t>
      </w:r>
      <w:r>
        <w:rPr>
          <w:sz w:val="28"/>
          <w:szCs w:val="28"/>
          <w:lang w:val="en-US"/>
        </w:rPr>
        <w:t>–</w:t>
      </w:r>
      <w:r w:rsidRPr="007043A8">
        <w:rPr>
          <w:sz w:val="28"/>
          <w:szCs w:val="28"/>
          <w:lang w:val="en-US"/>
        </w:rPr>
        <w:t>388.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Achim langenbucher, Stefan Huber. Measurement of accommodation after implantation of an accommodating posterior chamber intraocular lens // J. cataract &amp; Refract. Surg. – 2003</w:t>
      </w:r>
      <w:proofErr w:type="gramStart"/>
      <w:r w:rsidRPr="007043A8">
        <w:rPr>
          <w:sz w:val="28"/>
          <w:szCs w:val="28"/>
          <w:lang w:val="en-US"/>
        </w:rPr>
        <w:t>.–</w:t>
      </w:r>
      <w:proofErr w:type="gramEnd"/>
      <w:r w:rsidRPr="007043A8">
        <w:rPr>
          <w:sz w:val="28"/>
          <w:szCs w:val="28"/>
          <w:lang w:val="en-US"/>
        </w:rPr>
        <w:t xml:space="preserve"> Vol.29. – P. 677</w:t>
      </w:r>
      <w:r>
        <w:rPr>
          <w:sz w:val="28"/>
          <w:szCs w:val="28"/>
          <w:lang w:val="en-US"/>
        </w:rPr>
        <w:t>–</w:t>
      </w:r>
      <w:r w:rsidRPr="007043A8">
        <w:rPr>
          <w:sz w:val="28"/>
          <w:szCs w:val="28"/>
          <w:lang w:val="en-US"/>
        </w:rPr>
        <w:t>685.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Ainsworth J.R., Cohen S., Levin A.V., Rootman D.S. Pediatric cataract management with variations in surgical technique and aphakic optical correction // Ophthalmol.– 1997.–Vol.104(7). – P.1096</w:t>
      </w:r>
      <w:r>
        <w:rPr>
          <w:sz w:val="28"/>
          <w:szCs w:val="28"/>
          <w:lang w:val="en-US"/>
        </w:rPr>
        <w:t>–</w:t>
      </w:r>
      <w:r w:rsidRPr="007043A8">
        <w:rPr>
          <w:sz w:val="28"/>
          <w:szCs w:val="28"/>
          <w:lang w:val="en-US"/>
        </w:rPr>
        <w:t>1101.</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Akutsu H., Legge </w:t>
      </w:r>
      <w:proofErr w:type="gramStart"/>
      <w:r w:rsidRPr="007043A8">
        <w:rPr>
          <w:sz w:val="28"/>
          <w:szCs w:val="28"/>
        </w:rPr>
        <w:t>С</w:t>
      </w:r>
      <w:r w:rsidRPr="007043A8">
        <w:rPr>
          <w:sz w:val="28"/>
          <w:szCs w:val="28"/>
          <w:lang w:val="en-US"/>
        </w:rPr>
        <w:t>.,</w:t>
      </w:r>
      <w:proofErr w:type="gramEnd"/>
      <w:r w:rsidRPr="007043A8">
        <w:rPr>
          <w:sz w:val="28"/>
          <w:szCs w:val="28"/>
          <w:lang w:val="en-US"/>
        </w:rPr>
        <w:t xml:space="preserve"> Lindstrom R., Kirby V., Multifocal Intraocular Lenses and Glare // Optometry and Vision Science. – 1993. –Vol.70. – P. 487</w:t>
      </w:r>
      <w:r>
        <w:rPr>
          <w:sz w:val="28"/>
          <w:szCs w:val="28"/>
          <w:lang w:val="en-US"/>
        </w:rPr>
        <w:t>–</w:t>
      </w:r>
      <w:r w:rsidRPr="007043A8">
        <w:rPr>
          <w:sz w:val="28"/>
          <w:szCs w:val="28"/>
          <w:lang w:val="en-US"/>
        </w:rPr>
        <w:t>495.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Andrea Müllner-Eidenböck, Michael Amon, Elisabeth Moser, Andreas Kruger, Claudette Abela, Yasmin Schlemmer and Thomas Zidek. Morphological and functional results of AcrySof intraocular lens implantation in children: prospective randomized study of age-related surgical management // J.  Cataract &amp; Refract. Surg. – 2003. –Vol.29. – P. 285</w:t>
      </w:r>
      <w:r>
        <w:rPr>
          <w:sz w:val="28"/>
          <w:szCs w:val="28"/>
          <w:lang w:val="en-US"/>
        </w:rPr>
        <w:t>–</w:t>
      </w:r>
      <w:r w:rsidRPr="007043A8">
        <w:rPr>
          <w:sz w:val="28"/>
          <w:szCs w:val="28"/>
          <w:lang w:val="en-US"/>
        </w:rPr>
        <w:t>293.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Andreo L.K., Wilson M.E., Saunders R.A. Predictive value of regression and theoretical IOL formulas in pediatric intraocular lens implantation // J. Pediatric Ophthalmol. Strabismus. – 1997. – Vol. 34</w:t>
      </w:r>
      <w:proofErr w:type="gramStart"/>
      <w:r w:rsidRPr="007043A8">
        <w:rPr>
          <w:sz w:val="28"/>
          <w:szCs w:val="28"/>
          <w:lang w:val="en-US"/>
        </w:rPr>
        <w:t>.–</w:t>
      </w:r>
      <w:proofErr w:type="gramEnd"/>
      <w:r w:rsidRPr="007043A8">
        <w:rPr>
          <w:sz w:val="28"/>
          <w:szCs w:val="28"/>
          <w:lang w:val="en-US"/>
        </w:rPr>
        <w:t xml:space="preserve"> P. 240</w:t>
      </w:r>
      <w:r>
        <w:rPr>
          <w:sz w:val="28"/>
          <w:szCs w:val="28"/>
          <w:lang w:val="en-US"/>
        </w:rPr>
        <w:t>–</w:t>
      </w:r>
      <w:r w:rsidRPr="007043A8">
        <w:rPr>
          <w:sz w:val="28"/>
          <w:szCs w:val="28"/>
          <w:lang w:val="en-US"/>
        </w:rPr>
        <w:t>243.</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Anna Ulrika Sarikkola, H. Nida Sen, Risto J. Uusitalo and Leila Laatikainen. Traumatic cataract and other adverse events with the implantable contact lens // J. Cataract &amp; Refract. Surg. – 2005. – Vol.31. – P. 511</w:t>
      </w:r>
      <w:r>
        <w:rPr>
          <w:sz w:val="28"/>
          <w:szCs w:val="28"/>
          <w:lang w:val="en-US"/>
        </w:rPr>
        <w:t>–</w:t>
      </w:r>
      <w:r w:rsidRPr="007043A8">
        <w:rPr>
          <w:sz w:val="28"/>
          <w:szCs w:val="28"/>
          <w:lang w:val="en-US"/>
        </w:rPr>
        <w:t>524.</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Apple D.J., Solomon K.D., Tetz M.R., Assia E.I., Elizabeth Y. Holland B.S., Ulrich F. C. Legler, Julie C. Tsai, Victoria E. Castaneda, Judy P. Hoggatt and Alexandra </w:t>
      </w:r>
      <w:r w:rsidRPr="007043A8">
        <w:rPr>
          <w:sz w:val="28"/>
          <w:szCs w:val="28"/>
          <w:lang w:val="en-US"/>
        </w:rPr>
        <w:lastRenderedPageBreak/>
        <w:t>M. P. Kostick. Posterior capsule opacification // Survey of Ophthalmol. –1992. – Vol.37. – P. 73</w:t>
      </w:r>
      <w:r>
        <w:rPr>
          <w:sz w:val="28"/>
          <w:szCs w:val="28"/>
          <w:lang w:val="en-US"/>
        </w:rPr>
        <w:t>–</w:t>
      </w:r>
      <w:r w:rsidRPr="007043A8">
        <w:rPr>
          <w:sz w:val="28"/>
          <w:szCs w:val="28"/>
          <w:lang w:val="en-US"/>
        </w:rPr>
        <w:t>116.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t xml:space="preserve">Argento Carlos, Badoza Daniel and Ugrin Cristina. </w:t>
      </w:r>
      <w:r w:rsidRPr="007043A8">
        <w:rPr>
          <w:sz w:val="28"/>
          <w:szCs w:val="28"/>
          <w:lang w:val="en-US"/>
        </w:rPr>
        <w:t>Optic capture of the AcrySof intraocular lens in pediatric cataract surgery // J. Cataract &amp; Refract. Surg. – 2001. –Vol.27. – P. 1638</w:t>
      </w:r>
      <w:r>
        <w:rPr>
          <w:sz w:val="28"/>
          <w:szCs w:val="28"/>
          <w:lang w:val="en-US"/>
        </w:rPr>
        <w:t>–</w:t>
      </w:r>
      <w:r w:rsidRPr="007043A8">
        <w:rPr>
          <w:sz w:val="28"/>
          <w:szCs w:val="28"/>
          <w:lang w:val="en-US"/>
        </w:rPr>
        <w:t>1642.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fr-FR"/>
        </w:rPr>
      </w:pPr>
      <w:r w:rsidRPr="007043A8">
        <w:rPr>
          <w:sz w:val="28"/>
          <w:szCs w:val="28"/>
          <w:lang w:val="en-US"/>
        </w:rPr>
        <w:t xml:space="preserve">Atchison D. Optical design of intraocular lenses. </w:t>
      </w:r>
      <w:r w:rsidRPr="007043A8">
        <w:rPr>
          <w:sz w:val="28"/>
          <w:szCs w:val="28"/>
          <w:lang w:val="fr-FR"/>
        </w:rPr>
        <w:t>1. On-axis performance // Optom. Vis. Sci. – 1989. – Vol.66. – P. 492</w:t>
      </w:r>
      <w:r>
        <w:rPr>
          <w:sz w:val="28"/>
          <w:szCs w:val="28"/>
          <w:lang w:val="fr-FR"/>
        </w:rPr>
        <w:t>–</w:t>
      </w:r>
      <w:r w:rsidRPr="007043A8">
        <w:rPr>
          <w:sz w:val="28"/>
          <w:szCs w:val="28"/>
          <w:lang w:val="fr-FR"/>
        </w:rPr>
        <w:t>506.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Auffarth G., Hunold W., Wesendahl T. Depth of focus and functional result in patients with multifocal intraocular lenses: a long-term follow-up // J. Cataract Surg. – 1997.–Vol. 19</w:t>
      </w:r>
      <w:proofErr w:type="gramStart"/>
      <w:r w:rsidRPr="007043A8">
        <w:rPr>
          <w:sz w:val="28"/>
          <w:szCs w:val="28"/>
          <w:lang w:val="en-US"/>
        </w:rPr>
        <w:t>.–</w:t>
      </w:r>
      <w:proofErr w:type="gramEnd"/>
      <w:r w:rsidRPr="007043A8">
        <w:rPr>
          <w:sz w:val="28"/>
          <w:szCs w:val="28"/>
          <w:lang w:val="en-US"/>
        </w:rPr>
        <w:t xml:space="preserve"> P. 685</w:t>
      </w:r>
      <w:r>
        <w:rPr>
          <w:sz w:val="28"/>
          <w:szCs w:val="28"/>
          <w:lang w:val="en-US"/>
        </w:rPr>
        <w:t>–</w:t>
      </w:r>
      <w:r w:rsidRPr="007043A8">
        <w:rPr>
          <w:sz w:val="28"/>
          <w:szCs w:val="28"/>
          <w:lang w:val="en-US"/>
        </w:rPr>
        <w:t>689.</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 Awner S., Buckley E.G., DeVaro J.M., Seaber J.H. Unilateral pseudophakia in children under 4 years // J. Pediatr. Ophthalmol. Strabismus</w:t>
      </w:r>
      <w:proofErr w:type="gramStart"/>
      <w:r w:rsidRPr="007043A8">
        <w:rPr>
          <w:sz w:val="28"/>
          <w:szCs w:val="28"/>
          <w:lang w:val="en-US"/>
        </w:rPr>
        <w:t>.–</w:t>
      </w:r>
      <w:proofErr w:type="gramEnd"/>
      <w:r w:rsidRPr="007043A8">
        <w:rPr>
          <w:sz w:val="28"/>
          <w:szCs w:val="28"/>
          <w:lang w:val="en-US"/>
        </w:rPr>
        <w:t xml:space="preserve"> 1996.– Vol. 33.–</w:t>
      </w:r>
      <w:r>
        <w:rPr>
          <w:sz w:val="28"/>
          <w:szCs w:val="28"/>
        </w:rPr>
        <w:t xml:space="preserve"> </w:t>
      </w:r>
      <w:r w:rsidRPr="007043A8">
        <w:rPr>
          <w:sz w:val="28"/>
          <w:szCs w:val="28"/>
          <w:lang w:val="en-US"/>
        </w:rPr>
        <w:t>P. 230</w:t>
      </w:r>
      <w:r>
        <w:rPr>
          <w:sz w:val="28"/>
          <w:szCs w:val="28"/>
          <w:lang w:val="en-US"/>
        </w:rPr>
        <w:t>–</w:t>
      </w:r>
      <w:r w:rsidRPr="007043A8">
        <w:rPr>
          <w:sz w:val="28"/>
          <w:szCs w:val="28"/>
          <w:lang w:val="en-US"/>
        </w:rPr>
        <w:t>236.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Bailey K.E. Multifocus intraocular lens. – United States Patent. – 1988. – No. 4 720 286. </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Banu Hosal and Albert W. Biglan. Risk factors for secondary membrane formation after pediatric cataract: Reply // J. Cataract &amp; Refract. Surg. – 2002. –Vol. 28. – P. 302–309.</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Banu M. Hosal, Albert W. Biglan, and Atilla H. Elhan. High levels of binocular function are achievable after removal of monocular cataracts in children before 8 years of age // Ophthalmol. – 2000. –Vol.107. –P. 1647</w:t>
      </w:r>
      <w:r>
        <w:rPr>
          <w:sz w:val="28"/>
          <w:szCs w:val="28"/>
          <w:lang w:val="en-US"/>
        </w:rPr>
        <w:t>–</w:t>
      </w:r>
      <w:r w:rsidRPr="007043A8">
        <w:rPr>
          <w:sz w:val="28"/>
          <w:szCs w:val="28"/>
          <w:lang w:val="en-US"/>
        </w:rPr>
        <w:t>1655.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Belluci R., Giardini P., Pseudoaccomodation with the 3M diffractive multifocal intraocular lens: A refraction study of 52 subjects // J. Cataract &amp; Refract. Surg. –1993. – Vol.l9. – P. 32</w:t>
      </w:r>
      <w:r>
        <w:rPr>
          <w:sz w:val="28"/>
          <w:szCs w:val="28"/>
          <w:lang w:val="en-US"/>
        </w:rPr>
        <w:t>–</w:t>
      </w:r>
      <w:r w:rsidRPr="007043A8">
        <w:rPr>
          <w:sz w:val="28"/>
          <w:szCs w:val="28"/>
          <w:lang w:val="en-US"/>
        </w:rPr>
        <w:t>35.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Bennie H. Jeng, Creig S. Hoyt and Stephen D. McLeod. Completion rate of continuous curvilinear capsulorhexis in pediatric cataract surgery using different viscoelastic materials // J. Cataract &amp; Refract. Surg. – 2004. –Vol.30. – P. 85</w:t>
      </w:r>
      <w:r>
        <w:rPr>
          <w:sz w:val="28"/>
          <w:szCs w:val="28"/>
          <w:lang w:val="en-US"/>
        </w:rPr>
        <w:t>–</w:t>
      </w:r>
      <w:r w:rsidRPr="007043A8">
        <w:rPr>
          <w:sz w:val="28"/>
          <w:szCs w:val="28"/>
          <w:lang w:val="en-US"/>
        </w:rPr>
        <w:t>88.</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Bleckman H., Schmidt O., Sunde </w:t>
      </w:r>
      <w:proofErr w:type="gramStart"/>
      <w:r w:rsidRPr="007043A8">
        <w:rPr>
          <w:sz w:val="28"/>
          <w:szCs w:val="28"/>
        </w:rPr>
        <w:t>Т</w:t>
      </w:r>
      <w:r w:rsidRPr="007043A8">
        <w:rPr>
          <w:sz w:val="28"/>
          <w:szCs w:val="28"/>
          <w:lang w:val="en-US"/>
        </w:rPr>
        <w:t>.,</w:t>
      </w:r>
      <w:proofErr w:type="gramEnd"/>
      <w:r w:rsidRPr="007043A8">
        <w:rPr>
          <w:sz w:val="28"/>
          <w:szCs w:val="28"/>
          <w:lang w:val="en-US"/>
        </w:rPr>
        <w:t xml:space="preserve"> Kaluzny J. Visual results of progressive multifocal posterior chamber intraocular lens implantation // J. Cataract &amp; Refract. Surg. – 1996. –Vol.22. – P. 1102</w:t>
      </w:r>
      <w:r>
        <w:rPr>
          <w:sz w:val="28"/>
          <w:szCs w:val="28"/>
          <w:lang w:val="en-US"/>
        </w:rPr>
        <w:t>–</w:t>
      </w:r>
      <w:r w:rsidRPr="007043A8">
        <w:rPr>
          <w:sz w:val="28"/>
          <w:szCs w:val="28"/>
          <w:lang w:val="en-US"/>
        </w:rPr>
        <w:t>1107.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Boerner C., Thrasher B. Results of monovision in bilateral pseudophakes // Am.   Intraocular Implant. Soc. J. –1984. –Vol.10. – P. 49</w:t>
      </w:r>
      <w:r>
        <w:rPr>
          <w:sz w:val="28"/>
          <w:szCs w:val="28"/>
          <w:lang w:val="en-US"/>
        </w:rPr>
        <w:t>–</w:t>
      </w:r>
      <w:r w:rsidRPr="007043A8">
        <w:rPr>
          <w:sz w:val="28"/>
          <w:szCs w:val="28"/>
          <w:lang w:val="en-US"/>
        </w:rPr>
        <w:t>50.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Buckley E.G., Klombers L.A., Seaber J.H., Scalise-Gordy A., Minzter R. Management of the posterior capsule during pediatric intraocular lens implantation // Am. J. Ophthalmol. – 1993. – Vol.115, № 6. – P. 722</w:t>
      </w:r>
      <w:r>
        <w:rPr>
          <w:sz w:val="28"/>
          <w:szCs w:val="28"/>
          <w:lang w:val="en-US"/>
        </w:rPr>
        <w:t>–</w:t>
      </w:r>
      <w:r w:rsidRPr="007043A8">
        <w:rPr>
          <w:sz w:val="28"/>
          <w:szCs w:val="28"/>
          <w:lang w:val="en-US"/>
        </w:rPr>
        <w:t>728.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Catalano R.A., Simon J.W., Jenkins P.L., Kandell G.L. Preferential looking as a guide for amblyopia therapy in monocular infantile cataracts // J. Pediatric Ophtalmol. </w:t>
      </w:r>
      <w:proofErr w:type="gramStart"/>
      <w:r w:rsidRPr="007043A8">
        <w:rPr>
          <w:sz w:val="28"/>
          <w:szCs w:val="28"/>
          <w:lang w:val="en-US"/>
        </w:rPr>
        <w:t>and</w:t>
      </w:r>
      <w:proofErr w:type="gramEnd"/>
      <w:r w:rsidRPr="007043A8">
        <w:rPr>
          <w:sz w:val="28"/>
          <w:szCs w:val="28"/>
          <w:lang w:val="en-US"/>
        </w:rPr>
        <w:t xml:space="preserve"> Strabismus. –1987. – Vol.24. –P. 56</w:t>
      </w:r>
      <w:r>
        <w:rPr>
          <w:sz w:val="28"/>
          <w:szCs w:val="28"/>
          <w:lang w:val="en-US"/>
        </w:rPr>
        <w:t>–</w:t>
      </w:r>
      <w:r w:rsidRPr="007043A8">
        <w:rPr>
          <w:sz w:val="28"/>
          <w:szCs w:val="28"/>
          <w:lang w:val="en-US"/>
        </w:rPr>
        <w:t xml:space="preserve">63.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Chew S.J., Chew P.</w:t>
      </w:r>
      <w:r w:rsidRPr="007043A8">
        <w:rPr>
          <w:sz w:val="28"/>
          <w:szCs w:val="28"/>
        </w:rPr>
        <w:t>Т</w:t>
      </w:r>
      <w:r w:rsidRPr="007043A8">
        <w:rPr>
          <w:sz w:val="28"/>
          <w:szCs w:val="28"/>
          <w:lang w:val="en-US"/>
        </w:rPr>
        <w:t>., Lim A.S. Multifocal lens implants – The Singapore experience // Implants in Ophthalmol. –1989. –Vol.3. – P. 79</w:t>
      </w:r>
      <w:r>
        <w:rPr>
          <w:sz w:val="28"/>
          <w:szCs w:val="28"/>
          <w:lang w:val="en-US"/>
        </w:rPr>
        <w:t>–</w:t>
      </w:r>
      <w:r w:rsidRPr="007043A8">
        <w:rPr>
          <w:sz w:val="28"/>
          <w:szCs w:val="28"/>
          <w:lang w:val="en-US"/>
        </w:rPr>
        <w:t>80.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Choudhary A., Sahni J. and Kaye S.B. Late spontaneous anterior dislocation of an intraocular lens (IOL) with the capsular bag // Eye. – 2005. – Vol.19. – P. 101−102.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Christie B.C., Nordan L., Chipman R., Gupta A. Optical performance of an aspheric multifocal intraocular lens // J. Cataract &amp; Refract. Surg. –1991. –Vol.17. – P. 583</w:t>
      </w:r>
      <w:r>
        <w:rPr>
          <w:sz w:val="28"/>
          <w:szCs w:val="28"/>
          <w:lang w:val="en-US"/>
        </w:rPr>
        <w:t>–</w:t>
      </w:r>
      <w:r w:rsidRPr="007043A8">
        <w:rPr>
          <w:sz w:val="28"/>
          <w:szCs w:val="28"/>
          <w:lang w:val="en-US"/>
        </w:rPr>
        <w:t>591.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Collins M.J., Goode A., Braun B. Distance Visual Acuity and monovision // Optom. Vis. Sci. –1993. – Vol.70, № 9. – P. 723</w:t>
      </w:r>
      <w:r>
        <w:rPr>
          <w:sz w:val="28"/>
          <w:szCs w:val="28"/>
          <w:lang w:val="en-US"/>
        </w:rPr>
        <w:t>–</w:t>
      </w:r>
      <w:r w:rsidRPr="007043A8">
        <w:rPr>
          <w:sz w:val="28"/>
          <w:szCs w:val="28"/>
          <w:lang w:val="en-US"/>
        </w:rPr>
        <w:t>728.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Crouch E.R., Del Monte M.A., Buckley E.G., Plager D.A. and Wilson M.E. Pediatric cataracts: Issues and answers // J-AAPOS. – 2007. – Vol.11. – P. 106.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Crouch E.R., Pressman S.H. Posterior chamber intraocular lenses: long-term results in pediatric cataract patients // J. Pediatric Ophthalmol. Strabismus. – 1995. – Vol. 32, № 4. – P. 210</w:t>
      </w:r>
      <w:r>
        <w:rPr>
          <w:sz w:val="28"/>
          <w:szCs w:val="28"/>
          <w:lang w:val="en-US"/>
        </w:rPr>
        <w:t>–</w:t>
      </w:r>
      <w:r w:rsidRPr="007043A8">
        <w:rPr>
          <w:sz w:val="28"/>
          <w:szCs w:val="28"/>
          <w:lang w:val="en-US"/>
        </w:rPr>
        <w:t>218.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Dahan E., Drusedau M.U.H. Choice of lens and diopteric power in pediatric pseudophakia // J. Cataract Surg. – 1997. – Vol.23. – P. 616</w:t>
      </w:r>
      <w:r>
        <w:rPr>
          <w:sz w:val="28"/>
          <w:szCs w:val="28"/>
          <w:lang w:val="en-US"/>
        </w:rPr>
        <w:t>–</w:t>
      </w:r>
      <w:r w:rsidRPr="007043A8">
        <w:rPr>
          <w:sz w:val="28"/>
          <w:szCs w:val="28"/>
          <w:lang w:val="en-US"/>
        </w:rPr>
        <w:t>623.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Datiles M.B., Gancayco T. Low Myopia with Low Astigmatic Correction Gives Cataract Surgery Patients Good Depth of Focus // Ophthalmol. – 1990. – Vol. 97. – P. 922</w:t>
      </w:r>
      <w:r>
        <w:rPr>
          <w:sz w:val="28"/>
          <w:szCs w:val="28"/>
          <w:lang w:val="en-US"/>
        </w:rPr>
        <w:t>–</w:t>
      </w:r>
      <w:r w:rsidRPr="007043A8">
        <w:rPr>
          <w:sz w:val="28"/>
          <w:szCs w:val="28"/>
          <w:lang w:val="en-US"/>
        </w:rPr>
        <w:t>926.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Dermot McGrath. ReSTOR Multifocal IOL works well in young patients with traumatic cataracts // Eurotimes. – 2006.–Vol.11. – P. 28.</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lastRenderedPageBreak/>
        <w:t xml:space="preserve">Deutman A.F. Experience with the multifocal diffrax lens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 – Seoul, 1991. – P. 59.</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Dorothy S.P. Fan, Srinivas K. Rao, Christopher B.O. Yu, C.Y. Wong and Dennis S.C. Lam. Changes in refraction and ocular dimensions after cataract surgery and primary intraocular lens implantation in infants // J. Cataract &amp; Refract. Surg. – 2006. – Vol.32. – P. 1104</w:t>
      </w:r>
      <w:r>
        <w:rPr>
          <w:sz w:val="28"/>
          <w:szCs w:val="28"/>
          <w:lang w:val="en-US"/>
        </w:rPr>
        <w:t>–</w:t>
      </w:r>
      <w:r w:rsidRPr="007043A8">
        <w:rPr>
          <w:sz w:val="28"/>
          <w:szCs w:val="28"/>
          <w:lang w:val="en-US"/>
        </w:rPr>
        <w:t>1108.</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Duffey R.J., Zabel R.W., Lindstrom R.L. Multifocal intraocular lenses // J. Cataract &amp; Refract. Surg. – 1990. – Vol.16. – P. 423</w:t>
      </w:r>
      <w:r>
        <w:rPr>
          <w:sz w:val="28"/>
          <w:szCs w:val="28"/>
          <w:lang w:val="en-US"/>
        </w:rPr>
        <w:t>–</w:t>
      </w:r>
      <w:r w:rsidRPr="007043A8">
        <w:rPr>
          <w:sz w:val="28"/>
          <w:szCs w:val="28"/>
          <w:lang w:val="en-US"/>
        </w:rPr>
        <w:t>429.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Dutton J.J., Slamovitch T.H., Baker J.D., Hiles D.A., Morgan K.S. View points: Visual rehabilitation of aphakic children // Surv. Ophtalmol. –1990. – Vol.34. – P. 365</w:t>
      </w:r>
      <w:r>
        <w:rPr>
          <w:sz w:val="28"/>
          <w:szCs w:val="28"/>
          <w:lang w:val="en-US"/>
        </w:rPr>
        <w:t>–</w:t>
      </w:r>
      <w:r w:rsidRPr="007043A8">
        <w:rPr>
          <w:sz w:val="28"/>
          <w:szCs w:val="28"/>
          <w:lang w:val="en-US"/>
        </w:rPr>
        <w:t>384.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Edward Wilson.M. The challenge of pediatric cataract surgery // J-AAPOS. – 2001</w:t>
      </w:r>
      <w:proofErr w:type="gramStart"/>
      <w:r w:rsidRPr="007043A8">
        <w:rPr>
          <w:sz w:val="28"/>
          <w:szCs w:val="28"/>
          <w:lang w:val="en-US"/>
        </w:rPr>
        <w:t>.–</w:t>
      </w:r>
      <w:proofErr w:type="gramEnd"/>
      <w:r w:rsidRPr="007043A8">
        <w:rPr>
          <w:sz w:val="28"/>
          <w:szCs w:val="28"/>
          <w:lang w:val="en-US"/>
        </w:rPr>
        <w:t xml:space="preserve"> Vol.5.– P. 265</w:t>
      </w:r>
      <w:r>
        <w:rPr>
          <w:sz w:val="28"/>
          <w:szCs w:val="28"/>
          <w:lang w:val="en-US"/>
        </w:rPr>
        <w:t>–</w:t>
      </w:r>
      <w:r w:rsidRPr="007043A8">
        <w:rPr>
          <w:sz w:val="28"/>
          <w:szCs w:val="28"/>
          <w:lang w:val="en-US"/>
        </w:rPr>
        <w:t>266.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Eedy Mezer, David S. Rootman, Mohamed Abdolell, Alex V. Levin. Early postoperative refractive outcomes of pediatric intraocular lens implantation // J. Cataract &amp; Refract. Surg. – 2004. – Vol.30. – P. 603</w:t>
      </w:r>
      <w:r>
        <w:rPr>
          <w:sz w:val="28"/>
          <w:szCs w:val="28"/>
          <w:lang w:val="en-US"/>
        </w:rPr>
        <w:t>–</w:t>
      </w:r>
      <w:r w:rsidRPr="007043A8">
        <w:rPr>
          <w:sz w:val="28"/>
          <w:szCs w:val="28"/>
          <w:lang w:val="en-US"/>
        </w:rPr>
        <w:t xml:space="preserve">610.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t xml:space="preserve">El Maghraby A., Marzouky A., Gazayerli E., Van Der Karr M. Multifocal versus monofocal intraocular lenses. </w:t>
      </w:r>
      <w:r w:rsidRPr="007043A8">
        <w:rPr>
          <w:sz w:val="28"/>
          <w:szCs w:val="28"/>
          <w:lang w:val="en-US"/>
        </w:rPr>
        <w:t>Visual and refractive comparisons // J. Cataract &amp; Refract. Surg. – 1992.–Vol.18. – P. 147</w:t>
      </w:r>
      <w:r>
        <w:rPr>
          <w:sz w:val="28"/>
          <w:szCs w:val="28"/>
          <w:lang w:val="en-US"/>
        </w:rPr>
        <w:t>–</w:t>
      </w:r>
      <w:r w:rsidRPr="007043A8">
        <w:rPr>
          <w:sz w:val="28"/>
          <w:szCs w:val="28"/>
          <w:lang w:val="en-US"/>
        </w:rPr>
        <w:t>152.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Ellington F.T. Explantation of 3M diffractive intraocular lenses // J. Cataract &amp; Refract. Surg. –1990. – Vol.16. – P. 697</w:t>
      </w:r>
      <w:r>
        <w:rPr>
          <w:sz w:val="28"/>
          <w:szCs w:val="28"/>
          <w:lang w:val="en-US"/>
        </w:rPr>
        <w:t>–</w:t>
      </w:r>
      <w:r w:rsidRPr="007043A8">
        <w:rPr>
          <w:sz w:val="28"/>
          <w:szCs w:val="28"/>
          <w:lang w:val="en-US"/>
        </w:rPr>
        <w:t>702.</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Emma J. Hollick BA, David J. Spalton and Will R. Meacock. The effect of capsulorhexis size on posterior capsular opacification: one-year results of a randomized prospective trial // Am. J. Ophthalmol. –1999. – Vol.128. – P. 271</w:t>
      </w:r>
      <w:r>
        <w:rPr>
          <w:sz w:val="28"/>
          <w:szCs w:val="28"/>
          <w:lang w:val="en-US"/>
        </w:rPr>
        <w:t>–</w:t>
      </w:r>
      <w:r w:rsidRPr="007043A8">
        <w:rPr>
          <w:sz w:val="28"/>
          <w:szCs w:val="28"/>
          <w:lang w:val="en-US"/>
        </w:rPr>
        <w:t>279.</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t xml:space="preserve">Enrique M. Chipont, Pedro García-Hermosa, Jorge L. Alió. </w:t>
      </w:r>
      <w:r w:rsidRPr="007043A8">
        <w:rPr>
          <w:sz w:val="28"/>
          <w:szCs w:val="28"/>
          <w:lang w:val="en-US"/>
        </w:rPr>
        <w:t>Reversal of Myopic Anisometropic Amblyopia with Phakic Intraocular Lens Implantation // J. Refract. Surg. – 2001. – Vol. 17. – P. 460</w:t>
      </w:r>
      <w:r>
        <w:rPr>
          <w:sz w:val="28"/>
          <w:szCs w:val="28"/>
          <w:lang w:val="en-US"/>
        </w:rPr>
        <w:t>–</w:t>
      </w:r>
      <w:r w:rsidRPr="007043A8">
        <w:rPr>
          <w:sz w:val="28"/>
          <w:szCs w:val="28"/>
          <w:lang w:val="en-US"/>
        </w:rPr>
        <w:t>462.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Enyedi L.B, Peterseim M.W, Freedman S.F, Buckley E.G. Refractive changes after pediatric intraocular lens implantation // Am. J. Ophthalmol.–1998. – Vol.126. –P. 772</w:t>
      </w:r>
      <w:r>
        <w:rPr>
          <w:sz w:val="28"/>
          <w:szCs w:val="28"/>
          <w:lang w:val="en-US"/>
        </w:rPr>
        <w:t>–</w:t>
      </w:r>
      <w:r w:rsidRPr="007043A8">
        <w:rPr>
          <w:sz w:val="28"/>
          <w:szCs w:val="28"/>
          <w:lang w:val="en-US"/>
        </w:rPr>
        <w:t>781.</w:t>
      </w:r>
    </w:p>
    <w:p w:rsidR="00D8726D" w:rsidRPr="007043A8" w:rsidRDefault="00D8726D" w:rsidP="00A86008">
      <w:pPr>
        <w:pStyle w:val="afffffffff0"/>
        <w:numPr>
          <w:ilvl w:val="0"/>
          <w:numId w:val="63"/>
        </w:numPr>
        <w:tabs>
          <w:tab w:val="left" w:pos="180"/>
          <w:tab w:val="left" w:pos="360"/>
          <w:tab w:val="num" w:pos="540"/>
          <w:tab w:val="left" w:pos="720"/>
          <w:tab w:val="left" w:pos="900"/>
        </w:tabs>
        <w:suppressAutoHyphens w:val="0"/>
        <w:spacing w:before="0" w:after="0" w:line="360" w:lineRule="auto"/>
        <w:ind w:left="0" w:firstLine="360"/>
        <w:jc w:val="both"/>
        <w:rPr>
          <w:color w:val="auto"/>
          <w:sz w:val="28"/>
          <w:szCs w:val="28"/>
          <w:lang w:val="en-US"/>
        </w:rPr>
      </w:pPr>
      <w:r w:rsidRPr="007043A8">
        <w:rPr>
          <w:color w:val="auto"/>
          <w:sz w:val="28"/>
          <w:szCs w:val="28"/>
          <w:lang w:val="en-US"/>
        </w:rPr>
        <w:lastRenderedPageBreak/>
        <w:t xml:space="preserve">Erakgun T, Kaskaloglu M, Kayikcioglu O. </w:t>
      </w:r>
      <w:r w:rsidRPr="007043A8">
        <w:rPr>
          <w:rStyle w:val="title1"/>
          <w:color w:val="auto"/>
          <w:lang w:val="en-US"/>
        </w:rPr>
        <w:t>A simple closed chamber technique for repair of traumatic iridodialysis in phakic eyes //</w:t>
      </w:r>
      <w:r w:rsidRPr="007043A8">
        <w:rPr>
          <w:rStyle w:val="source1"/>
          <w:i/>
          <w:iCs/>
          <w:color w:val="auto"/>
          <w:lang w:val="en-US"/>
        </w:rPr>
        <w:t>Ophthalmic Surg. Lasers.</w:t>
      </w:r>
      <w:r w:rsidRPr="007043A8">
        <w:rPr>
          <w:color w:val="auto"/>
          <w:sz w:val="28"/>
          <w:szCs w:val="28"/>
          <w:lang w:val="en-US"/>
        </w:rPr>
        <w:t xml:space="preserve"> –</w:t>
      </w:r>
      <w:r w:rsidRPr="007043A8">
        <w:rPr>
          <w:rStyle w:val="source1"/>
          <w:i/>
          <w:iCs/>
          <w:color w:val="auto"/>
          <w:lang w:val="en-US"/>
        </w:rPr>
        <w:t xml:space="preserve"> 2001.</w:t>
      </w:r>
      <w:r w:rsidRPr="007043A8">
        <w:rPr>
          <w:color w:val="auto"/>
          <w:sz w:val="28"/>
          <w:szCs w:val="28"/>
          <w:lang w:val="en-US"/>
        </w:rPr>
        <w:t xml:space="preserve"> –</w:t>
      </w:r>
      <w:r w:rsidRPr="007043A8">
        <w:rPr>
          <w:rStyle w:val="source1"/>
          <w:i/>
          <w:iCs/>
          <w:color w:val="auto"/>
          <w:lang w:val="en-US"/>
        </w:rPr>
        <w:t>V. 32.</w:t>
      </w:r>
      <w:r w:rsidRPr="007043A8">
        <w:rPr>
          <w:color w:val="auto"/>
          <w:sz w:val="28"/>
          <w:szCs w:val="28"/>
          <w:lang w:val="en-US"/>
        </w:rPr>
        <w:t xml:space="preserve"> –</w:t>
      </w:r>
      <w:r w:rsidRPr="007043A8">
        <w:rPr>
          <w:rStyle w:val="source1"/>
          <w:i/>
          <w:iCs/>
          <w:color w:val="auto"/>
          <w:lang w:val="en-US"/>
        </w:rPr>
        <w:t xml:space="preserve"> № 1.</w:t>
      </w:r>
      <w:r w:rsidRPr="007043A8">
        <w:rPr>
          <w:color w:val="auto"/>
          <w:sz w:val="28"/>
          <w:szCs w:val="28"/>
          <w:lang w:val="en-US"/>
        </w:rPr>
        <w:t xml:space="preserve"> –</w:t>
      </w:r>
      <w:r w:rsidRPr="007043A8">
        <w:rPr>
          <w:rStyle w:val="source1"/>
          <w:i/>
          <w:iCs/>
          <w:color w:val="auto"/>
        </w:rPr>
        <w:t>Р</w:t>
      </w:r>
      <w:r w:rsidRPr="007043A8">
        <w:rPr>
          <w:rStyle w:val="source1"/>
          <w:i/>
          <w:iCs/>
          <w:color w:val="auto"/>
          <w:lang w:val="en-US"/>
        </w:rPr>
        <w:t>. 83</w:t>
      </w:r>
      <w:r>
        <w:rPr>
          <w:rStyle w:val="source1"/>
          <w:i/>
          <w:iCs/>
          <w:color w:val="auto"/>
          <w:lang w:val="en-US"/>
        </w:rPr>
        <w:t>–</w:t>
      </w:r>
      <w:r w:rsidRPr="007043A8">
        <w:rPr>
          <w:rStyle w:val="source1"/>
          <w:i/>
          <w:iCs/>
          <w:color w:val="auto"/>
          <w:lang w:val="en-US"/>
        </w:rPr>
        <w:t>85.</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Eric D. Griener, Elie Dahan and Scott R. Lambert. Effect of age at time of cataract surgery on subsequent axial length growth in infant eyes // J. Cataract &amp; Refract. Surg. – 1999. –Vol.25. – P. 1209</w:t>
      </w:r>
      <w:r>
        <w:rPr>
          <w:sz w:val="28"/>
          <w:szCs w:val="28"/>
          <w:lang w:val="en-US"/>
        </w:rPr>
        <w:t>–</w:t>
      </w:r>
      <w:r w:rsidRPr="007043A8">
        <w:rPr>
          <w:sz w:val="28"/>
          <w:szCs w:val="28"/>
          <w:lang w:val="en-US"/>
        </w:rPr>
        <w:t>1213.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Eric R. Crouch, Earl R. Crouch, Scott H. Pressman. Prospective analysis of pediatric pseudophakia: Myopic shift and postoperative outcomes // J-AAPOS. –2002. –Vol.6. – P. 277</w:t>
      </w:r>
      <w:r>
        <w:rPr>
          <w:sz w:val="28"/>
          <w:szCs w:val="28"/>
          <w:lang w:val="en-US"/>
        </w:rPr>
        <w:t>–</w:t>
      </w:r>
      <w:r w:rsidRPr="007043A8">
        <w:rPr>
          <w:sz w:val="28"/>
          <w:szCs w:val="28"/>
          <w:lang w:val="en-US"/>
        </w:rPr>
        <w:t>282.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Flitcroft D.I., Knight-Nanan D., Bowell R., Lanigan B., M O'Keefe. Intraocular lenses in children: changes in axial length, corneal curvature, and refraction // Br. J. Ophthalmol. –1999. – Vol.83. – P. 265</w:t>
      </w:r>
      <w:r>
        <w:rPr>
          <w:sz w:val="28"/>
          <w:szCs w:val="28"/>
          <w:lang w:val="en-US"/>
        </w:rPr>
        <w:t>–</w:t>
      </w:r>
      <w:r w:rsidRPr="007043A8">
        <w:rPr>
          <w:sz w:val="28"/>
          <w:szCs w:val="28"/>
          <w:lang w:val="en-US"/>
        </w:rPr>
        <w:t>269.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Foster A, Gilbert C. Epidemiology of childhood blindness // Eye (London, England). –1992. – Vol.6, №2. – P. 173</w:t>
      </w:r>
      <w:r>
        <w:rPr>
          <w:sz w:val="28"/>
          <w:szCs w:val="28"/>
          <w:lang w:val="en-US"/>
        </w:rPr>
        <w:t>–</w:t>
      </w:r>
      <w:r w:rsidRPr="007043A8">
        <w:rPr>
          <w:sz w:val="28"/>
          <w:szCs w:val="28"/>
          <w:lang w:val="en-US"/>
        </w:rPr>
        <w:t>176.</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fr-FR"/>
        </w:rPr>
        <w:t xml:space="preserve">Françoise Van Cauwenberge, Jean-Marie Rakic, Albert Galand. </w:t>
      </w:r>
      <w:r w:rsidRPr="007043A8">
        <w:rPr>
          <w:sz w:val="28"/>
          <w:szCs w:val="28"/>
          <w:lang w:val="en-US"/>
        </w:rPr>
        <w:t>Complicated posterior capsulorhexis: aetiology, management, and outcome // Br. J. Ophthalmol. – 1997. – Vol.81. – P. 195</w:t>
      </w:r>
      <w:r>
        <w:rPr>
          <w:sz w:val="28"/>
          <w:szCs w:val="28"/>
          <w:lang w:val="en-US"/>
        </w:rPr>
        <w:t>–</w:t>
      </w:r>
      <w:r w:rsidRPr="007043A8">
        <w:rPr>
          <w:sz w:val="28"/>
          <w:szCs w:val="28"/>
          <w:lang w:val="en-US"/>
        </w:rPr>
        <w:t>198.</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Frank E. Valentin Figueroa, Michelle Henry and Kimberly G. Yen. Development of posterior capsular opacification after pediatric cataract surgery //              J-AAPOS. – 2007. –Vol.11. –P. 104.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fr-FR"/>
        </w:rPr>
      </w:pPr>
      <w:r w:rsidRPr="007043A8">
        <w:rPr>
          <w:sz w:val="28"/>
          <w:szCs w:val="28"/>
          <w:lang w:val="fr-FR"/>
        </w:rPr>
        <w:t>Gain P., Thuret G., Maugery J. Les cataracts traumatiques: conduite à tenir en pratique // J. Fr. Ophtalmol. – 2003. – Vol.26. – P. 512</w:t>
      </w:r>
      <w:r>
        <w:rPr>
          <w:sz w:val="28"/>
          <w:szCs w:val="28"/>
          <w:lang w:val="fr-FR"/>
        </w:rPr>
        <w:t>–</w:t>
      </w:r>
      <w:r w:rsidRPr="007043A8">
        <w:rPr>
          <w:sz w:val="28"/>
          <w:szCs w:val="28"/>
          <w:lang w:val="fr-FR"/>
        </w:rPr>
        <w:t>520</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Garima Lal, Trivedi R.H., Wilson M.E., Scarlett L.C. and Peterseim M.M. Intraocular Axial Length Difference in Eyes with Pediatric Cataracts // J-AAPOS. –2005. – Vol.9. – P. 358</w:t>
      </w:r>
      <w:r>
        <w:rPr>
          <w:sz w:val="28"/>
          <w:szCs w:val="28"/>
          <w:lang w:val="en-US"/>
        </w:rPr>
        <w:t>–</w:t>
      </w:r>
      <w:r w:rsidRPr="007043A8">
        <w:rPr>
          <w:sz w:val="28"/>
          <w:szCs w:val="28"/>
          <w:lang w:val="en-US"/>
        </w:rPr>
        <w:t>362.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Gimbel H.V., Neuhann T. Development, advantages and methods of the continuous circular capsulorhexis technique // J. Cataract &amp; Refract. Surg. – 1990. – Vol.16. – P. 31.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Goes F. Personal results with the 3M diffractive multifocal intraocular lens // J. Cataract &amp; Refract. Surg. – 1991. – Vol.17. –P. 577</w:t>
      </w:r>
      <w:r>
        <w:rPr>
          <w:sz w:val="28"/>
          <w:szCs w:val="28"/>
          <w:lang w:val="en-US"/>
        </w:rPr>
        <w:t>–</w:t>
      </w:r>
      <w:r w:rsidRPr="007043A8">
        <w:rPr>
          <w:sz w:val="28"/>
          <w:szCs w:val="28"/>
          <w:lang w:val="en-US"/>
        </w:rPr>
        <w:t>582.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Gordon R.A., Donzies P.B. Refractive development of the human eye // Arch. Ophthalmol. – 1985. – Vol.103. – P. 785</w:t>
      </w:r>
      <w:r>
        <w:rPr>
          <w:sz w:val="28"/>
          <w:szCs w:val="28"/>
          <w:lang w:val="en-US"/>
        </w:rPr>
        <w:t>–</w:t>
      </w:r>
      <w:r w:rsidRPr="007043A8">
        <w:rPr>
          <w:sz w:val="28"/>
          <w:szCs w:val="28"/>
          <w:lang w:val="en-US"/>
        </w:rPr>
        <w:t>789.</w:t>
      </w:r>
    </w:p>
    <w:p w:rsidR="00D8726D" w:rsidRPr="007043A8" w:rsidRDefault="00D8726D" w:rsidP="00A86008">
      <w:pPr>
        <w:numPr>
          <w:ilvl w:val="0"/>
          <w:numId w:val="63"/>
        </w:numPr>
        <w:tabs>
          <w:tab w:val="clear" w:pos="720"/>
          <w:tab w:val="left" w:pos="180"/>
          <w:tab w:val="left" w:pos="360"/>
          <w:tab w:val="num" w:pos="540"/>
          <w:tab w:val="left" w:pos="900"/>
        </w:tabs>
        <w:suppressAutoHyphens w:val="0"/>
        <w:spacing w:line="360" w:lineRule="auto"/>
        <w:ind w:left="0" w:firstLine="360"/>
        <w:jc w:val="both"/>
        <w:rPr>
          <w:sz w:val="28"/>
          <w:szCs w:val="28"/>
          <w:lang w:val="en-US"/>
        </w:rPr>
      </w:pPr>
      <w:r w:rsidRPr="007043A8">
        <w:rPr>
          <w:sz w:val="28"/>
          <w:szCs w:val="28"/>
          <w:lang w:val="en-US"/>
        </w:rPr>
        <w:lastRenderedPageBreak/>
        <w:t>Gradin D., Yorston D. Intraocular lens implantation for traumatic cataract in children in East Africa // J. Cataract &amp; Refract. Surg. – 2001. – Vol.27. – P. 2017</w:t>
      </w:r>
      <w:r>
        <w:rPr>
          <w:sz w:val="28"/>
          <w:szCs w:val="28"/>
          <w:lang w:val="en-US"/>
        </w:rPr>
        <w:t>–</w:t>
      </w:r>
      <w:r w:rsidRPr="007043A8">
        <w:rPr>
          <w:sz w:val="28"/>
          <w:szCs w:val="28"/>
          <w:lang w:val="en-US"/>
        </w:rPr>
        <w:t>2025.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Gregg T. Airbag-associated ocular trauma in children // Ophthalmol. – 2000. – Vol.107. – P. 1472</w:t>
      </w:r>
      <w:r>
        <w:rPr>
          <w:sz w:val="28"/>
          <w:szCs w:val="28"/>
          <w:lang w:val="en-US"/>
        </w:rPr>
        <w:t>–</w:t>
      </w:r>
      <w:r w:rsidRPr="007043A8">
        <w:rPr>
          <w:sz w:val="28"/>
          <w:szCs w:val="28"/>
          <w:lang w:val="en-US"/>
        </w:rPr>
        <w:t>1475.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Guggenheim J.A. and C.H To. Monovision slows myopia progression // Br. J. Ophthalmol. – 2005. – Vol.89. – P. 1076</w:t>
      </w:r>
      <w:r>
        <w:rPr>
          <w:sz w:val="28"/>
          <w:szCs w:val="28"/>
          <w:lang w:val="en-US"/>
        </w:rPr>
        <w:t>–</w:t>
      </w:r>
      <w:r w:rsidRPr="007043A8">
        <w:rPr>
          <w:sz w:val="28"/>
          <w:szCs w:val="28"/>
          <w:lang w:val="en-US"/>
        </w:rPr>
        <w:t>1077.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 Guo S., Caputo A., Wagner R., De Respinis P. Enhanced Visualization of Capsulorhexis with Indocyanine Green Staining in Pediatric White Cataracts // J. Pediatric Ophthalmol. Strabismus. – 2003. – Vol.40. – P.268</w:t>
      </w:r>
      <w:r>
        <w:rPr>
          <w:sz w:val="28"/>
          <w:szCs w:val="28"/>
          <w:lang w:val="en-US"/>
        </w:rPr>
        <w:t>–</w:t>
      </w:r>
      <w:r w:rsidRPr="007043A8">
        <w:rPr>
          <w:sz w:val="28"/>
          <w:szCs w:val="28"/>
          <w:lang w:val="en-US"/>
        </w:rPr>
        <w:t>271.</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de-DE"/>
        </w:rPr>
      </w:pPr>
      <w:r w:rsidRPr="007043A8">
        <w:rPr>
          <w:sz w:val="28"/>
          <w:szCs w:val="28"/>
          <w:lang w:val="de-DE"/>
        </w:rPr>
        <w:t>Haeflinger E., Rol P. Multifokale Diffraktions kontakt linse als Indikator  fur  die  subjektive Vertraglichkeit einer multifokalen Diffraktions-Intraokular linse // Klin. Mbl. Augenheilk. –1990. – Bd.196. – S. 312</w:t>
      </w:r>
      <w:r>
        <w:rPr>
          <w:sz w:val="28"/>
          <w:szCs w:val="28"/>
          <w:lang w:val="de-DE"/>
        </w:rPr>
        <w:t>–</w:t>
      </w:r>
      <w:r w:rsidRPr="007043A8">
        <w:rPr>
          <w:sz w:val="28"/>
          <w:szCs w:val="28"/>
          <w:lang w:val="de-DE"/>
        </w:rPr>
        <w:t>313.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de-DE"/>
        </w:rPr>
        <w:t>Hamdi Er., Selim Doganay, Cem Evereklioglu, Ahmet Erten, Tongabay Cumurcu, H</w:t>
      </w:r>
      <w:r w:rsidRPr="007043A8">
        <w:rPr>
          <w:sz w:val="28"/>
          <w:szCs w:val="28"/>
        </w:rPr>
        <w:t>ь</w:t>
      </w:r>
      <w:r w:rsidRPr="007043A8">
        <w:rPr>
          <w:sz w:val="28"/>
          <w:szCs w:val="28"/>
          <w:lang w:val="de-DE"/>
        </w:rPr>
        <w:t xml:space="preserve">seyin Bayramlar. </w:t>
      </w:r>
      <w:r w:rsidRPr="007043A8">
        <w:rPr>
          <w:sz w:val="28"/>
          <w:szCs w:val="28"/>
          <w:lang w:val="en-US"/>
        </w:rPr>
        <w:t>Pediatric Retrospective Comparison of Surgical Techniques to Prevent Secondary Opacification in Pediatric Cataracts // J. Pediatric Ophthalmol.  Strabismus. – 2000. –Vol.37. – P. 294</w:t>
      </w:r>
      <w:r>
        <w:rPr>
          <w:sz w:val="28"/>
          <w:szCs w:val="28"/>
          <w:lang w:val="en-US"/>
        </w:rPr>
        <w:t>–</w:t>
      </w:r>
      <w:r w:rsidRPr="007043A8">
        <w:rPr>
          <w:sz w:val="28"/>
          <w:szCs w:val="28"/>
          <w:lang w:val="en-US"/>
        </w:rPr>
        <w:t>298.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Hanna Lesiewska-Junk and Józef Kauny. Intraocular lens movement and accommodation in eyes of young patients // J. Cataract &amp; Refract. Surg. – 2000. – Vol.26. – P. 562</w:t>
      </w:r>
      <w:r>
        <w:rPr>
          <w:sz w:val="28"/>
          <w:szCs w:val="28"/>
          <w:lang w:val="en-US"/>
        </w:rPr>
        <w:t>–</w:t>
      </w:r>
      <w:r w:rsidRPr="007043A8">
        <w:rPr>
          <w:sz w:val="28"/>
          <w:szCs w:val="28"/>
          <w:lang w:val="en-US"/>
        </w:rPr>
        <w:t>565.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Hansen </w:t>
      </w:r>
      <w:r w:rsidRPr="007043A8">
        <w:rPr>
          <w:sz w:val="28"/>
          <w:szCs w:val="28"/>
        </w:rPr>
        <w:t>Т</w:t>
      </w:r>
      <w:r w:rsidRPr="007043A8">
        <w:rPr>
          <w:sz w:val="28"/>
          <w:szCs w:val="28"/>
          <w:lang w:val="en-US"/>
        </w:rPr>
        <w:t>.</w:t>
      </w:r>
      <w:r w:rsidRPr="007043A8">
        <w:rPr>
          <w:sz w:val="28"/>
          <w:szCs w:val="28"/>
        </w:rPr>
        <w:t>Е</w:t>
      </w:r>
      <w:r w:rsidRPr="007043A8">
        <w:rPr>
          <w:sz w:val="28"/>
          <w:szCs w:val="28"/>
          <w:lang w:val="en-US"/>
        </w:rPr>
        <w:t xml:space="preserve">., Corydon L., Krag S., Thim K. New multifocal </w:t>
      </w:r>
      <w:proofErr w:type="gramStart"/>
      <w:r w:rsidRPr="007043A8">
        <w:rPr>
          <w:sz w:val="28"/>
          <w:szCs w:val="28"/>
          <w:lang w:val="en-US"/>
        </w:rPr>
        <w:t>intraocular  lens</w:t>
      </w:r>
      <w:proofErr w:type="gramEnd"/>
      <w:r w:rsidRPr="007043A8">
        <w:rPr>
          <w:sz w:val="28"/>
          <w:szCs w:val="28"/>
          <w:lang w:val="en-US"/>
        </w:rPr>
        <w:t xml:space="preserve">   design // J. Cataract &amp; Refract. Surg. –1990. – Vol.16. – P. 38</w:t>
      </w:r>
      <w:r>
        <w:rPr>
          <w:sz w:val="28"/>
          <w:szCs w:val="28"/>
          <w:lang w:val="en-US"/>
        </w:rPr>
        <w:t>–</w:t>
      </w:r>
      <w:r w:rsidRPr="007043A8">
        <w:rPr>
          <w:sz w:val="28"/>
          <w:szCs w:val="28"/>
          <w:lang w:val="en-US"/>
        </w:rPr>
        <w:t>41.</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Hardwig P.W., Erie J.C. and Buettner H. Preventing recurrent opacification of the visual pathway after pediatric cataract surgery // Am. J. Ophthalmol.–2005. – P. 1151.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fr-FR"/>
        </w:rPr>
        <w:t xml:space="preserve">Hassan Tahi, Francisco Fantes, Marie Hamaoui and Jean-Marie Parel. </w:t>
      </w:r>
      <w:r w:rsidRPr="007043A8">
        <w:rPr>
          <w:sz w:val="28"/>
          <w:szCs w:val="28"/>
          <w:lang w:val="en-US"/>
        </w:rPr>
        <w:t>Small peripheral anterior continuous curvilinear capsulohexis // J. Cataract &amp; Refract. Surg. – 1999. –Vol.25. – P. 744</w:t>
      </w:r>
      <w:r>
        <w:rPr>
          <w:sz w:val="28"/>
          <w:szCs w:val="28"/>
          <w:lang w:val="en-US"/>
        </w:rPr>
        <w:t>–</w:t>
      </w:r>
      <w:r w:rsidRPr="007043A8">
        <w:rPr>
          <w:sz w:val="28"/>
          <w:szCs w:val="28"/>
          <w:lang w:val="en-US"/>
        </w:rPr>
        <w:t>747.</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Hayashi K, Hayashi H, Nakao F, Hayashi F. Changes in posterior capsule opacification after polymethyl methacrylate, silicone, and acrylic intraocular lens implantation // J. Cataract &amp; Refract. Surg. – 2001. – Vol.27, № 6</w:t>
      </w:r>
      <w:proofErr w:type="gramStart"/>
      <w:r w:rsidRPr="007043A8">
        <w:rPr>
          <w:sz w:val="28"/>
          <w:szCs w:val="28"/>
          <w:lang w:val="en-US"/>
        </w:rPr>
        <w:t>.–</w:t>
      </w:r>
      <w:proofErr w:type="gramEnd"/>
      <w:r w:rsidRPr="007043A8">
        <w:rPr>
          <w:sz w:val="28"/>
          <w:szCs w:val="28"/>
          <w:lang w:val="en-US"/>
        </w:rPr>
        <w:t xml:space="preserve"> P. 817</w:t>
      </w:r>
      <w:r>
        <w:rPr>
          <w:sz w:val="28"/>
          <w:szCs w:val="28"/>
          <w:lang w:val="en-US"/>
        </w:rPr>
        <w:t>–</w:t>
      </w:r>
      <w:r w:rsidRPr="007043A8">
        <w:rPr>
          <w:sz w:val="28"/>
          <w:szCs w:val="28"/>
          <w:lang w:val="en-US"/>
        </w:rPr>
        <w:t>824.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lastRenderedPageBreak/>
        <w:t xml:space="preserve">Helga P. Sandoval, Luis E. Fernández de Castro, David T. Vroman and Kerry D. Solomon. </w:t>
      </w:r>
      <w:r w:rsidRPr="007043A8">
        <w:rPr>
          <w:sz w:val="28"/>
          <w:szCs w:val="28"/>
          <w:lang w:val="en-US"/>
        </w:rPr>
        <w:t>Refractive Surgery Survey 2004 // J. Cataract &amp; Refract. Surg. – 2005. –Vol.31. – P. 221</w:t>
      </w:r>
      <w:r>
        <w:rPr>
          <w:sz w:val="28"/>
          <w:szCs w:val="28"/>
          <w:lang w:val="en-US"/>
        </w:rPr>
        <w:t>–</w:t>
      </w:r>
      <w:r w:rsidRPr="007043A8">
        <w:rPr>
          <w:sz w:val="28"/>
          <w:szCs w:val="28"/>
          <w:lang w:val="en-US"/>
        </w:rPr>
        <w:t>233.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Hoffer K.J. The Hoffer Q formula: A comparison of theoretic and regression formulas // J. Cataract &amp; Refract. Surg. – 1993. – Vol.19. – P. 700</w:t>
      </w:r>
      <w:r>
        <w:rPr>
          <w:sz w:val="28"/>
          <w:szCs w:val="28"/>
          <w:lang w:val="en-US"/>
        </w:rPr>
        <w:t>–</w:t>
      </w:r>
      <w:r w:rsidRPr="007043A8">
        <w:rPr>
          <w:sz w:val="28"/>
          <w:szCs w:val="28"/>
          <w:lang w:val="en-US"/>
        </w:rPr>
        <w:t>712.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Holladay J.T., Dijk H., Lang A., Portney V., Willis T.R., Sum R.,Oksman H.C. Optical performance of multifocal intraocular lenses // J. Cataract &amp; Refract. Surg. – 1990. – Vol.16. – P. 413</w:t>
      </w:r>
      <w:r>
        <w:rPr>
          <w:sz w:val="28"/>
          <w:szCs w:val="28"/>
          <w:lang w:val="en-US"/>
        </w:rPr>
        <w:t>–</w:t>
      </w:r>
      <w:r w:rsidRPr="007043A8">
        <w:rPr>
          <w:sz w:val="28"/>
          <w:szCs w:val="28"/>
          <w:lang w:val="en-US"/>
        </w:rPr>
        <w:t>422.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Holladay J.T., Hoffer K.J. Interocular lens pocter calculations for multifocal intraocular lenses // Am. J. Ophthalmol. –1992. – Vol. 14, № 4. – P. 405</w:t>
      </w:r>
      <w:r>
        <w:rPr>
          <w:sz w:val="28"/>
          <w:szCs w:val="28"/>
          <w:lang w:val="en-US"/>
        </w:rPr>
        <w:t>–</w:t>
      </w:r>
      <w:r w:rsidRPr="007043A8">
        <w:rPr>
          <w:sz w:val="28"/>
          <w:szCs w:val="28"/>
          <w:lang w:val="en-US"/>
        </w:rPr>
        <w:t>408.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Holladay J.T., Prager T.C., Chandler T.Y., Musgrove K.H., Lewis J.W., Ruiz R.S. A three-part system for refining intraocular lens power calculations // J. Cataract &amp; Refract. Surg. –1988. – Vol.13. – P.17</w:t>
      </w:r>
      <w:r>
        <w:rPr>
          <w:sz w:val="28"/>
          <w:szCs w:val="28"/>
          <w:lang w:val="en-US"/>
        </w:rPr>
        <w:t>–</w:t>
      </w:r>
      <w:r w:rsidRPr="007043A8">
        <w:rPr>
          <w:sz w:val="28"/>
          <w:szCs w:val="28"/>
          <w:lang w:val="en-US"/>
        </w:rPr>
        <w:t>24.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Huber </w:t>
      </w:r>
      <w:r w:rsidRPr="007043A8">
        <w:rPr>
          <w:sz w:val="28"/>
          <w:szCs w:val="28"/>
        </w:rPr>
        <w:t>С</w:t>
      </w:r>
      <w:r w:rsidRPr="007043A8">
        <w:rPr>
          <w:sz w:val="28"/>
          <w:szCs w:val="28"/>
          <w:lang w:val="en-US"/>
        </w:rPr>
        <w:t>. Myopic astigmatism, a substitute for accommodation in pseudophakia // Doc. Ophthalmol. –1981. –Vol.52. – P. 123</w:t>
      </w:r>
      <w:r>
        <w:rPr>
          <w:sz w:val="28"/>
          <w:szCs w:val="28"/>
          <w:lang w:val="en-US"/>
        </w:rPr>
        <w:t>–</w:t>
      </w:r>
      <w:r w:rsidRPr="007043A8">
        <w:rPr>
          <w:sz w:val="28"/>
          <w:szCs w:val="28"/>
          <w:lang w:val="en-US"/>
        </w:rPr>
        <w:t>178.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Huber </w:t>
      </w:r>
      <w:r w:rsidRPr="007043A8">
        <w:rPr>
          <w:sz w:val="28"/>
          <w:szCs w:val="28"/>
        </w:rPr>
        <w:t>С</w:t>
      </w:r>
      <w:r w:rsidRPr="007043A8">
        <w:rPr>
          <w:sz w:val="28"/>
          <w:szCs w:val="28"/>
          <w:lang w:val="en-US"/>
        </w:rPr>
        <w:t>. Planned myopic astigmatism as a substitute for accommodation in pseudophakia // Am. Intraocular Implant. Soc. J. –1981. – Vol.7. – P. 244</w:t>
      </w:r>
      <w:r>
        <w:rPr>
          <w:sz w:val="28"/>
          <w:szCs w:val="28"/>
          <w:lang w:val="en-US"/>
        </w:rPr>
        <w:t>–</w:t>
      </w:r>
      <w:r w:rsidRPr="007043A8">
        <w:rPr>
          <w:sz w:val="28"/>
          <w:szCs w:val="28"/>
          <w:lang w:val="en-US"/>
        </w:rPr>
        <w:t>249.</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Hutchinson A.K, Drews-Botsch C., Lambert S.R. Myopic shift after intraocular lens implantation during childhood // Ophthalmol. – 1997. – Vol.104. – P. 1752</w:t>
      </w:r>
      <w:r>
        <w:rPr>
          <w:sz w:val="28"/>
          <w:szCs w:val="28"/>
          <w:lang w:val="en-US"/>
        </w:rPr>
        <w:t>–</w:t>
      </w:r>
      <w:r w:rsidRPr="007043A8">
        <w:rPr>
          <w:sz w:val="28"/>
          <w:szCs w:val="28"/>
          <w:lang w:val="en-US"/>
        </w:rPr>
        <w:t>1757.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Ivanka Petric, Valentina Lacmanoviæ Lonèar. Surgical Technique and Postoperative Complications in Pediatric Cataract Surgery: Retrospective Analysis of 21 Cases // Croatian Medical J. (Ophthalmol.). –2004. – Vol. 45(3). – P. 287</w:t>
      </w:r>
      <w:r>
        <w:rPr>
          <w:sz w:val="28"/>
          <w:szCs w:val="28"/>
          <w:lang w:val="en-US"/>
        </w:rPr>
        <w:t>–</w:t>
      </w:r>
      <w:r w:rsidRPr="007043A8">
        <w:rPr>
          <w:sz w:val="28"/>
          <w:szCs w:val="28"/>
          <w:lang w:val="en-US"/>
        </w:rPr>
        <w:t>291.</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Jagat Ram, Gagandeep S. Brar, Sushmita Kaushik, Amit Gupta and Amod Gupta. Role of posterior capsulotomy with vitrectomy and intraocular lens design and material in reducing posterior capsule opacification after pediatric cataract surgery // J. Cataract &amp; Refract. Surg. – 2003. – Vol.29. – P. 1579</w:t>
      </w:r>
      <w:r>
        <w:rPr>
          <w:sz w:val="28"/>
          <w:szCs w:val="28"/>
          <w:lang w:val="en-US"/>
        </w:rPr>
        <w:t>–</w:t>
      </w:r>
      <w:r w:rsidRPr="007043A8">
        <w:rPr>
          <w:sz w:val="28"/>
          <w:szCs w:val="28"/>
          <w:lang w:val="en-US"/>
        </w:rPr>
        <w:t>1584.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Jagjit S. Saini, Arun K. Jain, Jaspreet Sukhija, Poonam Gupta and Vandana Saroha. Anterior and posterior capsulorhexis in pediatric cataract surgery with or without trypan blue dye // J. Cataract &amp; Refract Surg. – 2003. – Vol.29. – P. 1733</w:t>
      </w:r>
      <w:r>
        <w:rPr>
          <w:sz w:val="28"/>
          <w:szCs w:val="28"/>
          <w:lang w:val="en-US"/>
        </w:rPr>
        <w:t>–</w:t>
      </w:r>
      <w:r w:rsidRPr="007043A8">
        <w:rPr>
          <w:sz w:val="28"/>
          <w:szCs w:val="28"/>
          <w:lang w:val="en-US"/>
        </w:rPr>
        <w:t>1737.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lastRenderedPageBreak/>
        <w:t>Javitt J., Wang F., Frentacost D., Rowe M. Outcomes of Cataract Extraction with Multifocal Intraocular Lens Implantation // Ophthalmol. –1997. – Vol.l04. – P. 589</w:t>
      </w:r>
      <w:r>
        <w:rPr>
          <w:sz w:val="28"/>
          <w:szCs w:val="28"/>
          <w:lang w:val="en-US"/>
        </w:rPr>
        <w:t>–</w:t>
      </w:r>
      <w:r w:rsidRPr="007043A8">
        <w:rPr>
          <w:sz w:val="28"/>
          <w:szCs w:val="28"/>
          <w:lang w:val="en-US"/>
        </w:rPr>
        <w:t>599.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Jennifer J. Hunter, Melanie C.W. Campbell and Edward Geraghty. Optical analysis of an accommodating intraocular lens // J. Cataract &amp; Refract. Surg. – 2006. – Vol.32. – P. 269</w:t>
      </w:r>
      <w:r>
        <w:rPr>
          <w:sz w:val="28"/>
          <w:szCs w:val="28"/>
          <w:lang w:val="en-US"/>
        </w:rPr>
        <w:t>–</w:t>
      </w:r>
      <w:r w:rsidRPr="007043A8">
        <w:rPr>
          <w:sz w:val="28"/>
          <w:szCs w:val="28"/>
          <w:lang w:val="en-US"/>
        </w:rPr>
        <w:t>278.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Jocobi P., Konen W. Effect of age and astigmation on the AMO Array multifocal intraocular lens // J. Cataract Refract. Surg. –1995. – Vol.21. – P. 556</w:t>
      </w:r>
      <w:r>
        <w:rPr>
          <w:sz w:val="28"/>
          <w:szCs w:val="28"/>
          <w:lang w:val="en-US"/>
        </w:rPr>
        <w:t>–</w:t>
      </w:r>
      <w:r w:rsidRPr="007043A8">
        <w:rPr>
          <w:sz w:val="28"/>
          <w:szCs w:val="28"/>
          <w:lang w:val="en-US"/>
        </w:rPr>
        <w:t>561.</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Joseph J. K., Yair Morad, Elaine Mau, Henry P. Brent, Robert Barclay and Alex V. Levin. Contact lenses for the treatment of pediatric cataracts // Ophthalmol. – 2003. – Vol.110. – P. 299</w:t>
      </w:r>
      <w:r>
        <w:rPr>
          <w:sz w:val="28"/>
          <w:szCs w:val="28"/>
          <w:lang w:val="en-US"/>
        </w:rPr>
        <w:t>–</w:t>
      </w:r>
      <w:r w:rsidRPr="007043A8">
        <w:rPr>
          <w:sz w:val="28"/>
          <w:szCs w:val="28"/>
          <w:lang w:val="en-US"/>
        </w:rPr>
        <w:t>305.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Julio Narváez, Grenith Zimmerman, R. Doyle Stulting and Daniel H. Chang. Accuracy of intraocular lens power prediction using the Hoffer Q, Holladay 1, Holladay 2, and SRK/T formulas // J. Cataract &amp; Refract. Surg. – 2006. – Vol.32. – P. 2050</w:t>
      </w:r>
      <w:r>
        <w:rPr>
          <w:sz w:val="28"/>
          <w:szCs w:val="28"/>
          <w:lang w:val="en-US"/>
        </w:rPr>
        <w:t>–</w:t>
      </w:r>
      <w:r w:rsidRPr="007043A8">
        <w:rPr>
          <w:sz w:val="28"/>
          <w:szCs w:val="28"/>
          <w:lang w:val="en-US"/>
        </w:rPr>
        <w:t xml:space="preserve">2053. </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s-ES"/>
        </w:rPr>
        <w:t xml:space="preserve">Junko Toda, Satoshi Kato, Tetsuro Oshika and Gentaro Sugita. </w:t>
      </w:r>
      <w:r w:rsidRPr="007043A8">
        <w:rPr>
          <w:sz w:val="28"/>
          <w:szCs w:val="28"/>
          <w:lang w:val="en-US"/>
        </w:rPr>
        <w:t>Posterior capsule opacification after combined cataract surgery and vitrectomy // J. Cataract &amp; Refract. Surg. – 2007. – Vol.33. – P.104</w:t>
      </w:r>
      <w:r>
        <w:rPr>
          <w:sz w:val="28"/>
          <w:szCs w:val="28"/>
          <w:lang w:val="en-US"/>
        </w:rPr>
        <w:t>–</w:t>
      </w:r>
      <w:r w:rsidRPr="007043A8">
        <w:rPr>
          <w:sz w:val="28"/>
          <w:szCs w:val="28"/>
          <w:lang w:val="en-US"/>
        </w:rPr>
        <w:t>107.</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Katsumi O., at all. Binocular function in unilateral aphakia. Correlation with aniseikonia and stereocuity // Ophthalmol. –1988. – Vol.95. – P. l088.</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Katsumi O., Miyajima H., Ogawa T. Aniseikonia and Stereoacuity in Pseudophakic Patients // Ophthalmol. –1992. – Vol.99, №.8. – P. 1270</w:t>
      </w:r>
      <w:r>
        <w:rPr>
          <w:sz w:val="28"/>
          <w:szCs w:val="28"/>
          <w:lang w:val="en-US"/>
        </w:rPr>
        <w:t>–</w:t>
      </w:r>
      <w:r w:rsidRPr="007043A8">
        <w:rPr>
          <w:sz w:val="28"/>
          <w:szCs w:val="28"/>
          <w:lang w:val="en-US"/>
        </w:rPr>
        <w:t>1277.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Katsumi O., Tanino </w:t>
      </w:r>
      <w:proofErr w:type="gramStart"/>
      <w:r w:rsidRPr="007043A8">
        <w:rPr>
          <w:sz w:val="28"/>
          <w:szCs w:val="28"/>
        </w:rPr>
        <w:t>Т</w:t>
      </w:r>
      <w:r w:rsidRPr="007043A8">
        <w:rPr>
          <w:sz w:val="28"/>
          <w:szCs w:val="28"/>
          <w:lang w:val="en-US"/>
        </w:rPr>
        <w:t>.,</w:t>
      </w:r>
      <w:proofErr w:type="gramEnd"/>
      <w:r w:rsidRPr="007043A8">
        <w:rPr>
          <w:sz w:val="28"/>
          <w:szCs w:val="28"/>
          <w:lang w:val="en-US"/>
        </w:rPr>
        <w:t xml:space="preserve"> Hirose T. Effect of aniseikonia on Binocular function // J. Invest. Ophthalmol. Vis. Sci. –1986. – Vol.24, №4. – P. 601</w:t>
      </w:r>
      <w:r>
        <w:rPr>
          <w:sz w:val="28"/>
          <w:szCs w:val="28"/>
          <w:lang w:val="en-US"/>
        </w:rPr>
        <w:t>–</w:t>
      </w:r>
      <w:r w:rsidRPr="007043A8">
        <w:rPr>
          <w:sz w:val="28"/>
          <w:szCs w:val="28"/>
          <w:lang w:val="en-US"/>
        </w:rPr>
        <w:t>604.</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Kaufman H.E. Multifocal intraocular lenses – Better or Worse // Am. J. Ophthalmol. –1990. – Vol.110.4. – P. 424</w:t>
      </w:r>
      <w:r>
        <w:rPr>
          <w:sz w:val="28"/>
          <w:szCs w:val="28"/>
          <w:lang w:val="en-US"/>
        </w:rPr>
        <w:t>–</w:t>
      </w:r>
      <w:r w:rsidRPr="007043A8">
        <w:rPr>
          <w:sz w:val="28"/>
          <w:szCs w:val="28"/>
          <w:lang w:val="en-US"/>
        </w:rPr>
        <w:t>425.</w:t>
      </w:r>
    </w:p>
    <w:p w:rsidR="00D8726D" w:rsidRPr="007043A8" w:rsidRDefault="00D8726D" w:rsidP="00A86008">
      <w:pPr>
        <w:pStyle w:val="afffffffff0"/>
        <w:numPr>
          <w:ilvl w:val="0"/>
          <w:numId w:val="63"/>
        </w:numPr>
        <w:tabs>
          <w:tab w:val="left" w:pos="180"/>
          <w:tab w:val="left" w:pos="360"/>
          <w:tab w:val="num" w:pos="540"/>
          <w:tab w:val="left" w:pos="720"/>
          <w:tab w:val="left" w:pos="900"/>
        </w:tabs>
        <w:suppressAutoHyphens w:val="0"/>
        <w:spacing w:before="0" w:after="0" w:line="360" w:lineRule="auto"/>
        <w:ind w:left="0" w:firstLine="360"/>
        <w:jc w:val="both"/>
        <w:outlineLvl w:val="2"/>
        <w:rPr>
          <w:color w:val="auto"/>
          <w:sz w:val="28"/>
          <w:szCs w:val="28"/>
          <w:lang w:val="en-US"/>
        </w:rPr>
      </w:pPr>
      <w:r w:rsidRPr="007043A8">
        <w:rPr>
          <w:color w:val="auto"/>
          <w:sz w:val="28"/>
          <w:szCs w:val="28"/>
          <w:lang w:val="de-DE"/>
        </w:rPr>
        <w:t xml:space="preserve">Kaufman S.C, Insler MS. </w:t>
      </w:r>
      <w:r w:rsidRPr="007043A8">
        <w:rPr>
          <w:rStyle w:val="title1"/>
          <w:color w:val="auto"/>
          <w:lang w:val="en-US"/>
        </w:rPr>
        <w:t xml:space="preserve">Surgical repair of a traumatic iridodialysis // </w:t>
      </w:r>
      <w:r w:rsidRPr="007043A8">
        <w:rPr>
          <w:rStyle w:val="source1"/>
          <w:i/>
          <w:iCs/>
          <w:color w:val="auto"/>
          <w:lang w:val="en-US"/>
        </w:rPr>
        <w:t>Ophthalmic Surg Lasers.</w:t>
      </w:r>
      <w:r w:rsidRPr="007043A8">
        <w:rPr>
          <w:color w:val="auto"/>
          <w:sz w:val="28"/>
          <w:szCs w:val="28"/>
          <w:lang w:val="en-US"/>
        </w:rPr>
        <w:t xml:space="preserve"> –</w:t>
      </w:r>
      <w:r w:rsidRPr="007043A8">
        <w:rPr>
          <w:rStyle w:val="source1"/>
          <w:i/>
          <w:iCs/>
          <w:color w:val="auto"/>
          <w:lang w:val="en-US"/>
        </w:rPr>
        <w:t xml:space="preserve"> 1996.</w:t>
      </w:r>
      <w:r w:rsidRPr="007043A8">
        <w:rPr>
          <w:color w:val="auto"/>
          <w:sz w:val="28"/>
          <w:szCs w:val="28"/>
          <w:lang w:val="en-US"/>
        </w:rPr>
        <w:t xml:space="preserve"> –</w:t>
      </w:r>
      <w:r w:rsidRPr="007043A8">
        <w:rPr>
          <w:rStyle w:val="source1"/>
          <w:i/>
          <w:iCs/>
          <w:color w:val="auto"/>
          <w:lang w:val="en-US"/>
        </w:rPr>
        <w:t xml:space="preserve"> Vol.27, № 11.</w:t>
      </w:r>
      <w:r w:rsidRPr="007043A8">
        <w:rPr>
          <w:color w:val="auto"/>
          <w:sz w:val="28"/>
          <w:szCs w:val="28"/>
          <w:lang w:val="en-US"/>
        </w:rPr>
        <w:t xml:space="preserve"> –</w:t>
      </w:r>
      <w:r w:rsidRPr="007043A8">
        <w:rPr>
          <w:rStyle w:val="source1"/>
          <w:i/>
          <w:iCs/>
          <w:color w:val="auto"/>
          <w:lang w:val="en-US"/>
        </w:rPr>
        <w:t xml:space="preserve"> </w:t>
      </w:r>
      <w:r w:rsidRPr="007043A8">
        <w:rPr>
          <w:color w:val="auto"/>
          <w:sz w:val="28"/>
          <w:szCs w:val="28"/>
          <w:lang w:val="en-US"/>
        </w:rPr>
        <w:t xml:space="preserve">P. </w:t>
      </w:r>
      <w:r w:rsidRPr="007043A8">
        <w:rPr>
          <w:rStyle w:val="source1"/>
          <w:i/>
          <w:iCs/>
          <w:color w:val="auto"/>
          <w:lang w:val="en-US"/>
        </w:rPr>
        <w:t>963</w:t>
      </w:r>
      <w:r>
        <w:rPr>
          <w:rStyle w:val="source1"/>
          <w:i/>
          <w:iCs/>
          <w:color w:val="auto"/>
          <w:lang w:val="en-US"/>
        </w:rPr>
        <w:t>–</w:t>
      </w:r>
      <w:r w:rsidRPr="007043A8">
        <w:rPr>
          <w:rStyle w:val="source1"/>
          <w:i/>
          <w:iCs/>
          <w:color w:val="auto"/>
          <w:lang w:val="en-US"/>
        </w:rPr>
        <w:t>966.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Keates R.H. Pseudoaccommodation with multifocal IOLs: Results of a depth of focus study using the NUNUE multifocal IOL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 – Seoul, 1991. – P. 56.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lastRenderedPageBreak/>
        <w:t>Keates R.H., Pearce J.L., Schneider R.1. Clinical results of the multifocal lens // J. Cataract &amp; Refract. Surg.─ 1987.─ Vol.13, №. 4.─ P. 557</w:t>
      </w:r>
      <w:r>
        <w:rPr>
          <w:sz w:val="28"/>
          <w:szCs w:val="28"/>
          <w:lang w:val="en-US"/>
        </w:rPr>
        <w:t>–</w:t>
      </w:r>
      <w:r w:rsidRPr="007043A8">
        <w:rPr>
          <w:sz w:val="28"/>
          <w:szCs w:val="28"/>
          <w:lang w:val="en-US"/>
        </w:rPr>
        <w:t>560.</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Ken Hayashi, Hideyuki Hayashi, Fuminori Nakao and Fumihiko Hayashi. Changes in posterior capsule opacification after polymethylmethacrylate, silicone, and acrylic intraocular lens implantation // J. Cataract &amp; Refract. Surg.─ 2001.─ Vol.27, № 6.─ P. 817</w:t>
      </w:r>
      <w:r>
        <w:rPr>
          <w:sz w:val="28"/>
          <w:szCs w:val="28"/>
          <w:lang w:val="en-US"/>
        </w:rPr>
        <w:t>–</w:t>
      </w:r>
      <w:r w:rsidRPr="007043A8">
        <w:rPr>
          <w:sz w:val="28"/>
          <w:szCs w:val="28"/>
          <w:lang w:val="en-US"/>
        </w:rPr>
        <w:t>824.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Kenneth K. Li, Carl Groenewald and David Wong. Management of traumatic posterior capsular rupture: Corneal approach with high speed vitrector // J. Cataract &amp; Refract. Surg.─ 2005.─ Vol.31, № 8.─ P. 1666</w:t>
      </w:r>
      <w:r>
        <w:rPr>
          <w:sz w:val="28"/>
          <w:szCs w:val="28"/>
          <w:lang w:val="en-US"/>
        </w:rPr>
        <w:t>–</w:t>
      </w:r>
      <w:r w:rsidRPr="007043A8">
        <w:rPr>
          <w:sz w:val="28"/>
          <w:szCs w:val="28"/>
          <w:lang w:val="en-US"/>
        </w:rPr>
        <w:t xml:space="preserve">1668.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Kim Y.J., Park M.G., Tchah H., Jin Y.H. How Happy Are They With 3M Multifocal Lenses? // The </w:t>
      </w:r>
      <w:proofErr w:type="gramStart"/>
      <w:r w:rsidRPr="007043A8">
        <w:rPr>
          <w:sz w:val="28"/>
          <w:szCs w:val="28"/>
          <w:lang w:val="en-US"/>
        </w:rPr>
        <w:t>4-th</w:t>
      </w:r>
      <w:proofErr w:type="gramEnd"/>
      <w:r w:rsidRPr="007043A8">
        <w:rPr>
          <w:sz w:val="28"/>
          <w:szCs w:val="28"/>
          <w:lang w:val="en-US"/>
        </w:rPr>
        <w:t xml:space="preserve"> International Cataract, Implant, Microsurgical and Refract. Keratoplasty Meeting.─ Seoul.─1991.─ P. 63.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Kleinmann G., Chew J., Apple D.J., Assia E.I., Mamalis N. Suturing a tear of the anterior capsulorhexis // Br. J. Ophthalmol. – 2006. – Vol.90. – P. 423</w:t>
      </w:r>
      <w:r>
        <w:rPr>
          <w:sz w:val="28"/>
          <w:szCs w:val="28"/>
          <w:lang w:val="en-US"/>
        </w:rPr>
        <w:t>–</w:t>
      </w:r>
      <w:r w:rsidRPr="007043A8">
        <w:rPr>
          <w:sz w:val="28"/>
          <w:szCs w:val="28"/>
          <w:lang w:val="en-US"/>
        </w:rPr>
        <w:t>426.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Knight-Nanan D, O'Keefe M, Bowell R. Outcome and complications of intraocular lenses in children with cataract // J. Cataract &amp; Refract. Surg. –1996. – Vol. 22, №6. – P. 730</w:t>
      </w:r>
      <w:r>
        <w:rPr>
          <w:sz w:val="28"/>
          <w:szCs w:val="28"/>
          <w:lang w:val="en-US"/>
        </w:rPr>
        <w:t>–</w:t>
      </w:r>
      <w:r w:rsidRPr="007043A8">
        <w:rPr>
          <w:sz w:val="28"/>
          <w:szCs w:val="28"/>
          <w:lang w:val="en-US"/>
        </w:rPr>
        <w:t>736.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Knorz M.C. Results of the True Vista Bifocal IOL European Multicenter Study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w:t>
      </w:r>
      <w:r w:rsidRPr="007739CA">
        <w:rPr>
          <w:sz w:val="28"/>
          <w:szCs w:val="28"/>
          <w:lang w:val="en-US"/>
        </w:rPr>
        <w:t xml:space="preserve"> –</w:t>
      </w:r>
      <w:r w:rsidRPr="007043A8">
        <w:rPr>
          <w:sz w:val="28"/>
          <w:szCs w:val="28"/>
          <w:lang w:val="en-US"/>
        </w:rPr>
        <w:t xml:space="preserve"> Seoul.</w:t>
      </w:r>
      <w:r w:rsidRPr="007739CA">
        <w:rPr>
          <w:sz w:val="28"/>
          <w:szCs w:val="28"/>
          <w:lang w:val="en-US"/>
        </w:rPr>
        <w:t xml:space="preserve"> –</w:t>
      </w:r>
      <w:r w:rsidRPr="007043A8">
        <w:rPr>
          <w:sz w:val="28"/>
          <w:szCs w:val="28"/>
          <w:lang w:val="en-US"/>
        </w:rPr>
        <w:t>1991.─ P. 60.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fr-FR"/>
        </w:rPr>
        <w:t xml:space="preserve">Knorz M.C., Douglas M.D. et. al. </w:t>
      </w:r>
      <w:r w:rsidRPr="007043A8">
        <w:rPr>
          <w:sz w:val="28"/>
          <w:szCs w:val="28"/>
          <w:lang w:val="en-US"/>
        </w:rPr>
        <w:t>Effect of pupil size and astigmatism on contrast acuity with monofocal and bifocal interocular lenses // J. Cataract &amp; Refract Surg. ─1994. ─Vol.20. ─ P. 26</w:t>
      </w:r>
      <w:r>
        <w:rPr>
          <w:sz w:val="28"/>
          <w:szCs w:val="28"/>
          <w:lang w:val="en-US"/>
        </w:rPr>
        <w:t>–</w:t>
      </w:r>
      <w:r w:rsidRPr="007043A8">
        <w:rPr>
          <w:sz w:val="28"/>
          <w:szCs w:val="28"/>
          <w:lang w:val="en-US"/>
        </w:rPr>
        <w:t>33.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Kohen K. Inaccuracy of intraocular lens power calculation after traumatic corneal laceration and cataract // J. Catarac &amp; Refract. Surg. ─ 2001.─ Vol.27.─ P. 1519</w:t>
      </w:r>
      <w:r>
        <w:rPr>
          <w:sz w:val="28"/>
          <w:szCs w:val="28"/>
          <w:lang w:val="en-US"/>
        </w:rPr>
        <w:t>–</w:t>
      </w:r>
      <w:r w:rsidRPr="007043A8">
        <w:rPr>
          <w:sz w:val="28"/>
          <w:szCs w:val="28"/>
          <w:lang w:val="en-US"/>
        </w:rPr>
        <w:t>1522.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Kora Y., Shimizu K., Inatomi M., Fukado Y., Ozawa T. Eye growth after cataract extraction and intraocular lens implantation in children // Ophthalmic Surg. ─ 1993.─ Vol.24, № 7.─ P. 467</w:t>
      </w:r>
      <w:r>
        <w:rPr>
          <w:sz w:val="28"/>
          <w:szCs w:val="28"/>
          <w:lang w:val="en-US"/>
        </w:rPr>
        <w:t>–</w:t>
      </w:r>
      <w:r w:rsidRPr="007043A8">
        <w:rPr>
          <w:sz w:val="28"/>
          <w:szCs w:val="28"/>
          <w:lang w:val="en-US"/>
        </w:rPr>
        <w:t>475.</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Lambert. The Effect of Age on the Retardation of Axial Elongation Following a Lensectomy in Infant Monkeys // Arch. Ophthalmol.─ 1998.─ Vol.116.─ P. 781</w:t>
      </w:r>
      <w:r>
        <w:rPr>
          <w:sz w:val="28"/>
          <w:szCs w:val="28"/>
          <w:lang w:val="en-US"/>
        </w:rPr>
        <w:t>–</w:t>
      </w:r>
      <w:r w:rsidRPr="007043A8">
        <w:rPr>
          <w:sz w:val="28"/>
          <w:szCs w:val="28"/>
          <w:lang w:val="en-US"/>
        </w:rPr>
        <w:t>784.</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Laura B. Enyedi, Millicent W. Peterseim, Sharon F. Freedman and Edward G. Buckley. Refractive changes after pediatric intraocular lens implantation // Am. J. of Ophthalmol.─ 1998.─ Vol.126, № 6.─ P. 772</w:t>
      </w:r>
      <w:r>
        <w:rPr>
          <w:sz w:val="28"/>
          <w:szCs w:val="28"/>
          <w:lang w:val="en-US"/>
        </w:rPr>
        <w:t>–</w:t>
      </w:r>
      <w:r w:rsidRPr="007043A8">
        <w:rPr>
          <w:sz w:val="28"/>
          <w:szCs w:val="28"/>
          <w:lang w:val="en-US"/>
        </w:rPr>
        <w:t>781.</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fr-FR"/>
        </w:rPr>
        <w:t xml:space="preserve">Laurence C Lesueur, Jean L Arné, Eric C Chapotot, Dominique Thouvenin, François Malecaze. </w:t>
      </w:r>
      <w:r w:rsidRPr="007043A8">
        <w:rPr>
          <w:sz w:val="28"/>
          <w:szCs w:val="28"/>
          <w:lang w:val="en-US"/>
        </w:rPr>
        <w:t>Visual outcome after paediatric cataract surgery: is age a major factor? // Br. J. Ophthalmol.─ 1998.─ Vol.82.─ P. 1022</w:t>
      </w:r>
      <w:r>
        <w:rPr>
          <w:sz w:val="28"/>
          <w:szCs w:val="28"/>
          <w:lang w:val="en-US"/>
        </w:rPr>
        <w:t>–</w:t>
      </w:r>
      <w:r w:rsidRPr="007043A8">
        <w:rPr>
          <w:sz w:val="28"/>
          <w:szCs w:val="28"/>
          <w:lang w:val="en-US"/>
        </w:rPr>
        <w:t>1025.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Ledoux D.M., Trivedi R.H., Wilson M.E. and Payne J.F. Pediatric Cataract Extraction with Intraocular Lens (IOL) Implantation: Visual Acuity (VA) Outcome When Measured at Age Four Years and Older // J-AAPOS. – 2006. – Vol.10. – P. 66.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Lehmann R.P. 3M Diffractive multifocal lens (Letters to the editor) // J. Cataract &amp; Refract. Surg.─1991.─Vol.17.─ P. 241</w:t>
      </w:r>
      <w:r>
        <w:rPr>
          <w:sz w:val="28"/>
          <w:szCs w:val="28"/>
          <w:lang w:val="en-US"/>
        </w:rPr>
        <w:t>–</w:t>
      </w:r>
      <w:r w:rsidRPr="007043A8">
        <w:rPr>
          <w:sz w:val="28"/>
          <w:szCs w:val="28"/>
          <w:lang w:val="en-US"/>
        </w:rPr>
        <w:t>242.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Lehmann R.P. Experience with 3M Diffractive Multifocal IOL: Follow-Up on a Small series // Implants in Ophthalmol.─1989.─ Vol.3.─ P. 74</w:t>
      </w:r>
      <w:r>
        <w:rPr>
          <w:sz w:val="28"/>
          <w:szCs w:val="28"/>
          <w:lang w:val="en-US"/>
        </w:rPr>
        <w:t>–</w:t>
      </w:r>
      <w:r w:rsidRPr="007043A8">
        <w:rPr>
          <w:sz w:val="28"/>
          <w:szCs w:val="28"/>
          <w:lang w:val="en-US"/>
        </w:rPr>
        <w:t>76.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Leslie Scarlett, Wilson M.E., Trivedi R.H. and French John. Complications of Pediatric Cataract-Intraocular Lens Implantation // J-AAPOS.─ 2006.─ Vol.10, № 1.─ P. 92.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L'Esperance F.A. Bifocal intraocular lens structure and spectacle actuation frame.─ United States Patent.─ 1982.─ №. 4 435856.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fr-FR"/>
        </w:rPr>
        <w:t xml:space="preserve">Lesueur L.C., Arne J.L., Chapotot E.C. et al. </w:t>
      </w:r>
      <w:r w:rsidRPr="007043A8">
        <w:rPr>
          <w:sz w:val="28"/>
          <w:szCs w:val="28"/>
          <w:lang w:val="en-US"/>
        </w:rPr>
        <w:t>Visual outcome after paediatric cataract surgery: is age a major factor? // Br. J. Ophthalmol.</w:t>
      </w:r>
      <w:r w:rsidRPr="007043A8">
        <w:rPr>
          <w:sz w:val="28"/>
          <w:szCs w:val="28"/>
          <w:lang w:val="uk-UA"/>
        </w:rPr>
        <w:t xml:space="preserve"> – </w:t>
      </w:r>
      <w:r w:rsidRPr="007043A8">
        <w:rPr>
          <w:sz w:val="28"/>
          <w:szCs w:val="28"/>
          <w:lang w:val="en-US"/>
        </w:rPr>
        <w:t>1998.</w:t>
      </w:r>
      <w:r w:rsidRPr="007043A8">
        <w:rPr>
          <w:sz w:val="28"/>
          <w:szCs w:val="28"/>
          <w:lang w:val="uk-UA"/>
        </w:rPr>
        <w:t xml:space="preserve"> – </w:t>
      </w:r>
      <w:r w:rsidRPr="007043A8">
        <w:rPr>
          <w:sz w:val="28"/>
          <w:szCs w:val="28"/>
          <w:lang w:val="en-US"/>
        </w:rPr>
        <w:t>Vol.82, №9.</w:t>
      </w:r>
      <w:r w:rsidRPr="007043A8">
        <w:rPr>
          <w:sz w:val="28"/>
          <w:szCs w:val="28"/>
          <w:lang w:val="uk-UA"/>
        </w:rPr>
        <w:t xml:space="preserve"> – </w:t>
      </w:r>
      <w:r w:rsidRPr="007043A8">
        <w:rPr>
          <w:sz w:val="28"/>
          <w:szCs w:val="28"/>
          <w:lang w:val="en-US"/>
        </w:rPr>
        <w:t>P. 1022</w:t>
      </w:r>
      <w:r>
        <w:rPr>
          <w:sz w:val="28"/>
          <w:szCs w:val="28"/>
          <w:lang w:val="en-US"/>
        </w:rPr>
        <w:t>–</w:t>
      </w:r>
      <w:r w:rsidRPr="007043A8">
        <w:rPr>
          <w:sz w:val="28"/>
          <w:szCs w:val="28"/>
          <w:lang w:val="en-US"/>
        </w:rPr>
        <w:t>1025.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Levy C.F. Focusable intraocular lens.─ United States Patent.─ 1983.─ №. 4409691.</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Lin H.Y., Chang C.W., Wang H.Z., Tsai R.K. Relation between the axial length and lenticular progressive myopia // Eye.─ 2005. ─ Vol.19, № 8.─ P. 899</w:t>
      </w:r>
      <w:r>
        <w:rPr>
          <w:sz w:val="28"/>
          <w:szCs w:val="28"/>
          <w:lang w:val="en-US"/>
        </w:rPr>
        <w:t>–</w:t>
      </w:r>
      <w:r w:rsidRPr="007043A8">
        <w:rPr>
          <w:sz w:val="28"/>
          <w:szCs w:val="28"/>
          <w:lang w:val="en-US"/>
        </w:rPr>
        <w:t>905.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Lin. J.T. Analytic formulas for error factors in IOL power calculation // J. of Cataract &amp; Refract. Surg.─ 2006.─ Vol.32, № 10.─ P. 1591.</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Lindstrom R.L., One year Results from 671 Patient with the 3M Multifocal Intraocular Lens // Ophtalmol.─1993 .─Vol.100, №1.─ P. 91</w:t>
      </w:r>
      <w:r>
        <w:rPr>
          <w:sz w:val="28"/>
          <w:szCs w:val="28"/>
          <w:lang w:val="en-US"/>
        </w:rPr>
        <w:t>–</w:t>
      </w:r>
      <w:r w:rsidRPr="007043A8">
        <w:rPr>
          <w:sz w:val="28"/>
          <w:szCs w:val="28"/>
          <w:lang w:val="en-US"/>
        </w:rPr>
        <w:t>97.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Lisa Saxby, Emanuel Rosen, Mike Boulton. Lens epithelial cell proliferation, migration, and metaplasia following capsulorhexis // Br. J. Ophthalmol.─ 1998.─ Vol.82.─ P. 945</w:t>
      </w:r>
      <w:r>
        <w:rPr>
          <w:sz w:val="28"/>
          <w:szCs w:val="28"/>
          <w:lang w:val="en-US"/>
        </w:rPr>
        <w:t>–</w:t>
      </w:r>
      <w:r w:rsidRPr="007043A8">
        <w:rPr>
          <w:sz w:val="28"/>
          <w:szCs w:val="28"/>
          <w:lang w:val="en-US"/>
        </w:rPr>
        <w:t>952.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Loncar V., Petric I. Surgical treatment, clinical outcomes and complications of traumatic cataract // Ophthalmol.─ 2004.─ Vol.45.─ P. 310</w:t>
      </w:r>
      <w:r>
        <w:rPr>
          <w:sz w:val="28"/>
          <w:szCs w:val="28"/>
          <w:lang w:val="en-US"/>
        </w:rPr>
        <w:t>–</w:t>
      </w:r>
      <w:r w:rsidRPr="007043A8">
        <w:rPr>
          <w:sz w:val="28"/>
          <w:szCs w:val="28"/>
          <w:lang w:val="en-US"/>
        </w:rPr>
        <w:t>313.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de-DE"/>
        </w:rPr>
        <w:t xml:space="preserve">Lorraine Cassidy, Jugnoo Rahi, Ken Nischal, Isabelle Russell-Eggitt, David Taylor. </w:t>
      </w:r>
      <w:r w:rsidRPr="007043A8">
        <w:rPr>
          <w:sz w:val="28"/>
          <w:szCs w:val="28"/>
          <w:lang w:val="en-US"/>
        </w:rPr>
        <w:t>Outcome of lens aspiration and intraocular lens implantation in children aged 5 years and under /</w:t>
      </w:r>
      <w:proofErr w:type="gramStart"/>
      <w:r w:rsidRPr="007043A8">
        <w:rPr>
          <w:sz w:val="28"/>
          <w:szCs w:val="28"/>
          <w:lang w:val="en-US"/>
        </w:rPr>
        <w:t>/  Br</w:t>
      </w:r>
      <w:proofErr w:type="gramEnd"/>
      <w:r w:rsidRPr="007043A8">
        <w:rPr>
          <w:sz w:val="28"/>
          <w:szCs w:val="28"/>
          <w:lang w:val="en-US"/>
        </w:rPr>
        <w:t>. J. Ophthalmol.─  2001.─  Vol.85.─  P. 540</w:t>
      </w:r>
      <w:r>
        <w:rPr>
          <w:sz w:val="28"/>
          <w:szCs w:val="28"/>
          <w:lang w:val="en-US"/>
        </w:rPr>
        <w:t>–</w:t>
      </w:r>
      <w:r w:rsidRPr="007043A8">
        <w:rPr>
          <w:sz w:val="28"/>
          <w:szCs w:val="28"/>
          <w:lang w:val="en-US"/>
        </w:rPr>
        <w:t>542.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 Edward Wilson, Jr, Rupal H. Trivedi, Luanna R. Bartholomew and Suzann Pershing. Anterior Capsulotomy: Intraoperative Performance and Tear Rate During Pediatric Cataract Surgery // J-AAPOS.─ 2006.─ Vol.10. № 1.─ P. 70.</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 Inatomi, Y. Kora, Y. Kinohira and S. Yaguchi. Long-term follow-up of eye growth in pediatric patients after unilateral cataract surgery with intraocular lens implantation // Am. J. Ophthalmol.─ 2004.─ Vol.138, № 3.─ P. 517.</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Magnusson G., Abrahamsson M. And Sjöstrand J. Changes in visual acuity from 4 to 12 years of age in children operated for bilateral congenital cataracts // Br. J. Ophthalmol. –2002. –Vol.86. –P. 1385</w:t>
      </w:r>
      <w:r>
        <w:rPr>
          <w:sz w:val="28"/>
          <w:szCs w:val="28"/>
          <w:lang w:val="en-US"/>
        </w:rPr>
        <w:t>–</w:t>
      </w:r>
      <w:r w:rsidRPr="007043A8">
        <w:rPr>
          <w:sz w:val="28"/>
          <w:szCs w:val="28"/>
          <w:lang w:val="en-US"/>
        </w:rPr>
        <w:t xml:space="preserve">1389. </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Makoto Inatomi, Yukiko Kora, Yayoi Kinohira and Shigeo Yaguchi. Long-term follow-up of eye growth in pediatric patients after unilateral cataract surgery with intraocular lens implantation // J-AAPOS. ─ 2004. ─ Vol.8, №1. ─ P. 50</w:t>
      </w:r>
      <w:r>
        <w:rPr>
          <w:sz w:val="28"/>
          <w:szCs w:val="28"/>
          <w:lang w:val="en-US"/>
        </w:rPr>
        <w:t>–</w:t>
      </w:r>
      <w:r w:rsidRPr="007043A8">
        <w:rPr>
          <w:sz w:val="28"/>
          <w:szCs w:val="28"/>
          <w:lang w:val="en-US"/>
        </w:rPr>
        <w:t xml:space="preserve">55.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Matteo Cacciatori and Paolo Arpa. Surgical technique for anterior segment surgery in pediatric patients using 25-gauge instruments // J. Cataract &amp; Refract. Surg.─ 2006.─ Vol.32, № 4.─ P. 562</w:t>
      </w:r>
      <w:r>
        <w:rPr>
          <w:sz w:val="28"/>
          <w:szCs w:val="28"/>
          <w:lang w:val="en-US"/>
        </w:rPr>
        <w:t>–</w:t>
      </w:r>
      <w:r w:rsidRPr="007043A8">
        <w:rPr>
          <w:sz w:val="28"/>
          <w:szCs w:val="28"/>
          <w:lang w:val="en-US"/>
        </w:rPr>
        <w:t xml:space="preserve">564.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Maya </w:t>
      </w:r>
      <w:r w:rsidRPr="007043A8">
        <w:rPr>
          <w:sz w:val="28"/>
          <w:szCs w:val="28"/>
        </w:rPr>
        <w:t>Е</w:t>
      </w:r>
      <w:r w:rsidRPr="007043A8">
        <w:rPr>
          <w:sz w:val="28"/>
          <w:szCs w:val="28"/>
          <w:lang w:val="en-US"/>
        </w:rPr>
        <w:t>ibschitz-tsimhoni. Intraocular lens power calculation for pediatric patients. // J. cataract refract. surg.─ 2003. ─ Vol.29.─ P. 2037.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McClatchey S.K. Intraocular lens calculator for childhood cataract // J. Cataract &amp; Refract. Surg.─ 1998.─ Vol.24, №8.─ P. 1125</w:t>
      </w:r>
      <w:r>
        <w:rPr>
          <w:sz w:val="28"/>
          <w:szCs w:val="28"/>
          <w:lang w:val="en-US"/>
        </w:rPr>
        <w:t>–</w:t>
      </w:r>
      <w:r w:rsidRPr="007043A8">
        <w:rPr>
          <w:sz w:val="28"/>
          <w:szCs w:val="28"/>
          <w:lang w:val="en-US"/>
        </w:rPr>
        <w:t>1129.</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McClatchey S.K., Dahan E., Maselli E., et al. A comparison of the rate of refractive growth in pediatric aphakic and pseudophakic eyes // Ophthalmol. ─ 2000. ─ Vol.107, №1. ─ P. 118</w:t>
      </w:r>
      <w:r>
        <w:rPr>
          <w:sz w:val="28"/>
          <w:szCs w:val="28"/>
          <w:lang w:val="en-US"/>
        </w:rPr>
        <w:t>–</w:t>
      </w:r>
      <w:r w:rsidRPr="007043A8">
        <w:rPr>
          <w:sz w:val="28"/>
          <w:szCs w:val="28"/>
          <w:lang w:val="en-US"/>
        </w:rPr>
        <w:t>122.</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McClatchey S.K., Parks M.M. Theoretic refractive changes after lens implantation in childhood // Ophthalmol. ─1997. ─ Vol.104, № 11. ─ P. 1744</w:t>
      </w:r>
      <w:r>
        <w:rPr>
          <w:sz w:val="28"/>
          <w:szCs w:val="28"/>
          <w:lang w:val="en-US"/>
        </w:rPr>
        <w:t>–</w:t>
      </w:r>
      <w:r w:rsidRPr="007043A8">
        <w:rPr>
          <w:sz w:val="28"/>
          <w:szCs w:val="28"/>
          <w:lang w:val="en-US"/>
        </w:rPr>
        <w:t>1751.</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McClure H.L. 3M Diffractive multifocal lens (Letters to the editor) // J. Cataract &amp; Refract. Surg.─ 1991.─ Vol.17.─ P. 241</w:t>
      </w:r>
      <w:r>
        <w:rPr>
          <w:sz w:val="28"/>
          <w:szCs w:val="28"/>
          <w:lang w:val="en-US"/>
        </w:rPr>
        <w:t>–</w:t>
      </w:r>
      <w:r w:rsidRPr="007043A8">
        <w:rPr>
          <w:sz w:val="28"/>
          <w:szCs w:val="28"/>
          <w:lang w:val="en-US"/>
        </w:rPr>
        <w:t>242.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s-ES"/>
        </w:rPr>
        <w:t xml:space="preserve">McClure, Tulsa H.P. Bifocal intraocular lens.─ </w:t>
      </w:r>
      <w:r w:rsidRPr="007043A8">
        <w:rPr>
          <w:sz w:val="28"/>
          <w:szCs w:val="28"/>
          <w:lang w:val="en-US"/>
        </w:rPr>
        <w:t>United States Patent.─ 1985.─ №. 4 512 040.</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McGill E.G., Erickson P., Sighting dominance and monovision distance binocular fusional ranger // J. Am. Optom Assoc. ─ 1991. ─ Vol.62. ─ P. 738</w:t>
      </w:r>
      <w:r>
        <w:rPr>
          <w:sz w:val="28"/>
          <w:szCs w:val="28"/>
          <w:lang w:val="en-US"/>
        </w:rPr>
        <w:t>–</w:t>
      </w:r>
      <w:r w:rsidRPr="007043A8">
        <w:rPr>
          <w:sz w:val="28"/>
          <w:szCs w:val="28"/>
          <w:lang w:val="en-US"/>
        </w:rPr>
        <w:t>742.</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McLeod S.D. Risk factors for posterior capsule opacification // Br. J. Ophthalmol.─ 2005.─ Vol.89.─ P. 1389</w:t>
      </w:r>
      <w:r>
        <w:rPr>
          <w:sz w:val="28"/>
          <w:szCs w:val="28"/>
          <w:lang w:val="en-US"/>
        </w:rPr>
        <w:t>–</w:t>
      </w:r>
      <w:r w:rsidRPr="007043A8">
        <w:rPr>
          <w:sz w:val="28"/>
          <w:szCs w:val="28"/>
          <w:lang w:val="en-US"/>
        </w:rPr>
        <w:t>1390.</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Menta K.R. Visual analysis of 550 multifocal 3M IOL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 Keratoplasty Meeting.─ Seoul, 1991.─ P. 59.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rPr>
      </w:pPr>
      <w:r w:rsidRPr="007043A8">
        <w:rPr>
          <w:sz w:val="28"/>
          <w:szCs w:val="28"/>
          <w:lang w:val="fr-FR"/>
        </w:rPr>
        <w:t xml:space="preserve">Metege P., Cohen H., Pichot A. Cataracte de l'enfant. Technique d'aspiration, vitrectomie, implantation  intercapsulaire // Ophtalmol.─ </w:t>
      </w:r>
      <w:r w:rsidRPr="007043A8">
        <w:rPr>
          <w:sz w:val="28"/>
          <w:szCs w:val="28"/>
        </w:rPr>
        <w:t>1993.─ Vol.7.─ P.</w:t>
      </w:r>
      <w:r w:rsidRPr="007043A8">
        <w:rPr>
          <w:sz w:val="28"/>
          <w:szCs w:val="28"/>
          <w:lang w:val="en-US"/>
        </w:rPr>
        <w:t xml:space="preserve"> </w:t>
      </w:r>
      <w:r w:rsidRPr="007043A8">
        <w:rPr>
          <w:sz w:val="28"/>
          <w:szCs w:val="28"/>
        </w:rPr>
        <w:t>146</w:t>
      </w:r>
      <w:r>
        <w:rPr>
          <w:sz w:val="28"/>
          <w:szCs w:val="28"/>
        </w:rPr>
        <w:t>–</w:t>
      </w:r>
      <w:r w:rsidRPr="007043A8">
        <w:rPr>
          <w:sz w:val="28"/>
          <w:szCs w:val="28"/>
        </w:rPr>
        <w:t>149.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de-DE"/>
        </w:rPr>
        <w:t xml:space="preserve">Michael Eckstein, P Vijayalakshmi, Milind Killedar, Clare Gilbert, Allen Foster. </w:t>
      </w:r>
      <w:r w:rsidRPr="007043A8">
        <w:rPr>
          <w:sz w:val="28"/>
          <w:szCs w:val="28"/>
          <w:lang w:val="en-US"/>
        </w:rPr>
        <w:t>Use of intraocular lenses in children with traumatic cataract in south India // Br. J. Ophthalmol.─ 1998.─ Vol.82.─ P. 911</w:t>
      </w:r>
      <w:r>
        <w:rPr>
          <w:sz w:val="28"/>
          <w:szCs w:val="28"/>
          <w:lang w:val="en-US"/>
        </w:rPr>
        <w:t>–</w:t>
      </w:r>
      <w:r w:rsidRPr="007043A8">
        <w:rPr>
          <w:sz w:val="28"/>
          <w:szCs w:val="28"/>
          <w:lang w:val="en-US"/>
        </w:rPr>
        <w:t>915.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Nadezhda A. Pozdeyeva, Nikolay P. Pashtayev, Vladislav P. Lukin, Yevgeniy N. Batkov. Pediatric</w:t>
      </w:r>
      <w:r w:rsidRPr="007043A8">
        <w:rPr>
          <w:sz w:val="28"/>
          <w:szCs w:val="28"/>
        </w:rPr>
        <w:t xml:space="preserve"> </w:t>
      </w:r>
      <w:r w:rsidRPr="007043A8">
        <w:rPr>
          <w:sz w:val="28"/>
          <w:szCs w:val="28"/>
          <w:lang w:val="en-US"/>
        </w:rPr>
        <w:t>Cataract</w:t>
      </w:r>
      <w:r w:rsidRPr="007043A8">
        <w:rPr>
          <w:sz w:val="28"/>
          <w:szCs w:val="28"/>
        </w:rPr>
        <w:t xml:space="preserve"> /</w:t>
      </w:r>
      <w:r w:rsidRPr="007043A8">
        <w:rPr>
          <w:sz w:val="28"/>
          <w:szCs w:val="28"/>
          <w:lang w:val="en-US"/>
        </w:rPr>
        <w:t>DISCUSSION</w:t>
      </w:r>
      <w:r w:rsidRPr="007043A8">
        <w:rPr>
          <w:sz w:val="28"/>
          <w:szCs w:val="28"/>
        </w:rPr>
        <w:t xml:space="preserve">/ // </w:t>
      </w:r>
      <w:r w:rsidRPr="007043A8">
        <w:rPr>
          <w:sz w:val="28"/>
          <w:szCs w:val="28"/>
          <w:lang w:val="en-US"/>
        </w:rPr>
        <w:t>Survey</w:t>
      </w:r>
      <w:r w:rsidRPr="007043A8">
        <w:rPr>
          <w:sz w:val="28"/>
          <w:szCs w:val="28"/>
        </w:rPr>
        <w:t xml:space="preserve"> </w:t>
      </w:r>
      <w:r w:rsidRPr="007043A8">
        <w:rPr>
          <w:sz w:val="28"/>
          <w:szCs w:val="28"/>
          <w:lang w:val="en-US"/>
        </w:rPr>
        <w:t>of</w:t>
      </w:r>
      <w:r w:rsidRPr="007043A8">
        <w:rPr>
          <w:sz w:val="28"/>
          <w:szCs w:val="28"/>
        </w:rPr>
        <w:t xml:space="preserve"> </w:t>
      </w:r>
      <w:r w:rsidRPr="007043A8">
        <w:rPr>
          <w:sz w:val="28"/>
          <w:szCs w:val="28"/>
          <w:lang w:val="en-US"/>
        </w:rPr>
        <w:t>Ophthalmol</w:t>
      </w:r>
      <w:r w:rsidRPr="007043A8">
        <w:rPr>
          <w:sz w:val="28"/>
          <w:szCs w:val="28"/>
        </w:rPr>
        <w:t xml:space="preserve">.─ 2000.─ </w:t>
      </w:r>
      <w:r w:rsidRPr="007043A8">
        <w:rPr>
          <w:sz w:val="28"/>
          <w:szCs w:val="28"/>
          <w:lang w:val="en-US"/>
        </w:rPr>
        <w:t>Vol.45, № 1.─ P. 150</w:t>
      </w:r>
      <w:r>
        <w:rPr>
          <w:sz w:val="28"/>
          <w:szCs w:val="28"/>
          <w:lang w:val="en-US"/>
        </w:rPr>
        <w:t>–</w:t>
      </w:r>
      <w:r w:rsidRPr="007043A8">
        <w:rPr>
          <w:sz w:val="28"/>
          <w:szCs w:val="28"/>
          <w:lang w:val="en-US"/>
        </w:rPr>
        <w:t xml:space="preserve">168.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Najjar Dany M. Pediatric Cataract Surgery Risk Score: An Easy Tool for a Better Analysis of Surgical Outcomes // J-AAPOS. – 2006. – Vol.10. – P. 90.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Nakazawa M., Ohtsuki K. Apparent accommodation in pseudophakic eyes after implantation of posterior chamber intraocular lenses // Am. J. Ophthalmol.─ 1983.─ Vol.96.─ P. 435</w:t>
      </w:r>
      <w:r>
        <w:rPr>
          <w:sz w:val="28"/>
          <w:szCs w:val="28"/>
          <w:lang w:val="en-US"/>
        </w:rPr>
        <w:t>–</w:t>
      </w:r>
      <w:r w:rsidRPr="007043A8">
        <w:rPr>
          <w:sz w:val="28"/>
          <w:szCs w:val="28"/>
          <w:lang w:val="en-US"/>
        </w:rPr>
        <w:t>438.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Namrata Sharma, Neelam Pushker, Tanuj Dada, Rasik B. Vajpayee and Vijay K. Dada. Complications of pediatric cataract surgery and intraocular lens implantation // J. Cataract &amp; Refract. Surg.─ 1999.─ Vol.25, № 12.─ P. 1585</w:t>
      </w:r>
      <w:r>
        <w:rPr>
          <w:sz w:val="28"/>
          <w:szCs w:val="28"/>
          <w:lang w:val="en-US"/>
        </w:rPr>
        <w:t>–</w:t>
      </w:r>
      <w:r w:rsidRPr="007043A8">
        <w:rPr>
          <w:sz w:val="28"/>
          <w:szCs w:val="28"/>
          <w:lang w:val="en-US"/>
        </w:rPr>
        <w:t>1588.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Namrata Sharma, Rajesh Siinha and Rasik B. Vajpayee.  Lens–iris diaphragm retropulsion syndrome during phacoaspiration in pediatric cataracts // J. Cataract &amp; Refract Surg.─ 2005.─ Vol.31, № 3.─ P. 460</w:t>
      </w:r>
      <w:r>
        <w:rPr>
          <w:sz w:val="28"/>
          <w:szCs w:val="28"/>
          <w:lang w:val="en-US"/>
        </w:rPr>
        <w:t>–</w:t>
      </w:r>
      <w:r w:rsidRPr="007043A8">
        <w:rPr>
          <w:sz w:val="28"/>
          <w:szCs w:val="28"/>
          <w:lang w:val="en-US"/>
        </w:rPr>
        <w:t>461.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Neely D.E., Plager D.A., Sara M. Borger and Golub R.L. Accuracy of Intraocular Lens Calculations in Infants and Children Undergoing Cataract Surgery // J-AAPOS. – 2005</w:t>
      </w:r>
      <w:proofErr w:type="gramStart"/>
      <w:r w:rsidRPr="007043A8">
        <w:rPr>
          <w:sz w:val="28"/>
          <w:szCs w:val="28"/>
          <w:lang w:val="en-US"/>
        </w:rPr>
        <w:t>.–</w:t>
      </w:r>
      <w:proofErr w:type="gramEnd"/>
      <w:r w:rsidRPr="007043A8">
        <w:rPr>
          <w:sz w:val="28"/>
          <w:szCs w:val="28"/>
          <w:lang w:val="en-US"/>
        </w:rPr>
        <w:t xml:space="preserve"> Vol.9. – P. 160</w:t>
      </w:r>
      <w:r>
        <w:rPr>
          <w:sz w:val="28"/>
          <w:szCs w:val="28"/>
          <w:lang w:val="en-US"/>
        </w:rPr>
        <w:t>–</w:t>
      </w:r>
      <w:r w:rsidRPr="007043A8">
        <w:rPr>
          <w:sz w:val="28"/>
          <w:szCs w:val="28"/>
          <w:lang w:val="en-US"/>
        </w:rPr>
        <w:t>165.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s-ES"/>
        </w:rPr>
        <w:t xml:space="preserve">Negishi </w:t>
      </w:r>
      <w:r w:rsidRPr="007043A8">
        <w:rPr>
          <w:sz w:val="28"/>
          <w:szCs w:val="28"/>
        </w:rPr>
        <w:t>К</w:t>
      </w:r>
      <w:r w:rsidRPr="007043A8">
        <w:rPr>
          <w:sz w:val="28"/>
          <w:szCs w:val="28"/>
          <w:lang w:val="es-ES"/>
        </w:rPr>
        <w:t xml:space="preserve">., Nagamota </w:t>
      </w:r>
      <w:r w:rsidRPr="007043A8">
        <w:rPr>
          <w:sz w:val="28"/>
          <w:szCs w:val="28"/>
        </w:rPr>
        <w:t>Т</w:t>
      </w:r>
      <w:r w:rsidRPr="007043A8">
        <w:rPr>
          <w:sz w:val="28"/>
          <w:szCs w:val="28"/>
          <w:lang w:val="es-ES"/>
        </w:rPr>
        <w:t xml:space="preserve">., et al. </w:t>
      </w:r>
      <w:r w:rsidRPr="007043A8">
        <w:rPr>
          <w:sz w:val="28"/>
          <w:szCs w:val="28"/>
          <w:lang w:val="en-US"/>
        </w:rPr>
        <w:t>Clinical evaluation of a five zone multifocal intraocular lens // J. Cataract &amp; Refract Surg.─ 1996.─ Vol.22.─ P. 10</w:t>
      </w:r>
      <w:r>
        <w:rPr>
          <w:sz w:val="28"/>
          <w:szCs w:val="28"/>
          <w:lang w:val="en-US"/>
        </w:rPr>
        <w:t>–</w:t>
      </w:r>
      <w:r w:rsidRPr="007043A8">
        <w:rPr>
          <w:sz w:val="28"/>
          <w:szCs w:val="28"/>
          <w:lang w:val="en-US"/>
        </w:rPr>
        <w:t>115.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Nowak M.R., Jacobi K.W. Diffraktive multifocale intraocular Lensen // Klin-MbLAugenheilk.─ 1990.─ Bd.196.─ S. 43</w:t>
      </w:r>
      <w:r>
        <w:rPr>
          <w:sz w:val="28"/>
          <w:szCs w:val="28"/>
          <w:lang w:val="en-US"/>
        </w:rPr>
        <w:t>–</w:t>
      </w:r>
      <w:r w:rsidRPr="007043A8">
        <w:rPr>
          <w:sz w:val="28"/>
          <w:szCs w:val="28"/>
          <w:lang w:val="en-US"/>
        </w:rPr>
        <w:t>47.</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Okihiro Nishi, Kayo Nishi and Yashuhiro Osakabe. Effect of intraocular lenses on preventing posterior capsule opacification /Design versus material/ // J. Cataract &amp; Refract. Surg.─ 2004.─ Vol. 30.─ Issue 10.─ P. 2170</w:t>
      </w:r>
      <w:r>
        <w:rPr>
          <w:sz w:val="28"/>
          <w:szCs w:val="28"/>
          <w:lang w:val="en-US"/>
        </w:rPr>
        <w:t>–</w:t>
      </w:r>
      <w:r w:rsidRPr="007043A8">
        <w:rPr>
          <w:sz w:val="28"/>
          <w:szCs w:val="28"/>
          <w:lang w:val="en-US"/>
        </w:rPr>
        <w:t>2176.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Oliver Findl. Intraocular Lenses for Restoring Accommodation: Hope and Reality // J. Cataract &amp; Refract. Surg.─ 2005.─ Vol.21, №.4.─. P. 321</w:t>
      </w:r>
      <w:r>
        <w:rPr>
          <w:sz w:val="28"/>
          <w:szCs w:val="28"/>
          <w:lang w:val="en-US"/>
        </w:rPr>
        <w:t>–</w:t>
      </w:r>
      <w:r w:rsidRPr="007043A8">
        <w:rPr>
          <w:sz w:val="28"/>
          <w:szCs w:val="28"/>
          <w:lang w:val="en-US"/>
        </w:rPr>
        <w:t>323.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Olsen T, Thim K, Corydon L. Accuracy of the newer generation intraocular lens power calculation formulas in long and short eyes // J. Cataract &amp; Refract. Surg.─ 1991.─ Vol.17, № 2. ─ P. 187</w:t>
      </w:r>
      <w:r>
        <w:rPr>
          <w:sz w:val="28"/>
          <w:szCs w:val="28"/>
          <w:lang w:val="en-US"/>
        </w:rPr>
        <w:t>–</w:t>
      </w:r>
      <w:r w:rsidRPr="007043A8">
        <w:rPr>
          <w:sz w:val="28"/>
          <w:szCs w:val="28"/>
          <w:lang w:val="en-US"/>
        </w:rPr>
        <w:t>93.</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Olsen </w:t>
      </w:r>
      <w:r w:rsidRPr="007043A8">
        <w:rPr>
          <w:sz w:val="28"/>
          <w:szCs w:val="28"/>
        </w:rPr>
        <w:t>Т</w:t>
      </w:r>
      <w:r w:rsidRPr="007043A8">
        <w:rPr>
          <w:sz w:val="28"/>
          <w:szCs w:val="28"/>
          <w:lang w:val="en-US"/>
        </w:rPr>
        <w:t>.</w:t>
      </w:r>
      <w:r w:rsidRPr="007043A8">
        <w:rPr>
          <w:sz w:val="28"/>
          <w:szCs w:val="28"/>
        </w:rPr>
        <w:t>О</w:t>
      </w:r>
      <w:r w:rsidRPr="007043A8">
        <w:rPr>
          <w:sz w:val="28"/>
          <w:szCs w:val="28"/>
          <w:lang w:val="en-US"/>
        </w:rPr>
        <w:t>., Corydon L. Contrast sensitivity as a function of focus in patients with the diffractive multifocal intraocular lens // J. Cataract &amp; Refract. Surg.─ 1990.─ Vol.16, №. 1.─ P. 703</w:t>
      </w:r>
      <w:r>
        <w:rPr>
          <w:sz w:val="28"/>
          <w:szCs w:val="28"/>
          <w:lang w:val="en-US"/>
        </w:rPr>
        <w:t>–</w:t>
      </w:r>
      <w:r w:rsidRPr="007043A8">
        <w:rPr>
          <w:sz w:val="28"/>
          <w:szCs w:val="28"/>
          <w:lang w:val="en-US"/>
        </w:rPr>
        <w:t>706.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Olsen </w:t>
      </w:r>
      <w:r w:rsidRPr="007043A8">
        <w:rPr>
          <w:sz w:val="28"/>
          <w:szCs w:val="28"/>
        </w:rPr>
        <w:t>Т</w:t>
      </w:r>
      <w:r w:rsidRPr="007043A8">
        <w:rPr>
          <w:sz w:val="28"/>
          <w:szCs w:val="28"/>
          <w:lang w:val="en-US"/>
        </w:rPr>
        <w:t>.</w:t>
      </w:r>
      <w:r w:rsidRPr="007043A8">
        <w:rPr>
          <w:sz w:val="28"/>
          <w:szCs w:val="28"/>
        </w:rPr>
        <w:t>О</w:t>
      </w:r>
      <w:r w:rsidRPr="007043A8">
        <w:rPr>
          <w:sz w:val="28"/>
          <w:szCs w:val="28"/>
          <w:lang w:val="en-US"/>
        </w:rPr>
        <w:t>., Corydon L. Contrast sensitivity in patients with a new type of multifocal intraocular lens // J. Cataract &amp; Refract. Surg.─1990.─ Vol.16, №.1.─ P. 42</w:t>
      </w:r>
      <w:r>
        <w:rPr>
          <w:sz w:val="28"/>
          <w:szCs w:val="28"/>
          <w:lang w:val="en-US"/>
        </w:rPr>
        <w:t>–</w:t>
      </w:r>
      <w:r w:rsidRPr="007043A8">
        <w:rPr>
          <w:sz w:val="28"/>
          <w:szCs w:val="28"/>
          <w:lang w:val="en-US"/>
        </w:rPr>
        <w:t>46.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de-DE"/>
        </w:rPr>
        <w:t xml:space="preserve">Oren L. Weisberg, Derek T. Sprunger, David A. Plager, Daniel E. Neely and Naval Sondhi. </w:t>
      </w:r>
      <w:r w:rsidRPr="007043A8">
        <w:rPr>
          <w:sz w:val="28"/>
          <w:szCs w:val="28"/>
          <w:lang w:val="en-US"/>
        </w:rPr>
        <w:t>Strabismus in Pediatric Pseudophakia // Ophthalmol.─ 2005.─ Vol.112, № 9.─ P. 1625</w:t>
      </w:r>
      <w:r>
        <w:rPr>
          <w:sz w:val="28"/>
          <w:szCs w:val="28"/>
          <w:lang w:val="en-US"/>
        </w:rPr>
        <w:t>–</w:t>
      </w:r>
      <w:r w:rsidRPr="007043A8">
        <w:rPr>
          <w:sz w:val="28"/>
          <w:szCs w:val="28"/>
          <w:lang w:val="en-US"/>
        </w:rPr>
        <w:t>1628.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Pandey S., Ram J., Warner L. Visual results and postoperative complications of capsular bag and ciliary sulcus fixation of posterior chamber intraocular lenses in children with traumatic cataract // J. Cataract &amp; Refract. Surg.─ 1999.─Vol. 25.─ P. 1576</w:t>
      </w:r>
      <w:r>
        <w:rPr>
          <w:sz w:val="28"/>
          <w:szCs w:val="28"/>
          <w:lang w:val="en-US"/>
        </w:rPr>
        <w:t>–</w:t>
      </w:r>
      <w:r w:rsidRPr="007043A8">
        <w:rPr>
          <w:sz w:val="28"/>
          <w:szCs w:val="28"/>
          <w:lang w:val="en-US"/>
        </w:rPr>
        <w:t>1584.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Pandey S.K., Wilson M.E., Trivedi R.H., Izak A, Macky T.A., Werner L., Apple D.J. Pediatric cataract surgery and intraocular lens implantation: current techniques, complications and management // Int. Ophthalmol. Clin. ─ 2001.─ Vol.41, № 3.─ P. 175</w:t>
      </w:r>
      <w:r>
        <w:rPr>
          <w:sz w:val="28"/>
          <w:szCs w:val="28"/>
          <w:lang w:val="en-US"/>
        </w:rPr>
        <w:t>–</w:t>
      </w:r>
      <w:r w:rsidRPr="007043A8">
        <w:rPr>
          <w:sz w:val="28"/>
          <w:szCs w:val="28"/>
          <w:lang w:val="en-US"/>
        </w:rPr>
        <w:t>196.</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Pardahan S., Gilchrist J., The effect of monocular defocus on binocular contrast sensitivity // Ophthalmic. Physiol. Opt.─1990.─Vol.10, № 1.─ P. 33</w:t>
      </w:r>
      <w:r>
        <w:rPr>
          <w:sz w:val="28"/>
          <w:szCs w:val="28"/>
          <w:lang w:val="en-US"/>
        </w:rPr>
        <w:t>–</w:t>
      </w:r>
      <w:r w:rsidRPr="007043A8">
        <w:rPr>
          <w:sz w:val="28"/>
          <w:szCs w:val="28"/>
          <w:lang w:val="en-US"/>
        </w:rPr>
        <w:t xml:space="preserve">36.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Park S.C. The differences in near vision between multifocal IOL and monofocal IOL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 Seoul.─ 1991.─ P. 62.</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Paul W. Hardwig, Jay C. Erie and Helmut Buettner. Preventing recurrent opacification of the visual pathway after pediatric cataract surgery // J-AAPOS.─ 2004.─ Vol.8, № 6.─ P. 560</w:t>
      </w:r>
      <w:r>
        <w:rPr>
          <w:sz w:val="28"/>
          <w:szCs w:val="28"/>
          <w:lang w:val="en-US"/>
        </w:rPr>
        <w:t>–</w:t>
      </w:r>
      <w:r w:rsidRPr="007043A8">
        <w:rPr>
          <w:sz w:val="28"/>
          <w:szCs w:val="28"/>
          <w:lang w:val="en-US"/>
        </w:rPr>
        <w:t>565.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lang w:val="en-US"/>
        </w:rPr>
        <w:t xml:space="preserve">Pearce J.L. Visual acuity as a function of pupil size and decentration for patients implanted with the NUVUE multifocal IOL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 </w:t>
      </w:r>
      <w:r w:rsidRPr="007043A8">
        <w:rPr>
          <w:sz w:val="28"/>
          <w:szCs w:val="28"/>
        </w:rPr>
        <w:t>Seoul, 1991.─ P. 57.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Persival P. Early Experience with the diffractive bifocal lens // Eur. J. Implant Refract. Surg.─ 1989.─Vol.1, № 2.─ P. 3</w:t>
      </w:r>
      <w:r>
        <w:rPr>
          <w:sz w:val="28"/>
          <w:szCs w:val="28"/>
          <w:lang w:val="en-US"/>
        </w:rPr>
        <w:t>–</w:t>
      </w:r>
      <w:r w:rsidRPr="007043A8">
        <w:rPr>
          <w:sz w:val="28"/>
          <w:szCs w:val="28"/>
          <w:lang w:val="en-US"/>
        </w:rPr>
        <w:t>4.</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Persival P. Indications for the multizone bifocal implant // J. Cataract &amp; Refractive Surgery.─ 1990.─ Vol.16, № 2.─ P. 193</w:t>
      </w:r>
      <w:r>
        <w:rPr>
          <w:sz w:val="28"/>
          <w:szCs w:val="28"/>
          <w:lang w:val="en-US"/>
        </w:rPr>
        <w:t>–</w:t>
      </w:r>
      <w:r w:rsidRPr="007043A8">
        <w:rPr>
          <w:sz w:val="28"/>
          <w:szCs w:val="28"/>
          <w:lang w:val="en-US"/>
        </w:rPr>
        <w:t>197.</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rPr>
      </w:pPr>
      <w:r w:rsidRPr="007043A8">
        <w:rPr>
          <w:sz w:val="28"/>
          <w:szCs w:val="28"/>
          <w:lang w:val="en-US"/>
        </w:rPr>
        <w:t xml:space="preserve">Persival P. Update on clinical aspects of multifocal lenses // </w:t>
      </w:r>
      <w:proofErr w:type="gramStart"/>
      <w:r w:rsidRPr="007043A8">
        <w:rPr>
          <w:sz w:val="28"/>
          <w:szCs w:val="28"/>
          <w:lang w:val="en-US"/>
        </w:rPr>
        <w:t>The</w:t>
      </w:r>
      <w:proofErr w:type="gramEnd"/>
      <w:r w:rsidRPr="007043A8">
        <w:rPr>
          <w:sz w:val="28"/>
          <w:szCs w:val="28"/>
          <w:lang w:val="en-US"/>
        </w:rPr>
        <w:t xml:space="preserve"> 4-th International Cataract, Implant, Microsurgical and Refractive Keratoplasty Meeting.─ </w:t>
      </w:r>
      <w:r w:rsidRPr="007043A8">
        <w:rPr>
          <w:sz w:val="28"/>
          <w:szCs w:val="28"/>
        </w:rPr>
        <w:t>Seoul.─ 1991.─ P. 58.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Persival S.P.B., Setty S.S., Prospectively randomized trial the pseudoaccamodation of the AMO ARRAY multifocal lens and monofocal lens // J. Cataract &amp; Refract Surg.─1993. ─Vol.19.─ P. 26</w:t>
      </w:r>
      <w:r>
        <w:rPr>
          <w:sz w:val="28"/>
          <w:szCs w:val="28"/>
          <w:lang w:val="en-US"/>
        </w:rPr>
        <w:t>–</w:t>
      </w:r>
      <w:r w:rsidRPr="007043A8">
        <w:rPr>
          <w:sz w:val="28"/>
          <w:szCs w:val="28"/>
          <w:lang w:val="en-US"/>
        </w:rPr>
        <w:t>31.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Phillips J.R. Monovision slows juvenile myopia progression unilaterally // Br. J. Ophthalmol. – 2005. –Vol.89. – P. 1196</w:t>
      </w:r>
      <w:r>
        <w:rPr>
          <w:sz w:val="28"/>
          <w:szCs w:val="28"/>
          <w:lang w:val="en-US"/>
        </w:rPr>
        <w:t>–</w:t>
      </w:r>
      <w:r w:rsidRPr="007043A8">
        <w:rPr>
          <w:sz w:val="28"/>
          <w:szCs w:val="28"/>
          <w:lang w:val="en-US"/>
        </w:rPr>
        <w:t>1200.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Pik-Pin Goh, Yahya Abqariyah, Gopal P. </w:t>
      </w:r>
      <w:proofErr w:type="gramStart"/>
      <w:r w:rsidRPr="007043A8">
        <w:rPr>
          <w:sz w:val="28"/>
          <w:szCs w:val="28"/>
          <w:lang w:val="en-US"/>
        </w:rPr>
        <w:t>Pokharel ,</w:t>
      </w:r>
      <w:proofErr w:type="gramEnd"/>
      <w:r w:rsidRPr="007043A8">
        <w:rPr>
          <w:sz w:val="28"/>
          <w:szCs w:val="28"/>
          <w:lang w:val="en-US"/>
        </w:rPr>
        <w:t xml:space="preserve"> and Leon B. Ellwein. Refractive Error and Visual Impairment in School-Age Children in Gombak District, Malaysia // Ophthalmol.─ 2005.─ Vol.112, № 4.─ P. 678</w:t>
      </w:r>
      <w:r>
        <w:rPr>
          <w:sz w:val="28"/>
          <w:szCs w:val="28"/>
          <w:lang w:val="en-US"/>
        </w:rPr>
        <w:t>–</w:t>
      </w:r>
      <w:r w:rsidRPr="007043A8">
        <w:rPr>
          <w:sz w:val="28"/>
          <w:szCs w:val="28"/>
          <w:lang w:val="en-US"/>
        </w:rPr>
        <w:t>685.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Plager D.A.; Lipsky S.N.; Snyder S.K.; Sprunger D.T.; Ellis F.D.; Sondhi N.; Biglan A.W. Capsular management and refractive error in pediatric intraocular lenses // Ophthalmol.─ 1997.─ Vol.104, № 4.─ P. 600</w:t>
      </w:r>
      <w:r>
        <w:rPr>
          <w:sz w:val="28"/>
          <w:szCs w:val="28"/>
          <w:lang w:val="en-US"/>
        </w:rPr>
        <w:t>–</w:t>
      </w:r>
      <w:r w:rsidRPr="007043A8">
        <w:rPr>
          <w:sz w:val="28"/>
          <w:szCs w:val="28"/>
          <w:lang w:val="en-US"/>
        </w:rPr>
        <w:t>607.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Plager David A. Pediatric Cataract Surgery, Techniques Complications, and Management. // Am. J. Ophthalmol</w:t>
      </w:r>
      <w:proofErr w:type="gramStart"/>
      <w:r w:rsidRPr="007043A8">
        <w:rPr>
          <w:sz w:val="28"/>
          <w:szCs w:val="28"/>
          <w:lang w:val="en-US"/>
        </w:rPr>
        <w:t>.–</w:t>
      </w:r>
      <w:proofErr w:type="gramEnd"/>
      <w:r w:rsidRPr="007043A8">
        <w:rPr>
          <w:sz w:val="28"/>
          <w:szCs w:val="28"/>
          <w:lang w:val="en-US"/>
        </w:rPr>
        <w:t xml:space="preserve"> 2005.– Vol.140. – P. 778.</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Plager David A., Kipfer Hal, Sprunger Derek T., Sondhi Naval  and Neely Daniel E. Refractive change in pediatric pseudophakia: 6-year follow-up // J. Cataract &amp; Refract. Surg. – 2002. – Vol.28. – P. 810</w:t>
      </w:r>
      <w:r>
        <w:rPr>
          <w:sz w:val="28"/>
          <w:szCs w:val="28"/>
          <w:lang w:val="en-US"/>
        </w:rPr>
        <w:t>–</w:t>
      </w:r>
      <w:r w:rsidRPr="007043A8">
        <w:rPr>
          <w:sz w:val="28"/>
          <w:szCs w:val="28"/>
          <w:lang w:val="en-US"/>
        </w:rPr>
        <w:t>815.</w:t>
      </w:r>
    </w:p>
    <w:p w:rsidR="00D8726D" w:rsidRPr="00603BE3" w:rsidRDefault="00D8726D" w:rsidP="00A86008">
      <w:pPr>
        <w:pStyle w:val="afffffffff0"/>
        <w:numPr>
          <w:ilvl w:val="0"/>
          <w:numId w:val="63"/>
        </w:numPr>
        <w:tabs>
          <w:tab w:val="left" w:pos="180"/>
          <w:tab w:val="left" w:pos="360"/>
          <w:tab w:val="num" w:pos="540"/>
          <w:tab w:val="left" w:pos="720"/>
          <w:tab w:val="left" w:pos="900"/>
        </w:tabs>
        <w:suppressAutoHyphens w:val="0"/>
        <w:spacing w:before="0" w:after="0" w:line="360" w:lineRule="auto"/>
        <w:ind w:left="0" w:firstLine="360"/>
        <w:jc w:val="both"/>
        <w:outlineLvl w:val="2"/>
        <w:rPr>
          <w:color w:val="auto"/>
          <w:sz w:val="28"/>
          <w:szCs w:val="28"/>
          <w:lang w:val="en-US"/>
        </w:rPr>
      </w:pPr>
      <w:r w:rsidRPr="00603BE3">
        <w:rPr>
          <w:color w:val="auto"/>
          <w:sz w:val="28"/>
          <w:szCs w:val="28"/>
          <w:lang w:val="en-US"/>
        </w:rPr>
        <w:t xml:space="preserve">Pramod Bhende. Closed chamber </w:t>
      </w:r>
      <w:r w:rsidRPr="00603BE3">
        <w:rPr>
          <w:rStyle w:val="hit"/>
          <w:b w:val="0"/>
          <w:bCs w:val="0"/>
          <w:color w:val="auto"/>
          <w:sz w:val="28"/>
          <w:szCs w:val="28"/>
          <w:lang w:val="en-US"/>
        </w:rPr>
        <w:t>iridodialysis</w:t>
      </w:r>
      <w:r w:rsidRPr="00603BE3">
        <w:rPr>
          <w:color w:val="auto"/>
          <w:sz w:val="28"/>
          <w:szCs w:val="28"/>
          <w:lang w:val="en-US"/>
        </w:rPr>
        <w:t xml:space="preserve"> repair using a needle with a distal hole // </w:t>
      </w:r>
      <w:hyperlink r:id="rId10" w:history="1">
        <w:r w:rsidRPr="00603BE3">
          <w:rPr>
            <w:rStyle w:val="afa"/>
            <w:color w:val="auto"/>
            <w:sz w:val="28"/>
            <w:szCs w:val="28"/>
            <w:lang w:val="en-US"/>
          </w:rPr>
          <w:t>J. Cataract &amp; Refract Surg</w:t>
        </w:r>
        <w:r w:rsidRPr="00603BE3">
          <w:rPr>
            <w:color w:val="auto"/>
            <w:sz w:val="28"/>
            <w:szCs w:val="28"/>
            <w:lang w:val="en-US"/>
          </w:rPr>
          <w:t>. ─ 2000.</w:t>
        </w:r>
        <w:r w:rsidRPr="00603BE3">
          <w:rPr>
            <w:color w:val="auto"/>
            <w:sz w:val="28"/>
            <w:szCs w:val="28"/>
          </w:rPr>
          <w:t xml:space="preserve"> </w:t>
        </w:r>
        <w:r w:rsidRPr="00603BE3">
          <w:rPr>
            <w:color w:val="auto"/>
            <w:sz w:val="28"/>
            <w:szCs w:val="28"/>
            <w:lang w:val="en-US"/>
          </w:rPr>
          <w:t>─</w:t>
        </w:r>
      </w:hyperlink>
      <w:r w:rsidRPr="00603BE3">
        <w:rPr>
          <w:color w:val="auto"/>
          <w:sz w:val="28"/>
          <w:szCs w:val="28"/>
          <w:lang w:val="en-US"/>
        </w:rPr>
        <w:t xml:space="preserve"> </w:t>
      </w:r>
      <w:hyperlink r:id="rId11" w:history="1">
        <w:r w:rsidRPr="00603BE3">
          <w:rPr>
            <w:rStyle w:val="afa"/>
            <w:color w:val="auto"/>
            <w:sz w:val="28"/>
            <w:szCs w:val="28"/>
            <w:lang w:val="en-US"/>
          </w:rPr>
          <w:t xml:space="preserve">Vol.26, </w:t>
        </w:r>
        <w:r w:rsidRPr="00603BE3">
          <w:rPr>
            <w:color w:val="auto"/>
            <w:sz w:val="28"/>
            <w:szCs w:val="28"/>
            <w:lang w:val="en-US"/>
          </w:rPr>
          <w:t>№</w:t>
        </w:r>
        <w:r w:rsidRPr="00603BE3">
          <w:rPr>
            <w:rStyle w:val="afa"/>
            <w:color w:val="auto"/>
            <w:sz w:val="28"/>
            <w:szCs w:val="28"/>
            <w:lang w:val="en-US"/>
          </w:rPr>
          <w:t xml:space="preserve"> 9</w:t>
        </w:r>
      </w:hyperlink>
      <w:r w:rsidRPr="00603BE3">
        <w:rPr>
          <w:color w:val="auto"/>
          <w:sz w:val="28"/>
          <w:szCs w:val="28"/>
          <w:lang w:val="en-US"/>
        </w:rPr>
        <w:t>.</w:t>
      </w:r>
      <w:r w:rsidRPr="00603BE3">
        <w:rPr>
          <w:color w:val="auto"/>
          <w:sz w:val="28"/>
          <w:szCs w:val="28"/>
        </w:rPr>
        <w:t>─</w:t>
      </w:r>
      <w:r w:rsidRPr="00603BE3">
        <w:rPr>
          <w:color w:val="auto"/>
          <w:sz w:val="28"/>
          <w:szCs w:val="28"/>
          <w:lang w:val="en-US"/>
        </w:rPr>
        <w:t xml:space="preserve"> P. 1267</w:t>
      </w:r>
      <w:r>
        <w:rPr>
          <w:color w:val="auto"/>
          <w:sz w:val="28"/>
          <w:szCs w:val="28"/>
          <w:lang w:val="en-US"/>
        </w:rPr>
        <w:t>–</w:t>
      </w:r>
      <w:r w:rsidRPr="00603BE3">
        <w:rPr>
          <w:color w:val="auto"/>
          <w:sz w:val="28"/>
          <w:szCs w:val="28"/>
          <w:lang w:val="en-US"/>
        </w:rPr>
        <w:t>1268.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proofErr w:type="gramStart"/>
      <w:r w:rsidRPr="007043A8">
        <w:rPr>
          <w:sz w:val="28"/>
          <w:szCs w:val="28"/>
          <w:lang w:val="en-US"/>
        </w:rPr>
        <w:t>Proff  D.S</w:t>
      </w:r>
      <w:proofErr w:type="gramEnd"/>
      <w:r w:rsidRPr="007043A8">
        <w:rPr>
          <w:sz w:val="28"/>
          <w:szCs w:val="28"/>
          <w:lang w:val="en-US"/>
        </w:rPr>
        <w:t>. Intraocular lens system. United States Patent.─ 1989.─ №.4816 031.</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Raina Usha K.; Gupta Vinita; Arora Ritu; Mehta D.K. Posterior Continuous Curvilinear Capsulorhexis With and Without Optic Capture of the Posterior Chamber Intraocular Lens in the Absence of Vitrectomy // J. of Pediatric Ophthalmol. &amp; Strabismus.─ 2002.─ Vol.39, № 5.─. P. 278</w:t>
      </w:r>
      <w:r>
        <w:rPr>
          <w:sz w:val="28"/>
          <w:szCs w:val="28"/>
          <w:lang w:val="en-US"/>
        </w:rPr>
        <w:t>–</w:t>
      </w:r>
      <w:r w:rsidRPr="007043A8">
        <w:rPr>
          <w:sz w:val="28"/>
          <w:szCs w:val="28"/>
          <w:lang w:val="en-US"/>
        </w:rPr>
        <w:t>287.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Ram J., Apple D.J, Peng Q., Visessook N., Auffarth G.U, Schoderbek R.J, </w:t>
      </w:r>
      <w:proofErr w:type="gramStart"/>
      <w:r w:rsidRPr="007043A8">
        <w:rPr>
          <w:sz w:val="28"/>
          <w:szCs w:val="28"/>
          <w:lang w:val="en-US"/>
        </w:rPr>
        <w:t>Ready</w:t>
      </w:r>
      <w:proofErr w:type="gramEnd"/>
      <w:r w:rsidRPr="007043A8">
        <w:rPr>
          <w:sz w:val="28"/>
          <w:szCs w:val="28"/>
          <w:lang w:val="en-US"/>
        </w:rPr>
        <w:t xml:space="preserve"> E.L. Update on fixation of rigid and foldable posterior chamber intraocular lenses. Part II: Choosing the correct haptic fixation and intraocular lens design to help eradicate posterior capsule opacification // Ophthalmol.─ 1999.─ Vol.106, № 5.─ P. 891</w:t>
      </w:r>
      <w:r>
        <w:rPr>
          <w:sz w:val="28"/>
          <w:szCs w:val="28"/>
          <w:lang w:val="en-US"/>
        </w:rPr>
        <w:t>–</w:t>
      </w:r>
      <w:r w:rsidRPr="007043A8">
        <w:rPr>
          <w:sz w:val="28"/>
          <w:szCs w:val="28"/>
          <w:lang w:val="en-US"/>
        </w:rPr>
        <w:t>900.</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Rana Altan-Yaycioglu, Nilüfer Gözüm, Ahmet Gücükoglu. Pseudo-accommodation with Intraocular Lenses Implanted in the Bag // J. Refractiv. Surg.─2002.─ Vol.18.─ №.3.─ P. 271</w:t>
      </w:r>
      <w:r>
        <w:rPr>
          <w:sz w:val="28"/>
          <w:szCs w:val="28"/>
          <w:lang w:val="en-US"/>
        </w:rPr>
        <w:t>–</w:t>
      </w:r>
      <w:r w:rsidRPr="007043A8">
        <w:rPr>
          <w:sz w:val="28"/>
          <w:szCs w:val="28"/>
          <w:lang w:val="en-US"/>
        </w:rPr>
        <w:t>275.</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Rasik B. Vajpayee, Namrata Sharma, Tanuj Dada, Vishal Gupta, Atul Kumar,  and Vijay K. Dada. Management of Posterior Capsule Tears // Surv. Ophthalmol.─ 2001.─ Vol.45, №6.─ P. 473–488.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Ridley H. Artificial intraocular lenses after cataract extraction // St. Thomas's Reports.─ 1951.─ Vol.7.─ P. 12</w:t>
      </w:r>
      <w:r>
        <w:rPr>
          <w:sz w:val="28"/>
          <w:szCs w:val="28"/>
          <w:lang w:val="en-US"/>
        </w:rPr>
        <w:t>–</w:t>
      </w:r>
      <w:r w:rsidRPr="007043A8">
        <w:rPr>
          <w:sz w:val="28"/>
          <w:szCs w:val="28"/>
          <w:lang w:val="en-US"/>
        </w:rPr>
        <w:t>14.</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Rosanne Superstein, Steven M. Archer and Monte A. Del Monte. Minimal myopic shift in pseudophakic versus aphakic pediatric cataract patients // J-AAPOS.─ 2002.─ Vol.6, № 5.─ P. 271</w:t>
      </w:r>
      <w:r>
        <w:rPr>
          <w:sz w:val="28"/>
          <w:szCs w:val="28"/>
          <w:lang w:val="en-US"/>
        </w:rPr>
        <w:t>–</w:t>
      </w:r>
      <w:r w:rsidRPr="007043A8">
        <w:rPr>
          <w:sz w:val="28"/>
          <w:szCs w:val="28"/>
          <w:lang w:val="en-US"/>
        </w:rPr>
        <w:t>276.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Rowe N.A, Biswas S and Lloyd I.C. Primary IOL implantation in children: a risk analysis of foldable acrylic v PMMA lenses // Br. J. of Ophthalmol.─ 2004.─ Vol.88.─ P. 481</w:t>
      </w:r>
      <w:r>
        <w:rPr>
          <w:sz w:val="28"/>
          <w:szCs w:val="28"/>
          <w:lang w:val="en-US"/>
        </w:rPr>
        <w:t>–</w:t>
      </w:r>
      <w:r w:rsidRPr="007043A8">
        <w:rPr>
          <w:sz w:val="28"/>
          <w:szCs w:val="28"/>
          <w:lang w:val="en-US"/>
        </w:rPr>
        <w:t>485.</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Rupal H. Trivedi and M. Edward Wilson, Jr. Interocular Axial Length Difference: Does It Change After Pediatric Cataract-Intraocular Lens Implantation Surgery? // J-AAPOS. ─ 2006.─ Vol.10, № 1.─ P. 69.</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Rupal H. Trivedi and M. Edward Wilson. Single-piece acrylic intraocular lens implantation in children // J. Cataract &amp; Refract. Surg.─ 2003.─ Vol.29, № 9.─ P. 1738</w:t>
      </w:r>
      <w:r>
        <w:rPr>
          <w:sz w:val="28"/>
          <w:szCs w:val="28"/>
          <w:lang w:val="en-US"/>
        </w:rPr>
        <w:t>–</w:t>
      </w:r>
      <w:r w:rsidRPr="007043A8">
        <w:rPr>
          <w:sz w:val="28"/>
          <w:szCs w:val="28"/>
          <w:lang w:val="en-US"/>
        </w:rPr>
        <w:t>1743.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Saika S., Kin K., Ohmi S., Ohnishi Y. Posterior capsule rupture by blunt ocular trauma. J. Cataract &amp; Refract. Surg.─ 1997.─ Vol.23.─ P. 139</w:t>
      </w:r>
      <w:r>
        <w:rPr>
          <w:sz w:val="28"/>
          <w:szCs w:val="28"/>
          <w:lang w:val="en-US"/>
        </w:rPr>
        <w:t>–</w:t>
      </w:r>
      <w:r w:rsidRPr="007043A8">
        <w:rPr>
          <w:sz w:val="28"/>
          <w:szCs w:val="28"/>
          <w:lang w:val="en-US"/>
        </w:rPr>
        <w:t>140.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Sanders D.R., Retzlaff J., Kraff M.C. Comparison of the SRK-2 formula </w:t>
      </w:r>
      <w:proofErr w:type="gramStart"/>
      <w:r w:rsidRPr="007043A8">
        <w:rPr>
          <w:sz w:val="28"/>
          <w:szCs w:val="28"/>
          <w:lang w:val="en-US"/>
        </w:rPr>
        <w:t>and  other</w:t>
      </w:r>
      <w:proofErr w:type="gramEnd"/>
      <w:r w:rsidRPr="007043A8">
        <w:rPr>
          <w:sz w:val="28"/>
          <w:szCs w:val="28"/>
          <w:lang w:val="en-US"/>
        </w:rPr>
        <w:t xml:space="preserve">  second   generation formulas // J. Cataract &amp; Refract. Surg.─ 1988.─ Vol.14.─ P. 136</w:t>
      </w:r>
      <w:r>
        <w:rPr>
          <w:sz w:val="28"/>
          <w:szCs w:val="28"/>
          <w:lang w:val="en-US"/>
        </w:rPr>
        <w:t>–</w:t>
      </w:r>
      <w:r w:rsidRPr="007043A8">
        <w:rPr>
          <w:sz w:val="28"/>
          <w:szCs w:val="28"/>
          <w:lang w:val="en-US"/>
        </w:rPr>
        <w:t>141.</w:t>
      </w:r>
    </w:p>
    <w:p w:rsidR="00D8726D" w:rsidRPr="00603BE3" w:rsidRDefault="00D8726D" w:rsidP="00A86008">
      <w:pPr>
        <w:pStyle w:val="afffffffff0"/>
        <w:numPr>
          <w:ilvl w:val="0"/>
          <w:numId w:val="63"/>
        </w:numPr>
        <w:tabs>
          <w:tab w:val="left" w:pos="180"/>
          <w:tab w:val="left" w:pos="360"/>
          <w:tab w:val="num" w:pos="540"/>
          <w:tab w:val="left" w:pos="720"/>
          <w:tab w:val="left" w:pos="900"/>
        </w:tabs>
        <w:suppressAutoHyphens w:val="0"/>
        <w:spacing w:before="0" w:after="0" w:line="360" w:lineRule="auto"/>
        <w:ind w:left="0" w:firstLine="360"/>
        <w:jc w:val="both"/>
        <w:outlineLvl w:val="2"/>
        <w:rPr>
          <w:color w:val="auto"/>
          <w:sz w:val="28"/>
          <w:szCs w:val="28"/>
          <w:lang w:val="en-US"/>
        </w:rPr>
      </w:pPr>
      <w:r w:rsidRPr="00603BE3">
        <w:rPr>
          <w:color w:val="auto"/>
          <w:sz w:val="28"/>
          <w:szCs w:val="28"/>
          <w:lang w:val="en-US"/>
        </w:rPr>
        <w:t xml:space="preserve">Sandra M. Brown. A technique for repair of </w:t>
      </w:r>
      <w:bookmarkStart w:id="2" w:name="hit1"/>
      <w:bookmarkEnd w:id="2"/>
      <w:r w:rsidRPr="00603BE3">
        <w:rPr>
          <w:rStyle w:val="hit"/>
          <w:b w:val="0"/>
          <w:bCs w:val="0"/>
          <w:color w:val="auto"/>
          <w:sz w:val="28"/>
          <w:szCs w:val="28"/>
          <w:lang w:val="en-US"/>
        </w:rPr>
        <w:t>iridodialysis</w:t>
      </w:r>
      <w:r w:rsidRPr="00603BE3">
        <w:rPr>
          <w:color w:val="auto"/>
          <w:sz w:val="28"/>
          <w:szCs w:val="28"/>
          <w:lang w:val="en-US"/>
        </w:rPr>
        <w:t xml:space="preserve"> in children // </w:t>
      </w:r>
      <w:hyperlink r:id="rId12" w:history="1">
        <w:r w:rsidRPr="00603BE3">
          <w:rPr>
            <w:rStyle w:val="afa"/>
            <w:color w:val="auto"/>
            <w:sz w:val="28"/>
            <w:szCs w:val="28"/>
            <w:lang w:val="en-US"/>
          </w:rPr>
          <w:t>J-AAPOS</w:t>
        </w:r>
      </w:hyperlink>
      <w:r w:rsidRPr="00603BE3">
        <w:rPr>
          <w:color w:val="auto"/>
          <w:sz w:val="28"/>
          <w:szCs w:val="28"/>
          <w:lang w:val="en-US"/>
        </w:rPr>
        <w:t>. ─ 1998.─</w:t>
      </w:r>
      <w:hyperlink r:id="rId13" w:history="1">
        <w:r w:rsidRPr="00603BE3">
          <w:rPr>
            <w:rStyle w:val="afa"/>
            <w:color w:val="auto"/>
            <w:sz w:val="28"/>
            <w:szCs w:val="28"/>
            <w:lang w:val="en-US"/>
          </w:rPr>
          <w:t xml:space="preserve">Vol.2, </w:t>
        </w:r>
        <w:r w:rsidRPr="00603BE3">
          <w:rPr>
            <w:color w:val="auto"/>
            <w:sz w:val="28"/>
            <w:szCs w:val="28"/>
            <w:lang w:val="en-US"/>
          </w:rPr>
          <w:t>№</w:t>
        </w:r>
        <w:r w:rsidRPr="00603BE3">
          <w:rPr>
            <w:rStyle w:val="afa"/>
            <w:color w:val="auto"/>
            <w:sz w:val="28"/>
            <w:szCs w:val="28"/>
            <w:lang w:val="en-US"/>
          </w:rPr>
          <w:t>6</w:t>
        </w:r>
      </w:hyperlink>
      <w:r w:rsidRPr="00603BE3">
        <w:rPr>
          <w:color w:val="auto"/>
          <w:sz w:val="28"/>
          <w:szCs w:val="28"/>
          <w:lang w:val="en-US"/>
        </w:rPr>
        <w:t>. ─ P. 380</w:t>
      </w:r>
      <w:r>
        <w:rPr>
          <w:color w:val="auto"/>
          <w:sz w:val="28"/>
          <w:szCs w:val="28"/>
          <w:lang w:val="en-US"/>
        </w:rPr>
        <w:t>–</w:t>
      </w:r>
      <w:r w:rsidRPr="00603BE3">
        <w:rPr>
          <w:color w:val="auto"/>
          <w:sz w:val="28"/>
          <w:szCs w:val="28"/>
          <w:lang w:val="en-US"/>
        </w:rPr>
        <w:t>382.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Sarikkola A.U, Sen H.N, Uusitalo R.J, Laatikainen L. Traumatic cataract and other adverse events with the implantable contact lens // J. Cataract &amp; Refract Surg.─ 2005.─ Vol. 31, № 3.─ P. 511</w:t>
      </w:r>
      <w:r>
        <w:rPr>
          <w:sz w:val="28"/>
          <w:szCs w:val="28"/>
          <w:lang w:val="en-US"/>
        </w:rPr>
        <w:t>–</w:t>
      </w:r>
      <w:r w:rsidRPr="007043A8">
        <w:rPr>
          <w:sz w:val="28"/>
          <w:szCs w:val="28"/>
          <w:lang w:val="en-US"/>
        </w:rPr>
        <w:t>524.</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Schoor </w:t>
      </w:r>
      <w:proofErr w:type="gramStart"/>
      <w:r w:rsidRPr="007043A8">
        <w:rPr>
          <w:sz w:val="28"/>
          <w:szCs w:val="28"/>
        </w:rPr>
        <w:t>С</w:t>
      </w:r>
      <w:r w:rsidRPr="007043A8">
        <w:rPr>
          <w:sz w:val="28"/>
          <w:szCs w:val="28"/>
          <w:lang w:val="en-US"/>
        </w:rPr>
        <w:t>.,</w:t>
      </w:r>
      <w:proofErr w:type="gramEnd"/>
      <w:r w:rsidRPr="007043A8">
        <w:rPr>
          <w:sz w:val="28"/>
          <w:szCs w:val="28"/>
          <w:lang w:val="en-US"/>
        </w:rPr>
        <w:t xml:space="preserve"> Erickson P., Patterns of binocular suppression and accommodation in monovision //Am. J. Optom Physiol Opt.─ l988.─Vol.65.─ P. 853</w:t>
      </w:r>
      <w:r>
        <w:rPr>
          <w:sz w:val="28"/>
          <w:szCs w:val="28"/>
          <w:lang w:val="en-US"/>
        </w:rPr>
        <w:t>–</w:t>
      </w:r>
      <w:r w:rsidRPr="007043A8">
        <w:rPr>
          <w:sz w:val="28"/>
          <w:szCs w:val="28"/>
          <w:lang w:val="en-US"/>
        </w:rPr>
        <w:t>861.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Scott E. Olitsky; Bradley A. Nelson; Steven Brooks. The Sensitive Period of Visual Development in Humans // J. of Pediatric Ophthalmol. &amp; Strabismus.─ 2002.─ Vol.39, №.2.─ P. 69</w:t>
      </w:r>
      <w:r>
        <w:rPr>
          <w:sz w:val="28"/>
          <w:szCs w:val="28"/>
          <w:lang w:val="en-US"/>
        </w:rPr>
        <w:t>–</w:t>
      </w:r>
      <w:r w:rsidRPr="007043A8">
        <w:rPr>
          <w:sz w:val="28"/>
          <w:szCs w:val="28"/>
          <w:lang w:val="en-US"/>
        </w:rPr>
        <w:t>72; quiz 105</w:t>
      </w:r>
      <w:r>
        <w:rPr>
          <w:sz w:val="28"/>
          <w:szCs w:val="28"/>
          <w:lang w:val="en-US"/>
        </w:rPr>
        <w:t>–</w:t>
      </w:r>
      <w:r w:rsidRPr="007043A8">
        <w:rPr>
          <w:sz w:val="28"/>
          <w:szCs w:val="28"/>
          <w:lang w:val="en-US"/>
        </w:rPr>
        <w:t>106.</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Scott K. McClatchey, Elie Dahan, Eduardo Maselli, Howard V. Gimbel , M. Edward Wilson, Scott R. Lambert, Edward G. Buckley, Sharon F. Freedman, David A. Plager and Marshall M. Parks. A comparison of the rate of refractive growth in pediatric aphakic and pseudophakic eyes // Ophthalmol.─ 2000.─ Vol.107, № 1.─P. 118</w:t>
      </w:r>
      <w:r>
        <w:rPr>
          <w:sz w:val="28"/>
          <w:szCs w:val="28"/>
          <w:lang w:val="en-US"/>
        </w:rPr>
        <w:t>–</w:t>
      </w:r>
      <w:r w:rsidRPr="007043A8">
        <w:rPr>
          <w:sz w:val="28"/>
          <w:szCs w:val="28"/>
          <w:lang w:val="en-US"/>
        </w:rPr>
        <w:t>122.</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Sharma N, Pushker N, Dada T, Vajpayee RB, Dada VK. Complications of pediatric cataract surgery and intraocular lens implantation // J. Cataract &amp; Refract. Surg.─ 1999.─ Vol.25, № 12.─ P. 1585</w:t>
      </w:r>
      <w:r>
        <w:rPr>
          <w:sz w:val="28"/>
          <w:szCs w:val="28"/>
          <w:lang w:val="en-US"/>
        </w:rPr>
        <w:t>–</w:t>
      </w:r>
      <w:r w:rsidRPr="007043A8">
        <w:rPr>
          <w:sz w:val="28"/>
          <w:szCs w:val="28"/>
          <w:lang w:val="en-US"/>
        </w:rPr>
        <w:t xml:space="preserve">1588.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fr-FR"/>
        </w:rPr>
        <w:lastRenderedPageBreak/>
        <w:t xml:space="preserve">Simpson M.J. The diffractive Multifocal intraocular lens // Eur. J. Implant Refract. </w:t>
      </w:r>
      <w:r w:rsidRPr="007043A8">
        <w:rPr>
          <w:sz w:val="28"/>
          <w:szCs w:val="28"/>
          <w:lang w:val="en-US"/>
        </w:rPr>
        <w:t>Surg.─ 1989.─ Vol.1.─ P. 115</w:t>
      </w:r>
      <w:r>
        <w:rPr>
          <w:sz w:val="28"/>
          <w:szCs w:val="28"/>
          <w:lang w:val="en-US"/>
        </w:rPr>
        <w:t>–</w:t>
      </w:r>
      <w:r w:rsidRPr="007043A8">
        <w:rPr>
          <w:sz w:val="28"/>
          <w:szCs w:val="28"/>
          <w:lang w:val="en-US"/>
        </w:rPr>
        <w:t>121.</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Sorkin J.A, Lambert S.R. Longitudinal changes in axial length in pseudophakic children // J. Cataract &amp; Refract. Surg.─ 1997.─ Vol.23, № 1.─ P. 624</w:t>
      </w:r>
      <w:r>
        <w:rPr>
          <w:sz w:val="28"/>
          <w:szCs w:val="28"/>
          <w:lang w:val="en-US"/>
        </w:rPr>
        <w:t>–</w:t>
      </w:r>
      <w:r w:rsidRPr="007043A8">
        <w:rPr>
          <w:sz w:val="28"/>
          <w:szCs w:val="28"/>
          <w:lang w:val="en-US"/>
        </w:rPr>
        <w:t>628.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Stoy V.A., Stoy G.P. Intraocular lens. // United States Patent.─ 1988.─ №. 4731 078.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Sudarshan Khokhar and Harpreet Singh. Functional outcomes of acrylic IOLs in pediatric cataract surgery // J. Cataract &amp; Refract. Surg.─ 2005.─ Vol.31, № 6.─ P. 1084.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Suqin Guo., Wagner R.S.., Caputo Anthony. Management of the Anterior and Posterior Lens Capsules and Vitreous in Pediatric Cataract Surgery // J. Pediatric Ophthalmol. &amp; Strabismus.─ 2004.─Vol.41, №.6. ─ P. 330</w:t>
      </w:r>
      <w:r>
        <w:rPr>
          <w:sz w:val="28"/>
          <w:szCs w:val="28"/>
          <w:lang w:val="en-US"/>
        </w:rPr>
        <w:t>–</w:t>
      </w:r>
      <w:r w:rsidRPr="007043A8">
        <w:rPr>
          <w:sz w:val="28"/>
          <w:szCs w:val="28"/>
          <w:lang w:val="en-US"/>
        </w:rPr>
        <w:t>337; quiz 356</w:t>
      </w:r>
      <w:r>
        <w:rPr>
          <w:sz w:val="28"/>
          <w:szCs w:val="28"/>
          <w:lang w:val="en-US"/>
        </w:rPr>
        <w:t>–</w:t>
      </w:r>
      <w:r w:rsidRPr="007043A8">
        <w:rPr>
          <w:sz w:val="28"/>
          <w:szCs w:val="28"/>
          <w:lang w:val="en-US"/>
        </w:rPr>
        <w:t>357.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Susan Lafolette. Pediatric Cataract // Survey of Ophthalmol.─ 2000.─ Vol.45, № 1.─ P. 150</w:t>
      </w:r>
      <w:r>
        <w:rPr>
          <w:sz w:val="28"/>
          <w:szCs w:val="28"/>
          <w:lang w:val="en-US"/>
        </w:rPr>
        <w:t>–</w:t>
      </w:r>
      <w:r w:rsidRPr="007043A8">
        <w:rPr>
          <w:sz w:val="28"/>
          <w:szCs w:val="28"/>
          <w:lang w:val="en-US"/>
        </w:rPr>
        <w:t>168.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Sylvia Hargrave; David Weakley; Charles Wilson. Complications of Ocular Paintball Injuries in Children // J. Pediatric Ophthalmol. &amp; Strabismus.─ 2000.─ Vol. 37, №.6.─ P. 338</w:t>
      </w:r>
      <w:r>
        <w:rPr>
          <w:sz w:val="28"/>
          <w:szCs w:val="28"/>
          <w:lang w:val="en-US"/>
        </w:rPr>
        <w:t>–</w:t>
      </w:r>
      <w:r>
        <w:rPr>
          <w:sz w:val="28"/>
          <w:szCs w:val="28"/>
        </w:rPr>
        <w:t>3</w:t>
      </w:r>
      <w:r w:rsidRPr="007043A8">
        <w:rPr>
          <w:sz w:val="28"/>
          <w:szCs w:val="28"/>
          <w:lang w:val="en-US"/>
        </w:rPr>
        <w:t>43.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Tae Kyung Park, Sung Kun Chung, and Nam H. o Baek. Changes in the area of the anterior capsule opening after intraocular lens implantation // J. Cataract &amp; Refract. Surg.─ 2002.─ Vol.28, № 9.─ P. 1613</w:t>
      </w:r>
      <w:r>
        <w:rPr>
          <w:sz w:val="28"/>
          <w:szCs w:val="28"/>
          <w:lang w:val="en-US"/>
        </w:rPr>
        <w:t>–</w:t>
      </w:r>
      <w:r w:rsidRPr="007043A8">
        <w:rPr>
          <w:sz w:val="28"/>
          <w:szCs w:val="28"/>
          <w:lang w:val="en-US"/>
        </w:rPr>
        <w:t>1617.</w:t>
      </w:r>
    </w:p>
    <w:p w:rsidR="00D8726D" w:rsidRPr="007043A8" w:rsidRDefault="00D8726D" w:rsidP="00A86008">
      <w:pPr>
        <w:numPr>
          <w:ilvl w:val="0"/>
          <w:numId w:val="63"/>
        </w:numPr>
        <w:tabs>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Tanuj Dada, Vijay K. Dada and Harinder S. Sethi. Managing after-cataract in pediatric aphakia // J. Cataract &amp; Refract. Surg.─ 2003.─ Vol.29, № 7.─ P. 1250.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de-DE"/>
        </w:rPr>
        <w:t xml:space="preserve">Terri L. Young, Jeffrey N. Bloom, Mark Ruttum, Derek T. Sprunger, Joel M. Weinstein. </w:t>
      </w:r>
      <w:r w:rsidRPr="007043A8">
        <w:rPr>
          <w:sz w:val="28"/>
          <w:szCs w:val="28"/>
          <w:lang w:val="en-US"/>
        </w:rPr>
        <w:t>The IOLAB, Inc pediatric intraocular lens study // J-AAPOS.─ 1999.─ Vol.3, № 5.─ P. 295</w:t>
      </w:r>
      <w:r>
        <w:rPr>
          <w:sz w:val="28"/>
          <w:szCs w:val="28"/>
          <w:lang w:val="en-US"/>
        </w:rPr>
        <w:t>–</w:t>
      </w:r>
      <w:r w:rsidRPr="007043A8">
        <w:rPr>
          <w:sz w:val="28"/>
          <w:szCs w:val="28"/>
          <w:lang w:val="en-US"/>
        </w:rPr>
        <w:t>302.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Thomas Kohnen, David Allen, Catherine Boureau, Philippe Dublineau, Christian Hartmann, Ekkehard Mehdorn, Pascal Rozot and Giorgio Tassinari. European Multicenter Study of the AcrySof ReSTOR Apodized Diffractive Intraocular Lens // Ophthalmol.─ 2006.─ Vol.113, № 4.─ P. 584.</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Thouvenin D, Lesueur L, Arne J.L. Intercapsular implantation in the management of cataract in children. Study of 87 cases and comparison to 88 cases without implantation // J. Fr. Ophtalmol.─ 1995.─ Vol.18, № 11.─ P. 678</w:t>
      </w:r>
      <w:r>
        <w:rPr>
          <w:sz w:val="28"/>
          <w:szCs w:val="28"/>
          <w:lang w:val="en-US"/>
        </w:rPr>
        <w:t>–</w:t>
      </w:r>
      <w:r w:rsidRPr="007043A8">
        <w:rPr>
          <w:sz w:val="28"/>
          <w:szCs w:val="28"/>
          <w:lang w:val="en-US"/>
        </w:rPr>
        <w:t>687.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Tromans C., Haigh P.M, Biswas S, Lloyd I.C. Accuracy of intraocular lens power calculation in paediatric cataract surgery // Br. J. Ophthalmol. – 2001. –Vol.85. – P. 939</w:t>
      </w:r>
      <w:r>
        <w:rPr>
          <w:sz w:val="28"/>
          <w:szCs w:val="28"/>
          <w:lang w:val="en-US"/>
        </w:rPr>
        <w:t>–</w:t>
      </w:r>
      <w:r w:rsidRPr="007043A8">
        <w:rPr>
          <w:sz w:val="28"/>
          <w:szCs w:val="28"/>
          <w:lang w:val="en-US"/>
        </w:rPr>
        <w:t>941.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Tu KL., Gaskell A. Capsular bag distension syndrome // Br. J. Ophthalmol.─ 1997.─ Vol.81, № 7.─ P. 610.</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Tuft S.J, Bunce C. Axial length and age at cataract surgery. // J. Cataract &amp; Refract. Surg.─ 2004.─ </w:t>
      </w:r>
      <w:proofErr w:type="gramStart"/>
      <w:r w:rsidRPr="007043A8">
        <w:rPr>
          <w:sz w:val="28"/>
          <w:szCs w:val="28"/>
          <w:lang w:val="en-US"/>
        </w:rPr>
        <w:t>Vol..</w:t>
      </w:r>
      <w:proofErr w:type="gramEnd"/>
      <w:r w:rsidRPr="007043A8">
        <w:rPr>
          <w:sz w:val="28"/>
          <w:szCs w:val="28"/>
          <w:lang w:val="en-US"/>
        </w:rPr>
        <w:t>30, № 5.─ P. 1045</w:t>
      </w:r>
      <w:r>
        <w:rPr>
          <w:sz w:val="28"/>
          <w:szCs w:val="28"/>
          <w:lang w:val="en-US"/>
        </w:rPr>
        <w:t>–</w:t>
      </w:r>
      <w:r w:rsidRPr="007043A8">
        <w:rPr>
          <w:sz w:val="28"/>
          <w:szCs w:val="28"/>
          <w:lang w:val="en-US"/>
        </w:rPr>
        <w:t>1048.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Usha K. Raina, Dinesh K. Mehta, Sumit Monga and Ritu Arora. Functional outcomes of acrylic intraocular lenses in pediatric cataract surgery // J. Cataract &amp; Refract. Surg.─ 2004.─ Vol.30, № 5.─ P. 1082</w:t>
      </w:r>
      <w:r>
        <w:rPr>
          <w:sz w:val="28"/>
          <w:szCs w:val="28"/>
          <w:lang w:val="en-US"/>
        </w:rPr>
        <w:t>–</w:t>
      </w:r>
      <w:r w:rsidRPr="007043A8">
        <w:rPr>
          <w:sz w:val="28"/>
          <w:szCs w:val="28"/>
          <w:lang w:val="en-US"/>
        </w:rPr>
        <w:t xml:space="preserve">1091. </w:t>
      </w:r>
    </w:p>
    <w:p w:rsidR="00D8726D" w:rsidRPr="007043A8" w:rsidRDefault="00D8726D" w:rsidP="00A86008">
      <w:pPr>
        <w:numPr>
          <w:ilvl w:val="0"/>
          <w:numId w:val="63"/>
        </w:numPr>
        <w:tabs>
          <w:tab w:val="left" w:pos="36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Valentina Lacmanoviæ Lonèar, Ivanka Petric. Surgical Treatment, Clinical Outcomes, and Complications of Traumatic Cataract: Retrospective Study // Croatian Medical Journal (Ophthalmol.).─ 2004.─Vol. 45, № 3.─ P. 310</w:t>
      </w:r>
      <w:r>
        <w:rPr>
          <w:sz w:val="28"/>
          <w:szCs w:val="28"/>
          <w:lang w:val="en-US"/>
        </w:rPr>
        <w:t>–</w:t>
      </w:r>
      <w:r w:rsidRPr="007043A8">
        <w:rPr>
          <w:sz w:val="28"/>
          <w:szCs w:val="28"/>
          <w:lang w:val="en-US"/>
        </w:rPr>
        <w:t xml:space="preserve">313. </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Vanathi M, Tandon R, Titiyal J.S, Vajpayee R.B. Case series of 12 children with progressive axial myopia following unilateral cataract extraction // J-AAPOS.─ 2002.─ Vol.6, № 4.─ P. 228</w:t>
      </w:r>
      <w:r>
        <w:rPr>
          <w:sz w:val="28"/>
          <w:szCs w:val="28"/>
          <w:lang w:val="en-US"/>
        </w:rPr>
        <w:t>–</w:t>
      </w:r>
      <w:r w:rsidRPr="007043A8">
        <w:rPr>
          <w:sz w:val="28"/>
          <w:szCs w:val="28"/>
          <w:lang w:val="en-US"/>
        </w:rPr>
        <w:t>232.</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 xml:space="preserve">Vanderschueren I., Zeyen </w:t>
      </w:r>
      <w:proofErr w:type="gramStart"/>
      <w:r w:rsidRPr="007043A8">
        <w:rPr>
          <w:sz w:val="28"/>
          <w:szCs w:val="28"/>
        </w:rPr>
        <w:t>Т</w:t>
      </w:r>
      <w:r w:rsidRPr="007043A8">
        <w:rPr>
          <w:sz w:val="28"/>
          <w:szCs w:val="28"/>
          <w:lang w:val="en-US"/>
        </w:rPr>
        <w:t>.,</w:t>
      </w:r>
      <w:proofErr w:type="gramEnd"/>
      <w:r w:rsidRPr="007043A8">
        <w:rPr>
          <w:sz w:val="28"/>
          <w:szCs w:val="28"/>
          <w:lang w:val="en-US"/>
        </w:rPr>
        <w:t xml:space="preserve"> Dheer B. Multifocal IOL implantation: 16 cases // Br. J. Ophthalmol.─ 1991.─ Vol.75.─ P. 88</w:t>
      </w:r>
      <w:r>
        <w:rPr>
          <w:sz w:val="28"/>
          <w:szCs w:val="28"/>
          <w:lang w:val="en-US"/>
        </w:rPr>
        <w:t>–</w:t>
      </w:r>
      <w:r w:rsidRPr="007043A8">
        <w:rPr>
          <w:sz w:val="28"/>
          <w:szCs w:val="28"/>
          <w:lang w:val="en-US"/>
        </w:rPr>
        <w:t>91.</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Wallace R.B. Multifocal intraocular lenses: Demands for surgical precision // Implants in Ophthalmol.─1989.─ Vol.3, № 3.─ P. 77</w:t>
      </w:r>
      <w:r>
        <w:rPr>
          <w:sz w:val="28"/>
          <w:szCs w:val="28"/>
          <w:lang w:val="en-US"/>
        </w:rPr>
        <w:t>–</w:t>
      </w:r>
      <w:r w:rsidRPr="007043A8">
        <w:rPr>
          <w:sz w:val="28"/>
          <w:szCs w:val="28"/>
          <w:lang w:val="en-US"/>
        </w:rPr>
        <w:t>78.</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Weakley D.R., Birch Eileen, McClatchey S.K., Felius Joost, Parks M.M. and Stager David. The association between myopic shift and visual acuity outcome in pediatric aphakia // J-AAPOS. – 2003.–Vol.7. –P. 86</w:t>
      </w:r>
      <w:r>
        <w:rPr>
          <w:sz w:val="28"/>
          <w:szCs w:val="28"/>
          <w:lang w:val="en-US"/>
        </w:rPr>
        <w:t>–</w:t>
      </w:r>
      <w:r w:rsidRPr="007043A8">
        <w:rPr>
          <w:sz w:val="28"/>
          <w:szCs w:val="28"/>
          <w:lang w:val="en-US"/>
        </w:rPr>
        <w:t xml:space="preserve">90. </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Wendy E. Adams, Sarah R. Hatt, Elaine Mak, Michael P. Clarke. Stereopsis—What Is Normal? // J-AAPOS.─ 2006.─ Vol.10, № 1.─ P. 70.</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Wenzel M.R., Imkamp E.M., Apple D.J. Variations in manufacturing quality of diffractive multifocal lenses // J. Cataract &amp; Refract. Surg.─1992.─ Vol.18, № 2.─ P. 153</w:t>
      </w:r>
      <w:r>
        <w:rPr>
          <w:sz w:val="28"/>
          <w:szCs w:val="28"/>
          <w:lang w:val="en-US"/>
        </w:rPr>
        <w:t>–</w:t>
      </w:r>
      <w:r w:rsidRPr="007043A8">
        <w:rPr>
          <w:sz w:val="28"/>
          <w:szCs w:val="28"/>
          <w:lang w:val="en-US"/>
        </w:rPr>
        <w:t>156.</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Westheimer G. Pupil size and visual resolution // Vision Res.─ 1964.─ Vol.4.─ P. 39</w:t>
      </w:r>
      <w:r>
        <w:rPr>
          <w:sz w:val="28"/>
          <w:szCs w:val="28"/>
          <w:lang w:val="en-US"/>
        </w:rPr>
        <w:t>–</w:t>
      </w:r>
      <w:r w:rsidRPr="007043A8">
        <w:rPr>
          <w:sz w:val="28"/>
          <w:szCs w:val="28"/>
          <w:lang w:val="en-US"/>
        </w:rPr>
        <w:t>45.</w:t>
      </w:r>
    </w:p>
    <w:p w:rsidR="00D8726D" w:rsidRPr="007043A8" w:rsidRDefault="00D8726D" w:rsidP="00A86008">
      <w:pPr>
        <w:numPr>
          <w:ilvl w:val="0"/>
          <w:numId w:val="63"/>
        </w:numPr>
        <w:tabs>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fr-FR"/>
        </w:rPr>
        <w:t xml:space="preserve">Williamson W., Poirier P., Cordon P., et al. </w:t>
      </w:r>
      <w:r w:rsidRPr="007043A8">
        <w:rPr>
          <w:sz w:val="28"/>
          <w:szCs w:val="28"/>
          <w:lang w:val="en-US"/>
        </w:rPr>
        <w:t>Compared optical performance of multifocal and monofocal imtraocular lenses (contrast sensitive and dynamic visual acuity) // Brit. J. Ophthalmol. ─1994. ─ Vol.78.─ P. 249</w:t>
      </w:r>
      <w:r>
        <w:rPr>
          <w:sz w:val="28"/>
          <w:szCs w:val="28"/>
          <w:lang w:val="en-US"/>
        </w:rPr>
        <w:t>–</w:t>
      </w:r>
      <w:r w:rsidRPr="007043A8">
        <w:rPr>
          <w:sz w:val="28"/>
          <w:szCs w:val="28"/>
          <w:lang w:val="en-US"/>
        </w:rPr>
        <w:t>251.</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Wilson J.R., Fernandes A., Chandler C.V., Tigges M., Boothe R.G. and Gammon J.A. Abnormal development of the axial length of aphakic monkey eyes // Invest. Ophthalmol. &amp; Vis. Sci. –1987. – Vol.28. – P. 2096</w:t>
      </w:r>
      <w:r>
        <w:rPr>
          <w:sz w:val="28"/>
          <w:szCs w:val="28"/>
          <w:lang w:val="en-US"/>
        </w:rPr>
        <w:t>–</w:t>
      </w:r>
      <w:r w:rsidRPr="007043A8">
        <w:rPr>
          <w:sz w:val="28"/>
          <w:szCs w:val="28"/>
          <w:lang w:val="en-US"/>
        </w:rPr>
        <w:t xml:space="preserve">2099.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Wilson M.E, Pandey S.K and Thakur J. Paediatric cataract blindness in the developing world: surgical techniques and intraocular lenses in the new millennium // Br. J. of Ophthalmol.─ 2003.─ Vol.87.─ P. 14</w:t>
      </w:r>
      <w:r>
        <w:rPr>
          <w:sz w:val="28"/>
          <w:szCs w:val="28"/>
          <w:lang w:val="en-US"/>
        </w:rPr>
        <w:t>–</w:t>
      </w:r>
      <w:r w:rsidRPr="007043A8">
        <w:rPr>
          <w:sz w:val="28"/>
          <w:szCs w:val="28"/>
          <w:lang w:val="en-US"/>
        </w:rPr>
        <w:t xml:space="preserve">19.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Wilson M.E. Anterior capsule management for pediatric intraocular lens implantation // J. Pediatr Ophthalmol. Strabismus.─ 1999.─ Vol.36, № 6.─ P. 314</w:t>
      </w:r>
      <w:r>
        <w:rPr>
          <w:sz w:val="28"/>
          <w:szCs w:val="28"/>
          <w:lang w:val="en-US"/>
        </w:rPr>
        <w:t>–</w:t>
      </w:r>
      <w:r w:rsidRPr="007043A8">
        <w:rPr>
          <w:sz w:val="28"/>
          <w:szCs w:val="28"/>
          <w:lang w:val="en-US"/>
        </w:rPr>
        <w:t>319; quiz 342</w:t>
      </w:r>
      <w:r>
        <w:rPr>
          <w:sz w:val="28"/>
          <w:szCs w:val="28"/>
          <w:lang w:val="en-US"/>
        </w:rPr>
        <w:t>–</w:t>
      </w:r>
      <w:r w:rsidRPr="007043A8">
        <w:rPr>
          <w:sz w:val="28"/>
          <w:szCs w:val="28"/>
          <w:lang w:val="en-US"/>
        </w:rPr>
        <w:t>343.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Wilson M.E., Trivedi R.H., Luanna R. Bartholomew and Suzann Pershing. Anterior Capsulotomy: Intraoperative Performance and Tear Rate During Pediatric Cataract Surgery // J-AAPOS</w:t>
      </w:r>
      <w:proofErr w:type="gramStart"/>
      <w:r w:rsidRPr="007043A8">
        <w:rPr>
          <w:sz w:val="28"/>
          <w:szCs w:val="28"/>
          <w:lang w:val="en-US"/>
        </w:rPr>
        <w:t>.–</w:t>
      </w:r>
      <w:proofErr w:type="gramEnd"/>
      <w:r w:rsidRPr="007043A8">
        <w:rPr>
          <w:sz w:val="28"/>
          <w:szCs w:val="28"/>
          <w:lang w:val="en-US"/>
        </w:rPr>
        <w:t xml:space="preserve"> 2006.– Vol.10.– P. 70.</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 xml:space="preserve">Wilson M.E., Trivedi </w:t>
      </w:r>
      <w:proofErr w:type="gramStart"/>
      <w:r w:rsidRPr="007043A8">
        <w:rPr>
          <w:sz w:val="28"/>
          <w:szCs w:val="28"/>
          <w:lang w:val="en-US"/>
        </w:rPr>
        <w:t>R.H..</w:t>
      </w:r>
      <w:proofErr w:type="gramEnd"/>
      <w:r w:rsidRPr="007043A8">
        <w:rPr>
          <w:sz w:val="28"/>
          <w:szCs w:val="28"/>
          <w:lang w:val="en-US"/>
        </w:rPr>
        <w:t xml:space="preserve"> Eye growth after pediatric cataract surgery // Am. J. Ophthalmol. – 2004. – Vol.138. – P. 1039</w:t>
      </w:r>
      <w:r>
        <w:rPr>
          <w:sz w:val="28"/>
          <w:szCs w:val="28"/>
          <w:lang w:val="en-US"/>
        </w:rPr>
        <w:t>–</w:t>
      </w:r>
      <w:r w:rsidRPr="007043A8">
        <w:rPr>
          <w:sz w:val="28"/>
          <w:szCs w:val="28"/>
          <w:lang w:val="en-US"/>
        </w:rPr>
        <w:t>1040.</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Woods R.L. Intraocular lens implant having eye focusing capabilities.─ United States Patent.─ 1988.─ №. 4 790 847.</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Yasmin S. Bradfield, David A. Plager, Daniel E. Neely, Derek T. Sprunger and Naval Sondhi. Astigmatism after small-incision clear corneal cataract extraction and intraocular lens implantation in children // J. Cataract &amp; Refract. Surg.─ 2004.─ Vol.30, № 9.─ P. 1948</w:t>
      </w:r>
      <w:r>
        <w:rPr>
          <w:sz w:val="28"/>
          <w:szCs w:val="28"/>
          <w:lang w:val="en-US"/>
        </w:rPr>
        <w:t>–</w:t>
      </w:r>
      <w:r w:rsidRPr="007043A8">
        <w:rPr>
          <w:sz w:val="28"/>
          <w:szCs w:val="28"/>
          <w:lang w:val="en-US"/>
        </w:rPr>
        <w:t>1952.</w:t>
      </w:r>
    </w:p>
    <w:p w:rsidR="00D8726D" w:rsidRPr="00603BE3" w:rsidRDefault="00D8726D" w:rsidP="00A86008">
      <w:pPr>
        <w:pStyle w:val="afffffffff0"/>
        <w:numPr>
          <w:ilvl w:val="0"/>
          <w:numId w:val="63"/>
        </w:numPr>
        <w:tabs>
          <w:tab w:val="left" w:pos="180"/>
          <w:tab w:val="left" w:pos="360"/>
          <w:tab w:val="num" w:pos="540"/>
          <w:tab w:val="left" w:pos="720"/>
          <w:tab w:val="left" w:pos="900"/>
        </w:tabs>
        <w:suppressAutoHyphens w:val="0"/>
        <w:spacing w:before="0" w:after="0" w:line="360" w:lineRule="auto"/>
        <w:ind w:left="0" w:firstLine="360"/>
        <w:jc w:val="both"/>
        <w:outlineLvl w:val="2"/>
        <w:rPr>
          <w:color w:val="auto"/>
          <w:sz w:val="28"/>
          <w:szCs w:val="28"/>
          <w:lang w:val="en-US"/>
        </w:rPr>
      </w:pPr>
      <w:r w:rsidRPr="00603BE3">
        <w:rPr>
          <w:color w:val="auto"/>
          <w:sz w:val="28"/>
          <w:szCs w:val="28"/>
          <w:lang w:val="en-US"/>
        </w:rPr>
        <w:t xml:space="preserve">Yavuz Bardak, Yusuf Ozerturk, Mustafa Durmus, Ercan Mensiz and Erdal Aytuluner. Closed chamber </w:t>
      </w:r>
      <w:r w:rsidRPr="00603BE3">
        <w:rPr>
          <w:rStyle w:val="hit"/>
          <w:b w:val="0"/>
          <w:bCs w:val="0"/>
          <w:color w:val="auto"/>
          <w:sz w:val="28"/>
          <w:szCs w:val="28"/>
          <w:lang w:val="en-US"/>
        </w:rPr>
        <w:t>iridodialysis</w:t>
      </w:r>
      <w:r w:rsidRPr="00603BE3">
        <w:rPr>
          <w:color w:val="auto"/>
          <w:sz w:val="28"/>
          <w:szCs w:val="28"/>
          <w:lang w:val="en-US"/>
        </w:rPr>
        <w:t xml:space="preserve"> repair using a needle with a distal hole</w:t>
      </w:r>
      <w:bookmarkStart w:id="3" w:name="bfn1"/>
      <w:bookmarkEnd w:id="3"/>
      <w:r w:rsidRPr="00603BE3">
        <w:rPr>
          <w:color w:val="auto"/>
          <w:sz w:val="28"/>
          <w:szCs w:val="28"/>
          <w:lang w:val="en-US"/>
        </w:rPr>
        <w:t xml:space="preserve"> // </w:t>
      </w:r>
      <w:hyperlink r:id="rId14" w:history="1">
        <w:r w:rsidRPr="00603BE3">
          <w:rPr>
            <w:rStyle w:val="afa"/>
            <w:color w:val="auto"/>
            <w:sz w:val="28"/>
            <w:szCs w:val="28"/>
            <w:lang w:val="en-US"/>
          </w:rPr>
          <w:t>J. Cataract &amp; Refract Surg.</w:t>
        </w:r>
        <w:r w:rsidRPr="00603BE3">
          <w:rPr>
            <w:color w:val="auto"/>
            <w:sz w:val="28"/>
            <w:szCs w:val="28"/>
            <w:lang w:val="en-US"/>
          </w:rPr>
          <w:t xml:space="preserve"> </w:t>
        </w:r>
        <w:r w:rsidRPr="00603BE3">
          <w:rPr>
            <w:rStyle w:val="afa"/>
            <w:color w:val="auto"/>
            <w:sz w:val="28"/>
            <w:szCs w:val="28"/>
            <w:lang w:val="en-US"/>
          </w:rPr>
          <w:t>─ 2000.</w:t>
        </w:r>
        <w:r w:rsidRPr="00603BE3">
          <w:rPr>
            <w:color w:val="auto"/>
            <w:sz w:val="28"/>
            <w:szCs w:val="28"/>
            <w:lang w:val="en-US"/>
          </w:rPr>
          <w:t xml:space="preserve"> ─</w:t>
        </w:r>
        <w:r w:rsidRPr="00603BE3">
          <w:rPr>
            <w:rStyle w:val="afa"/>
            <w:color w:val="auto"/>
            <w:sz w:val="28"/>
            <w:szCs w:val="28"/>
            <w:lang w:val="en-US"/>
          </w:rPr>
          <w:t xml:space="preserve"> </w:t>
        </w:r>
      </w:hyperlink>
      <w:hyperlink r:id="rId15" w:history="1">
        <w:r w:rsidRPr="00603BE3">
          <w:rPr>
            <w:rStyle w:val="afa"/>
            <w:color w:val="auto"/>
            <w:sz w:val="28"/>
            <w:szCs w:val="28"/>
            <w:lang w:val="en-US"/>
          </w:rPr>
          <w:t>V.26,</w:t>
        </w:r>
        <w:r w:rsidRPr="00603BE3">
          <w:rPr>
            <w:color w:val="auto"/>
            <w:sz w:val="28"/>
            <w:szCs w:val="28"/>
            <w:lang w:val="en-US"/>
          </w:rPr>
          <w:t xml:space="preserve"> №</w:t>
        </w:r>
        <w:r w:rsidRPr="00603BE3">
          <w:rPr>
            <w:rStyle w:val="afa"/>
            <w:color w:val="auto"/>
            <w:sz w:val="28"/>
            <w:szCs w:val="28"/>
            <w:lang w:val="en-US"/>
          </w:rPr>
          <w:t xml:space="preserve"> 2</w:t>
        </w:r>
      </w:hyperlink>
      <w:r w:rsidRPr="00603BE3">
        <w:rPr>
          <w:color w:val="auto"/>
          <w:sz w:val="28"/>
          <w:szCs w:val="28"/>
          <w:lang w:val="en-US"/>
        </w:rPr>
        <w:t>.─ P. 173</w:t>
      </w:r>
      <w:r>
        <w:rPr>
          <w:color w:val="auto"/>
          <w:sz w:val="28"/>
          <w:szCs w:val="28"/>
          <w:lang w:val="en-US"/>
        </w:rPr>
        <w:t>–</w:t>
      </w:r>
      <w:r w:rsidRPr="00603BE3">
        <w:rPr>
          <w:color w:val="auto"/>
          <w:sz w:val="28"/>
          <w:szCs w:val="28"/>
          <w:lang w:val="en-US"/>
        </w:rPr>
        <w:t xml:space="preserve">176. </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Zena Lim, Shehla Rubab, David S. Rootman and Alex V. Levin. The Epidemiology of Pediatric Cataracts —The Toronto Experience // J-AAPOS.─ 2006.─ Vol.10, № 1.─ P. 88.</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lastRenderedPageBreak/>
        <w:t>Zhang Z, Li S.  The visual deprivation and increase in axial length in patients with cataracts // Yan Ke Xue Bao.─ 1996.─ Vol.12, № 3.─ P. 135</w:t>
      </w:r>
      <w:r>
        <w:rPr>
          <w:sz w:val="28"/>
          <w:szCs w:val="28"/>
          <w:lang w:val="en-US"/>
        </w:rPr>
        <w:t>–</w:t>
      </w:r>
      <w:r w:rsidRPr="007043A8">
        <w:rPr>
          <w:sz w:val="28"/>
          <w:szCs w:val="28"/>
          <w:lang w:val="en-US"/>
        </w:rPr>
        <w:t>137.</w:t>
      </w:r>
    </w:p>
    <w:p w:rsidR="00D8726D" w:rsidRPr="007043A8" w:rsidRDefault="00D8726D" w:rsidP="00A86008">
      <w:pPr>
        <w:numPr>
          <w:ilvl w:val="0"/>
          <w:numId w:val="63"/>
        </w:numPr>
        <w:tabs>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Zhou J, Zhou L, Wu Y, Hu D, Hui Y. Ocular axial length and refractive changes in pediatric pseudophakia. // Yan Ke Xue Bao.─ 2000.─ Vol.16, № 4.─ P. 270</w:t>
      </w:r>
      <w:r>
        <w:rPr>
          <w:sz w:val="28"/>
          <w:szCs w:val="28"/>
          <w:lang w:val="en-US"/>
        </w:rPr>
        <w:t>–</w:t>
      </w:r>
      <w:r w:rsidRPr="007043A8">
        <w:rPr>
          <w:sz w:val="28"/>
          <w:szCs w:val="28"/>
          <w:lang w:val="en-US"/>
        </w:rPr>
        <w:t>275.</w:t>
      </w:r>
    </w:p>
    <w:p w:rsidR="00D8726D" w:rsidRPr="007043A8" w:rsidRDefault="00D8726D" w:rsidP="00A86008">
      <w:pPr>
        <w:numPr>
          <w:ilvl w:val="0"/>
          <w:numId w:val="63"/>
        </w:numPr>
        <w:tabs>
          <w:tab w:val="left" w:pos="-180"/>
          <w:tab w:val="num" w:pos="540"/>
          <w:tab w:val="left" w:pos="720"/>
          <w:tab w:val="left" w:pos="900"/>
          <w:tab w:val="left" w:pos="1080"/>
        </w:tabs>
        <w:suppressAutoHyphens w:val="0"/>
        <w:spacing w:line="360" w:lineRule="auto"/>
        <w:ind w:left="0" w:firstLine="360"/>
        <w:jc w:val="both"/>
        <w:rPr>
          <w:sz w:val="28"/>
          <w:szCs w:val="28"/>
          <w:lang w:val="en-US"/>
        </w:rPr>
      </w:pPr>
      <w:r w:rsidRPr="007043A8">
        <w:rPr>
          <w:sz w:val="28"/>
          <w:szCs w:val="28"/>
          <w:lang w:val="en-US"/>
        </w:rPr>
        <w:t>Zubcov A.A., Stahl Esther, Rossillion Béatrice, Nutzenberger Achim, Kohnen Thomas, Ohrloff Christian and Stärk Norbert. Stereopsis after primary in-the-bag posterior chamber implantation in children // J-AAPOS</w:t>
      </w:r>
      <w:proofErr w:type="gramStart"/>
      <w:r w:rsidRPr="007043A8">
        <w:rPr>
          <w:sz w:val="28"/>
          <w:szCs w:val="28"/>
          <w:lang w:val="en-US"/>
        </w:rPr>
        <w:t>.–</w:t>
      </w:r>
      <w:proofErr w:type="gramEnd"/>
      <w:r w:rsidRPr="007043A8">
        <w:rPr>
          <w:sz w:val="28"/>
          <w:szCs w:val="28"/>
          <w:lang w:val="en-US"/>
        </w:rPr>
        <w:t xml:space="preserve"> 1999. –Vol.3. – P. 227</w:t>
      </w:r>
      <w:r>
        <w:rPr>
          <w:sz w:val="28"/>
          <w:szCs w:val="28"/>
          <w:lang w:val="en-US"/>
        </w:rPr>
        <w:t>–</w:t>
      </w:r>
      <w:r w:rsidRPr="007043A8">
        <w:rPr>
          <w:sz w:val="28"/>
          <w:szCs w:val="28"/>
          <w:lang w:val="en-US"/>
        </w:rPr>
        <w:t>233.</w:t>
      </w:r>
    </w:p>
    <w:p w:rsidR="00D8726D" w:rsidRPr="007043A8" w:rsidRDefault="00D8726D" w:rsidP="00A86008">
      <w:pPr>
        <w:numPr>
          <w:ilvl w:val="0"/>
          <w:numId w:val="63"/>
        </w:numPr>
        <w:tabs>
          <w:tab w:val="left" w:pos="180"/>
          <w:tab w:val="left" w:pos="360"/>
          <w:tab w:val="num" w:pos="540"/>
          <w:tab w:val="left" w:pos="720"/>
          <w:tab w:val="left" w:pos="900"/>
        </w:tabs>
        <w:suppressAutoHyphens w:val="0"/>
        <w:spacing w:line="360" w:lineRule="auto"/>
        <w:ind w:left="0" w:firstLine="360"/>
        <w:jc w:val="both"/>
        <w:rPr>
          <w:sz w:val="28"/>
          <w:szCs w:val="28"/>
          <w:lang w:val="en-US"/>
        </w:rPr>
      </w:pPr>
      <w:r w:rsidRPr="007043A8">
        <w:rPr>
          <w:sz w:val="28"/>
          <w:szCs w:val="28"/>
          <w:lang w:val="en-US"/>
        </w:rPr>
        <w:t>Zwaan J., Mullaney P.B., Awad A., al-Mesfer S., Wheeler D.T. Pediatric intraocular lens implantation. Surgical results and complications in more than 300 patients // Ophthalmol.─1998.─ Vol.105.─ P. 112</w:t>
      </w:r>
      <w:r>
        <w:rPr>
          <w:sz w:val="28"/>
          <w:szCs w:val="28"/>
          <w:lang w:val="en-US"/>
        </w:rPr>
        <w:t>–</w:t>
      </w:r>
      <w:r w:rsidRPr="007043A8">
        <w:rPr>
          <w:sz w:val="28"/>
          <w:szCs w:val="28"/>
          <w:lang w:val="en-US"/>
        </w:rPr>
        <w:t>118.</w:t>
      </w:r>
    </w:p>
    <w:p w:rsidR="00D8726D" w:rsidRPr="00B52D0A" w:rsidRDefault="00D8726D" w:rsidP="00D8726D">
      <w:pPr>
        <w:rPr>
          <w:sz w:val="28"/>
          <w:szCs w:val="28"/>
          <w:lang w:val="en-US"/>
        </w:rPr>
      </w:pPr>
    </w:p>
    <w:p w:rsidR="00D8726D" w:rsidRPr="001A68E2" w:rsidRDefault="00D8726D" w:rsidP="00D8726D">
      <w:pPr>
        <w:pStyle w:val="affffffff3"/>
        <w:tabs>
          <w:tab w:val="left" w:pos="-720"/>
          <w:tab w:val="center" w:pos="4230"/>
          <w:tab w:val="right" w:pos="9360"/>
        </w:tabs>
        <w:spacing w:line="360" w:lineRule="auto"/>
        <w:ind w:firstLine="540"/>
        <w:rPr>
          <w:szCs w:val="28"/>
        </w:rPr>
      </w:pPr>
    </w:p>
    <w:p w:rsidR="00D8726D" w:rsidRDefault="00D8726D" w:rsidP="00D8726D">
      <w:pPr>
        <w:pStyle w:val="affffffff3"/>
        <w:tabs>
          <w:tab w:val="left" w:pos="-720"/>
          <w:tab w:val="center" w:pos="4230"/>
          <w:tab w:val="right" w:pos="9360"/>
        </w:tabs>
        <w:spacing w:line="360" w:lineRule="auto"/>
        <w:ind w:firstLine="540"/>
        <w:rPr>
          <w:szCs w:val="28"/>
        </w:rPr>
      </w:pPr>
    </w:p>
    <w:p w:rsidR="00251EC8" w:rsidRPr="00D8726D" w:rsidRDefault="00251EC8" w:rsidP="00251EC8">
      <w:pPr>
        <w:spacing w:line="300" w:lineRule="auto"/>
        <w:ind w:firstLine="540"/>
        <w:jc w:val="both"/>
        <w:rPr>
          <w:sz w:val="20"/>
          <w:szCs w:val="20"/>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6"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08" w:rsidRDefault="00A86008">
      <w:r>
        <w:separator/>
      </w:r>
    </w:p>
  </w:endnote>
  <w:endnote w:type="continuationSeparator" w:id="0">
    <w:p w:rsidR="00A86008" w:rsidRDefault="00A8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08" w:rsidRDefault="00A86008">
      <w:r>
        <w:separator/>
      </w:r>
    </w:p>
  </w:footnote>
  <w:footnote w:type="continuationSeparator" w:id="0">
    <w:p w:rsidR="00A86008" w:rsidRDefault="00A86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E73BC0"/>
    <w:multiLevelType w:val="hybridMultilevel"/>
    <w:tmpl w:val="DAD831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0B33023"/>
    <w:multiLevelType w:val="multilevel"/>
    <w:tmpl w:val="F1B096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22C7F4F"/>
    <w:multiLevelType w:val="hybridMultilevel"/>
    <w:tmpl w:val="81D8B420"/>
    <w:lvl w:ilvl="0" w:tplc="3CC6C2CC">
      <w:start w:val="1"/>
      <w:numFmt w:val="decimal"/>
      <w:lvlText w:val="%1."/>
      <w:lvlJc w:val="left"/>
      <w:pPr>
        <w:tabs>
          <w:tab w:val="num" w:pos="1680"/>
        </w:tabs>
        <w:ind w:left="1680" w:hanging="360"/>
      </w:pPr>
      <w:rPr>
        <w:rFonts w:hint="default"/>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6D63735"/>
    <w:multiLevelType w:val="hybridMultilevel"/>
    <w:tmpl w:val="4A1C7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2"/>
  </w:num>
  <w:num w:numId="50">
    <w:abstractNumId w:val="47"/>
  </w:num>
  <w:num w:numId="51">
    <w:abstractNumId w:val="59"/>
  </w:num>
  <w:num w:numId="52">
    <w:abstractNumId w:val="52"/>
  </w:num>
  <w:num w:numId="53">
    <w:abstractNumId w:val="48"/>
  </w:num>
  <w:num w:numId="54">
    <w:abstractNumId w:val="53"/>
  </w:num>
  <w:num w:numId="55">
    <w:abstractNumId w:val="46"/>
  </w:num>
  <w:num w:numId="56">
    <w:abstractNumId w:val="44"/>
  </w:num>
  <w:num w:numId="57">
    <w:abstractNumId w:val="60"/>
  </w:num>
  <w:num w:numId="58">
    <w:abstractNumId w:val="57"/>
  </w:num>
  <w:num w:numId="59">
    <w:abstractNumId w:val="58"/>
  </w:num>
  <w:num w:numId="60">
    <w:abstractNumId w:val="61"/>
  </w:num>
  <w:num w:numId="61">
    <w:abstractNumId w:val="45"/>
  </w:num>
  <w:num w:numId="62">
    <w:abstractNumId w:val="49"/>
  </w:num>
  <w:num w:numId="63">
    <w:abstractNumId w:val="63"/>
  </w:num>
  <w:num w:numId="6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86008"/>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_ob=PublicationURL&amp;_tockey=%23TOC%236841%231998%23999979993%23506398%23FLP%23&amp;_cdi=6841&amp;_pubType=J&amp;view=c&amp;_auth=y&amp;_acct=C000053505&amp;_version=1&amp;_urlVersion=0&amp;_userid=3433319&amp;md5=1b197fd1e1937e8a23935b467873082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direct.com/science?_ob=PublicationURL&amp;_cdi=6841&amp;_pubType=J&amp;_auth=y&amp;_acct=C000053505&amp;_version=1&amp;_urlVersion=0&amp;_userid=3433319&amp;md5=4cc5008f5bdbfda82d2d6fe86cbba79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_ob=PublicationURL&amp;_tockey=%23TOC%236261%232000%23999739990%23212128%23FLA%23&amp;_cdi=6261&amp;_pubType=J&amp;view=c&amp;_auth=y&amp;_acct=C000053505&amp;_version=1&amp;_urlVersion=0&amp;_userid=3433319&amp;md5=f11fb52b4578e47459e3c4e996e8f66a" TargetMode="External"/><Relationship Id="rId5" Type="http://schemas.openxmlformats.org/officeDocument/2006/relationships/settings" Target="settings.xml"/><Relationship Id="rId15" Type="http://schemas.openxmlformats.org/officeDocument/2006/relationships/hyperlink" Target="http://www.sciencedirect.com/science?_ob=PublicationURL&amp;_tockey=%23TOC%236261%232000%23999739997%23157038%23FLA%23&amp;_cdi=6261&amp;_pubType=J&amp;view=c&amp;_auth=y&amp;_acct=C000053505&amp;_version=1&amp;_urlVersion=0&amp;_userid=3433319&amp;md5=dfbdd50e8e8932e135dd82009969bcc4" TargetMode="External"/><Relationship Id="rId10" Type="http://schemas.openxmlformats.org/officeDocument/2006/relationships/hyperlink" Target="http://www.sciencedirect.com/science?_ob=PublicationURL&amp;_cdi=6261&amp;_pubType=J&amp;_auth=y&amp;_acct=C000053505&amp;_version=1&amp;_urlVersion=0&amp;_userid=3433319&amp;md5=ab8dbb29cd97647b00a55adbf1ee238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sciencedirect.com/science?_ob=PublicationURL&amp;_cdi=6261&amp;_pubType=J&amp;_auth=y&amp;_acct=C000053505&amp;_version=1&amp;_urlVersion=0&amp;_userid=3433319&amp;md5=ab8dbb29cd97647b00a55adbf1ee2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5FE5-9ACF-4D8C-B2BF-6189F3A9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43</Pages>
  <Words>11305</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639</cp:revision>
  <cp:lastPrinted>2009-02-06T08:36:00Z</cp:lastPrinted>
  <dcterms:created xsi:type="dcterms:W3CDTF">2015-03-22T11:10:00Z</dcterms:created>
  <dcterms:modified xsi:type="dcterms:W3CDTF">2015-09-03T10:06:00Z</dcterms:modified>
</cp:coreProperties>
</file>