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4F1" w:rsidRPr="003F0065" w:rsidRDefault="003F0065" w:rsidP="003F0065">
      <w:r w:rsidRPr="003F0065">
        <w:rPr>
          <w:rFonts w:ascii="Calibri" w:eastAsia="Calibri" w:hAnsi="Calibri" w:cs="Times New Roman"/>
          <w:b/>
          <w:kern w:val="0"/>
          <w:sz w:val="24"/>
          <w:szCs w:val="24"/>
          <w:lang w:val="uk-UA" w:eastAsia="en-US"/>
        </w:rPr>
        <w:t>Постолов Михайло Юрійович</w:t>
      </w:r>
      <w:r w:rsidRPr="003F0065">
        <w:rPr>
          <w:rFonts w:ascii="Times New Roman" w:eastAsia="Calibri" w:hAnsi="Times New Roman" w:cs="Times New Roman"/>
          <w:b/>
          <w:bCs/>
          <w:color w:val="000000"/>
          <w:kern w:val="0"/>
          <w:sz w:val="24"/>
          <w:shd w:val="clear" w:color="auto" w:fill="FFFFFF"/>
          <w:lang w:val="uk-UA" w:eastAsia="uk-UA" w:bidi="uk-UA"/>
        </w:rPr>
        <w:t xml:space="preserve">, </w:t>
      </w:r>
      <w:r w:rsidRPr="003F0065">
        <w:rPr>
          <w:rFonts w:ascii="Times New Roman" w:eastAsia="Calibri" w:hAnsi="Times New Roman" w:cs="Times New Roman"/>
          <w:bCs/>
          <w:color w:val="000000"/>
          <w:kern w:val="0"/>
          <w:sz w:val="24"/>
          <w:shd w:val="clear" w:color="auto" w:fill="FFFFFF"/>
          <w:lang w:val="uk-UA" w:eastAsia="uk-UA" w:bidi="uk-UA"/>
        </w:rPr>
        <w:t>старший викладач кафедри кримінально-правових дисциплін юридичного факультету,</w:t>
      </w:r>
      <w:r w:rsidRPr="003F0065">
        <w:rPr>
          <w:rFonts w:ascii="Times New Roman" w:eastAsia="Calibri" w:hAnsi="Times New Roman" w:cs="Times New Roman"/>
          <w:b/>
          <w:bCs/>
          <w:color w:val="000000"/>
          <w:kern w:val="0"/>
          <w:sz w:val="24"/>
          <w:shd w:val="clear" w:color="auto" w:fill="FFFFFF"/>
          <w:lang w:val="uk-UA" w:eastAsia="uk-UA" w:bidi="uk-UA"/>
        </w:rPr>
        <w:t xml:space="preserve"> </w:t>
      </w:r>
      <w:r w:rsidRPr="003F0065">
        <w:rPr>
          <w:rFonts w:ascii="Calibri" w:eastAsia="Calibri" w:hAnsi="Calibri" w:cs="Times New Roman"/>
          <w:kern w:val="0"/>
          <w:sz w:val="24"/>
          <w:szCs w:val="24"/>
          <w:lang w:val="uk-UA" w:eastAsia="en-US"/>
        </w:rPr>
        <w:t>Дніпропетровський державний університет внутрішніх справ. Назва дисертації: «</w:t>
      </w:r>
      <w:r w:rsidRPr="003F0065">
        <w:rPr>
          <w:rFonts w:ascii="Calibri" w:eastAsia="Calibri" w:hAnsi="Calibri" w:cs="Times New Roman"/>
          <w:bCs/>
          <w:kern w:val="0"/>
          <w:sz w:val="24"/>
          <w:szCs w:val="24"/>
          <w:lang w:val="uk-UA" w:eastAsia="en-US"/>
        </w:rPr>
        <w:t>Кримінологічна характеристика та запобігання умисним посяганням на життя людини</w:t>
      </w:r>
      <w:r w:rsidRPr="003F0065">
        <w:rPr>
          <w:rFonts w:ascii="Calibri" w:eastAsia="Calibri" w:hAnsi="Calibri" w:cs="Times New Roman"/>
          <w:kern w:val="0"/>
          <w:sz w:val="24"/>
          <w:szCs w:val="24"/>
          <w:lang w:val="uk-UA" w:eastAsia="en-US"/>
        </w:rPr>
        <w:t>». Шифр та назва спеціальності – 12.00.08 – кримінальне право та кримінологія; кримінально-виконавче право. Спецрада Д 08.727.04 Дніпропетровського державного університету внутрішніх справ</w:t>
      </w:r>
    </w:p>
    <w:sectPr w:rsidR="001C44F1" w:rsidRPr="003F0065"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4020" w:rsidRDefault="000B4020">
      <w:pPr>
        <w:spacing w:after="0" w:line="240" w:lineRule="auto"/>
      </w:pPr>
      <w:r>
        <w:separator/>
      </w:r>
    </w:p>
  </w:endnote>
  <w:endnote w:type="continuationSeparator" w:id="0">
    <w:p w:rsidR="000B4020" w:rsidRDefault="000B40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Default="00804BDC">
    <w:pPr>
      <w:rPr>
        <w:sz w:val="2"/>
        <w:szCs w:val="2"/>
      </w:rPr>
    </w:pPr>
    <w:r w:rsidRPr="00804BD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B4020" w:rsidRDefault="00804BDC">
                <w:pPr>
                  <w:spacing w:line="240" w:lineRule="auto"/>
                </w:pPr>
                <w:fldSimple w:instr=" PAGE \* MERGEFORMAT ">
                  <w:r w:rsidR="000B4020">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Default="00804BDC">
    <w:pPr>
      <w:rPr>
        <w:sz w:val="2"/>
        <w:szCs w:val="2"/>
      </w:rPr>
    </w:pPr>
    <w:r w:rsidRPr="00804BDC">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B4020" w:rsidRDefault="00804BDC">
                <w:pPr>
                  <w:spacing w:line="240" w:lineRule="auto"/>
                </w:pPr>
                <w:fldSimple w:instr=" PAGE \* MERGEFORMAT ">
                  <w:r w:rsidR="003F0065" w:rsidRPr="003F0065">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4020" w:rsidRDefault="000B4020"/>
    <w:p w:rsidR="000B4020" w:rsidRDefault="000B4020"/>
    <w:p w:rsidR="000B4020" w:rsidRDefault="000B4020"/>
    <w:p w:rsidR="000B4020" w:rsidRDefault="000B4020"/>
    <w:p w:rsidR="000B4020" w:rsidRDefault="000B4020"/>
    <w:p w:rsidR="000B4020" w:rsidRDefault="000B4020"/>
    <w:p w:rsidR="000B4020" w:rsidRDefault="00804BDC">
      <w:pPr>
        <w:rPr>
          <w:sz w:val="2"/>
          <w:szCs w:val="2"/>
        </w:rPr>
      </w:pPr>
      <w:r w:rsidRPr="00804BD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B4020" w:rsidRDefault="00804BDC">
                  <w:pPr>
                    <w:spacing w:line="240" w:lineRule="auto"/>
                  </w:pPr>
                  <w:fldSimple w:instr=" PAGE \* MERGEFORMAT ">
                    <w:r w:rsidR="00D65BAE" w:rsidRPr="00D65BAE">
                      <w:rPr>
                        <w:rStyle w:val="afffff9"/>
                        <w:b w:val="0"/>
                        <w:bCs w:val="0"/>
                        <w:noProof/>
                      </w:rPr>
                      <w:t>18</w:t>
                    </w:r>
                  </w:fldSimple>
                </w:p>
              </w:txbxContent>
            </v:textbox>
            <w10:wrap anchorx="page" anchory="page"/>
          </v:shape>
        </w:pict>
      </w:r>
    </w:p>
    <w:p w:rsidR="000B4020" w:rsidRDefault="000B4020"/>
    <w:p w:rsidR="000B4020" w:rsidRDefault="000B4020"/>
    <w:p w:rsidR="000B4020" w:rsidRDefault="00804BDC">
      <w:pPr>
        <w:rPr>
          <w:sz w:val="2"/>
          <w:szCs w:val="2"/>
        </w:rPr>
      </w:pPr>
      <w:r w:rsidRPr="00804BD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B4020" w:rsidRDefault="000B4020"/>
              </w:txbxContent>
            </v:textbox>
            <w10:wrap anchorx="page" anchory="page"/>
          </v:shape>
        </w:pict>
      </w:r>
    </w:p>
    <w:p w:rsidR="000B4020" w:rsidRDefault="000B4020"/>
    <w:p w:rsidR="000B4020" w:rsidRDefault="000B4020">
      <w:pPr>
        <w:rPr>
          <w:sz w:val="2"/>
          <w:szCs w:val="2"/>
        </w:rPr>
      </w:pPr>
    </w:p>
    <w:p w:rsidR="000B4020" w:rsidRDefault="000B4020"/>
    <w:p w:rsidR="000B4020" w:rsidRDefault="000B4020">
      <w:pPr>
        <w:spacing w:after="0" w:line="240" w:lineRule="auto"/>
      </w:pPr>
    </w:p>
  </w:footnote>
  <w:footnote w:type="continuationSeparator" w:id="0">
    <w:p w:rsidR="000B4020" w:rsidRDefault="000B402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Default="000B4020"/>
  <w:p w:rsidR="000B4020" w:rsidRDefault="000B4020">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Pr="005856C0" w:rsidRDefault="000B402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8"/>
    <w:multiLevelType w:val="multilevel"/>
    <w:tmpl w:val="000000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22"/>
    <w:multiLevelType w:val="multilevel"/>
    <w:tmpl w:val="00000022"/>
    <w:lvl w:ilvl="0">
      <w:start w:val="1"/>
      <w:numFmt w:val="decimal"/>
      <w:lvlText w:val="%1."/>
      <w:lvlJc w:val="left"/>
      <w:pPr>
        <w:tabs>
          <w:tab w:val="num" w:pos="915"/>
        </w:tabs>
        <w:ind w:left="915" w:hanging="555"/>
      </w:pPr>
      <w:rPr>
        <w:lang w:val="ru-RU"/>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9">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37"/>
    <w:lvl w:ilvl="0">
      <w:start w:val="1"/>
      <w:numFmt w:val="decimal"/>
      <w:lvlText w:val="%1."/>
      <w:lvlJc w:val="left"/>
      <w:pPr>
        <w:tabs>
          <w:tab w:val="num" w:pos="0"/>
        </w:tabs>
        <w:ind w:left="502" w:hanging="360"/>
      </w:pPr>
    </w:lvl>
  </w:abstractNum>
  <w:abstractNum w:abstractNumId="29">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6F4F8B"/>
    <w:multiLevelType w:val="hybridMultilevel"/>
    <w:tmpl w:val="A012680E"/>
    <w:lvl w:ilvl="0" w:tplc="84C85B6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8">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1">
    <w:nsid w:val="01B94802"/>
    <w:multiLevelType w:val="hybridMultilevel"/>
    <w:tmpl w:val="D4F67FC4"/>
    <w:lvl w:ilvl="0" w:tplc="0419000F">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2">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3">
    <w:nsid w:val="0253626F"/>
    <w:multiLevelType w:val="multilevel"/>
    <w:tmpl w:val="FF3065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5">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6">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7">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E626E72"/>
    <w:multiLevelType w:val="multilevel"/>
    <w:tmpl w:val="D5CA52F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4">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5">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6">
    <w:nsid w:val="16492992"/>
    <w:multiLevelType w:val="multilevel"/>
    <w:tmpl w:val="17CC3CC6"/>
    <w:lvl w:ilvl="0">
      <w:start w:val="1"/>
      <w:numFmt w:val="decimal"/>
      <w:lvlText w:val="3.%1"/>
      <w:lvlJc w:val="left"/>
      <w:rPr>
        <w:rFonts w:ascii="Times New Roman" w:eastAsia="Times New Roman" w:hAnsi="Times New Roman" w:cs="Times New Roman"/>
        <w:b/>
        <w:bCs/>
        <w:i w:val="0"/>
        <w:iCs w:val="0"/>
        <w:smallCaps w:val="0"/>
        <w:strike w:val="0"/>
        <w:color w:val="000000"/>
        <w:spacing w:val="-1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64F1C63"/>
    <w:multiLevelType w:val="multilevel"/>
    <w:tmpl w:val="6310E88C"/>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75133C9"/>
    <w:multiLevelType w:val="multilevel"/>
    <w:tmpl w:val="A3DE1D34"/>
    <w:lvl w:ilvl="0">
      <w:start w:val="1"/>
      <w:numFmt w:val="decimal"/>
      <w:lvlText w:val="%1."/>
      <w:lvlJc w:val="left"/>
      <w:rPr>
        <w:rFonts w:ascii="Segoe UI" w:eastAsia="Segoe UI" w:hAnsi="Segoe UI" w:cs="Segoe UI"/>
        <w:b w:val="0"/>
        <w:bCs w:val="0"/>
        <w:i w:val="0"/>
        <w:iCs w:val="0"/>
        <w:smallCaps w:val="0"/>
        <w:strike w:val="0"/>
        <w:color w:val="000000"/>
        <w:spacing w:val="19"/>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F220E1C"/>
    <w:multiLevelType w:val="multilevel"/>
    <w:tmpl w:val="D7D808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FF77368"/>
    <w:multiLevelType w:val="hybridMultilevel"/>
    <w:tmpl w:val="99028AA2"/>
    <w:lvl w:ilvl="0" w:tplc="184A517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1">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2">
    <w:nsid w:val="21DF303B"/>
    <w:multiLevelType w:val="multilevel"/>
    <w:tmpl w:val="16AE87D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37031D7"/>
    <w:multiLevelType w:val="hybridMultilevel"/>
    <w:tmpl w:val="901062A2"/>
    <w:lvl w:ilvl="0" w:tplc="F14EDAE2">
      <w:numFmt w:val="bullet"/>
      <w:lvlText w:val="-"/>
      <w:lvlJc w:val="left"/>
      <w:pPr>
        <w:tabs>
          <w:tab w:val="num" w:pos="1830"/>
        </w:tabs>
        <w:ind w:left="1830" w:hanging="1035"/>
      </w:pPr>
      <w:rPr>
        <w:rFonts w:ascii="Times New Roman" w:eastAsia="Calibri" w:hAnsi="Times New Roman" w:cs="Times New Roman" w:hint="default"/>
        <w:b/>
      </w:rPr>
    </w:lvl>
    <w:lvl w:ilvl="1" w:tplc="04190003" w:tentative="1">
      <w:start w:val="1"/>
      <w:numFmt w:val="bullet"/>
      <w:lvlText w:val="o"/>
      <w:lvlJc w:val="left"/>
      <w:pPr>
        <w:tabs>
          <w:tab w:val="num" w:pos="1875"/>
        </w:tabs>
        <w:ind w:left="1875" w:hanging="360"/>
      </w:pPr>
      <w:rPr>
        <w:rFonts w:ascii="Courier New" w:hAnsi="Courier New" w:cs="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cs="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cs="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94">
    <w:nsid w:val="254334ED"/>
    <w:multiLevelType w:val="multilevel"/>
    <w:tmpl w:val="69A8CC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9AE2B8A"/>
    <w:multiLevelType w:val="multilevel"/>
    <w:tmpl w:val="260C00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2B936C02"/>
    <w:multiLevelType w:val="multilevel"/>
    <w:tmpl w:val="C90A3D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CA14B0C"/>
    <w:multiLevelType w:val="multilevel"/>
    <w:tmpl w:val="8B360D10"/>
    <w:lvl w:ilvl="0">
      <w:start w:val="5"/>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F8A797E"/>
    <w:multiLevelType w:val="hybridMultilevel"/>
    <w:tmpl w:val="D38A14B0"/>
    <w:lvl w:ilvl="0" w:tplc="0419000F">
      <w:start w:val="1"/>
      <w:numFmt w:val="decimal"/>
      <w:lvlText w:val="%1."/>
      <w:lvlJc w:val="left"/>
      <w:pPr>
        <w:ind w:left="1211"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33BB4A6F"/>
    <w:multiLevelType w:val="multilevel"/>
    <w:tmpl w:val="98E4D4F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AAC2A92"/>
    <w:multiLevelType w:val="hybridMultilevel"/>
    <w:tmpl w:val="B8D09C9E"/>
    <w:lvl w:ilvl="0" w:tplc="0419000F">
      <w:start w:val="1"/>
      <w:numFmt w:val="decimal"/>
      <w:lvlText w:val="%1."/>
      <w:lvlJc w:val="left"/>
      <w:pPr>
        <w:tabs>
          <w:tab w:val="num" w:pos="720"/>
        </w:tabs>
        <w:ind w:left="720" w:hanging="360"/>
      </w:pPr>
    </w:lvl>
    <w:lvl w:ilvl="1" w:tplc="F1F04014">
      <w:start w:val="7"/>
      <w:numFmt w:val="bullet"/>
      <w:lvlText w:val="-"/>
      <w:lvlJc w:val="left"/>
      <w:pPr>
        <w:tabs>
          <w:tab w:val="num" w:pos="1440"/>
        </w:tabs>
        <w:ind w:left="1440" w:hanging="360"/>
      </w:pPr>
      <w:rPr>
        <w:rFonts w:ascii="Times New Roman" w:eastAsia="Times New Roman" w:hAnsi="Times New Roman" w:cs="Times New Roman" w:hint="default"/>
      </w:rPr>
    </w:lvl>
    <w:lvl w:ilvl="2" w:tplc="FCD2CFBE">
      <w:start w:val="4"/>
      <w:numFmt w:val="bullet"/>
      <w:lvlText w:val="–"/>
      <w:lvlJc w:val="left"/>
      <w:pPr>
        <w:tabs>
          <w:tab w:val="num" w:pos="2340"/>
        </w:tabs>
        <w:ind w:left="2340" w:hanging="360"/>
      </w:pPr>
      <w:rPr>
        <w:rFonts w:ascii="Times New Roman" w:eastAsia="Times New Roman" w:hAnsi="Times New Roman"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1">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102">
    <w:nsid w:val="3DAE7354"/>
    <w:multiLevelType w:val="multilevel"/>
    <w:tmpl w:val="45646EDA"/>
    <w:lvl w:ilvl="0">
      <w:start w:val="200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3E4B00D3"/>
    <w:multiLevelType w:val="multilevel"/>
    <w:tmpl w:val="B11857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30D0DF8"/>
    <w:multiLevelType w:val="multilevel"/>
    <w:tmpl w:val="1DD84E64"/>
    <w:lvl w:ilvl="0">
      <w:start w:val="3"/>
      <w:numFmt w:val="decimal"/>
      <w:lvlText w:val="14.01.%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5A10780"/>
    <w:multiLevelType w:val="multilevel"/>
    <w:tmpl w:val="EC0E95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9E510BD"/>
    <w:multiLevelType w:val="multilevel"/>
    <w:tmpl w:val="C826F48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EC47A41"/>
    <w:multiLevelType w:val="multilevel"/>
    <w:tmpl w:val="BD7E0D0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4F5F4481"/>
    <w:multiLevelType w:val="multilevel"/>
    <w:tmpl w:val="7772D1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16A2787"/>
    <w:multiLevelType w:val="multilevel"/>
    <w:tmpl w:val="49964C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32B4E02"/>
    <w:multiLevelType w:val="multilevel"/>
    <w:tmpl w:val="CB72931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5560D3A"/>
    <w:multiLevelType w:val="multilevel"/>
    <w:tmpl w:val="5EA2E4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9FE2A96"/>
    <w:multiLevelType w:val="hybridMultilevel"/>
    <w:tmpl w:val="83E429F2"/>
    <w:lvl w:ilvl="0" w:tplc="99A6FB98">
      <w:numFmt w:val="bullet"/>
      <w:lvlText w:val="-"/>
      <w:lvlJc w:val="left"/>
      <w:pPr>
        <w:tabs>
          <w:tab w:val="num" w:pos="1068"/>
        </w:tabs>
        <w:ind w:left="1068" w:hanging="360"/>
      </w:pPr>
      <w:rPr>
        <w:rFonts w:ascii="Times New Roman" w:eastAsia="Times New Roman" w:hAnsi="Times New Roman"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13">
    <w:nsid w:val="5BCA2FF7"/>
    <w:multiLevelType w:val="multilevel"/>
    <w:tmpl w:val="C96A90F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33E0141"/>
    <w:multiLevelType w:val="multilevel"/>
    <w:tmpl w:val="B7E2F284"/>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52639F2"/>
    <w:multiLevelType w:val="multilevel"/>
    <w:tmpl w:val="54FCB64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9581AAD"/>
    <w:multiLevelType w:val="multilevel"/>
    <w:tmpl w:val="18BC26E8"/>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96E6558"/>
    <w:multiLevelType w:val="multilevel"/>
    <w:tmpl w:val="8112275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A2F4D0C"/>
    <w:multiLevelType w:val="multilevel"/>
    <w:tmpl w:val="1E04E81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B475382"/>
    <w:multiLevelType w:val="hybridMultilevel"/>
    <w:tmpl w:val="E5C8B4B8"/>
    <w:name w:val="WW8Num122"/>
    <w:lvl w:ilvl="0" w:tplc="90FA3FD8">
      <w:start w:val="1"/>
      <w:numFmt w:val="decimal"/>
      <w:lvlText w:val="%1."/>
      <w:lvlJc w:val="left"/>
      <w:pPr>
        <w:tabs>
          <w:tab w:val="num" w:pos="435"/>
        </w:tabs>
        <w:ind w:left="435" w:hanging="360"/>
      </w:pPr>
      <w:rPr>
        <w:rFonts w:hint="default"/>
      </w:rPr>
    </w:lvl>
    <w:lvl w:ilvl="1" w:tplc="98F67A52" w:tentative="1">
      <w:start w:val="1"/>
      <w:numFmt w:val="lowerLetter"/>
      <w:lvlText w:val="%2."/>
      <w:lvlJc w:val="left"/>
      <w:pPr>
        <w:tabs>
          <w:tab w:val="num" w:pos="1155"/>
        </w:tabs>
        <w:ind w:left="1155" w:hanging="360"/>
      </w:pPr>
    </w:lvl>
    <w:lvl w:ilvl="2" w:tplc="3DAA13E4" w:tentative="1">
      <w:start w:val="1"/>
      <w:numFmt w:val="lowerRoman"/>
      <w:lvlText w:val="%3."/>
      <w:lvlJc w:val="right"/>
      <w:pPr>
        <w:tabs>
          <w:tab w:val="num" w:pos="1875"/>
        </w:tabs>
        <w:ind w:left="1875" w:hanging="180"/>
      </w:pPr>
    </w:lvl>
    <w:lvl w:ilvl="3" w:tplc="7C0EA3A6" w:tentative="1">
      <w:start w:val="1"/>
      <w:numFmt w:val="decimal"/>
      <w:lvlText w:val="%4."/>
      <w:lvlJc w:val="left"/>
      <w:pPr>
        <w:tabs>
          <w:tab w:val="num" w:pos="2595"/>
        </w:tabs>
        <w:ind w:left="2595" w:hanging="360"/>
      </w:pPr>
    </w:lvl>
    <w:lvl w:ilvl="4" w:tplc="B830B102" w:tentative="1">
      <w:start w:val="1"/>
      <w:numFmt w:val="lowerLetter"/>
      <w:lvlText w:val="%5."/>
      <w:lvlJc w:val="left"/>
      <w:pPr>
        <w:tabs>
          <w:tab w:val="num" w:pos="3315"/>
        </w:tabs>
        <w:ind w:left="3315" w:hanging="360"/>
      </w:pPr>
    </w:lvl>
    <w:lvl w:ilvl="5" w:tplc="28886382" w:tentative="1">
      <w:start w:val="1"/>
      <w:numFmt w:val="lowerRoman"/>
      <w:lvlText w:val="%6."/>
      <w:lvlJc w:val="right"/>
      <w:pPr>
        <w:tabs>
          <w:tab w:val="num" w:pos="4035"/>
        </w:tabs>
        <w:ind w:left="4035" w:hanging="180"/>
      </w:pPr>
    </w:lvl>
    <w:lvl w:ilvl="6" w:tplc="EC02AA62" w:tentative="1">
      <w:start w:val="1"/>
      <w:numFmt w:val="decimal"/>
      <w:lvlText w:val="%7."/>
      <w:lvlJc w:val="left"/>
      <w:pPr>
        <w:tabs>
          <w:tab w:val="num" w:pos="4755"/>
        </w:tabs>
        <w:ind w:left="4755" w:hanging="360"/>
      </w:pPr>
    </w:lvl>
    <w:lvl w:ilvl="7" w:tplc="12CA2FD4" w:tentative="1">
      <w:start w:val="1"/>
      <w:numFmt w:val="lowerLetter"/>
      <w:lvlText w:val="%8."/>
      <w:lvlJc w:val="left"/>
      <w:pPr>
        <w:tabs>
          <w:tab w:val="num" w:pos="5475"/>
        </w:tabs>
        <w:ind w:left="5475" w:hanging="360"/>
      </w:pPr>
    </w:lvl>
    <w:lvl w:ilvl="8" w:tplc="30103860" w:tentative="1">
      <w:start w:val="1"/>
      <w:numFmt w:val="lowerRoman"/>
      <w:lvlText w:val="%9."/>
      <w:lvlJc w:val="right"/>
      <w:pPr>
        <w:tabs>
          <w:tab w:val="num" w:pos="6195"/>
        </w:tabs>
        <w:ind w:left="6195" w:hanging="180"/>
      </w:pPr>
    </w:lvl>
  </w:abstractNum>
  <w:abstractNum w:abstractNumId="120">
    <w:nsid w:val="6BF15335"/>
    <w:multiLevelType w:val="hybridMultilevel"/>
    <w:tmpl w:val="DDA24AAE"/>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nsid w:val="6CC626AB"/>
    <w:multiLevelType w:val="multilevel"/>
    <w:tmpl w:val="4DFC0B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62A7ECE"/>
    <w:multiLevelType w:val="multilevel"/>
    <w:tmpl w:val="142881E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84D0489"/>
    <w:multiLevelType w:val="multilevel"/>
    <w:tmpl w:val="6B7CDDF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BE711B9"/>
    <w:multiLevelType w:val="multilevel"/>
    <w:tmpl w:val="546071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E9D1E33"/>
    <w:multiLevelType w:val="multilevel"/>
    <w:tmpl w:val="87A09498"/>
    <w:lvl w:ilvl="0">
      <w:start w:val="3"/>
      <w:numFmt w:val="decimal"/>
      <w:lvlText w:val="5.%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F104D7E"/>
    <w:multiLevelType w:val="multilevel"/>
    <w:tmpl w:val="4B02247A"/>
    <w:lvl w:ilvl="0">
      <w:start w:val="4"/>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2"/>
  </w:num>
  <w:num w:numId="7">
    <w:abstractNumId w:val="122"/>
  </w:num>
  <w:num w:numId="8">
    <w:abstractNumId w:val="92"/>
  </w:num>
  <w:num w:numId="9">
    <w:abstractNumId w:val="118"/>
  </w:num>
  <w:num w:numId="10">
    <w:abstractNumId w:val="114"/>
  </w:num>
  <w:num w:numId="11">
    <w:abstractNumId w:val="97"/>
  </w:num>
  <w:num w:numId="12">
    <w:abstractNumId w:val="99"/>
  </w:num>
  <w:num w:numId="13">
    <w:abstractNumId w:val="116"/>
  </w:num>
  <w:num w:numId="14">
    <w:abstractNumId w:val="126"/>
  </w:num>
  <w:num w:numId="15">
    <w:abstractNumId w:val="107"/>
  </w:num>
  <w:num w:numId="16">
    <w:abstractNumId w:val="73"/>
  </w:num>
  <w:num w:numId="17">
    <w:abstractNumId w:val="86"/>
  </w:num>
  <w:num w:numId="18">
    <w:abstractNumId w:val="117"/>
  </w:num>
  <w:num w:numId="19">
    <w:abstractNumId w:val="96"/>
  </w:num>
  <w:num w:numId="20">
    <w:abstractNumId w:val="123"/>
  </w:num>
  <w:num w:numId="21">
    <w:abstractNumId w:val="95"/>
  </w:num>
  <w:num w:numId="22">
    <w:abstractNumId w:val="104"/>
  </w:num>
  <w:num w:numId="23">
    <w:abstractNumId w:val="113"/>
  </w:num>
  <w:num w:numId="24">
    <w:abstractNumId w:val="106"/>
  </w:num>
  <w:num w:numId="25">
    <w:abstractNumId w:val="81"/>
  </w:num>
  <w:num w:numId="26">
    <w:abstractNumId w:val="115"/>
  </w:num>
  <w:num w:numId="27">
    <w:abstractNumId w:val="110"/>
  </w:num>
  <w:num w:numId="28">
    <w:abstractNumId w:val="125"/>
  </w:num>
  <w:num w:numId="29">
    <w:abstractNumId w:val="87"/>
  </w:num>
  <w:num w:numId="30">
    <w:abstractNumId w:val="121"/>
  </w:num>
  <w:num w:numId="31">
    <w:abstractNumId w:val="94"/>
  </w:num>
  <w:num w:numId="32">
    <w:abstractNumId w:val="111"/>
  </w:num>
  <w:num w:numId="33">
    <w:abstractNumId w:val="88"/>
  </w:num>
  <w:num w:numId="34">
    <w:abstractNumId w:val="109"/>
  </w:num>
  <w:num w:numId="35">
    <w:abstractNumId w:val="89"/>
  </w:num>
  <w:num w:numId="36">
    <w:abstractNumId w:val="105"/>
  </w:num>
  <w:num w:numId="37">
    <w:abstractNumId w:val="108"/>
  </w:num>
  <w:num w:numId="38">
    <w:abstractNumId w:val="103"/>
  </w:num>
  <w:num w:numId="39">
    <w:abstractNumId w:val="124"/>
  </w:num>
  <w:num w:numId="40">
    <w:abstractNumId w:val="112"/>
  </w:num>
  <w:num w:numId="41">
    <w:abstractNumId w:val="120"/>
  </w:num>
  <w:num w:numId="42">
    <w:abstractNumId w:val="98"/>
  </w:num>
  <w:num w:numId="43">
    <w:abstractNumId w:val="6"/>
  </w:num>
  <w:num w:numId="44">
    <w:abstractNumId w:val="5"/>
  </w:num>
  <w:num w:numId="45">
    <w:abstractNumId w:val="100"/>
  </w:num>
  <w:num w:numId="46">
    <w:abstractNumId w:val="71"/>
  </w:num>
  <w:num w:numId="47">
    <w:abstractNumId w:val="67"/>
  </w:num>
  <w:num w:numId="48">
    <w:abstractNumId w:val="90"/>
  </w:num>
  <w:num w:numId="49">
    <w:abstractNumId w:val="93"/>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A5C"/>
    <w:rsid w:val="00011B15"/>
    <w:rsid w:val="00011CFE"/>
    <w:rsid w:val="00011D02"/>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B42"/>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6FD"/>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68C"/>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8"/>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652"/>
    <w:rsid w:val="001576C9"/>
    <w:rsid w:val="00157783"/>
    <w:rsid w:val="00157796"/>
    <w:rsid w:val="001577F0"/>
    <w:rsid w:val="00157A0F"/>
    <w:rsid w:val="00157ADB"/>
    <w:rsid w:val="00157BD6"/>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7F"/>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2A4"/>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C72"/>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2BE"/>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47"/>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17"/>
    <w:rsid w:val="003D7CB9"/>
    <w:rsid w:val="003D7D8F"/>
    <w:rsid w:val="003D7DBC"/>
    <w:rsid w:val="003D7E58"/>
    <w:rsid w:val="003D7EED"/>
    <w:rsid w:val="003E00F8"/>
    <w:rsid w:val="003E030B"/>
    <w:rsid w:val="003E0316"/>
    <w:rsid w:val="003E05DE"/>
    <w:rsid w:val="003E06F2"/>
    <w:rsid w:val="003E0776"/>
    <w:rsid w:val="003E077A"/>
    <w:rsid w:val="003E0802"/>
    <w:rsid w:val="003E0924"/>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9"/>
    <w:rsid w:val="00452F15"/>
    <w:rsid w:val="0045305D"/>
    <w:rsid w:val="00453144"/>
    <w:rsid w:val="004531DB"/>
    <w:rsid w:val="00453261"/>
    <w:rsid w:val="0045349B"/>
    <w:rsid w:val="004535EB"/>
    <w:rsid w:val="0045366D"/>
    <w:rsid w:val="00453692"/>
    <w:rsid w:val="004537DD"/>
    <w:rsid w:val="004538FD"/>
    <w:rsid w:val="00453952"/>
    <w:rsid w:val="00453ADF"/>
    <w:rsid w:val="00453C32"/>
    <w:rsid w:val="00453D30"/>
    <w:rsid w:val="00453DA6"/>
    <w:rsid w:val="00453FF2"/>
    <w:rsid w:val="00454097"/>
    <w:rsid w:val="004540C5"/>
    <w:rsid w:val="004540D2"/>
    <w:rsid w:val="004541EA"/>
    <w:rsid w:val="00454240"/>
    <w:rsid w:val="0045434F"/>
    <w:rsid w:val="0045436B"/>
    <w:rsid w:val="004543A9"/>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A17"/>
    <w:rsid w:val="004D1AE0"/>
    <w:rsid w:val="004D1B54"/>
    <w:rsid w:val="004D1B8E"/>
    <w:rsid w:val="004D1C17"/>
    <w:rsid w:val="004D1C89"/>
    <w:rsid w:val="004D1CDB"/>
    <w:rsid w:val="004D1D6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274"/>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60"/>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EF"/>
    <w:rsid w:val="005C3D86"/>
    <w:rsid w:val="005C3E8B"/>
    <w:rsid w:val="005C3F07"/>
    <w:rsid w:val="005C3FD2"/>
    <w:rsid w:val="005C406F"/>
    <w:rsid w:val="005C40C3"/>
    <w:rsid w:val="005C4116"/>
    <w:rsid w:val="005C4184"/>
    <w:rsid w:val="005C43BF"/>
    <w:rsid w:val="005C4440"/>
    <w:rsid w:val="005C4515"/>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629"/>
    <w:rsid w:val="005D471B"/>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C05"/>
    <w:rsid w:val="005E0C2A"/>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6FBF"/>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ED"/>
    <w:rsid w:val="006A1D05"/>
    <w:rsid w:val="006A1D21"/>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531"/>
    <w:rsid w:val="006C757B"/>
    <w:rsid w:val="006C7583"/>
    <w:rsid w:val="006C75CA"/>
    <w:rsid w:val="006C75FC"/>
    <w:rsid w:val="006C76A0"/>
    <w:rsid w:val="006C7805"/>
    <w:rsid w:val="006C7815"/>
    <w:rsid w:val="006C7855"/>
    <w:rsid w:val="006C788A"/>
    <w:rsid w:val="006C7918"/>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19D"/>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0B"/>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CB2"/>
    <w:rsid w:val="00720E78"/>
    <w:rsid w:val="00721140"/>
    <w:rsid w:val="00721296"/>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0A"/>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60"/>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7AE"/>
    <w:rsid w:val="007A596B"/>
    <w:rsid w:val="007A599A"/>
    <w:rsid w:val="007A59AD"/>
    <w:rsid w:val="007A5A65"/>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54"/>
    <w:rsid w:val="007C1484"/>
    <w:rsid w:val="007C14AD"/>
    <w:rsid w:val="007C14C2"/>
    <w:rsid w:val="007C1521"/>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93"/>
    <w:rsid w:val="008161FD"/>
    <w:rsid w:val="00816282"/>
    <w:rsid w:val="008163B0"/>
    <w:rsid w:val="0081644E"/>
    <w:rsid w:val="0081652F"/>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D4"/>
    <w:rsid w:val="00822BF8"/>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442"/>
    <w:rsid w:val="00831525"/>
    <w:rsid w:val="00831560"/>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BE"/>
    <w:rsid w:val="00852D0E"/>
    <w:rsid w:val="00852E21"/>
    <w:rsid w:val="00852F3C"/>
    <w:rsid w:val="00852FA1"/>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D4"/>
    <w:rsid w:val="00886252"/>
    <w:rsid w:val="00886294"/>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A35"/>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41F"/>
    <w:rsid w:val="009B1431"/>
    <w:rsid w:val="009B14CE"/>
    <w:rsid w:val="009B1627"/>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5C9"/>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F9"/>
    <w:rsid w:val="009C0CC2"/>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96"/>
    <w:rsid w:val="009E1E8D"/>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ACB"/>
    <w:rsid w:val="00A11B32"/>
    <w:rsid w:val="00A11C1E"/>
    <w:rsid w:val="00A11E44"/>
    <w:rsid w:val="00A11E48"/>
    <w:rsid w:val="00A11E55"/>
    <w:rsid w:val="00A11F35"/>
    <w:rsid w:val="00A11F68"/>
    <w:rsid w:val="00A11FDB"/>
    <w:rsid w:val="00A12039"/>
    <w:rsid w:val="00A12204"/>
    <w:rsid w:val="00A12210"/>
    <w:rsid w:val="00A1228E"/>
    <w:rsid w:val="00A12380"/>
    <w:rsid w:val="00A12523"/>
    <w:rsid w:val="00A1257E"/>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35"/>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91"/>
    <w:rsid w:val="00A649EE"/>
    <w:rsid w:val="00A64A5F"/>
    <w:rsid w:val="00A64A71"/>
    <w:rsid w:val="00A64BC1"/>
    <w:rsid w:val="00A64BDB"/>
    <w:rsid w:val="00A64BF9"/>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21"/>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56E"/>
    <w:rsid w:val="00B076D7"/>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47B"/>
    <w:rsid w:val="00B11669"/>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48"/>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5F"/>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C99"/>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46E"/>
    <w:rsid w:val="00BE14D6"/>
    <w:rsid w:val="00BE1616"/>
    <w:rsid w:val="00BE165B"/>
    <w:rsid w:val="00BE1860"/>
    <w:rsid w:val="00BE1933"/>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90D"/>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E9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5AB"/>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1AC"/>
    <w:rsid w:val="00DB030A"/>
    <w:rsid w:val="00DB04CD"/>
    <w:rsid w:val="00DB06BA"/>
    <w:rsid w:val="00DB078D"/>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D2"/>
    <w:rsid w:val="00DD5E59"/>
    <w:rsid w:val="00DD5E5E"/>
    <w:rsid w:val="00DD5F7D"/>
    <w:rsid w:val="00DD6094"/>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390"/>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1B"/>
    <w:rsid w:val="00E010BF"/>
    <w:rsid w:val="00E01138"/>
    <w:rsid w:val="00E01187"/>
    <w:rsid w:val="00E011BA"/>
    <w:rsid w:val="00E012A0"/>
    <w:rsid w:val="00E012EB"/>
    <w:rsid w:val="00E0130F"/>
    <w:rsid w:val="00E01396"/>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C19"/>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1FD1"/>
    <w:rsid w:val="00E3216A"/>
    <w:rsid w:val="00E3238C"/>
    <w:rsid w:val="00E32494"/>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681"/>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4A"/>
    <w:rsid w:val="00EB3365"/>
    <w:rsid w:val="00EB3410"/>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80F"/>
    <w:rsid w:val="00EE4AE1"/>
    <w:rsid w:val="00EE4B34"/>
    <w:rsid w:val="00EE4CEB"/>
    <w:rsid w:val="00EE4DAC"/>
    <w:rsid w:val="00EE4EF8"/>
    <w:rsid w:val="00EE4F68"/>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A99"/>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371"/>
    <w:rsid w:val="00F213B4"/>
    <w:rsid w:val="00F21470"/>
    <w:rsid w:val="00F2147E"/>
    <w:rsid w:val="00F21519"/>
    <w:rsid w:val="00F2154D"/>
    <w:rsid w:val="00F2177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5A"/>
    <w:rsid w:val="00FF2A33"/>
    <w:rsid w:val="00FF2AE1"/>
    <w:rsid w:val="00FF2C2F"/>
    <w:rsid w:val="00FF2DDA"/>
    <w:rsid w:val="00FF2E7D"/>
    <w:rsid w:val="00FF2E95"/>
    <w:rsid w:val="00FF2F46"/>
    <w:rsid w:val="00FF2FED"/>
    <w:rsid w:val="00FF310A"/>
    <w:rsid w:val="00FF32A1"/>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qFormat="1"/>
    <w:lsdException w:name="HTML Cite" w:uiPriority="0"/>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uiPriority w:val="99"/>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99"/>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844298-CF7F-4929-99D3-C29E27135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1580</TotalTime>
  <Pages>1</Pages>
  <Words>67</Words>
  <Characters>384</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450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117</cp:revision>
  <cp:lastPrinted>2009-02-06T05:36:00Z</cp:lastPrinted>
  <dcterms:created xsi:type="dcterms:W3CDTF">2021-05-28T16:36:00Z</dcterms:created>
  <dcterms:modified xsi:type="dcterms:W3CDTF">2021-06-02T20:09:00Z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