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9E0E6D" w:rsidRDefault="009E0E6D" w:rsidP="009E0E6D">
      <w:r w:rsidRPr="00B16312">
        <w:rPr>
          <w:rFonts w:ascii="Times New Roman" w:hAnsi="Times New Roman" w:cs="Times New Roman"/>
          <w:b/>
          <w:bCs/>
          <w:sz w:val="24"/>
          <w:szCs w:val="24"/>
        </w:rPr>
        <w:t>Камардіна Юлія Вікторівна</w:t>
      </w:r>
      <w:r w:rsidRPr="00B16312">
        <w:rPr>
          <w:rFonts w:ascii="Times New Roman" w:hAnsi="Times New Roman" w:cs="Times New Roman"/>
          <w:sz w:val="24"/>
          <w:szCs w:val="24"/>
        </w:rPr>
        <w:t>, старший викладач кафедри права та публічного управління, Маріупольський державний університет. Назва дисертації: «Муніципальна реформа в Україні та державах членах Європейського Союзу в умовах європейської міжнародної інтеграції: порівняльно-правове дослідження». Шифр та назва спеціальності – 12.00.02 – конституційне право, муніципальне право. Спецрада Д 26.867.01 Інституту законодавства Верховної Ради України</w:t>
      </w:r>
    </w:p>
    <w:sectPr w:rsidR="00925CD0" w:rsidRPr="009E0E6D"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833CA2">
                <w:pPr>
                  <w:spacing w:line="240" w:lineRule="auto"/>
                </w:pPr>
                <w:fldSimple w:instr=" PAGE \* MERGEFORMAT ">
                  <w:r w:rsidR="00676FA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833CA2">
                  <w:pPr>
                    <w:spacing w:line="240" w:lineRule="auto"/>
                  </w:pPr>
                  <w:fldSimple w:instr=" PAGE \* MERGEFORMAT ">
                    <w:r w:rsidR="00676FA1"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833CA2">
      <w:pPr>
        <w:rPr>
          <w:sz w:val="2"/>
          <w:szCs w:val="2"/>
        </w:rPr>
      </w:pPr>
      <w:r w:rsidRPr="00833CA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2E4407" w:rsidRDefault="002E440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2E4407" w:rsidRDefault="002E4407"/>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962C4-FDD3-4512-9FAA-31B053C4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1</Pages>
  <Words>65</Words>
  <Characters>376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142</cp:revision>
  <cp:lastPrinted>2009-02-06T05:36:00Z</cp:lastPrinted>
  <dcterms:created xsi:type="dcterms:W3CDTF">2020-07-11T20:42:00Z</dcterms:created>
  <dcterms:modified xsi:type="dcterms:W3CDTF">2020-07-18T08:07:00Z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