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1C12" w14:textId="467BAC27" w:rsidR="006F1B15" w:rsidRDefault="00CC5AFF" w:rsidP="00CC5AFF">
      <w:pPr>
        <w:rPr>
          <w:rFonts w:ascii="Verdana" w:hAnsi="Verdana"/>
          <w:b/>
          <w:bCs/>
          <w:color w:val="000000"/>
          <w:shd w:val="clear" w:color="auto" w:fill="FFFFFF"/>
        </w:rPr>
      </w:pPr>
      <w:r>
        <w:rPr>
          <w:rFonts w:ascii="Verdana" w:hAnsi="Verdana"/>
          <w:b/>
          <w:bCs/>
          <w:color w:val="000000"/>
          <w:shd w:val="clear" w:color="auto" w:fill="FFFFFF"/>
        </w:rPr>
        <w:t xml:space="preserve">Андрєєва Наталя Миколаївна. Теоретико-методологічні засади екологізації інвестиційної діяльності : Дис... д-ра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5AFF" w:rsidRPr="00CC5AFF" w14:paraId="39FACBC1" w14:textId="77777777" w:rsidTr="00CC5A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AFF" w:rsidRPr="00CC5AFF" w14:paraId="66F3C0D7" w14:textId="77777777">
              <w:trPr>
                <w:tblCellSpacing w:w="0" w:type="dxa"/>
              </w:trPr>
              <w:tc>
                <w:tcPr>
                  <w:tcW w:w="0" w:type="auto"/>
                  <w:vAlign w:val="center"/>
                  <w:hideMark/>
                </w:tcPr>
                <w:p w14:paraId="3ABF0316"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b/>
                      <w:bCs/>
                      <w:sz w:val="24"/>
                      <w:szCs w:val="24"/>
                    </w:rPr>
                    <w:lastRenderedPageBreak/>
                    <w:t>Андрєєва Н.М. Теоретико-методологічні засади екологізації інвестиційної діяльності. Рукопис.</w:t>
                  </w:r>
                </w:p>
                <w:p w14:paraId="4CE6362A"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08.00.06. Економіка природокористування і охорони навколишнього середовища. Інститут проблем ринку та економіко-екологічних досліджень НАН України. Одеса, 2007.</w:t>
                  </w:r>
                </w:p>
                <w:p w14:paraId="36B8B490"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В дисертації сформульовано сутність екологізації інвестиційної діяльності, теоретично обґрунтовані та структуровані система класифікацій екологічно орієнтованих інвестицій, ефектів та ризиків інвестиційної діяльності. Сформульовано принципи оцінки ефективності екологічно орієнтованих інвестиційних проектів. Розроблено методичні рекомендації оцінки впливу екологічно орієнтованих інвестицій на економічне зростання. Сформульовано особливості реалізації екологічної атестації інвестиційних проектів. В роботі науково обґрунтовано теоретико-методологічні засади управління та мотивації екологічно орієнтованої інвестиційної діяльності.</w:t>
                  </w:r>
                </w:p>
              </w:tc>
            </w:tr>
          </w:tbl>
          <w:p w14:paraId="3039F1B7" w14:textId="77777777" w:rsidR="00CC5AFF" w:rsidRPr="00CC5AFF" w:rsidRDefault="00CC5AFF" w:rsidP="00CC5AFF">
            <w:pPr>
              <w:spacing w:after="0" w:line="240" w:lineRule="auto"/>
              <w:rPr>
                <w:rFonts w:ascii="Times New Roman" w:eastAsia="Times New Roman" w:hAnsi="Times New Roman" w:cs="Times New Roman"/>
                <w:sz w:val="24"/>
                <w:szCs w:val="24"/>
              </w:rPr>
            </w:pPr>
          </w:p>
        </w:tc>
      </w:tr>
      <w:tr w:rsidR="00CC5AFF" w:rsidRPr="00CC5AFF" w14:paraId="6D6FF36B" w14:textId="77777777" w:rsidTr="00CC5A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AFF" w:rsidRPr="00CC5AFF" w14:paraId="15578959" w14:textId="77777777">
              <w:trPr>
                <w:tblCellSpacing w:w="0" w:type="dxa"/>
              </w:trPr>
              <w:tc>
                <w:tcPr>
                  <w:tcW w:w="0" w:type="auto"/>
                  <w:vAlign w:val="center"/>
                  <w:hideMark/>
                </w:tcPr>
                <w:p w14:paraId="65676F85"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Дослідження сутності й організаційно-економічного змісту, сучасного стану впровадження механізму екологізації інвестиційної діяльності в інтересах сталого розвитку країни, розробка й обґрунтування перспективних рішень в області формування і використання організаційно-економічних інструментів управління екологічно орієнтованими інвестиційними процесами визначили ціль, задачі та зміст даної дисертаційної роботи.</w:t>
                  </w:r>
                </w:p>
                <w:p w14:paraId="4C2E3B4D"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В дисертації наведено теоретичне обґрунтування та нове вирішення науково-практичної проблеми розвитку та поглиблення теоретико-методологічних засад екологізації інвестиційної діяльності.</w:t>
                  </w:r>
                </w:p>
                <w:p w14:paraId="24A5C7B9"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Інтегральний науковий результат дисертаційного дослідження знайшов свою конструктивну реалізацію в такому комплексі теоретико-методологічних положень:</w:t>
                  </w:r>
                </w:p>
                <w:p w14:paraId="06EBDA61"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автором доведено, що одним з рішень існуючих економіко-екологічних проблем і забезпечення сталого розвитку України мають стати процеси екологізації інвестиційної діяльності як суспільне-економічне явище, що відображає процес екологічного перетворення інвестиційної діяльності з метою підвищення економіко-екологічної ефективності її впровадження на різних рівнях управління економікою. У дослідженні науково обґрунтовано: сутність і специфіка використання екологічно орієнтованих і екологічних інвестицій. Автором доведено, що теоретико-методологічні передумови формування наукових понять «екологізація економіки», «екологічні інвестиції» і «екологічно орієнтовані інвестиції» визначили зміст концепції «екологізації інвестиційної діяльності». Виходячи з особливостей і напрямків реалізації екологічно орієнтованої інвестиційної діяльності, в дисертації запропоновано багаторівневу систему класифікування екологічно орієнтованих інвестицій, що групує їх на первинному рівні як: екологічно орієнтовані інноваційні інвестиції; екологічні інвестиції; ресурсозберігаючі інвестиції; інвестиції, що спрямовані у сферу забезпечення ресурсно-екологічної безпеки. Далі на вторинному рівні систематизації даного класифікаційного підходу в дисертації розроблено деталізовані підсистеми у вигляді класифікацій окремих підвидів екологічно орієнтованих інвестицій (вище перерахованих елементів класифікації першого рівня);</w:t>
                  </w:r>
                </w:p>
                <w:p w14:paraId="21256A5F"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 xml:space="preserve">на основі наукового обґрунтування економіко-екологічних ризиків і ефектів інвестування розроблено системні класифікації екологічних ризиків і ефектів екологічно орієнтованих </w:t>
                  </w:r>
                  <w:r w:rsidRPr="00CC5AFF">
                    <w:rPr>
                      <w:rFonts w:ascii="Times New Roman" w:eastAsia="Times New Roman" w:hAnsi="Times New Roman" w:cs="Times New Roman"/>
                      <w:sz w:val="24"/>
                      <w:szCs w:val="24"/>
                    </w:rPr>
                    <w:lastRenderedPageBreak/>
                    <w:t>інвестицій. У дослідженні теоретично висвітлено синтезовані складові даних категорій: «екологічний ризик інвестування», «ризик екологічно орієнтованого інвестування»;</w:t>
                  </w:r>
                </w:p>
                <w:p w14:paraId="336E7BA8"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формування обґрунтованої оцінки економіко-екологічної ефективності інвестицій потребує оцінки різних видів ефективності, що відображають ступінь досягнення цілей різних груп суб'єктів, які безпосередньо беруть участь в екологічно орієнтованому інвестиційному проекті або зацікавлених в одержанні певних результатів його реалізації. В зв'язку з цим у роботі сформульовано та обґрунтовано систему принципів оцінки ефективності екологічно орієнтованої інвестиційної діяльності: урахування екологічного фактору у життєвому циклі проекту, забезпечення максимального екологічного ефекту та позитивної економіко-екологічної ефективності, урахування фактору часу, урахування зовнішніх екологічних та соціально-економічних ефектів (екстерналій), урахування екологічних інтересів різних учасників проекту; повнота грошових потоків, забезпечення поетапності оцінки економіко-екологічної ефективності реалізації проекту;</w:t>
                  </w:r>
                </w:p>
                <w:p w14:paraId="308A97E6"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дисертації на основі використання системного і функціонального підходів визначені сутність та структура формування організаційно-економічного механізму управління екологічно орієнтованими інвестиціями, що являє собою «цілісну сукупність цілей і стимулів, методів і видів управління екологічно орієнтованими інвестиціями, що дозволяє перетворити рух матеріально-речовинних, фінансових і нематеріальних інвестиційних потоків у рух коштів виробництва з одержанням кінцевих результатів виробничої діяльності, націлених на екологічні цілі й пріоритети», розкрито його призначення, обґрунтовано структуру керуючої й керованої підсистем даного механізму;</w:t>
                  </w:r>
                </w:p>
                <w:p w14:paraId="4FF2316A"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дослідженні науково обґрунтовано сутність екологічно орієнтованого інвестиційного менеджменту, під яким автор розуміє сукупність принципів, форм, методів, прийомів і засобів управління економічними відносинами між суб'єктами інвестиційної сфери з формування, раціонального розміщення, ефективної реалізації й відшкодування екологічно орієнтованих інвестицій у рамках їхнього життєвого циклу. У дисертації автором запропоновано класифікаційну схему напрямків реалізації інвестиційного менеджменту в ресурсно-екологічної сфері господарювання. Відповідно до запропонованої схеми екологічно орієнтований інвестиційний менеджмент може бути реалізований на локальному й регіональному рівнях управління і класифікований як: «класичний», «стратегічний», «орієнтований на контролінг» та «інноваційно-інвестиційний»;</w:t>
                  </w:r>
                </w:p>
                <w:p w14:paraId="195E87B3"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дисертації науково обґрунтовано сутність і інструменти мотивації екологізації інвестиційної діяльності. У роботі запропоновано розглядати мотивацію у двох аспектах: по перше, як сукупність факторів і мотивів (виходячи зі структурних позицій), у цьому випадку мотивація обумовлена потребами і цілями суб'єкта, умовами його діяльності й переконаннями, по друге, як процес (виходячи з особливостей механізму реалізації вже наявних мотивів).Останні у дослідженні класифікуються як інструменти: прямого й непрямого впливу, екстренсивної та інтринсивної, а також економічної й позаекономічної мотивації;</w:t>
                  </w:r>
                </w:p>
                <w:p w14:paraId="5A88AFD9"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 xml:space="preserve">як один із внутрішніх мотиваційних інструментів непрямого впливу на екологізацію інвестиційної діяльності автором визначено інструмент екологічного маркетингу. У дослідженні через аналіз загальних сучасних концептуальних підходів до екологічного маркетингу теоретично обґрунтована роль екологічного маркетингу як основи формування екологічної </w:t>
                  </w:r>
                  <w:r w:rsidRPr="00CC5AFF">
                    <w:rPr>
                      <w:rFonts w:ascii="Times New Roman" w:eastAsia="Times New Roman" w:hAnsi="Times New Roman" w:cs="Times New Roman"/>
                      <w:sz w:val="24"/>
                      <w:szCs w:val="24"/>
                    </w:rPr>
                    <w:lastRenderedPageBreak/>
                    <w:t>стратегії реалізації інвестиційних процесів. Автором запропоновано засади використання існуючих концептуальних підходів стосовно до реалізації екологічно орієнтованих інвестиційних процесів на державному, регіональному й локальному рівнях управління;</w:t>
                  </w:r>
                </w:p>
                <w:p w14:paraId="48CEFF28"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дослідженні теоретично обґрунтована сутність екологічної логістики як внутрішнього інструмента мотивації в межах інтегральної парадигми розвитку, науково обґрунтовані й розроблені основні напрямки екологізації логістичних систем і процесів стосовно до екологізації інвестиційної діяльності. До напрямків, що формують процеси екологізації реалізації й подальшого функціонування об'єктів інвестування, автор відносить такі: вибір екологічно орієнтованих засобів транспорту; обґрунтування з урахуванням екологічного фактору структури логістичних одиниць, та їхніх форм; кооперації фірм при реалізації екологічно орієнтованих логістичних процесів; формування раціональної з екологічної точки зору конфігурації логістичних одиниць.</w:t>
                  </w:r>
                </w:p>
                <w:p w14:paraId="481F8DE1"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Сформульовані, обґрунтовані і подані в роботі організаційні і методичні рішення, конкретизують, деталізують теоретичні і концептуально-методологічні результати дослідження та створюють основу їхньої практичної реалізації. Їх основний зміст в тому, що:</w:t>
                  </w:r>
                </w:p>
                <w:p w14:paraId="7D92BD3D"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дисертації автором запропоновано систему показників та індикаторів, що відображають сучасний стан процесів екологізації інвестиційної діяльності в Україні, та її вплив на економічне зростання, а саме: ВВП, інвестицій в основний капітал, екологічних інвестицій, екологічних витрат, а також їх похідних. У дослідженні відзначається, що в цілому динаміка наведених за 2000-2005 роки макроекономічних показників та індикаторів стану процесів екологізації інвестиційної діяльності в Україні може бути оцінена позитивно, однак загальний екологічний стан України продовжує заслуговувати оцінки незадовільно;</w:t>
                  </w:r>
                </w:p>
                <w:p w14:paraId="0172B876"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автором запропоновані і теоретично обґрунтовані (через призму синергетики) методичні рекомендації з оцінки впливу екологічно орієнтованих інвестицій на економічне зростання, в яких використано модифікація моделі економічного зростання, що ґрунтується на акселераторно-мультиплікаторному принципі. У практичному плані синергетичний підхід, застосований при розробці даних методичних рекомендацій, дозволить використати й інші ефективні методики вирішення багатьох актуальних завдань у сфері оптимального управління господарськими структурами в ринкової економіці ;</w:t>
                  </w:r>
                </w:p>
                <w:p w14:paraId="291B3E8A"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у роботі науково обґрунтовано і розроблено модель проведення екологічної атестації інвестиційних програм (проектів), під якою розуміється багатоетапний механізм економіко-екологічних обстежень інвестиційних програм (проектів), процес реалізації яких спрямований на підвищення економіко-екологічної ефективності інвестиційних процесів. У дисертації запропоновано до застосування такі види екологічної атестації інвестиційних програм (проектів): екологічна атестація, що стосується прямих капіталовкладень; екологічна атестація, що стосується фінансування через посередників; екологічна атестація, пов'язана з операціями в межах технічного співробітництва, екологічна атестація всередині банку.</w:t>
                  </w:r>
                </w:p>
                <w:p w14:paraId="153B0C67" w14:textId="77777777" w:rsidR="00CC5AFF" w:rsidRPr="00CC5AFF" w:rsidRDefault="00CC5AFF" w:rsidP="00CC5A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AFF">
                    <w:rPr>
                      <w:rFonts w:ascii="Times New Roman" w:eastAsia="Times New Roman" w:hAnsi="Times New Roman" w:cs="Times New Roman"/>
                      <w:sz w:val="24"/>
                      <w:szCs w:val="24"/>
                    </w:rPr>
                    <w:t xml:space="preserve">Визначення концептуально-методологічної бази й напрямків формування і застосування нового, побудованого на принципах сталого розвитку, механізму екологізації інвестиційної діяльності, обґрунтування пропозицій щодо адаптації його для реальних економічних умов сьогодення, теоретичні й організаційно-методичні основи яких розкриті у дисертаційній роботі, становлять </w:t>
                  </w:r>
                  <w:r w:rsidRPr="00CC5AFF">
                    <w:rPr>
                      <w:rFonts w:ascii="Times New Roman" w:eastAsia="Times New Roman" w:hAnsi="Times New Roman" w:cs="Times New Roman"/>
                      <w:sz w:val="24"/>
                      <w:szCs w:val="24"/>
                    </w:rPr>
                    <w:lastRenderedPageBreak/>
                    <w:t>реальний внесок у розвиток та поглиблення сучасної економічної теорії природокористування і охорони навколишнього середовища, реалізацію її практичної функції в інтересах забезпечення сталого соціально-економічного розвитку України.</w:t>
                  </w:r>
                </w:p>
              </w:tc>
            </w:tr>
          </w:tbl>
          <w:p w14:paraId="5A3CE6D2" w14:textId="77777777" w:rsidR="00CC5AFF" w:rsidRPr="00CC5AFF" w:rsidRDefault="00CC5AFF" w:rsidP="00CC5AFF">
            <w:pPr>
              <w:spacing w:after="0" w:line="240" w:lineRule="auto"/>
              <w:rPr>
                <w:rFonts w:ascii="Times New Roman" w:eastAsia="Times New Roman" w:hAnsi="Times New Roman" w:cs="Times New Roman"/>
                <w:sz w:val="24"/>
                <w:szCs w:val="24"/>
              </w:rPr>
            </w:pPr>
          </w:p>
        </w:tc>
      </w:tr>
    </w:tbl>
    <w:p w14:paraId="315E6B36" w14:textId="77777777" w:rsidR="00CC5AFF" w:rsidRPr="00CC5AFF" w:rsidRDefault="00CC5AFF" w:rsidP="00CC5AFF"/>
    <w:sectPr w:rsidR="00CC5AFF" w:rsidRPr="00CC5A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BB02" w14:textId="77777777" w:rsidR="009D6BA1" w:rsidRDefault="009D6BA1">
      <w:pPr>
        <w:spacing w:after="0" w:line="240" w:lineRule="auto"/>
      </w:pPr>
      <w:r>
        <w:separator/>
      </w:r>
    </w:p>
  </w:endnote>
  <w:endnote w:type="continuationSeparator" w:id="0">
    <w:p w14:paraId="6F14E1B5" w14:textId="77777777" w:rsidR="009D6BA1" w:rsidRDefault="009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E74E" w14:textId="77777777" w:rsidR="009D6BA1" w:rsidRDefault="009D6BA1">
      <w:pPr>
        <w:spacing w:after="0" w:line="240" w:lineRule="auto"/>
      </w:pPr>
      <w:r>
        <w:separator/>
      </w:r>
    </w:p>
  </w:footnote>
  <w:footnote w:type="continuationSeparator" w:id="0">
    <w:p w14:paraId="2796883A" w14:textId="77777777" w:rsidR="009D6BA1" w:rsidRDefault="009D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6B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BA1"/>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57795</TotalTime>
  <Pages>5</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11761</cp:revision>
  <dcterms:created xsi:type="dcterms:W3CDTF">2024-06-20T08:51:00Z</dcterms:created>
  <dcterms:modified xsi:type="dcterms:W3CDTF">2024-08-22T09:12:00Z</dcterms:modified>
  <cp:category/>
</cp:coreProperties>
</file>