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36BD" w14:textId="77777777" w:rsidR="00CB1449" w:rsidRDefault="00CB1449" w:rsidP="00CB1449">
      <w:pPr>
        <w:pStyle w:val="afffffffffffffffffffffffffff5"/>
        <w:rPr>
          <w:rFonts w:ascii="Verdana" w:hAnsi="Verdana"/>
          <w:color w:val="000000"/>
          <w:sz w:val="21"/>
          <w:szCs w:val="21"/>
        </w:rPr>
      </w:pPr>
      <w:r>
        <w:rPr>
          <w:rFonts w:ascii="Helvetica" w:hAnsi="Helvetica" w:cs="Helvetica"/>
          <w:b/>
          <w:bCs w:val="0"/>
          <w:color w:val="222222"/>
          <w:sz w:val="21"/>
          <w:szCs w:val="21"/>
        </w:rPr>
        <w:t>Андрян, Артур Арамович.</w:t>
      </w:r>
    </w:p>
    <w:p w14:paraId="26F0E819" w14:textId="77777777" w:rsidR="00CB1449" w:rsidRDefault="00CB1449" w:rsidP="00CB1449">
      <w:pPr>
        <w:pStyle w:val="20"/>
        <w:spacing w:before="0" w:after="312"/>
        <w:rPr>
          <w:rFonts w:ascii="Arial" w:hAnsi="Arial" w:cs="Arial"/>
          <w:caps/>
          <w:color w:val="333333"/>
          <w:sz w:val="27"/>
          <w:szCs w:val="27"/>
        </w:rPr>
      </w:pPr>
      <w:r>
        <w:rPr>
          <w:rFonts w:ascii="Helvetica" w:hAnsi="Helvetica" w:cs="Helvetica"/>
          <w:caps/>
          <w:color w:val="222222"/>
          <w:sz w:val="21"/>
          <w:szCs w:val="21"/>
        </w:rPr>
        <w:t>Корректные граничные задачи на плоскости и в двугранных углах для уравнений и систем уравнений в частных производных произвольного типа : диссертация ... доктора физико-математических наук : 01.01.02. - Москва, 1999. - 233 с.</w:t>
      </w:r>
    </w:p>
    <w:p w14:paraId="0304CF3E" w14:textId="77777777" w:rsidR="00CB1449" w:rsidRDefault="00CB1449" w:rsidP="00CB144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Андрян, Артур Арамович</w:t>
      </w:r>
    </w:p>
    <w:p w14:paraId="6A8F2DED"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11E1C3FB"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 ГРАНИЧНЫЕ ЗАДАЧИ В ДВУГРАННОИ ОБЛАСТИ ДЛЯ</w:t>
      </w:r>
    </w:p>
    <w:p w14:paraId="1D28275D"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УРАВНЕНИИ В ЧАСТНЫХ ПРОИЗВОДНЫХ , РАЗРЕШЕН -НЫХ ОТНОСИТЕЛЬНО СТАРШЕЙ ПРОИЗВОДНОЙ</w:t>
      </w:r>
    </w:p>
    <w:p w14:paraId="287AD096"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§1.Задача типа Коши для строго регулярного уравнения</w:t>
      </w:r>
    </w:p>
    <w:p w14:paraId="0AA0CE02"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§2.Задача Коши для строго регулярного уравнения в классе ограниченных функций</w:t>
      </w:r>
    </w:p>
    <w:p w14:paraId="560BC917"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§3.Задача типа Коши для регулярного уравнения</w:t>
      </w:r>
    </w:p>
    <w:p w14:paraId="1D2E5132"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§4.Общая граничная задача</w:t>
      </w:r>
    </w:p>
    <w:p w14:paraId="14EDBCD7"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§5.Разрешимость неоднородного уравнения</w:t>
      </w:r>
    </w:p>
    <w:p w14:paraId="7F723721"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§6.Примеры</w:t>
      </w:r>
    </w:p>
    <w:p w14:paraId="5BB9E193"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II. ГРАНИЧНЫЕ ЗАДАЧИ В ДВУГРАННОЙ ОБЛАСТИ ДЛЯ СИСТШ УРАВНЕНИЙ,РАЗРЕШЕННЫХ ОТНОСИТЕЛЬНО СТАРШЕЙ ПРОИЗВОДНОЙ</w:t>
      </w:r>
    </w:p>
    <w:p w14:paraId="050FB686"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§1.Граничная задача для строго регулярной системы</w:t>
      </w:r>
    </w:p>
    <w:p w14:paraId="46D9D84B"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§2.Граничная задача для регулярной системы</w:t>
      </w:r>
    </w:p>
    <w:p w14:paraId="2E4B9621"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§3.Разрешимость системы уравнений со свободным членом</w:t>
      </w:r>
    </w:p>
    <w:p w14:paraId="24CB4482"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.Примеры</w:t>
      </w:r>
    </w:p>
    <w:p w14:paraId="251004DF"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ГРАНИЧНЫЕ ЗАДАЧИ В ДВУГРАННОЙ ОБЛАСТИ ДЛЯ</w:t>
      </w:r>
    </w:p>
    <w:p w14:paraId="7297AA16"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 И СИСТШ УРАВНЕНИЙ В ЧАСТНЫХ ПРОИЗВОДНЫХ , НЕ РАЗРЕШЕННЫХ ОТНОСИТЕЛЬНО СТАРШЕЙ ПРОИЗВОДНОЙ</w:t>
      </w:r>
    </w:p>
    <w:p w14:paraId="3F650E58"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§1.Задача типа Коши для одного уравнения</w:t>
      </w:r>
    </w:p>
    <w:p w14:paraId="22E425A7"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§2,Разрешимость уравнения с правой частью</w:t>
      </w:r>
    </w:p>
    <w:p w14:paraId="25854FC9"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§3.Граничная задача для систем,число корней характеристического уравнения которых не зависит от .С.</w:t>
      </w:r>
    </w:p>
    <w:p w14:paraId="06529CE0"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§4.Граничная задача для систем,число корней характерис</w:t>
      </w:r>
    </w:p>
    <w:p w14:paraId="2A590276"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1У.ГРАНИЧНАЯ ЗАДАЧА ТИПА РИМАНА - ГИЛЬБЕРТА</w:t>
      </w:r>
    </w:p>
    <w:p w14:paraId="33C02E7A"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НЕРЕГУЛЯРНЫХ ДИФФЕРЕНЦИАЛЬНЫХ УРАВНЕНИЙ И СИСТЕМ В ЧАСТНЫХ ПРОИЗВОДНЫХ</w:t>
      </w:r>
    </w:p>
    <w:p w14:paraId="6EC3CE57"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§1«Граничные задачи для нерегулярных уравнений.Случай</w:t>
      </w:r>
    </w:p>
    <w:p w14:paraId="68CFDF82"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§2.Граничные задачи для нерегулярных систем.Случай \-о</w:t>
      </w:r>
    </w:p>
    <w:p w14:paraId="09BE5A78"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§3.Граничные задачи для нерегулярных уравнений и систем.</w:t>
      </w:r>
    </w:p>
    <w:p w14:paraId="66A151B5"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Случай Г = О.</w:t>
      </w:r>
    </w:p>
    <w:p w14:paraId="55C87BB9"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§4»Примеры</w:t>
      </w:r>
    </w:p>
    <w:p w14:paraId="073F426D"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 ГРАНИЧНЫЕ ЗАДАЧИ В ПОЛУПЛОСКОСТИ И ПОЛОСЕ</w:t>
      </w:r>
    </w:p>
    <w:p w14:paraId="20E3F763"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УРАВНЕНИЙ И СИСТЕМ УРАВНЕНИЙ В ЧАСТ -НЫХ ПРОИЗВОДНЫХ В КЛАССАХ ЗЕМАНЯНА</w:t>
      </w:r>
    </w:p>
    <w:p w14:paraId="649655BF"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§1.Граничные задачи в полуплоскости для уравнений в частных производных</w:t>
      </w:r>
    </w:p>
    <w:p w14:paraId="766476D8"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§2.Задача Дирихле в полосе для гиперболического уравнения</w:t>
      </w:r>
    </w:p>
    <w:p w14:paraId="07304358"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§3.Граничные задачи в полуплоскости для систем уравнений в частных производных</w:t>
      </w:r>
    </w:p>
    <w:p w14:paraId="619438A5"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§4.Задача Дирихле в полосе для строго гиперболической системы</w:t>
      </w:r>
    </w:p>
    <w:p w14:paraId="0E4DFC31"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§5»Примеры тического уравнения которых зависит от $</w:t>
      </w:r>
    </w:p>
    <w:p w14:paraId="60D0AD01"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§5.Разрешимость системы с правой частью</w:t>
      </w:r>
    </w:p>
    <w:p w14:paraId="4089EAF6"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§6.Примеры</w:t>
      </w:r>
    </w:p>
    <w:p w14:paraId="0607B2EB"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на решение уравнения (I) ,здесь £(х) - заданная функция.Условие корректности задачи (I) , (2) ,то есть условие того,что она однозначно разрешима и решение непрерывно зависит от начальных условий в некотором классе функций конечной гладкости, записывается в виде: 3 ^^К для которого при Ке А &gt; У ? 1¿Я ; [18] .В монографии же [17] исследуется задача Коши (2) для уравнения (I) типа Коши-Ковалевской</w:t>
      </w:r>
    </w:p>
    <w:p w14:paraId="706782C9"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Критерий корректности имеет вид (условие Адамара) такие,что</w:t>
      </w:r>
    </w:p>
    <w:p w14:paraId="4E1159AC"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с,р где' Я- ) - корень полинома Д (1, А)</w:t>
      </w:r>
    </w:p>
    <w:p w14:paraId="0AA9F0AE"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Гординг [19] доказал эквивалентность условия (3) неравен</w:t>
      </w:r>
    </w:p>
    <w:p w14:paraId="34830AD8"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(4)</w:t>
      </w:r>
    </w:p>
    <w:p w14:paraId="2243CCD3"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Отметим,что в работах [17] , [18] зависимость поведения решения от i при { -&gt; + ^ в определение класса искомого решения не входит,а учитывается лишь его свойства на фиксированном,но произвольном отрезке [О^Т] .В работах же [I]- [13] это поведение учтено,что вносит существенное отличие от пред шествующих исследований. ¡в)</w:t>
      </w:r>
    </w:p>
    <w:p w14:paraId="1E1571A7"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Пусть Н - гильбертово пространство с метрикой [I] а Н ~ Н .Через обозначим прообраз Фурье пространства Н .Очевидно ¿У - совокупность всех квадратично интегрируемых функций -((&gt;&lt;1 &gt; • • ) »определенных во</w:t>
      </w:r>
    </w:p>
    <w:p w14:paraId="37B5D395"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ГУ, и их обобщенных производных.</w:t>
      </w:r>
    </w:p>
    <w:p w14:paraId="5582D2A5"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Рассмотрим уравнение (I) .считая,что решения его разыски</w:t>
      </w:r>
    </w:p>
    <w:p w14:paraId="16D7E3C7"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ваются в классе функций Ц(х,+) »которые при каждом принадлежат классу ,так же как и все производные д ^ .Корни характеристического уравнения с учетом их кратностей обозначим через , • • ^ Л (О</w:t>
      </w:r>
    </w:p>
    <w:p w14:paraId="734A08FB"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Нумерация их при каждом' £ устанавливается с тем,чтобы л &lt;/ п</w:t>
      </w:r>
    </w:p>
    <w:p w14:paraId="7A476E28"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Обозначим через /} множество точек К »для которых</w:t>
      </w:r>
    </w:p>
    <w:p w14:paraId="2159E0CE"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Очевидно ^ • А . Эти множества рассматриваются с точностью до множеств меры 0 .Следующая теорема доказана в [I] ,стр.</w:t>
      </w:r>
    </w:p>
    <w:p w14:paraId="10120473" w14:textId="77777777" w:rsidR="00CB1449" w:rsidRDefault="00CB1449" w:rsidP="00CB14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Основная теорема. Пусть на каждом из множеств А задана функция .продолжаемая на все пространство Я"1 до функции из пространства Н .Утверждается,что уравнение (I) имеет решение Ц(х/1) ,у которого преобразование Фурье фунсовпадает на множестве А* с функцией 4 - 1) * • V ^ .Это решение 1л(у, (-) при каждом принадлежит пространству и при + возрастает в Н не быстрее некоторой </w:t>
      </w:r>
      <w:r>
        <w:rPr>
          <w:rFonts w:ascii="Arial" w:hAnsi="Arial" w:cs="Arial"/>
          <w:color w:val="333333"/>
          <w:sz w:val="21"/>
          <w:szCs w:val="21"/>
        </w:rPr>
        <w:lastRenderedPageBreak/>
        <w:t>степени Ь вместе со всеми производными по { до порядка П .Оно единственно в классе всех решений уравнения (I) »принадлежащих »возрастающих в</w:t>
      </w:r>
    </w:p>
    <w:p w14:paraId="4FDAD129" w14:textId="48FF9B77" w:rsidR="00BD642D" w:rsidRPr="00CB1449" w:rsidRDefault="00BD642D" w:rsidP="00CB1449"/>
    <w:sectPr w:rsidR="00BD642D" w:rsidRPr="00CB14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7B5B" w14:textId="77777777" w:rsidR="000656B2" w:rsidRDefault="000656B2">
      <w:pPr>
        <w:spacing w:after="0" w:line="240" w:lineRule="auto"/>
      </w:pPr>
      <w:r>
        <w:separator/>
      </w:r>
    </w:p>
  </w:endnote>
  <w:endnote w:type="continuationSeparator" w:id="0">
    <w:p w14:paraId="64344591" w14:textId="77777777" w:rsidR="000656B2" w:rsidRDefault="0006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B10E" w14:textId="77777777" w:rsidR="000656B2" w:rsidRDefault="000656B2"/>
    <w:p w14:paraId="54423F53" w14:textId="77777777" w:rsidR="000656B2" w:rsidRDefault="000656B2"/>
    <w:p w14:paraId="0C8439CF" w14:textId="77777777" w:rsidR="000656B2" w:rsidRDefault="000656B2"/>
    <w:p w14:paraId="47AA67D5" w14:textId="77777777" w:rsidR="000656B2" w:rsidRDefault="000656B2"/>
    <w:p w14:paraId="6F5E219B" w14:textId="77777777" w:rsidR="000656B2" w:rsidRDefault="000656B2"/>
    <w:p w14:paraId="093C1F3D" w14:textId="77777777" w:rsidR="000656B2" w:rsidRDefault="000656B2"/>
    <w:p w14:paraId="6287183D" w14:textId="77777777" w:rsidR="000656B2" w:rsidRDefault="000656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F09664" wp14:editId="6BC62F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54873" w14:textId="77777777" w:rsidR="000656B2" w:rsidRDefault="000656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096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554873" w14:textId="77777777" w:rsidR="000656B2" w:rsidRDefault="000656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B9B506" w14:textId="77777777" w:rsidR="000656B2" w:rsidRDefault="000656B2"/>
    <w:p w14:paraId="3662915B" w14:textId="77777777" w:rsidR="000656B2" w:rsidRDefault="000656B2"/>
    <w:p w14:paraId="7E6F125E" w14:textId="77777777" w:rsidR="000656B2" w:rsidRDefault="000656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08E750" wp14:editId="499EA1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1FD15" w14:textId="77777777" w:rsidR="000656B2" w:rsidRDefault="000656B2"/>
                          <w:p w14:paraId="1496BCA3" w14:textId="77777777" w:rsidR="000656B2" w:rsidRDefault="000656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08E7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41FD15" w14:textId="77777777" w:rsidR="000656B2" w:rsidRDefault="000656B2"/>
                    <w:p w14:paraId="1496BCA3" w14:textId="77777777" w:rsidR="000656B2" w:rsidRDefault="000656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2096D7" w14:textId="77777777" w:rsidR="000656B2" w:rsidRDefault="000656B2"/>
    <w:p w14:paraId="2B475ECB" w14:textId="77777777" w:rsidR="000656B2" w:rsidRDefault="000656B2">
      <w:pPr>
        <w:rPr>
          <w:sz w:val="2"/>
          <w:szCs w:val="2"/>
        </w:rPr>
      </w:pPr>
    </w:p>
    <w:p w14:paraId="6C0C5D6C" w14:textId="77777777" w:rsidR="000656B2" w:rsidRDefault="000656B2"/>
    <w:p w14:paraId="3168E39C" w14:textId="77777777" w:rsidR="000656B2" w:rsidRDefault="000656B2">
      <w:pPr>
        <w:spacing w:after="0" w:line="240" w:lineRule="auto"/>
      </w:pPr>
    </w:p>
  </w:footnote>
  <w:footnote w:type="continuationSeparator" w:id="0">
    <w:p w14:paraId="29424D0B" w14:textId="77777777" w:rsidR="000656B2" w:rsidRDefault="00065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6B2"/>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94171</TotalTime>
  <Pages>4</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cp:revision>
  <cp:lastPrinted>2009-02-06T05:36:00Z</cp:lastPrinted>
  <dcterms:created xsi:type="dcterms:W3CDTF">2024-01-07T13:43:00Z</dcterms:created>
  <dcterms:modified xsi:type="dcterms:W3CDTF">2025-05-16T00:43:00Z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