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1370A" w:rsidRDefault="00D1370A" w:rsidP="00D1370A">
      <w:r w:rsidRPr="002F088E">
        <w:rPr>
          <w:rFonts w:ascii="Times New Roman" w:eastAsia="Times New Roman" w:hAnsi="Times New Roman" w:cs="Times New Roman"/>
          <w:b/>
          <w:sz w:val="24"/>
          <w:szCs w:val="24"/>
        </w:rPr>
        <w:t>Шелешей Тетяни Вікторівни,</w:t>
      </w:r>
      <w:r w:rsidRPr="002F088E">
        <w:rPr>
          <w:rFonts w:ascii="Times New Roman" w:eastAsia="Times New Roman" w:hAnsi="Times New Roman" w:cs="Times New Roman"/>
          <w:sz w:val="24"/>
          <w:szCs w:val="24"/>
        </w:rPr>
        <w:t xml:space="preserve"> старшої викладачки кафедри теплоенергетичних установок теплових і атомних електростанцій Національного технічного університету України «Київський політехнічний інститут імені Ігоря Сікорського». Назва дисертації – «</w:t>
      </w:r>
      <w:r w:rsidRPr="002F088E">
        <w:rPr>
          <w:rFonts w:ascii="Times New Roman" w:eastAsia="Times New Roman" w:hAnsi="Times New Roman" w:cs="Times New Roman"/>
          <w:bCs/>
          <w:iCs/>
          <w:noProof/>
          <w:sz w:val="24"/>
          <w:szCs w:val="24"/>
        </w:rPr>
        <w:t>Дослідження факторів впливу на підвищення теплової ефективності енергетичного обладнання ТЕС</w:t>
      </w:r>
      <w:r w:rsidRPr="002F088E">
        <w:rPr>
          <w:rFonts w:ascii="Times New Roman" w:eastAsia="Times New Roman" w:hAnsi="Times New Roman" w:cs="Times New Roman"/>
          <w:sz w:val="24"/>
          <w:szCs w:val="24"/>
        </w:rPr>
        <w:t>». Шифр та назва спеціальності – 05.14.14 – Теплові та ядерні енергоустановки. Шифр спеціалізованої ради – Д 41.052.04 Одеського національного політехнічного університету</w:t>
      </w:r>
    </w:p>
    <w:sectPr w:rsidR="004111C7" w:rsidRPr="00D1370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D1370A" w:rsidRPr="00D137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5A96E-13D2-4061-824C-05396593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2021-04-03T22:00:00Z</dcterms:created>
  <dcterms:modified xsi:type="dcterms:W3CDTF">2021-04-04T12:48:00Z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