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2E12AD" w:rsidRDefault="002E12AD" w:rsidP="002E12AD">
      <w:r w:rsidRPr="00E67E35">
        <w:rPr>
          <w:rFonts w:ascii="Times New Roman" w:eastAsia="Times New Roman" w:hAnsi="Times New Roman" w:cs="Times New Roman"/>
          <w:b/>
          <w:sz w:val="24"/>
          <w:szCs w:val="24"/>
          <w:lang w:eastAsia="ru-RU"/>
        </w:rPr>
        <w:t xml:space="preserve">Тарасевич Олена Анатоліївна, </w:t>
      </w:r>
      <w:r w:rsidRPr="00E67E35">
        <w:rPr>
          <w:rFonts w:ascii="Times New Roman" w:eastAsia="Times New Roman" w:hAnsi="Times New Roman" w:cs="Times New Roman"/>
          <w:sz w:val="24"/>
          <w:szCs w:val="24"/>
          <w:lang w:eastAsia="ru-RU"/>
        </w:rPr>
        <w:t>старший</w:t>
      </w:r>
      <w:r w:rsidRPr="00E67E35">
        <w:rPr>
          <w:rFonts w:ascii="Times New Roman" w:eastAsia="Times New Roman" w:hAnsi="Times New Roman" w:cs="Times New Roman"/>
          <w:b/>
          <w:sz w:val="24"/>
          <w:szCs w:val="24"/>
          <w:lang w:eastAsia="ru-RU"/>
        </w:rPr>
        <w:t xml:space="preserve"> </w:t>
      </w:r>
      <w:r w:rsidRPr="00E67E35">
        <w:rPr>
          <w:rFonts w:ascii="Times New Roman" w:eastAsia="Times New Roman" w:hAnsi="Times New Roman" w:cs="Times New Roman"/>
          <w:sz w:val="24"/>
          <w:szCs w:val="24"/>
          <w:lang w:eastAsia="ru-RU"/>
        </w:rPr>
        <w:t xml:space="preserve">викладач кафедри олімпійського та професійного спорту, Харківська державна академія фізичної культури. Назва дисертації: </w:t>
      </w:r>
      <w:r w:rsidRPr="00E67E35">
        <w:rPr>
          <w:rFonts w:ascii="Times New Roman" w:eastAsia="Times New Roman" w:hAnsi="Times New Roman" w:cs="Times New Roman"/>
          <w:color w:val="000000"/>
          <w:sz w:val="24"/>
          <w:szCs w:val="24"/>
          <w:lang w:eastAsia="ru-RU"/>
        </w:rPr>
        <w:t xml:space="preserve">«Особливості формування гендерної схожості і гендерних відмінностей під впливом занять різними видами спорту». </w:t>
      </w:r>
      <w:r w:rsidRPr="00E67E35">
        <w:rPr>
          <w:rFonts w:ascii="Times New Roman" w:eastAsia="Times New Roman" w:hAnsi="Times New Roman" w:cs="Times New Roman"/>
          <w:sz w:val="24"/>
          <w:szCs w:val="24"/>
          <w:lang w:eastAsia="ru-RU"/>
        </w:rPr>
        <w:t>Шифр та назва спеціальності</w:t>
      </w:r>
      <w:r w:rsidRPr="00E67E35">
        <w:rPr>
          <w:rFonts w:ascii="Times New Roman" w:eastAsia="Times New Roman" w:hAnsi="Times New Roman" w:cs="Times New Roman"/>
          <w:b/>
          <w:sz w:val="24"/>
          <w:szCs w:val="24"/>
          <w:lang w:eastAsia="ru-RU"/>
        </w:rPr>
        <w:t xml:space="preserve"> – </w:t>
      </w:r>
      <w:r w:rsidRPr="00E67E35">
        <w:rPr>
          <w:rFonts w:ascii="Times New Roman" w:eastAsia="Times New Roman" w:hAnsi="Times New Roman" w:cs="Times New Roman"/>
          <w:sz w:val="24"/>
          <w:szCs w:val="24"/>
          <w:lang w:eastAsia="ru-RU"/>
        </w:rPr>
        <w:t>24.00.01 – олімпійський і професійний спорт. Спецрада К 64.862.01 Харківської державної академії фізичної культури</w:t>
      </w:r>
    </w:p>
    <w:sectPr w:rsidR="0064656E" w:rsidRPr="002E12A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2E12AD" w:rsidRPr="002E12A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36340-3923-447E-B777-E75F9F799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2826</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303</cp:revision>
  <cp:lastPrinted>2009-02-06T05:36:00Z</cp:lastPrinted>
  <dcterms:created xsi:type="dcterms:W3CDTF">2021-04-12T15:35:00Z</dcterms:created>
  <dcterms:modified xsi:type="dcterms:W3CDTF">2021-04-28T12:37:00Z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