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E17D48" w:rsidRDefault="00E17D48" w:rsidP="00E17D48">
      <w:pPr>
        <w:spacing w:line="360" w:lineRule="auto"/>
        <w:jc w:val="center"/>
      </w:pPr>
    </w:p>
    <w:p w:rsidR="00E17D48" w:rsidRDefault="00E17D48" w:rsidP="00E17D48">
      <w:pPr>
        <w:spacing w:line="360" w:lineRule="auto"/>
        <w:jc w:val="center"/>
      </w:pPr>
    </w:p>
    <w:p w:rsidR="00FC301F" w:rsidRPr="002F418D" w:rsidRDefault="00FC301F" w:rsidP="00FC301F">
      <w:pPr>
        <w:pStyle w:val="affffffff9"/>
        <w:rPr>
          <w:lang w:val="uk-UA"/>
        </w:rPr>
      </w:pPr>
      <w:r w:rsidRPr="002F418D">
        <w:rPr>
          <w:lang w:val="uk-UA"/>
        </w:rPr>
        <w:t>МІНІСТЕРСТВО ОХОРОНИ ЗДОРОВ'Я УКРАЇНИ</w:t>
      </w:r>
    </w:p>
    <w:p w:rsidR="00FC301F" w:rsidRPr="002F418D" w:rsidRDefault="00FC301F" w:rsidP="00FC301F">
      <w:pPr>
        <w:jc w:val="center"/>
        <w:rPr>
          <w:caps/>
          <w:sz w:val="28"/>
          <w:szCs w:val="28"/>
          <w:lang w:val="uk-UA"/>
        </w:rPr>
      </w:pPr>
    </w:p>
    <w:p w:rsidR="00FC301F" w:rsidRPr="002F418D" w:rsidRDefault="00FC301F" w:rsidP="00FC301F">
      <w:pPr>
        <w:jc w:val="center"/>
        <w:rPr>
          <w:caps/>
          <w:sz w:val="28"/>
          <w:szCs w:val="28"/>
          <w:lang w:val="uk-UA"/>
        </w:rPr>
      </w:pPr>
      <w:r w:rsidRPr="002F418D">
        <w:rPr>
          <w:caps/>
          <w:sz w:val="28"/>
          <w:szCs w:val="28"/>
          <w:lang w:val="uk-UA"/>
        </w:rPr>
        <w:t>ОДЕСЬКИЙ ДЕРЖАВНИЙ МЕДИЧНИЙ УНІВЕРСИТЕТ</w:t>
      </w:r>
    </w:p>
    <w:p w:rsidR="00FC301F" w:rsidRPr="002F418D" w:rsidRDefault="00FC301F" w:rsidP="00FC301F">
      <w:pPr>
        <w:jc w:val="center"/>
        <w:rPr>
          <w:caps/>
          <w:sz w:val="28"/>
          <w:szCs w:val="28"/>
          <w:lang w:val="uk-UA"/>
        </w:rPr>
      </w:pPr>
    </w:p>
    <w:p w:rsidR="00FC301F" w:rsidRPr="002F418D" w:rsidRDefault="00FC301F" w:rsidP="00FC301F">
      <w:pPr>
        <w:rPr>
          <w:caps/>
          <w:sz w:val="28"/>
          <w:szCs w:val="28"/>
          <w:lang w:val="uk-UA"/>
        </w:rPr>
      </w:pPr>
    </w:p>
    <w:p w:rsidR="00FC301F" w:rsidRPr="002F418D" w:rsidRDefault="00FC301F" w:rsidP="00FC301F">
      <w:pPr>
        <w:rPr>
          <w:caps/>
          <w:sz w:val="28"/>
          <w:szCs w:val="28"/>
          <w:lang w:val="uk-UA"/>
        </w:rPr>
      </w:pPr>
    </w:p>
    <w:p w:rsidR="00FC301F" w:rsidRPr="002F418D" w:rsidRDefault="00FC301F" w:rsidP="00FC301F">
      <w:pPr>
        <w:pStyle w:val="1"/>
        <w:rPr>
          <w:lang w:val="uk-UA"/>
        </w:rPr>
      </w:pPr>
      <w:r w:rsidRPr="002F418D">
        <w:rPr>
          <w:lang w:val="uk-UA"/>
        </w:rPr>
        <w:t>На правах рукопису</w:t>
      </w:r>
    </w:p>
    <w:p w:rsidR="00FC301F" w:rsidRPr="002F418D" w:rsidRDefault="00FC301F" w:rsidP="00FC301F">
      <w:pPr>
        <w:jc w:val="center"/>
        <w:rPr>
          <w:caps/>
          <w:sz w:val="28"/>
          <w:szCs w:val="28"/>
          <w:lang w:val="uk-UA"/>
        </w:rPr>
      </w:pPr>
    </w:p>
    <w:p w:rsidR="00FC301F" w:rsidRPr="002F418D" w:rsidRDefault="00FC301F" w:rsidP="00FC301F">
      <w:pPr>
        <w:jc w:val="center"/>
        <w:rPr>
          <w:caps/>
          <w:sz w:val="28"/>
          <w:szCs w:val="28"/>
          <w:lang w:val="uk-UA"/>
        </w:rPr>
      </w:pPr>
    </w:p>
    <w:p w:rsidR="00FC301F" w:rsidRPr="002F418D" w:rsidRDefault="00FC301F" w:rsidP="00FC301F">
      <w:pPr>
        <w:jc w:val="center"/>
        <w:rPr>
          <w:sz w:val="28"/>
          <w:szCs w:val="28"/>
          <w:lang w:val="uk-UA"/>
        </w:rPr>
      </w:pPr>
      <w:r w:rsidRPr="002F418D">
        <w:rPr>
          <w:caps/>
          <w:sz w:val="28"/>
          <w:szCs w:val="28"/>
          <w:lang w:val="uk-UA"/>
        </w:rPr>
        <w:t>ВОЛОШЕНКОВ</w:t>
      </w:r>
    </w:p>
    <w:p w:rsidR="00FC301F" w:rsidRPr="002F418D" w:rsidRDefault="00FC301F" w:rsidP="00FC301F">
      <w:pPr>
        <w:jc w:val="center"/>
        <w:rPr>
          <w:caps/>
          <w:sz w:val="28"/>
          <w:szCs w:val="28"/>
          <w:lang w:val="uk-UA"/>
        </w:rPr>
      </w:pPr>
      <w:r w:rsidRPr="002F418D">
        <w:rPr>
          <w:sz w:val="28"/>
          <w:szCs w:val="28"/>
          <w:lang w:val="uk-UA"/>
        </w:rPr>
        <w:t>Дмитро Борисович</w:t>
      </w:r>
    </w:p>
    <w:p w:rsidR="00FC301F" w:rsidRPr="002F418D" w:rsidRDefault="00FC301F" w:rsidP="00FC301F">
      <w:pPr>
        <w:jc w:val="center"/>
        <w:rPr>
          <w:caps/>
          <w:sz w:val="28"/>
          <w:szCs w:val="28"/>
          <w:lang w:val="uk-UA"/>
        </w:rPr>
      </w:pPr>
    </w:p>
    <w:p w:rsidR="00FC301F" w:rsidRPr="002F418D" w:rsidRDefault="00FC301F" w:rsidP="00FC301F">
      <w:pPr>
        <w:jc w:val="center"/>
        <w:rPr>
          <w:caps/>
          <w:sz w:val="28"/>
          <w:szCs w:val="28"/>
          <w:lang w:val="uk-UA"/>
        </w:rPr>
      </w:pPr>
    </w:p>
    <w:p w:rsidR="00FC301F" w:rsidRPr="002F418D" w:rsidRDefault="00FC301F" w:rsidP="00FC301F">
      <w:pPr>
        <w:jc w:val="right"/>
        <w:rPr>
          <w:caps/>
          <w:sz w:val="28"/>
          <w:szCs w:val="28"/>
          <w:lang w:val="uk-UA"/>
        </w:rPr>
      </w:pPr>
      <w:r w:rsidRPr="002F418D">
        <w:rPr>
          <w:caps/>
          <w:sz w:val="28"/>
          <w:szCs w:val="28"/>
          <w:lang w:val="uk-UA"/>
        </w:rPr>
        <w:t>УДК 615.217.34:547.419.5:577.164.16</w:t>
      </w:r>
    </w:p>
    <w:p w:rsidR="00FC301F" w:rsidRPr="002F418D" w:rsidRDefault="00FC301F" w:rsidP="00FC301F">
      <w:pPr>
        <w:jc w:val="center"/>
        <w:rPr>
          <w:caps/>
          <w:sz w:val="28"/>
          <w:szCs w:val="28"/>
          <w:lang w:val="uk-UA"/>
        </w:rPr>
      </w:pPr>
    </w:p>
    <w:p w:rsidR="00FC301F" w:rsidRPr="002F418D" w:rsidRDefault="00FC301F" w:rsidP="00FC301F">
      <w:pPr>
        <w:jc w:val="center"/>
        <w:rPr>
          <w:caps/>
          <w:sz w:val="28"/>
          <w:szCs w:val="28"/>
          <w:lang w:val="uk-UA"/>
        </w:rPr>
      </w:pPr>
    </w:p>
    <w:p w:rsidR="00FC301F" w:rsidRPr="002F418D" w:rsidRDefault="00FC301F" w:rsidP="00FC301F">
      <w:pPr>
        <w:rPr>
          <w:caps/>
          <w:sz w:val="28"/>
          <w:szCs w:val="28"/>
          <w:lang w:val="uk-UA"/>
        </w:rPr>
      </w:pPr>
    </w:p>
    <w:p w:rsidR="00FC301F" w:rsidRPr="002F418D" w:rsidRDefault="00FC301F" w:rsidP="00FC301F">
      <w:pPr>
        <w:pStyle w:val="4fff"/>
        <w:jc w:val="center"/>
        <w:rPr>
          <w:lang w:val="uk-UA"/>
        </w:rPr>
      </w:pPr>
      <w:bookmarkStart w:id="0" w:name="_GoBack"/>
      <w:r w:rsidRPr="002F418D">
        <w:rPr>
          <w:lang w:val="uk-UA"/>
        </w:rPr>
        <w:t>НЕЙРОТРОПНІ ЕФЕКТИ КООРДИНАЦІЙНИХ СПОЛУК НА ОСНОВІ ОКСІЕТИЛІДЕНДИФОСФОНАТУ ГЕРМАНІЮ З НІКОТИНОВОЮ КИСЛОТОЮ, НІКОТИНАМІДОМ І МАГНІЄМ (МІГУ-4,5,6).</w:t>
      </w:r>
    </w:p>
    <w:p w:rsidR="00FC301F" w:rsidRPr="002F418D" w:rsidRDefault="00FC301F" w:rsidP="00FC301F">
      <w:pPr>
        <w:pStyle w:val="4fff"/>
        <w:jc w:val="center"/>
        <w:rPr>
          <w:lang w:val="uk-UA"/>
        </w:rPr>
      </w:pPr>
    </w:p>
    <w:bookmarkEnd w:id="0"/>
    <w:p w:rsidR="00FC301F" w:rsidRPr="002F418D" w:rsidRDefault="00FC301F" w:rsidP="00FC301F">
      <w:pPr>
        <w:pStyle w:val="4fff"/>
        <w:jc w:val="center"/>
        <w:rPr>
          <w:lang w:val="uk-UA"/>
        </w:rPr>
      </w:pPr>
      <w:r w:rsidRPr="002F418D">
        <w:rPr>
          <w:lang w:val="uk-UA"/>
        </w:rPr>
        <w:t>14.03.05</w:t>
      </w:r>
      <w:r w:rsidRPr="002F418D">
        <w:rPr>
          <w:caps/>
          <w:lang w:val="uk-UA"/>
        </w:rPr>
        <w:t xml:space="preserve"> – фармакологія</w:t>
      </w:r>
    </w:p>
    <w:p w:rsidR="00FC301F" w:rsidRPr="002F418D" w:rsidRDefault="00FC301F" w:rsidP="00FC301F">
      <w:pPr>
        <w:jc w:val="center"/>
        <w:rPr>
          <w:caps/>
          <w:sz w:val="28"/>
          <w:szCs w:val="28"/>
          <w:lang w:val="uk-UA"/>
        </w:rPr>
      </w:pPr>
    </w:p>
    <w:p w:rsidR="00FC301F" w:rsidRPr="002F418D" w:rsidRDefault="00FC301F" w:rsidP="00FC301F">
      <w:pPr>
        <w:jc w:val="center"/>
        <w:rPr>
          <w:caps/>
          <w:sz w:val="28"/>
          <w:szCs w:val="28"/>
          <w:lang w:val="uk-UA"/>
        </w:rPr>
      </w:pPr>
    </w:p>
    <w:p w:rsidR="00FC301F" w:rsidRPr="002F418D" w:rsidRDefault="00FC301F" w:rsidP="00FC301F">
      <w:pPr>
        <w:jc w:val="center"/>
        <w:rPr>
          <w:caps/>
          <w:sz w:val="28"/>
          <w:szCs w:val="28"/>
          <w:lang w:val="uk-UA"/>
        </w:rPr>
      </w:pPr>
      <w:r w:rsidRPr="002F418D">
        <w:rPr>
          <w:caps/>
          <w:sz w:val="28"/>
          <w:szCs w:val="28"/>
          <w:lang w:val="uk-UA"/>
        </w:rPr>
        <w:t>ДИСЕРТАЦІЯ</w:t>
      </w:r>
    </w:p>
    <w:p w:rsidR="00FC301F" w:rsidRPr="002F418D" w:rsidRDefault="00FC301F" w:rsidP="00FC301F">
      <w:pPr>
        <w:jc w:val="center"/>
        <w:rPr>
          <w:sz w:val="28"/>
          <w:szCs w:val="28"/>
          <w:lang w:val="uk-UA"/>
        </w:rPr>
      </w:pPr>
      <w:r w:rsidRPr="002F418D">
        <w:rPr>
          <w:sz w:val="28"/>
          <w:szCs w:val="28"/>
          <w:lang w:val="uk-UA"/>
        </w:rPr>
        <w:t>на здобуття наукового ступеня</w:t>
      </w:r>
    </w:p>
    <w:p w:rsidR="00FC301F" w:rsidRPr="002F418D" w:rsidRDefault="00FC301F" w:rsidP="00FC301F">
      <w:pPr>
        <w:jc w:val="center"/>
        <w:rPr>
          <w:sz w:val="28"/>
          <w:szCs w:val="28"/>
          <w:lang w:val="uk-UA"/>
        </w:rPr>
      </w:pPr>
      <w:r w:rsidRPr="002F418D">
        <w:rPr>
          <w:sz w:val="28"/>
          <w:szCs w:val="28"/>
          <w:lang w:val="uk-UA"/>
        </w:rPr>
        <w:t>кандидата медичних наук</w:t>
      </w:r>
    </w:p>
    <w:p w:rsidR="00FC301F" w:rsidRPr="002F418D" w:rsidRDefault="00FC301F" w:rsidP="00FC301F">
      <w:pPr>
        <w:jc w:val="center"/>
        <w:rPr>
          <w:caps/>
          <w:sz w:val="28"/>
          <w:szCs w:val="28"/>
          <w:lang w:val="uk-UA"/>
        </w:rPr>
      </w:pPr>
    </w:p>
    <w:p w:rsidR="00FC301F" w:rsidRPr="002F418D" w:rsidRDefault="00FC301F" w:rsidP="00FC301F">
      <w:pPr>
        <w:rPr>
          <w:caps/>
          <w:sz w:val="28"/>
          <w:szCs w:val="28"/>
          <w:lang w:val="uk-UA"/>
        </w:rPr>
      </w:pPr>
    </w:p>
    <w:p w:rsidR="00FC301F" w:rsidRPr="002F418D" w:rsidRDefault="00FC301F" w:rsidP="00FC301F">
      <w:pPr>
        <w:jc w:val="right"/>
        <w:rPr>
          <w:sz w:val="28"/>
          <w:szCs w:val="28"/>
          <w:lang w:val="uk-UA"/>
        </w:rPr>
      </w:pPr>
    </w:p>
    <w:p w:rsidR="00FC301F" w:rsidRPr="002F418D" w:rsidRDefault="00FC301F" w:rsidP="00FC301F">
      <w:pPr>
        <w:jc w:val="right"/>
        <w:rPr>
          <w:sz w:val="28"/>
          <w:szCs w:val="28"/>
          <w:lang w:val="uk-UA"/>
        </w:rPr>
      </w:pPr>
      <w:r w:rsidRPr="002F418D">
        <w:rPr>
          <w:sz w:val="28"/>
          <w:szCs w:val="28"/>
          <w:lang w:val="uk-UA"/>
        </w:rPr>
        <w:t>Науковий керівник:</w:t>
      </w:r>
    </w:p>
    <w:p w:rsidR="00FC301F" w:rsidRPr="002F418D" w:rsidRDefault="00FC301F" w:rsidP="00FC301F">
      <w:pPr>
        <w:jc w:val="right"/>
        <w:rPr>
          <w:sz w:val="28"/>
          <w:szCs w:val="28"/>
          <w:lang w:val="uk-UA"/>
        </w:rPr>
      </w:pPr>
      <w:r w:rsidRPr="002F418D">
        <w:rPr>
          <w:sz w:val="28"/>
          <w:szCs w:val="28"/>
          <w:lang w:val="uk-UA"/>
        </w:rPr>
        <w:t>Кресюн Валентин Йосипович,</w:t>
      </w:r>
    </w:p>
    <w:p w:rsidR="00FC301F" w:rsidRPr="002F418D" w:rsidRDefault="00FC301F" w:rsidP="00FC301F">
      <w:pPr>
        <w:jc w:val="right"/>
        <w:rPr>
          <w:sz w:val="28"/>
          <w:szCs w:val="28"/>
          <w:lang w:val="uk-UA"/>
        </w:rPr>
      </w:pPr>
      <w:r w:rsidRPr="002F418D">
        <w:rPr>
          <w:sz w:val="28"/>
          <w:szCs w:val="28"/>
          <w:lang w:val="uk-UA"/>
        </w:rPr>
        <w:t>доктор медичних наук, професор</w:t>
      </w:r>
    </w:p>
    <w:p w:rsidR="00FC301F" w:rsidRPr="002F418D" w:rsidRDefault="00FC301F" w:rsidP="00FC301F">
      <w:pPr>
        <w:jc w:val="right"/>
        <w:rPr>
          <w:sz w:val="28"/>
          <w:szCs w:val="28"/>
          <w:lang w:val="uk-UA"/>
        </w:rPr>
      </w:pPr>
      <w:r w:rsidRPr="002F418D">
        <w:rPr>
          <w:sz w:val="28"/>
          <w:szCs w:val="28"/>
          <w:lang w:val="uk-UA"/>
        </w:rPr>
        <w:t>з.д.н.т. України, чл.-кор. АМН України</w:t>
      </w:r>
    </w:p>
    <w:p w:rsidR="00FC301F" w:rsidRPr="002F418D" w:rsidRDefault="00FC301F" w:rsidP="00FC301F">
      <w:pPr>
        <w:jc w:val="right"/>
        <w:rPr>
          <w:sz w:val="28"/>
          <w:szCs w:val="28"/>
          <w:lang w:val="uk-UA"/>
        </w:rPr>
      </w:pPr>
      <w:r w:rsidRPr="002F418D">
        <w:rPr>
          <w:sz w:val="28"/>
          <w:szCs w:val="28"/>
          <w:lang w:val="uk-UA"/>
        </w:rPr>
        <w:t>Науковий консультант:</w:t>
      </w:r>
    </w:p>
    <w:p w:rsidR="00FC301F" w:rsidRPr="002F418D" w:rsidRDefault="00FC301F" w:rsidP="00FC301F">
      <w:pPr>
        <w:jc w:val="right"/>
        <w:rPr>
          <w:sz w:val="28"/>
          <w:szCs w:val="28"/>
          <w:lang w:val="uk-UA"/>
        </w:rPr>
      </w:pPr>
      <w:r w:rsidRPr="002F418D">
        <w:rPr>
          <w:sz w:val="28"/>
          <w:szCs w:val="28"/>
          <w:lang w:val="uk-UA"/>
        </w:rPr>
        <w:t>Шандра Олексій Антонович,</w:t>
      </w:r>
    </w:p>
    <w:p w:rsidR="00FC301F" w:rsidRPr="002F418D" w:rsidRDefault="00FC301F" w:rsidP="00FC301F">
      <w:pPr>
        <w:jc w:val="right"/>
        <w:rPr>
          <w:sz w:val="28"/>
          <w:szCs w:val="28"/>
          <w:lang w:val="uk-UA"/>
        </w:rPr>
      </w:pPr>
      <w:r w:rsidRPr="002F418D">
        <w:rPr>
          <w:sz w:val="28"/>
          <w:szCs w:val="28"/>
          <w:lang w:val="uk-UA"/>
        </w:rPr>
        <w:t xml:space="preserve">доктор медичних наук, </w:t>
      </w:r>
    </w:p>
    <w:p w:rsidR="00FC301F" w:rsidRPr="002F418D" w:rsidRDefault="00FC301F" w:rsidP="00FC301F">
      <w:pPr>
        <w:jc w:val="right"/>
        <w:rPr>
          <w:sz w:val="28"/>
          <w:szCs w:val="28"/>
          <w:lang w:val="uk-UA"/>
        </w:rPr>
      </w:pPr>
      <w:r w:rsidRPr="002F418D">
        <w:rPr>
          <w:sz w:val="28"/>
          <w:szCs w:val="28"/>
          <w:lang w:val="uk-UA"/>
        </w:rPr>
        <w:t>професор, з.д.н.т. України</w:t>
      </w:r>
    </w:p>
    <w:p w:rsidR="00FC301F" w:rsidRPr="002F418D" w:rsidRDefault="00FC301F" w:rsidP="00FC301F">
      <w:pPr>
        <w:jc w:val="right"/>
        <w:rPr>
          <w:sz w:val="28"/>
          <w:szCs w:val="28"/>
          <w:lang w:val="uk-UA"/>
        </w:rPr>
      </w:pPr>
    </w:p>
    <w:p w:rsidR="00FC301F" w:rsidRPr="002F418D" w:rsidRDefault="00FC301F" w:rsidP="00FC301F">
      <w:pPr>
        <w:jc w:val="right"/>
        <w:rPr>
          <w:sz w:val="28"/>
          <w:szCs w:val="28"/>
          <w:lang w:val="uk-UA"/>
        </w:rPr>
      </w:pPr>
    </w:p>
    <w:p w:rsidR="00FC301F" w:rsidRPr="002F418D" w:rsidRDefault="00FC301F" w:rsidP="00FC301F">
      <w:pPr>
        <w:jc w:val="center"/>
        <w:rPr>
          <w:sz w:val="28"/>
          <w:szCs w:val="28"/>
          <w:lang w:val="uk-UA"/>
        </w:rPr>
      </w:pPr>
      <w:r w:rsidRPr="002F418D">
        <w:rPr>
          <w:sz w:val="28"/>
          <w:szCs w:val="28"/>
          <w:lang w:val="uk-UA"/>
        </w:rPr>
        <w:t>Одеса</w:t>
      </w:r>
      <w:r>
        <w:rPr>
          <w:sz w:val="28"/>
          <w:szCs w:val="28"/>
          <w:lang w:val="uk-UA"/>
        </w:rPr>
        <w:t xml:space="preserve"> 2008</w:t>
      </w:r>
    </w:p>
    <w:p w:rsidR="00FC301F" w:rsidRPr="002F418D" w:rsidRDefault="00FC301F" w:rsidP="00FC301F">
      <w:pPr>
        <w:rPr>
          <w:sz w:val="28"/>
          <w:szCs w:val="28"/>
          <w:lang w:val="uk-UA"/>
        </w:rPr>
        <w:sectPr w:rsidR="00FC301F" w:rsidRPr="002F418D" w:rsidSect="00FC301F">
          <w:headerReference w:type="even" r:id="rId10"/>
          <w:headerReference w:type="default" r:id="rId11"/>
          <w:pgSz w:w="11906" w:h="16838"/>
          <w:pgMar w:top="1134" w:right="624" w:bottom="1134" w:left="1701" w:header="708" w:footer="708" w:gutter="0"/>
          <w:cols w:space="708"/>
          <w:titlePg/>
          <w:docGrid w:linePitch="360"/>
        </w:sectPr>
      </w:pPr>
    </w:p>
    <w:p w:rsidR="00FC301F" w:rsidRPr="002F418D" w:rsidRDefault="00FC301F" w:rsidP="00FC301F">
      <w:pPr>
        <w:pStyle w:val="31"/>
        <w:spacing w:line="480" w:lineRule="exact"/>
        <w:rPr>
          <w:b w:val="0"/>
          <w:lang w:val="uk-UA"/>
        </w:rPr>
      </w:pPr>
      <w:r w:rsidRPr="002F418D">
        <w:rPr>
          <w:b w:val="0"/>
          <w:lang w:val="uk-UA"/>
        </w:rPr>
        <w:lastRenderedPageBreak/>
        <w:t>ЗМІСТ</w:t>
      </w:r>
    </w:p>
    <w:p w:rsidR="00FC301F" w:rsidRPr="002F418D" w:rsidRDefault="00FC301F" w:rsidP="00FC301F">
      <w:pPr>
        <w:spacing w:line="480" w:lineRule="exact"/>
        <w:jc w:val="right"/>
        <w:rPr>
          <w:sz w:val="28"/>
          <w:szCs w:val="28"/>
          <w:lang w:val="uk-UA"/>
        </w:rPr>
      </w:pPr>
    </w:p>
    <w:p w:rsidR="00FC301F" w:rsidRPr="002F418D" w:rsidRDefault="00FC301F" w:rsidP="00FC301F">
      <w:pPr>
        <w:spacing w:line="460" w:lineRule="exact"/>
        <w:rPr>
          <w:sz w:val="28"/>
          <w:szCs w:val="28"/>
          <w:lang w:val="uk-UA"/>
        </w:rPr>
      </w:pPr>
      <w:r w:rsidRPr="00D12D91">
        <w:rPr>
          <w:bCs/>
          <w:sz w:val="28"/>
          <w:szCs w:val="28"/>
          <w:lang w:val="uk-UA"/>
        </w:rPr>
        <w:t>П</w:t>
      </w:r>
      <w:r>
        <w:rPr>
          <w:bCs/>
          <w:sz w:val="28"/>
          <w:szCs w:val="28"/>
          <w:lang w:val="uk-UA"/>
        </w:rPr>
        <w:t>ерелік умовних позначень, символів, одиниць, скорочень і термінів…………</w:t>
      </w:r>
      <w:r>
        <w:rPr>
          <w:sz w:val="28"/>
          <w:szCs w:val="28"/>
          <w:lang w:val="uk-UA"/>
        </w:rPr>
        <w:t>5</w:t>
      </w:r>
    </w:p>
    <w:p w:rsidR="00FC301F" w:rsidRPr="002F418D" w:rsidRDefault="00FC301F" w:rsidP="00FC301F">
      <w:pPr>
        <w:spacing w:line="460" w:lineRule="exact"/>
        <w:rPr>
          <w:sz w:val="28"/>
          <w:szCs w:val="28"/>
          <w:lang w:val="uk-UA"/>
        </w:rPr>
      </w:pPr>
      <w:r w:rsidRPr="002F418D">
        <w:rPr>
          <w:bCs/>
          <w:sz w:val="28"/>
          <w:szCs w:val="28"/>
          <w:lang w:val="uk-UA"/>
        </w:rPr>
        <w:t>ВСТУП...</w:t>
      </w:r>
      <w:r w:rsidRPr="002F418D">
        <w:rPr>
          <w:sz w:val="28"/>
          <w:szCs w:val="28"/>
          <w:lang w:val="uk-UA"/>
        </w:rPr>
        <w:t>……………………………………………………….</w:t>
      </w:r>
      <w:r>
        <w:rPr>
          <w:sz w:val="28"/>
          <w:szCs w:val="28"/>
          <w:lang w:val="uk-UA"/>
        </w:rPr>
        <w:t>………………….....6</w:t>
      </w:r>
    </w:p>
    <w:p w:rsidR="00FC301F" w:rsidRDefault="00FC301F" w:rsidP="00FC301F">
      <w:pPr>
        <w:spacing w:line="460" w:lineRule="exact"/>
        <w:rPr>
          <w:sz w:val="28"/>
          <w:szCs w:val="28"/>
          <w:lang w:val="uk-UA"/>
        </w:rPr>
      </w:pPr>
      <w:r w:rsidRPr="002F418D">
        <w:rPr>
          <w:bCs/>
          <w:caps/>
          <w:sz w:val="28"/>
          <w:szCs w:val="28"/>
          <w:lang w:val="uk-UA"/>
        </w:rPr>
        <w:t>РОЗДІЛ 1.</w:t>
      </w:r>
      <w:r w:rsidRPr="00D12D91">
        <w:rPr>
          <w:bCs/>
          <w:caps/>
          <w:sz w:val="28"/>
          <w:szCs w:val="28"/>
          <w:lang w:val="uk-UA"/>
        </w:rPr>
        <w:t xml:space="preserve"> </w:t>
      </w:r>
      <w:r>
        <w:rPr>
          <w:bCs/>
          <w:sz w:val="28"/>
          <w:szCs w:val="28"/>
          <w:lang w:val="uk-UA"/>
        </w:rPr>
        <w:t>ОГЛЯД</w:t>
      </w:r>
      <w:r w:rsidRPr="00D12D91">
        <w:rPr>
          <w:bCs/>
          <w:sz w:val="28"/>
          <w:szCs w:val="28"/>
          <w:lang w:val="uk-UA"/>
        </w:rPr>
        <w:t xml:space="preserve"> </w:t>
      </w:r>
      <w:r w:rsidRPr="002F418D">
        <w:rPr>
          <w:bCs/>
          <w:sz w:val="28"/>
          <w:szCs w:val="28"/>
          <w:lang w:val="uk-UA"/>
        </w:rPr>
        <w:t>ЛІТЕРАТУРИ...</w:t>
      </w:r>
      <w:r w:rsidRPr="002F418D">
        <w:rPr>
          <w:sz w:val="28"/>
          <w:szCs w:val="28"/>
          <w:lang w:val="uk-UA"/>
        </w:rPr>
        <w:t>……………………………………….......</w:t>
      </w:r>
      <w:r>
        <w:rPr>
          <w:sz w:val="28"/>
          <w:szCs w:val="28"/>
          <w:lang w:val="uk-UA"/>
        </w:rPr>
        <w:t>….11</w:t>
      </w:r>
    </w:p>
    <w:p w:rsidR="00FC301F" w:rsidRPr="006D3368" w:rsidRDefault="00FC301F" w:rsidP="00FC301F">
      <w:pPr>
        <w:spacing w:line="460" w:lineRule="exact"/>
        <w:ind w:left="708" w:firstLine="372"/>
        <w:rPr>
          <w:sz w:val="28"/>
          <w:szCs w:val="28"/>
          <w:lang w:val="uk-UA"/>
        </w:rPr>
      </w:pPr>
      <w:r w:rsidRPr="006D3368">
        <w:rPr>
          <w:sz w:val="28"/>
          <w:szCs w:val="28"/>
          <w:lang w:val="uk-UA"/>
        </w:rPr>
        <w:t>1.1. Сучасний стан і перспективи фармакотерапії епілепсії...</w:t>
      </w:r>
      <w:r>
        <w:rPr>
          <w:sz w:val="28"/>
          <w:szCs w:val="28"/>
          <w:lang w:val="uk-UA"/>
        </w:rPr>
        <w:t>.............</w:t>
      </w:r>
      <w:r w:rsidRPr="006D3368">
        <w:rPr>
          <w:sz w:val="28"/>
          <w:szCs w:val="28"/>
          <w:lang w:val="uk-UA"/>
        </w:rPr>
        <w:t>.</w:t>
      </w:r>
      <w:r>
        <w:rPr>
          <w:sz w:val="28"/>
          <w:szCs w:val="28"/>
          <w:lang w:val="uk-UA"/>
        </w:rPr>
        <w:t>11</w:t>
      </w:r>
    </w:p>
    <w:p w:rsidR="00FC301F" w:rsidRPr="002F418D" w:rsidRDefault="00FC301F" w:rsidP="00FC301F">
      <w:pPr>
        <w:spacing w:line="460" w:lineRule="exact"/>
        <w:ind w:left="1620" w:hanging="540"/>
        <w:rPr>
          <w:sz w:val="28"/>
          <w:szCs w:val="28"/>
          <w:lang w:val="uk-UA"/>
        </w:rPr>
      </w:pPr>
      <w:r w:rsidRPr="002F418D">
        <w:rPr>
          <w:bCs/>
          <w:sz w:val="28"/>
          <w:szCs w:val="28"/>
          <w:lang w:val="uk-UA"/>
        </w:rPr>
        <w:t xml:space="preserve">1.2. Основні підходи </w:t>
      </w:r>
      <w:r>
        <w:rPr>
          <w:bCs/>
          <w:sz w:val="28"/>
          <w:szCs w:val="28"/>
          <w:lang w:val="uk-UA"/>
        </w:rPr>
        <w:t xml:space="preserve">до </w:t>
      </w:r>
      <w:r w:rsidRPr="002F418D">
        <w:rPr>
          <w:bCs/>
          <w:sz w:val="28"/>
          <w:szCs w:val="28"/>
          <w:lang w:val="uk-UA"/>
        </w:rPr>
        <w:t xml:space="preserve">розробки нових </w:t>
      </w:r>
      <w:r>
        <w:rPr>
          <w:bCs/>
          <w:sz w:val="28"/>
          <w:szCs w:val="28"/>
          <w:lang w:val="uk-UA"/>
        </w:rPr>
        <w:t>протиепілептичних лікарських засобів</w:t>
      </w:r>
      <w:r w:rsidRPr="002F418D">
        <w:rPr>
          <w:bCs/>
          <w:sz w:val="28"/>
          <w:szCs w:val="28"/>
          <w:lang w:val="uk-UA"/>
        </w:rPr>
        <w:t>..</w:t>
      </w:r>
      <w:r w:rsidRPr="002F418D">
        <w:rPr>
          <w:sz w:val="28"/>
          <w:szCs w:val="28"/>
          <w:lang w:val="uk-UA"/>
        </w:rPr>
        <w:t>…</w:t>
      </w:r>
      <w:r>
        <w:rPr>
          <w:sz w:val="28"/>
          <w:szCs w:val="28"/>
          <w:lang w:val="uk-UA"/>
        </w:rPr>
        <w:t>…………………………….……….</w:t>
      </w:r>
      <w:r w:rsidRPr="002F418D">
        <w:rPr>
          <w:sz w:val="28"/>
          <w:szCs w:val="28"/>
          <w:lang w:val="uk-UA"/>
        </w:rPr>
        <w:t>……</w:t>
      </w:r>
      <w:r>
        <w:rPr>
          <w:sz w:val="28"/>
          <w:szCs w:val="28"/>
          <w:lang w:val="uk-UA"/>
        </w:rPr>
        <w:t>.....</w:t>
      </w:r>
      <w:r w:rsidRPr="002F418D">
        <w:rPr>
          <w:sz w:val="28"/>
          <w:szCs w:val="28"/>
          <w:lang w:val="uk-UA"/>
        </w:rPr>
        <w:t>.</w:t>
      </w:r>
      <w:r>
        <w:rPr>
          <w:sz w:val="28"/>
          <w:szCs w:val="28"/>
          <w:lang w:val="uk-UA"/>
        </w:rPr>
        <w:t>13</w:t>
      </w:r>
    </w:p>
    <w:p w:rsidR="00FC301F" w:rsidRPr="002F418D" w:rsidRDefault="00FC301F" w:rsidP="00FC301F">
      <w:pPr>
        <w:spacing w:line="460" w:lineRule="exact"/>
        <w:ind w:firstLine="1080"/>
        <w:rPr>
          <w:sz w:val="28"/>
          <w:szCs w:val="28"/>
          <w:lang w:val="uk-UA"/>
        </w:rPr>
      </w:pPr>
      <w:r w:rsidRPr="002F418D">
        <w:rPr>
          <w:sz w:val="28"/>
          <w:szCs w:val="28"/>
          <w:lang w:val="uk-UA"/>
        </w:rPr>
        <w:t xml:space="preserve">1.3. Деякі </w:t>
      </w:r>
      <w:r>
        <w:rPr>
          <w:sz w:val="28"/>
          <w:szCs w:val="28"/>
          <w:lang w:val="uk-UA"/>
        </w:rPr>
        <w:t>небажан</w:t>
      </w:r>
      <w:r w:rsidRPr="002F418D">
        <w:rPr>
          <w:sz w:val="28"/>
          <w:szCs w:val="28"/>
          <w:lang w:val="uk-UA"/>
        </w:rPr>
        <w:t>і ефекти протисудомної терапії...</w:t>
      </w:r>
      <w:r w:rsidRPr="002F418D">
        <w:rPr>
          <w:bCs/>
          <w:sz w:val="28"/>
          <w:szCs w:val="28"/>
          <w:lang w:val="uk-UA"/>
        </w:rPr>
        <w:t>…………..</w:t>
      </w:r>
      <w:r>
        <w:rPr>
          <w:bCs/>
          <w:sz w:val="28"/>
          <w:szCs w:val="28"/>
          <w:lang w:val="uk-UA"/>
        </w:rPr>
        <w:t>...........23</w:t>
      </w:r>
    </w:p>
    <w:p w:rsidR="00FC301F" w:rsidRPr="002F418D" w:rsidRDefault="00FC301F" w:rsidP="00FC301F">
      <w:pPr>
        <w:spacing w:line="460" w:lineRule="exact"/>
        <w:ind w:left="1620" w:hanging="540"/>
        <w:rPr>
          <w:bCs/>
          <w:sz w:val="28"/>
          <w:szCs w:val="28"/>
          <w:lang w:val="uk-UA"/>
        </w:rPr>
      </w:pPr>
      <w:r w:rsidRPr="002F418D">
        <w:rPr>
          <w:bCs/>
          <w:sz w:val="28"/>
          <w:szCs w:val="28"/>
          <w:lang w:val="uk-UA"/>
        </w:rPr>
        <w:t xml:space="preserve">1.4. </w:t>
      </w:r>
      <w:r>
        <w:rPr>
          <w:bCs/>
          <w:sz w:val="28"/>
          <w:szCs w:val="28"/>
          <w:lang w:val="uk-UA"/>
        </w:rPr>
        <w:t>Перспективи п</w:t>
      </w:r>
      <w:r w:rsidRPr="002F418D">
        <w:rPr>
          <w:bCs/>
          <w:sz w:val="28"/>
          <w:szCs w:val="28"/>
          <w:lang w:val="uk-UA"/>
        </w:rPr>
        <w:t>репарат</w:t>
      </w:r>
      <w:r>
        <w:rPr>
          <w:bCs/>
          <w:sz w:val="28"/>
          <w:szCs w:val="28"/>
          <w:lang w:val="uk-UA"/>
        </w:rPr>
        <w:t>ів</w:t>
      </w:r>
      <w:r w:rsidRPr="002F418D">
        <w:rPr>
          <w:bCs/>
          <w:sz w:val="28"/>
          <w:szCs w:val="28"/>
          <w:lang w:val="uk-UA"/>
        </w:rPr>
        <w:t>, створен</w:t>
      </w:r>
      <w:r>
        <w:rPr>
          <w:bCs/>
          <w:sz w:val="28"/>
          <w:szCs w:val="28"/>
          <w:lang w:val="uk-UA"/>
        </w:rPr>
        <w:t>их</w:t>
      </w:r>
      <w:r w:rsidRPr="002F418D">
        <w:rPr>
          <w:bCs/>
          <w:sz w:val="28"/>
          <w:szCs w:val="28"/>
          <w:lang w:val="uk-UA"/>
        </w:rPr>
        <w:t xml:space="preserve"> на осно</w:t>
      </w:r>
      <w:r>
        <w:rPr>
          <w:bCs/>
          <w:sz w:val="28"/>
          <w:szCs w:val="28"/>
          <w:lang w:val="uk-UA"/>
        </w:rPr>
        <w:t>ві природних метаболітів...………………………………………………………...24</w:t>
      </w:r>
    </w:p>
    <w:p w:rsidR="00FC301F" w:rsidRPr="002F418D" w:rsidRDefault="00FC301F" w:rsidP="00FC301F">
      <w:pPr>
        <w:spacing w:line="460" w:lineRule="exact"/>
        <w:rPr>
          <w:sz w:val="28"/>
          <w:szCs w:val="28"/>
          <w:lang w:val="uk-UA"/>
        </w:rPr>
      </w:pPr>
      <w:r w:rsidRPr="002F418D">
        <w:rPr>
          <w:bCs/>
          <w:caps/>
          <w:sz w:val="28"/>
          <w:szCs w:val="28"/>
          <w:lang w:val="uk-UA"/>
        </w:rPr>
        <w:t>РОЗДІЛ 2.</w:t>
      </w:r>
      <w:r w:rsidRPr="002F418D">
        <w:rPr>
          <w:bCs/>
          <w:sz w:val="28"/>
          <w:szCs w:val="28"/>
          <w:lang w:val="uk-UA"/>
        </w:rPr>
        <w:t xml:space="preserve"> МАТЕРІАЛ І </w:t>
      </w:r>
      <w:r w:rsidRPr="002F418D">
        <w:rPr>
          <w:bCs/>
          <w:caps/>
          <w:sz w:val="28"/>
          <w:szCs w:val="28"/>
          <w:lang w:val="uk-UA"/>
        </w:rPr>
        <w:t>МЕТОДИ</w:t>
      </w:r>
      <w:r w:rsidRPr="002F418D">
        <w:rPr>
          <w:bCs/>
          <w:sz w:val="28"/>
          <w:szCs w:val="28"/>
          <w:lang w:val="uk-UA"/>
        </w:rPr>
        <w:t xml:space="preserve"> ДОСЛІДЖЕННЯ</w:t>
      </w:r>
      <w:r>
        <w:rPr>
          <w:sz w:val="28"/>
          <w:szCs w:val="28"/>
          <w:lang w:val="uk-UA"/>
        </w:rPr>
        <w:t>……….......……………...34</w:t>
      </w:r>
    </w:p>
    <w:p w:rsidR="00FC301F" w:rsidRPr="002F418D" w:rsidRDefault="00FC301F" w:rsidP="00FC301F">
      <w:pPr>
        <w:spacing w:line="460" w:lineRule="exact"/>
        <w:ind w:left="360" w:firstLine="720"/>
        <w:rPr>
          <w:sz w:val="28"/>
          <w:szCs w:val="28"/>
          <w:lang w:val="uk-UA"/>
        </w:rPr>
      </w:pPr>
      <w:r>
        <w:rPr>
          <w:sz w:val="28"/>
          <w:szCs w:val="28"/>
          <w:lang w:val="uk-UA"/>
        </w:rPr>
        <w:t>2.1.</w:t>
      </w:r>
      <w:r w:rsidRPr="002F418D">
        <w:rPr>
          <w:sz w:val="28"/>
          <w:szCs w:val="28"/>
          <w:lang w:val="uk-UA"/>
        </w:rPr>
        <w:t xml:space="preserve"> Препарати і реактиви, використані в роботі.…………………...</w:t>
      </w:r>
      <w:r>
        <w:rPr>
          <w:sz w:val="28"/>
          <w:szCs w:val="28"/>
          <w:lang w:val="uk-UA"/>
        </w:rPr>
        <w:t>…34</w:t>
      </w:r>
    </w:p>
    <w:p w:rsidR="00FC301F" w:rsidRPr="002F418D" w:rsidRDefault="00FC301F" w:rsidP="00FC301F">
      <w:pPr>
        <w:spacing w:line="460" w:lineRule="exact"/>
        <w:ind w:firstLine="1080"/>
        <w:rPr>
          <w:sz w:val="28"/>
          <w:szCs w:val="28"/>
          <w:lang w:val="uk-UA"/>
        </w:rPr>
      </w:pPr>
      <w:r w:rsidRPr="002F418D">
        <w:rPr>
          <w:sz w:val="28"/>
          <w:szCs w:val="28"/>
          <w:lang w:val="uk-UA"/>
        </w:rPr>
        <w:t>2.2. Підготовка тварин до експер</w:t>
      </w:r>
      <w:r>
        <w:rPr>
          <w:sz w:val="28"/>
          <w:szCs w:val="28"/>
          <w:lang w:val="uk-UA"/>
        </w:rPr>
        <w:t>именту.……………………………...35</w:t>
      </w:r>
    </w:p>
    <w:p w:rsidR="00FC301F" w:rsidRDefault="00FC301F" w:rsidP="00FC301F">
      <w:pPr>
        <w:spacing w:line="460" w:lineRule="exact"/>
        <w:ind w:left="1080"/>
        <w:rPr>
          <w:sz w:val="28"/>
          <w:szCs w:val="28"/>
          <w:lang w:val="uk-UA"/>
        </w:rPr>
      </w:pPr>
      <w:r w:rsidRPr="002F418D">
        <w:rPr>
          <w:sz w:val="28"/>
          <w:szCs w:val="28"/>
          <w:lang w:val="uk-UA"/>
        </w:rPr>
        <w:t>2.3. Вивчення впливу нових БАР</w:t>
      </w:r>
      <w:r>
        <w:rPr>
          <w:sz w:val="28"/>
          <w:szCs w:val="28"/>
          <w:lang w:val="uk-UA"/>
        </w:rPr>
        <w:t xml:space="preserve"> на </w:t>
      </w:r>
      <w:r w:rsidRPr="002F418D">
        <w:rPr>
          <w:sz w:val="28"/>
          <w:szCs w:val="28"/>
          <w:lang w:val="uk-UA"/>
        </w:rPr>
        <w:t>поведінкові реакції інтактних</w:t>
      </w:r>
    </w:p>
    <w:p w:rsidR="00FC301F" w:rsidRPr="002F418D" w:rsidRDefault="00FC301F" w:rsidP="00FC301F">
      <w:pPr>
        <w:spacing w:line="460" w:lineRule="exact"/>
        <w:ind w:left="1416" w:firstLine="204"/>
        <w:rPr>
          <w:sz w:val="28"/>
          <w:szCs w:val="28"/>
          <w:lang w:val="uk-UA"/>
        </w:rPr>
      </w:pPr>
      <w:r w:rsidRPr="002F418D">
        <w:rPr>
          <w:sz w:val="28"/>
          <w:szCs w:val="28"/>
          <w:lang w:val="uk-UA"/>
        </w:rPr>
        <w:t>тв</w:t>
      </w:r>
      <w:r>
        <w:rPr>
          <w:sz w:val="28"/>
          <w:szCs w:val="28"/>
          <w:lang w:val="uk-UA"/>
        </w:rPr>
        <w:t>арин………………………………………………………………..36</w:t>
      </w:r>
    </w:p>
    <w:p w:rsidR="00FC301F" w:rsidRPr="002F418D" w:rsidRDefault="00FC301F" w:rsidP="00FC301F">
      <w:pPr>
        <w:spacing w:line="460" w:lineRule="exact"/>
        <w:ind w:left="513" w:firstLine="1107"/>
        <w:rPr>
          <w:sz w:val="28"/>
          <w:szCs w:val="28"/>
          <w:lang w:val="uk-UA"/>
        </w:rPr>
      </w:pPr>
      <w:r w:rsidRPr="002F418D">
        <w:rPr>
          <w:sz w:val="28"/>
          <w:szCs w:val="28"/>
          <w:lang w:val="uk-UA"/>
        </w:rPr>
        <w:t xml:space="preserve">2.3.1. Вивчення впливу БАР на рухову </w:t>
      </w:r>
      <w:r>
        <w:rPr>
          <w:sz w:val="28"/>
          <w:szCs w:val="28"/>
          <w:lang w:val="uk-UA"/>
        </w:rPr>
        <w:t>активність...……….........36</w:t>
      </w:r>
    </w:p>
    <w:p w:rsidR="00FC301F" w:rsidRPr="002F418D" w:rsidRDefault="00FC301F" w:rsidP="00FC301F">
      <w:pPr>
        <w:spacing w:line="460" w:lineRule="exact"/>
        <w:ind w:left="513" w:firstLine="1107"/>
        <w:rPr>
          <w:sz w:val="28"/>
          <w:szCs w:val="28"/>
          <w:lang w:val="uk-UA"/>
        </w:rPr>
      </w:pPr>
      <w:r w:rsidRPr="002F418D">
        <w:rPr>
          <w:sz w:val="28"/>
          <w:szCs w:val="28"/>
          <w:lang w:val="uk-UA"/>
        </w:rPr>
        <w:t>2.3.2. Вивчення впливу БАР на реакцію активного уникнення</w:t>
      </w:r>
      <w:r>
        <w:rPr>
          <w:sz w:val="28"/>
          <w:szCs w:val="28"/>
          <w:lang w:val="uk-UA"/>
        </w:rPr>
        <w:t>....37</w:t>
      </w:r>
    </w:p>
    <w:p w:rsidR="00FC301F" w:rsidRDefault="00FC301F" w:rsidP="00FC301F">
      <w:pPr>
        <w:spacing w:line="460" w:lineRule="exact"/>
        <w:ind w:left="513" w:firstLine="1107"/>
        <w:rPr>
          <w:sz w:val="28"/>
          <w:szCs w:val="28"/>
          <w:lang w:val="uk-UA"/>
        </w:rPr>
      </w:pPr>
      <w:r w:rsidRPr="002F418D">
        <w:rPr>
          <w:sz w:val="28"/>
          <w:szCs w:val="28"/>
          <w:lang w:val="uk-UA"/>
        </w:rPr>
        <w:t xml:space="preserve">2.3.3. Фармакологічний аналіз ефектів сумісного введення </w:t>
      </w:r>
    </w:p>
    <w:p w:rsidR="00FC301F" w:rsidRDefault="00FC301F" w:rsidP="00FC301F">
      <w:pPr>
        <w:spacing w:line="460" w:lineRule="exact"/>
        <w:ind w:left="1416" w:firstLine="924"/>
        <w:rPr>
          <w:sz w:val="28"/>
          <w:szCs w:val="28"/>
          <w:lang w:val="uk-UA"/>
        </w:rPr>
      </w:pPr>
      <w:r w:rsidRPr="002F418D">
        <w:rPr>
          <w:sz w:val="28"/>
          <w:szCs w:val="28"/>
          <w:lang w:val="uk-UA"/>
        </w:rPr>
        <w:t>синтезованих БАР і загальноприйнятих</w:t>
      </w:r>
      <w:r>
        <w:rPr>
          <w:sz w:val="28"/>
          <w:szCs w:val="28"/>
          <w:lang w:val="uk-UA"/>
        </w:rPr>
        <w:t xml:space="preserve"> </w:t>
      </w:r>
      <w:r w:rsidRPr="002F418D">
        <w:rPr>
          <w:sz w:val="28"/>
          <w:szCs w:val="28"/>
          <w:lang w:val="uk-UA"/>
        </w:rPr>
        <w:t xml:space="preserve">збудливих і </w:t>
      </w:r>
    </w:p>
    <w:p w:rsidR="00FC301F" w:rsidRPr="002F418D" w:rsidRDefault="00FC301F" w:rsidP="00FC301F">
      <w:pPr>
        <w:spacing w:line="460" w:lineRule="exact"/>
        <w:ind w:left="1416" w:firstLine="924"/>
        <w:rPr>
          <w:sz w:val="28"/>
          <w:szCs w:val="28"/>
          <w:lang w:val="uk-UA"/>
        </w:rPr>
      </w:pPr>
      <w:r w:rsidRPr="002F418D">
        <w:rPr>
          <w:sz w:val="28"/>
          <w:szCs w:val="28"/>
          <w:lang w:val="uk-UA"/>
        </w:rPr>
        <w:t>депримуючих засобів...……….</w:t>
      </w:r>
      <w:r>
        <w:rPr>
          <w:sz w:val="28"/>
          <w:szCs w:val="28"/>
          <w:lang w:val="uk-UA"/>
        </w:rPr>
        <w:t>……………………………..38</w:t>
      </w:r>
    </w:p>
    <w:p w:rsidR="00FC301F" w:rsidRPr="002F418D" w:rsidRDefault="00FC301F" w:rsidP="00FC301F">
      <w:pPr>
        <w:spacing w:line="460" w:lineRule="exact"/>
        <w:ind w:firstLine="1080"/>
        <w:rPr>
          <w:sz w:val="28"/>
          <w:szCs w:val="28"/>
          <w:lang w:val="uk-UA"/>
        </w:rPr>
      </w:pPr>
      <w:r w:rsidRPr="002F418D">
        <w:rPr>
          <w:sz w:val="28"/>
          <w:szCs w:val="28"/>
          <w:lang w:val="uk-UA"/>
        </w:rPr>
        <w:t>2.4. Моделі судомної активності...……………</w:t>
      </w:r>
      <w:r>
        <w:rPr>
          <w:sz w:val="28"/>
          <w:szCs w:val="28"/>
          <w:lang w:val="uk-UA"/>
        </w:rPr>
        <w:t>…….</w:t>
      </w:r>
      <w:r w:rsidRPr="002F418D">
        <w:rPr>
          <w:sz w:val="28"/>
          <w:szCs w:val="28"/>
          <w:lang w:val="uk-UA"/>
        </w:rPr>
        <w:t>………………..</w:t>
      </w:r>
      <w:r>
        <w:rPr>
          <w:sz w:val="28"/>
          <w:szCs w:val="28"/>
          <w:lang w:val="uk-UA"/>
        </w:rPr>
        <w:t>...</w:t>
      </w:r>
      <w:r w:rsidRPr="002F418D">
        <w:rPr>
          <w:sz w:val="28"/>
          <w:szCs w:val="28"/>
          <w:lang w:val="uk-UA"/>
        </w:rPr>
        <w:t>.3</w:t>
      </w:r>
      <w:r>
        <w:rPr>
          <w:sz w:val="28"/>
          <w:szCs w:val="28"/>
          <w:lang w:val="uk-UA"/>
        </w:rPr>
        <w:t>8</w:t>
      </w:r>
    </w:p>
    <w:p w:rsidR="00FC301F" w:rsidRPr="002F418D" w:rsidRDefault="00FC301F" w:rsidP="00FC301F">
      <w:pPr>
        <w:spacing w:line="460" w:lineRule="exact"/>
        <w:ind w:left="1080" w:firstLine="540"/>
        <w:rPr>
          <w:sz w:val="28"/>
          <w:szCs w:val="28"/>
          <w:lang w:val="uk-UA"/>
        </w:rPr>
      </w:pPr>
      <w:r w:rsidRPr="002F418D">
        <w:rPr>
          <w:sz w:val="28"/>
          <w:szCs w:val="28"/>
          <w:lang w:val="uk-UA"/>
        </w:rPr>
        <w:t>2.4.1. Максимально електрошокові судоми...</w:t>
      </w:r>
      <w:r>
        <w:rPr>
          <w:sz w:val="28"/>
          <w:szCs w:val="28"/>
          <w:lang w:val="uk-UA"/>
        </w:rPr>
        <w:t>..</w:t>
      </w:r>
      <w:r w:rsidRPr="002F418D">
        <w:rPr>
          <w:sz w:val="28"/>
          <w:szCs w:val="28"/>
          <w:lang w:val="uk-UA"/>
        </w:rPr>
        <w:t>………</w:t>
      </w:r>
      <w:r>
        <w:rPr>
          <w:sz w:val="28"/>
          <w:szCs w:val="28"/>
          <w:lang w:val="uk-UA"/>
        </w:rPr>
        <w:t>…………...39</w:t>
      </w:r>
    </w:p>
    <w:p w:rsidR="00FC301F" w:rsidRPr="002F418D" w:rsidRDefault="00FC301F" w:rsidP="00FC301F">
      <w:pPr>
        <w:spacing w:line="460" w:lineRule="exact"/>
        <w:ind w:left="1080" w:firstLine="540"/>
        <w:rPr>
          <w:sz w:val="28"/>
          <w:szCs w:val="28"/>
          <w:lang w:val="uk-UA"/>
        </w:rPr>
      </w:pPr>
      <w:r w:rsidRPr="002F418D">
        <w:rPr>
          <w:sz w:val="28"/>
          <w:szCs w:val="28"/>
          <w:lang w:val="uk-UA"/>
        </w:rPr>
        <w:t>2.4.2. Пентилентетразоловий</w:t>
      </w:r>
      <w:r>
        <w:rPr>
          <w:sz w:val="28"/>
          <w:szCs w:val="28"/>
          <w:lang w:val="uk-UA"/>
        </w:rPr>
        <w:t xml:space="preserve"> тест...………………………</w:t>
      </w:r>
      <w:r w:rsidRPr="002F418D">
        <w:rPr>
          <w:sz w:val="28"/>
          <w:szCs w:val="28"/>
          <w:lang w:val="uk-UA"/>
        </w:rPr>
        <w:t>…..…</w:t>
      </w:r>
      <w:r>
        <w:rPr>
          <w:sz w:val="28"/>
          <w:szCs w:val="28"/>
          <w:lang w:val="uk-UA"/>
        </w:rPr>
        <w:t>.</w:t>
      </w:r>
      <w:r w:rsidRPr="002F418D">
        <w:rPr>
          <w:sz w:val="28"/>
          <w:szCs w:val="28"/>
          <w:lang w:val="uk-UA"/>
        </w:rPr>
        <w:t>..</w:t>
      </w:r>
      <w:r>
        <w:rPr>
          <w:sz w:val="28"/>
          <w:szCs w:val="28"/>
          <w:lang w:val="uk-UA"/>
        </w:rPr>
        <w:t>39</w:t>
      </w:r>
    </w:p>
    <w:p w:rsidR="00FC301F" w:rsidRDefault="00FC301F" w:rsidP="00FC301F">
      <w:pPr>
        <w:spacing w:line="460" w:lineRule="exact"/>
        <w:ind w:left="1254" w:firstLine="366"/>
        <w:rPr>
          <w:sz w:val="28"/>
          <w:szCs w:val="28"/>
          <w:lang w:val="uk-UA"/>
        </w:rPr>
      </w:pPr>
      <w:r w:rsidRPr="002F418D">
        <w:rPr>
          <w:sz w:val="28"/>
          <w:szCs w:val="28"/>
          <w:lang w:val="uk-UA"/>
        </w:rPr>
        <w:t xml:space="preserve">2.4.3. Судоми, викликані за допомогою пікротоксину, бікукуліну, </w:t>
      </w:r>
    </w:p>
    <w:p w:rsidR="00FC301F" w:rsidRPr="002F418D" w:rsidRDefault="00FC301F" w:rsidP="00FC301F">
      <w:pPr>
        <w:spacing w:line="460" w:lineRule="exact"/>
        <w:ind w:left="1254" w:firstLine="1086"/>
        <w:rPr>
          <w:sz w:val="28"/>
          <w:szCs w:val="28"/>
          <w:lang w:val="uk-UA"/>
        </w:rPr>
      </w:pPr>
      <w:r w:rsidRPr="002F418D">
        <w:rPr>
          <w:sz w:val="28"/>
          <w:szCs w:val="28"/>
          <w:lang w:val="uk-UA"/>
        </w:rPr>
        <w:t>стрихніну і NMDA.........…………………..........</w:t>
      </w:r>
      <w:r>
        <w:rPr>
          <w:sz w:val="28"/>
          <w:szCs w:val="28"/>
          <w:lang w:val="uk-UA"/>
        </w:rPr>
        <w:t>......</w:t>
      </w:r>
      <w:r w:rsidRPr="002F418D">
        <w:rPr>
          <w:sz w:val="28"/>
          <w:szCs w:val="28"/>
          <w:lang w:val="uk-UA"/>
        </w:rPr>
        <w:t>……......</w:t>
      </w:r>
      <w:r>
        <w:rPr>
          <w:sz w:val="28"/>
          <w:szCs w:val="28"/>
          <w:lang w:val="uk-UA"/>
        </w:rPr>
        <w:t>40</w:t>
      </w:r>
    </w:p>
    <w:p w:rsidR="00FC301F" w:rsidRPr="002F418D" w:rsidRDefault="00FC301F" w:rsidP="00FC301F">
      <w:pPr>
        <w:spacing w:line="460" w:lineRule="exact"/>
        <w:ind w:left="1080" w:firstLine="540"/>
        <w:rPr>
          <w:sz w:val="28"/>
          <w:szCs w:val="28"/>
          <w:lang w:val="uk-UA"/>
        </w:rPr>
      </w:pPr>
      <w:r w:rsidRPr="002F418D">
        <w:rPr>
          <w:sz w:val="28"/>
          <w:szCs w:val="28"/>
          <w:lang w:val="uk-UA"/>
        </w:rPr>
        <w:t>2.4.4. Модель 6-Гц- викликаних судом…</w:t>
      </w:r>
      <w:r>
        <w:rPr>
          <w:sz w:val="28"/>
          <w:szCs w:val="28"/>
          <w:lang w:val="uk-UA"/>
        </w:rPr>
        <w:t>...</w:t>
      </w:r>
      <w:r w:rsidRPr="002F418D">
        <w:rPr>
          <w:sz w:val="28"/>
          <w:szCs w:val="28"/>
          <w:lang w:val="uk-UA"/>
        </w:rPr>
        <w:t>…</w:t>
      </w:r>
      <w:r>
        <w:rPr>
          <w:sz w:val="28"/>
          <w:szCs w:val="28"/>
          <w:lang w:val="uk-UA"/>
        </w:rPr>
        <w:t>………………</w:t>
      </w:r>
      <w:r w:rsidRPr="002F418D">
        <w:rPr>
          <w:sz w:val="28"/>
          <w:szCs w:val="28"/>
          <w:lang w:val="uk-UA"/>
        </w:rPr>
        <w:t>........</w:t>
      </w:r>
      <w:r>
        <w:rPr>
          <w:sz w:val="28"/>
          <w:szCs w:val="28"/>
          <w:lang w:val="uk-UA"/>
        </w:rPr>
        <w:t>40</w:t>
      </w:r>
    </w:p>
    <w:p w:rsidR="00FC301F" w:rsidRPr="002F418D" w:rsidRDefault="00FC301F" w:rsidP="00FC301F">
      <w:pPr>
        <w:spacing w:line="460" w:lineRule="exact"/>
        <w:ind w:left="1080" w:firstLine="540"/>
        <w:rPr>
          <w:sz w:val="28"/>
          <w:szCs w:val="28"/>
          <w:lang w:val="uk-UA"/>
        </w:rPr>
      </w:pPr>
      <w:r w:rsidRPr="002F418D">
        <w:rPr>
          <w:sz w:val="28"/>
          <w:szCs w:val="28"/>
          <w:lang w:val="uk-UA"/>
        </w:rPr>
        <w:t xml:space="preserve">2.4.5. Модель </w:t>
      </w:r>
      <w:r>
        <w:rPr>
          <w:sz w:val="28"/>
          <w:szCs w:val="28"/>
          <w:lang w:val="uk-UA"/>
        </w:rPr>
        <w:t>осередків</w:t>
      </w:r>
      <w:r w:rsidRPr="002F418D">
        <w:rPr>
          <w:sz w:val="28"/>
          <w:szCs w:val="28"/>
          <w:lang w:val="uk-UA"/>
        </w:rPr>
        <w:t xml:space="preserve"> епілептиформної</w:t>
      </w:r>
      <w:r>
        <w:rPr>
          <w:sz w:val="28"/>
          <w:szCs w:val="28"/>
          <w:lang w:val="uk-UA"/>
        </w:rPr>
        <w:t xml:space="preserve"> активності...…….......</w:t>
      </w:r>
      <w:r w:rsidRPr="002F418D">
        <w:rPr>
          <w:sz w:val="28"/>
          <w:szCs w:val="28"/>
          <w:lang w:val="uk-UA"/>
        </w:rPr>
        <w:t>.</w:t>
      </w:r>
      <w:r>
        <w:rPr>
          <w:sz w:val="28"/>
          <w:szCs w:val="28"/>
          <w:lang w:val="uk-UA"/>
        </w:rPr>
        <w:t>41</w:t>
      </w:r>
    </w:p>
    <w:p w:rsidR="00FC301F" w:rsidRPr="002F418D" w:rsidRDefault="00FC301F" w:rsidP="00FC301F">
      <w:pPr>
        <w:spacing w:line="460" w:lineRule="exact"/>
        <w:ind w:left="1080" w:firstLine="540"/>
        <w:rPr>
          <w:sz w:val="28"/>
          <w:szCs w:val="28"/>
          <w:lang w:val="uk-UA"/>
        </w:rPr>
      </w:pPr>
      <w:r w:rsidRPr="002F418D">
        <w:rPr>
          <w:sz w:val="28"/>
          <w:szCs w:val="28"/>
          <w:lang w:val="uk-UA"/>
        </w:rPr>
        <w:t>2.4.6. Модель пентилентетразолового кіндлінгу...……...</w:t>
      </w:r>
      <w:r>
        <w:rPr>
          <w:sz w:val="28"/>
          <w:szCs w:val="28"/>
          <w:lang w:val="uk-UA"/>
        </w:rPr>
        <w:t>……...</w:t>
      </w:r>
      <w:r w:rsidRPr="002F418D">
        <w:rPr>
          <w:sz w:val="28"/>
          <w:szCs w:val="28"/>
          <w:lang w:val="uk-UA"/>
        </w:rPr>
        <w:t>...</w:t>
      </w:r>
      <w:r>
        <w:rPr>
          <w:sz w:val="28"/>
          <w:szCs w:val="28"/>
          <w:lang w:val="uk-UA"/>
        </w:rPr>
        <w:t>41</w:t>
      </w:r>
    </w:p>
    <w:p w:rsidR="00FC301F" w:rsidRPr="002F418D" w:rsidRDefault="00FC301F" w:rsidP="00FC301F">
      <w:pPr>
        <w:spacing w:line="460" w:lineRule="exact"/>
        <w:ind w:left="1080" w:firstLine="540"/>
        <w:rPr>
          <w:sz w:val="28"/>
          <w:szCs w:val="28"/>
          <w:lang w:val="uk-UA"/>
        </w:rPr>
      </w:pPr>
      <w:r w:rsidRPr="002F418D">
        <w:rPr>
          <w:sz w:val="28"/>
          <w:szCs w:val="28"/>
          <w:lang w:val="uk-UA"/>
        </w:rPr>
        <w:t>2.4.7. Модель електростимуляційного кіндлінгу</w:t>
      </w:r>
      <w:r>
        <w:rPr>
          <w:sz w:val="28"/>
          <w:szCs w:val="28"/>
          <w:lang w:val="uk-UA"/>
        </w:rPr>
        <w:t>...…………....…42</w:t>
      </w:r>
    </w:p>
    <w:p w:rsidR="00FC301F" w:rsidRPr="002F418D" w:rsidRDefault="00FC301F" w:rsidP="00FC301F">
      <w:pPr>
        <w:spacing w:line="460" w:lineRule="exact"/>
        <w:ind w:left="1080" w:firstLine="540"/>
        <w:rPr>
          <w:sz w:val="28"/>
          <w:szCs w:val="28"/>
          <w:lang w:val="uk-UA"/>
        </w:rPr>
      </w:pPr>
      <w:r w:rsidRPr="002F418D">
        <w:rPr>
          <w:sz w:val="28"/>
          <w:szCs w:val="28"/>
          <w:lang w:val="uk-UA"/>
        </w:rPr>
        <w:t>2.4.8. Модель аудіогенних судом...</w:t>
      </w:r>
      <w:r>
        <w:rPr>
          <w:sz w:val="28"/>
          <w:szCs w:val="28"/>
          <w:lang w:val="uk-UA"/>
        </w:rPr>
        <w:t>...…</w:t>
      </w:r>
      <w:r w:rsidRPr="002F418D">
        <w:rPr>
          <w:sz w:val="28"/>
          <w:szCs w:val="28"/>
          <w:lang w:val="uk-UA"/>
        </w:rPr>
        <w:t>..………</w:t>
      </w:r>
      <w:r>
        <w:rPr>
          <w:sz w:val="28"/>
          <w:szCs w:val="28"/>
          <w:lang w:val="uk-UA"/>
        </w:rPr>
        <w:t>...…………….….42</w:t>
      </w:r>
    </w:p>
    <w:p w:rsidR="00FC301F" w:rsidRDefault="00FC301F" w:rsidP="00FC301F">
      <w:pPr>
        <w:spacing w:line="460" w:lineRule="exact"/>
        <w:ind w:left="1254" w:firstLine="366"/>
        <w:rPr>
          <w:sz w:val="28"/>
          <w:szCs w:val="28"/>
          <w:lang w:val="uk-UA"/>
        </w:rPr>
      </w:pPr>
      <w:r w:rsidRPr="002F418D">
        <w:rPr>
          <w:sz w:val="28"/>
          <w:szCs w:val="28"/>
          <w:lang w:val="uk-UA"/>
        </w:rPr>
        <w:lastRenderedPageBreak/>
        <w:t xml:space="preserve">2.4.9. Приготування зрізів гіпокампу і реєстрація їхньої </w:t>
      </w:r>
    </w:p>
    <w:p w:rsidR="00FC301F" w:rsidRPr="002F418D" w:rsidRDefault="00FC301F" w:rsidP="00FC301F">
      <w:pPr>
        <w:spacing w:line="460" w:lineRule="exact"/>
        <w:ind w:left="1254" w:firstLine="546"/>
        <w:rPr>
          <w:sz w:val="28"/>
          <w:szCs w:val="28"/>
          <w:lang w:val="uk-UA"/>
        </w:rPr>
      </w:pPr>
      <w:r w:rsidRPr="002F418D">
        <w:rPr>
          <w:sz w:val="28"/>
          <w:szCs w:val="28"/>
          <w:lang w:val="uk-UA"/>
        </w:rPr>
        <w:t>електричної активності ...………………………………</w:t>
      </w:r>
      <w:r>
        <w:rPr>
          <w:sz w:val="28"/>
          <w:szCs w:val="28"/>
          <w:lang w:val="uk-UA"/>
        </w:rPr>
        <w:t>…</w:t>
      </w:r>
      <w:r w:rsidRPr="002F418D">
        <w:rPr>
          <w:sz w:val="28"/>
          <w:szCs w:val="28"/>
          <w:lang w:val="uk-UA"/>
        </w:rPr>
        <w:t>….</w:t>
      </w:r>
      <w:r>
        <w:rPr>
          <w:sz w:val="28"/>
          <w:szCs w:val="28"/>
          <w:lang w:val="uk-UA"/>
        </w:rPr>
        <w:t>....  43</w:t>
      </w:r>
    </w:p>
    <w:p w:rsidR="00FC301F" w:rsidRDefault="00FC301F" w:rsidP="00FC301F">
      <w:pPr>
        <w:spacing w:line="460" w:lineRule="exact"/>
        <w:ind w:left="513" w:firstLine="747"/>
        <w:rPr>
          <w:sz w:val="28"/>
          <w:szCs w:val="28"/>
          <w:lang w:val="uk-UA"/>
        </w:rPr>
      </w:pPr>
      <w:r w:rsidRPr="002F418D">
        <w:rPr>
          <w:sz w:val="28"/>
          <w:szCs w:val="28"/>
          <w:lang w:val="uk-UA"/>
        </w:rPr>
        <w:t xml:space="preserve">2.5. Дослідження взаємодії нових БАР і протиепілептичних </w:t>
      </w:r>
    </w:p>
    <w:p w:rsidR="00FC301F" w:rsidRPr="002F418D" w:rsidRDefault="00FC301F" w:rsidP="00FC301F">
      <w:pPr>
        <w:spacing w:line="460" w:lineRule="exact"/>
        <w:ind w:left="513" w:firstLine="1287"/>
        <w:rPr>
          <w:sz w:val="28"/>
          <w:szCs w:val="28"/>
          <w:lang w:val="uk-UA"/>
        </w:rPr>
      </w:pPr>
      <w:r w:rsidRPr="002F418D">
        <w:rPr>
          <w:sz w:val="28"/>
          <w:szCs w:val="28"/>
          <w:lang w:val="uk-UA"/>
        </w:rPr>
        <w:t>препа</w:t>
      </w:r>
      <w:r>
        <w:rPr>
          <w:sz w:val="28"/>
          <w:szCs w:val="28"/>
          <w:lang w:val="uk-UA"/>
        </w:rPr>
        <w:t>ратів ………………………………………………………...45</w:t>
      </w:r>
    </w:p>
    <w:p w:rsidR="00FC301F" w:rsidRPr="002F418D" w:rsidRDefault="00FC301F" w:rsidP="00FC301F">
      <w:pPr>
        <w:spacing w:line="460" w:lineRule="exact"/>
        <w:ind w:left="513" w:firstLine="747"/>
        <w:rPr>
          <w:sz w:val="28"/>
          <w:szCs w:val="28"/>
          <w:lang w:val="uk-UA"/>
        </w:rPr>
      </w:pPr>
      <w:r w:rsidRPr="002F418D">
        <w:rPr>
          <w:sz w:val="28"/>
          <w:szCs w:val="28"/>
          <w:lang w:val="uk-UA"/>
        </w:rPr>
        <w:t>2.6. Моделі паркінсонічн</w:t>
      </w:r>
      <w:r>
        <w:rPr>
          <w:sz w:val="28"/>
          <w:szCs w:val="28"/>
          <w:lang w:val="uk-UA"/>
        </w:rPr>
        <w:t>ого синдрому .....…</w:t>
      </w:r>
      <w:r w:rsidRPr="002F418D">
        <w:rPr>
          <w:sz w:val="28"/>
          <w:szCs w:val="28"/>
          <w:lang w:val="uk-UA"/>
        </w:rPr>
        <w:t>……</w:t>
      </w:r>
      <w:r>
        <w:rPr>
          <w:sz w:val="28"/>
          <w:szCs w:val="28"/>
          <w:lang w:val="uk-UA"/>
        </w:rPr>
        <w:t>…………</w:t>
      </w:r>
      <w:r w:rsidRPr="002F418D">
        <w:rPr>
          <w:sz w:val="28"/>
          <w:szCs w:val="28"/>
          <w:lang w:val="uk-UA"/>
        </w:rPr>
        <w:t>….....</w:t>
      </w:r>
      <w:r>
        <w:rPr>
          <w:sz w:val="28"/>
          <w:szCs w:val="28"/>
          <w:lang w:val="uk-UA"/>
        </w:rPr>
        <w:t>..</w:t>
      </w:r>
      <w:r w:rsidRPr="002F418D">
        <w:rPr>
          <w:sz w:val="28"/>
          <w:szCs w:val="28"/>
          <w:lang w:val="uk-UA"/>
        </w:rPr>
        <w:t>...</w:t>
      </w:r>
      <w:r>
        <w:rPr>
          <w:sz w:val="28"/>
          <w:szCs w:val="28"/>
          <w:lang w:val="uk-UA"/>
        </w:rPr>
        <w:t>48</w:t>
      </w:r>
    </w:p>
    <w:p w:rsidR="00FC301F" w:rsidRPr="002F418D" w:rsidRDefault="00FC301F" w:rsidP="00FC301F">
      <w:pPr>
        <w:spacing w:line="460" w:lineRule="exact"/>
        <w:ind w:left="513" w:firstLine="747"/>
        <w:rPr>
          <w:sz w:val="28"/>
          <w:szCs w:val="28"/>
          <w:lang w:val="uk-UA"/>
        </w:rPr>
      </w:pPr>
      <w:r w:rsidRPr="002F418D">
        <w:rPr>
          <w:sz w:val="28"/>
          <w:szCs w:val="28"/>
          <w:lang w:val="uk-UA"/>
        </w:rPr>
        <w:t>2.7. Статистичні методи обро</w:t>
      </w:r>
      <w:r>
        <w:rPr>
          <w:sz w:val="28"/>
          <w:szCs w:val="28"/>
          <w:lang w:val="uk-UA"/>
        </w:rPr>
        <w:t>бки експериментальних даних ...........50</w:t>
      </w:r>
    </w:p>
    <w:p w:rsidR="00FC301F" w:rsidRPr="002F418D" w:rsidRDefault="00FC301F" w:rsidP="00FC301F">
      <w:pPr>
        <w:spacing w:line="460" w:lineRule="exact"/>
        <w:ind w:left="1440" w:hanging="1440"/>
        <w:rPr>
          <w:sz w:val="28"/>
          <w:szCs w:val="28"/>
          <w:lang w:val="uk-UA"/>
        </w:rPr>
      </w:pPr>
      <w:r w:rsidRPr="002F418D">
        <w:rPr>
          <w:bCs/>
          <w:caps/>
          <w:sz w:val="28"/>
          <w:szCs w:val="28"/>
          <w:lang w:val="uk-UA"/>
        </w:rPr>
        <w:t>РОЗДІЛ 3.</w:t>
      </w:r>
      <w:r w:rsidRPr="002F418D">
        <w:rPr>
          <w:bCs/>
          <w:caps/>
          <w:sz w:val="28"/>
          <w:szCs w:val="28"/>
          <w:lang w:val="uk-UA"/>
        </w:rPr>
        <w:tab/>
        <w:t xml:space="preserve">ХАРАКТЕРИСТИКА </w:t>
      </w:r>
      <w:r>
        <w:rPr>
          <w:bCs/>
          <w:caps/>
          <w:sz w:val="28"/>
          <w:szCs w:val="28"/>
          <w:lang w:val="uk-UA"/>
        </w:rPr>
        <w:t xml:space="preserve">ЗАГАЛЬНОЇ </w:t>
      </w:r>
      <w:r w:rsidRPr="002F418D">
        <w:rPr>
          <w:bCs/>
          <w:caps/>
          <w:sz w:val="28"/>
          <w:szCs w:val="28"/>
          <w:lang w:val="uk-UA"/>
        </w:rPr>
        <w:t xml:space="preserve">нейротропноЇ АКТИВНОСТІ СИНТЕЗОВАНИХ БАР </w:t>
      </w:r>
      <w:r w:rsidRPr="002F418D">
        <w:rPr>
          <w:bCs/>
          <w:sz w:val="28"/>
          <w:szCs w:val="28"/>
          <w:lang w:val="uk-UA"/>
        </w:rPr>
        <w:t>……...…</w:t>
      </w:r>
      <w:r>
        <w:rPr>
          <w:bCs/>
          <w:sz w:val="28"/>
          <w:szCs w:val="28"/>
          <w:lang w:val="uk-UA"/>
        </w:rPr>
        <w:t>………</w:t>
      </w:r>
      <w:r w:rsidRPr="002F418D">
        <w:rPr>
          <w:bCs/>
          <w:sz w:val="28"/>
          <w:szCs w:val="28"/>
          <w:lang w:val="uk-UA"/>
        </w:rPr>
        <w:t>...</w:t>
      </w:r>
      <w:r>
        <w:rPr>
          <w:bCs/>
          <w:sz w:val="28"/>
          <w:szCs w:val="28"/>
          <w:lang w:val="uk-UA"/>
        </w:rPr>
        <w:t>............</w:t>
      </w:r>
      <w:r w:rsidRPr="002F418D">
        <w:rPr>
          <w:sz w:val="28"/>
          <w:szCs w:val="28"/>
          <w:lang w:val="uk-UA"/>
        </w:rPr>
        <w:t>.</w:t>
      </w:r>
      <w:r>
        <w:rPr>
          <w:sz w:val="28"/>
          <w:szCs w:val="28"/>
          <w:lang w:val="uk-UA"/>
        </w:rPr>
        <w:t>52</w:t>
      </w:r>
    </w:p>
    <w:p w:rsidR="00FC301F" w:rsidRPr="002F418D" w:rsidRDefault="00FC301F" w:rsidP="00FC301F">
      <w:pPr>
        <w:pStyle w:val="affffffffc"/>
        <w:spacing w:line="460" w:lineRule="exact"/>
        <w:ind w:left="1620" w:hanging="540"/>
        <w:rPr>
          <w:lang w:val="uk-UA"/>
        </w:rPr>
      </w:pPr>
      <w:r>
        <w:rPr>
          <w:lang w:val="uk-UA"/>
        </w:rPr>
        <w:t xml:space="preserve">3.1. </w:t>
      </w:r>
      <w:r w:rsidRPr="002F418D">
        <w:rPr>
          <w:lang w:val="uk-UA"/>
        </w:rPr>
        <w:t xml:space="preserve">Дослідження ефектів МІГУ-4, </w:t>
      </w:r>
      <w:r>
        <w:rPr>
          <w:lang w:val="uk-UA"/>
        </w:rPr>
        <w:t xml:space="preserve">5, </w:t>
      </w:r>
      <w:r w:rsidRPr="002F418D">
        <w:rPr>
          <w:lang w:val="uk-UA"/>
        </w:rPr>
        <w:t>6 на загальну рухо</w:t>
      </w:r>
      <w:r>
        <w:rPr>
          <w:lang w:val="uk-UA"/>
        </w:rPr>
        <w:t>ву        активність …………………………………………………………. 52</w:t>
      </w:r>
    </w:p>
    <w:p w:rsidR="00FC301F" w:rsidRPr="002F418D" w:rsidRDefault="00FC301F" w:rsidP="00FC301F">
      <w:pPr>
        <w:spacing w:line="460" w:lineRule="exact"/>
        <w:ind w:left="1080"/>
        <w:rPr>
          <w:sz w:val="28"/>
          <w:szCs w:val="28"/>
          <w:lang w:val="uk-UA"/>
        </w:rPr>
      </w:pPr>
      <w:r>
        <w:rPr>
          <w:sz w:val="28"/>
          <w:szCs w:val="28"/>
          <w:lang w:val="uk-UA"/>
        </w:rPr>
        <w:t xml:space="preserve">3.2. </w:t>
      </w:r>
      <w:r w:rsidRPr="002F418D">
        <w:rPr>
          <w:sz w:val="28"/>
          <w:szCs w:val="28"/>
          <w:lang w:val="uk-UA"/>
        </w:rPr>
        <w:t>Вплив БАР на поведінку тв</w:t>
      </w:r>
      <w:r>
        <w:rPr>
          <w:sz w:val="28"/>
          <w:szCs w:val="28"/>
          <w:lang w:val="uk-UA"/>
        </w:rPr>
        <w:t>арин у тесті «відкрите поле».</w:t>
      </w:r>
      <w:r w:rsidRPr="002F418D">
        <w:rPr>
          <w:sz w:val="28"/>
          <w:szCs w:val="28"/>
          <w:lang w:val="uk-UA"/>
        </w:rPr>
        <w:t>….........</w:t>
      </w:r>
      <w:r>
        <w:rPr>
          <w:sz w:val="28"/>
          <w:szCs w:val="28"/>
          <w:lang w:val="uk-UA"/>
        </w:rPr>
        <w:t>53</w:t>
      </w:r>
    </w:p>
    <w:p w:rsidR="00FC301F" w:rsidRPr="002F418D" w:rsidRDefault="00FC301F" w:rsidP="00FC301F">
      <w:pPr>
        <w:pStyle w:val="affffffffc"/>
        <w:spacing w:line="460" w:lineRule="exact"/>
        <w:ind w:left="1080"/>
        <w:rPr>
          <w:lang w:val="uk-UA"/>
        </w:rPr>
      </w:pPr>
      <w:r>
        <w:rPr>
          <w:lang w:val="uk-UA"/>
        </w:rPr>
        <w:t xml:space="preserve">3.3. </w:t>
      </w:r>
      <w:r w:rsidRPr="002F418D">
        <w:rPr>
          <w:lang w:val="uk-UA"/>
        </w:rPr>
        <w:t xml:space="preserve">Вплив МІГУ-4, </w:t>
      </w:r>
      <w:r>
        <w:rPr>
          <w:lang w:val="uk-UA"/>
        </w:rPr>
        <w:t xml:space="preserve">5, </w:t>
      </w:r>
      <w:r w:rsidRPr="002F418D">
        <w:rPr>
          <w:lang w:val="uk-UA"/>
        </w:rPr>
        <w:t>6 на м'язовий тонус</w:t>
      </w:r>
      <w:r>
        <w:rPr>
          <w:lang w:val="uk-UA"/>
        </w:rPr>
        <w:t xml:space="preserve"> тварин</w:t>
      </w:r>
      <w:r w:rsidRPr="002F418D">
        <w:rPr>
          <w:lang w:val="uk-UA"/>
        </w:rPr>
        <w:t xml:space="preserve"> </w:t>
      </w:r>
      <w:r>
        <w:rPr>
          <w:lang w:val="uk-UA"/>
        </w:rPr>
        <w:t>…</w:t>
      </w:r>
      <w:r w:rsidRPr="002F418D">
        <w:rPr>
          <w:lang w:val="uk-UA"/>
        </w:rPr>
        <w:t>.....</w:t>
      </w:r>
      <w:r>
        <w:rPr>
          <w:lang w:val="uk-UA"/>
        </w:rPr>
        <w:t>......................58</w:t>
      </w:r>
    </w:p>
    <w:p w:rsidR="00FC301F" w:rsidRPr="00CE3881" w:rsidRDefault="00FC301F" w:rsidP="00FC301F">
      <w:pPr>
        <w:spacing w:line="460" w:lineRule="exact"/>
        <w:ind w:left="1620" w:hanging="540"/>
        <w:rPr>
          <w:sz w:val="28"/>
          <w:szCs w:val="28"/>
          <w:lang w:val="uk-UA"/>
        </w:rPr>
      </w:pPr>
      <w:r w:rsidRPr="00CE3881">
        <w:rPr>
          <w:sz w:val="28"/>
          <w:szCs w:val="28"/>
          <w:lang w:val="uk-UA"/>
        </w:rPr>
        <w:t xml:space="preserve">3.4. Вплив </w:t>
      </w:r>
      <w:r>
        <w:rPr>
          <w:sz w:val="28"/>
          <w:szCs w:val="28"/>
          <w:lang w:val="uk-UA"/>
        </w:rPr>
        <w:t>нових</w:t>
      </w:r>
      <w:r w:rsidRPr="00CE3881">
        <w:rPr>
          <w:sz w:val="28"/>
          <w:szCs w:val="28"/>
          <w:lang w:val="uk-UA"/>
        </w:rPr>
        <w:t xml:space="preserve"> </w:t>
      </w:r>
      <w:r>
        <w:rPr>
          <w:sz w:val="28"/>
          <w:szCs w:val="28"/>
          <w:lang w:val="uk-UA"/>
        </w:rPr>
        <w:t>БАР</w:t>
      </w:r>
      <w:r w:rsidRPr="00CE3881">
        <w:rPr>
          <w:sz w:val="28"/>
          <w:szCs w:val="28"/>
          <w:lang w:val="uk-UA"/>
        </w:rPr>
        <w:t xml:space="preserve"> на рухову активність, викликану </w:t>
      </w:r>
      <w:r>
        <w:rPr>
          <w:sz w:val="28"/>
          <w:szCs w:val="28"/>
          <w:lang w:val="uk-UA"/>
        </w:rPr>
        <w:t xml:space="preserve"> </w:t>
      </w:r>
      <w:r w:rsidRPr="00CE3881">
        <w:rPr>
          <w:sz w:val="28"/>
          <w:szCs w:val="28"/>
          <w:lang w:val="uk-UA"/>
        </w:rPr>
        <w:t>введенням фенаміну в тесті «відкрите поле»...…................</w:t>
      </w:r>
      <w:r>
        <w:rPr>
          <w:sz w:val="28"/>
          <w:szCs w:val="28"/>
          <w:lang w:val="uk-UA"/>
        </w:rPr>
        <w:t>..................</w:t>
      </w:r>
      <w:r w:rsidRPr="00CE3881">
        <w:rPr>
          <w:sz w:val="28"/>
          <w:szCs w:val="28"/>
          <w:lang w:val="uk-UA"/>
        </w:rPr>
        <w:t>...........</w:t>
      </w:r>
      <w:r>
        <w:rPr>
          <w:sz w:val="28"/>
          <w:szCs w:val="28"/>
          <w:lang w:val="uk-UA"/>
        </w:rPr>
        <w:t>58</w:t>
      </w:r>
    </w:p>
    <w:p w:rsidR="00FC301F" w:rsidRPr="00CE3881" w:rsidRDefault="00FC301F" w:rsidP="00FC301F">
      <w:pPr>
        <w:spacing w:line="460" w:lineRule="exact"/>
        <w:ind w:left="1080"/>
        <w:rPr>
          <w:sz w:val="28"/>
          <w:szCs w:val="28"/>
          <w:lang w:val="uk-UA"/>
        </w:rPr>
      </w:pPr>
      <w:r w:rsidRPr="00CE3881">
        <w:rPr>
          <w:sz w:val="28"/>
          <w:szCs w:val="28"/>
          <w:lang w:val="uk-UA"/>
        </w:rPr>
        <w:t>3.5. Вплив нових БАР на виразність тіопенталового сну.……......</w:t>
      </w:r>
      <w:r>
        <w:rPr>
          <w:sz w:val="28"/>
          <w:szCs w:val="28"/>
          <w:lang w:val="uk-UA"/>
        </w:rPr>
        <w:t>...</w:t>
      </w:r>
      <w:r w:rsidRPr="00CE3881">
        <w:rPr>
          <w:sz w:val="28"/>
          <w:szCs w:val="28"/>
          <w:lang w:val="uk-UA"/>
        </w:rPr>
        <w:t>....6</w:t>
      </w:r>
      <w:r>
        <w:rPr>
          <w:sz w:val="28"/>
          <w:szCs w:val="28"/>
          <w:lang w:val="uk-UA"/>
        </w:rPr>
        <w:t>4</w:t>
      </w:r>
    </w:p>
    <w:p w:rsidR="00FC301F" w:rsidRPr="002F418D" w:rsidRDefault="00FC301F" w:rsidP="00B8142E">
      <w:pPr>
        <w:pStyle w:val="affffffffc"/>
        <w:numPr>
          <w:ilvl w:val="1"/>
          <w:numId w:val="68"/>
        </w:numPr>
        <w:suppressAutoHyphens w:val="0"/>
        <w:spacing w:after="0" w:line="460" w:lineRule="exact"/>
        <w:rPr>
          <w:lang w:val="uk-UA"/>
        </w:rPr>
      </w:pPr>
      <w:r>
        <w:rPr>
          <w:lang w:val="uk-UA"/>
        </w:rPr>
        <w:t xml:space="preserve">. </w:t>
      </w:r>
      <w:r w:rsidRPr="002F418D">
        <w:rPr>
          <w:lang w:val="uk-UA"/>
        </w:rPr>
        <w:t xml:space="preserve">Вплив МІГУ-4, </w:t>
      </w:r>
      <w:r>
        <w:rPr>
          <w:lang w:val="uk-UA"/>
        </w:rPr>
        <w:t xml:space="preserve">5, </w:t>
      </w:r>
      <w:r w:rsidRPr="002F418D">
        <w:rPr>
          <w:lang w:val="uk-UA"/>
        </w:rPr>
        <w:t xml:space="preserve">6 на </w:t>
      </w:r>
      <w:r>
        <w:rPr>
          <w:lang w:val="uk-UA"/>
        </w:rPr>
        <w:t xml:space="preserve">реакцію </w:t>
      </w:r>
      <w:r w:rsidRPr="002F418D">
        <w:rPr>
          <w:lang w:val="uk-UA"/>
        </w:rPr>
        <w:t>активн</w:t>
      </w:r>
      <w:r>
        <w:rPr>
          <w:lang w:val="uk-UA"/>
        </w:rPr>
        <w:t>ого</w:t>
      </w:r>
      <w:r w:rsidRPr="002F418D">
        <w:rPr>
          <w:lang w:val="uk-UA"/>
        </w:rPr>
        <w:t xml:space="preserve"> </w:t>
      </w:r>
      <w:r>
        <w:rPr>
          <w:lang w:val="uk-UA"/>
        </w:rPr>
        <w:t>уникнення…………...68</w:t>
      </w:r>
    </w:p>
    <w:p w:rsidR="00FC301F" w:rsidRPr="002F418D" w:rsidRDefault="00FC301F" w:rsidP="00FC301F">
      <w:pPr>
        <w:pStyle w:val="affffffff9"/>
        <w:spacing w:line="460" w:lineRule="exact"/>
        <w:ind w:left="1440" w:hanging="1440"/>
        <w:jc w:val="left"/>
        <w:rPr>
          <w:lang w:val="uk-UA"/>
        </w:rPr>
      </w:pPr>
      <w:r w:rsidRPr="002F418D">
        <w:rPr>
          <w:bCs/>
          <w:lang w:val="uk-UA"/>
        </w:rPr>
        <w:t xml:space="preserve">РОЗДІЛ </w:t>
      </w:r>
      <w:r w:rsidRPr="002F418D">
        <w:rPr>
          <w:bCs/>
          <w:caps w:val="0"/>
          <w:lang w:val="uk-UA"/>
        </w:rPr>
        <w:t xml:space="preserve">4. </w:t>
      </w:r>
      <w:r w:rsidRPr="002F418D">
        <w:rPr>
          <w:bCs/>
          <w:lang w:val="uk-UA"/>
        </w:rPr>
        <w:t>ВПЛИВ СИНТЕЗОВАНИХ БАР НА ЕКСПЕРИМЕНТАЛЬНІ НЕЙРОПАТОЛОГІЧНІ СИНДРОМИ ...</w:t>
      </w:r>
      <w:r>
        <w:rPr>
          <w:lang w:val="uk-UA"/>
        </w:rPr>
        <w:t>……………………………73</w:t>
      </w:r>
    </w:p>
    <w:p w:rsidR="00FC301F" w:rsidRPr="002F418D" w:rsidRDefault="00FC301F" w:rsidP="00FC301F">
      <w:pPr>
        <w:pStyle w:val="affffffff9"/>
        <w:spacing w:line="460" w:lineRule="exact"/>
        <w:ind w:left="1620" w:hanging="540"/>
        <w:jc w:val="left"/>
        <w:rPr>
          <w:lang w:val="uk-UA"/>
        </w:rPr>
      </w:pPr>
      <w:r w:rsidRPr="002F418D">
        <w:rPr>
          <w:lang w:val="uk-UA"/>
        </w:rPr>
        <w:t xml:space="preserve">4.1. </w:t>
      </w:r>
      <w:r w:rsidRPr="002F418D">
        <w:rPr>
          <w:caps w:val="0"/>
          <w:lang w:val="uk-UA"/>
        </w:rPr>
        <w:t>Ефективність</w:t>
      </w:r>
      <w:r>
        <w:rPr>
          <w:caps w:val="0"/>
          <w:lang w:val="uk-UA"/>
        </w:rPr>
        <w:t xml:space="preserve"> </w:t>
      </w:r>
      <w:r w:rsidRPr="002F418D">
        <w:rPr>
          <w:caps w:val="0"/>
          <w:lang w:val="uk-UA"/>
        </w:rPr>
        <w:t xml:space="preserve"> нових </w:t>
      </w:r>
      <w:r>
        <w:rPr>
          <w:caps w:val="0"/>
          <w:lang w:val="uk-UA"/>
        </w:rPr>
        <w:t xml:space="preserve"> </w:t>
      </w:r>
      <w:r w:rsidRPr="002F418D">
        <w:rPr>
          <w:caps w:val="0"/>
          <w:lang w:val="uk-UA"/>
        </w:rPr>
        <w:t xml:space="preserve">БАР </w:t>
      </w:r>
      <w:r>
        <w:rPr>
          <w:caps w:val="0"/>
          <w:lang w:val="uk-UA"/>
        </w:rPr>
        <w:t xml:space="preserve"> </w:t>
      </w:r>
      <w:r w:rsidRPr="002F418D">
        <w:rPr>
          <w:caps w:val="0"/>
          <w:lang w:val="uk-UA"/>
        </w:rPr>
        <w:t>на</w:t>
      </w:r>
      <w:r>
        <w:rPr>
          <w:caps w:val="0"/>
          <w:lang w:val="uk-UA"/>
        </w:rPr>
        <w:t xml:space="preserve"> </w:t>
      </w:r>
      <w:r w:rsidRPr="002F418D">
        <w:rPr>
          <w:caps w:val="0"/>
          <w:lang w:val="uk-UA"/>
        </w:rPr>
        <w:t xml:space="preserve"> різних </w:t>
      </w:r>
      <w:r>
        <w:rPr>
          <w:caps w:val="0"/>
          <w:lang w:val="uk-UA"/>
        </w:rPr>
        <w:t xml:space="preserve"> </w:t>
      </w:r>
      <w:r w:rsidRPr="002F418D">
        <w:rPr>
          <w:caps w:val="0"/>
          <w:lang w:val="uk-UA"/>
        </w:rPr>
        <w:t xml:space="preserve">моделях </w:t>
      </w:r>
      <w:r>
        <w:rPr>
          <w:caps w:val="0"/>
          <w:lang w:val="uk-UA"/>
        </w:rPr>
        <w:t xml:space="preserve"> </w:t>
      </w:r>
      <w:r w:rsidRPr="002F418D">
        <w:rPr>
          <w:caps w:val="0"/>
          <w:lang w:val="uk-UA"/>
        </w:rPr>
        <w:t>судомної активності</w:t>
      </w:r>
      <w:r>
        <w:rPr>
          <w:lang w:val="uk-UA"/>
        </w:rPr>
        <w:t xml:space="preserve"> …………………………………………………………..73</w:t>
      </w:r>
    </w:p>
    <w:p w:rsidR="00FC301F" w:rsidRPr="002F418D" w:rsidRDefault="00FC301F" w:rsidP="00FC301F">
      <w:pPr>
        <w:pStyle w:val="affffffffc"/>
        <w:spacing w:line="460" w:lineRule="exact"/>
        <w:ind w:left="2340" w:hanging="720"/>
        <w:rPr>
          <w:lang w:val="uk-UA"/>
        </w:rPr>
      </w:pPr>
      <w:r>
        <w:rPr>
          <w:lang w:val="uk-UA"/>
        </w:rPr>
        <w:t xml:space="preserve">4.1.1. </w:t>
      </w:r>
      <w:r w:rsidRPr="002F418D">
        <w:rPr>
          <w:lang w:val="uk-UA"/>
        </w:rPr>
        <w:t xml:space="preserve">Вплив МІГУ-4, </w:t>
      </w:r>
      <w:r>
        <w:rPr>
          <w:lang w:val="uk-UA"/>
        </w:rPr>
        <w:t xml:space="preserve">5, </w:t>
      </w:r>
      <w:r w:rsidRPr="002F418D">
        <w:rPr>
          <w:lang w:val="uk-UA"/>
        </w:rPr>
        <w:t xml:space="preserve">6 на максимальні електрошокові </w:t>
      </w:r>
      <w:r>
        <w:rPr>
          <w:lang w:val="uk-UA"/>
        </w:rPr>
        <w:t>судоми……………………………………………………….</w:t>
      </w:r>
      <w:r w:rsidRPr="002F418D">
        <w:rPr>
          <w:lang w:val="uk-UA"/>
        </w:rPr>
        <w:t>.</w:t>
      </w:r>
      <w:r>
        <w:rPr>
          <w:lang w:val="uk-UA"/>
        </w:rPr>
        <w:t>73</w:t>
      </w:r>
    </w:p>
    <w:p w:rsidR="00FC301F" w:rsidRPr="002F418D" w:rsidRDefault="00FC301F" w:rsidP="00FC301F">
      <w:pPr>
        <w:spacing w:line="460" w:lineRule="exact"/>
        <w:ind w:left="2340" w:hanging="720"/>
        <w:rPr>
          <w:sz w:val="28"/>
          <w:szCs w:val="28"/>
          <w:lang w:val="uk-UA"/>
        </w:rPr>
      </w:pPr>
      <w:r w:rsidRPr="002F418D">
        <w:rPr>
          <w:sz w:val="28"/>
          <w:szCs w:val="28"/>
          <w:lang w:val="uk-UA"/>
        </w:rPr>
        <w:t>4.1.2.</w:t>
      </w:r>
      <w:r>
        <w:rPr>
          <w:sz w:val="28"/>
          <w:szCs w:val="28"/>
          <w:lang w:val="uk-UA"/>
        </w:rPr>
        <w:t xml:space="preserve"> </w:t>
      </w:r>
      <w:r w:rsidRPr="002F418D">
        <w:rPr>
          <w:sz w:val="28"/>
          <w:szCs w:val="28"/>
          <w:lang w:val="uk-UA"/>
        </w:rPr>
        <w:t xml:space="preserve">Вплив </w:t>
      </w:r>
      <w:r>
        <w:rPr>
          <w:sz w:val="28"/>
          <w:szCs w:val="28"/>
          <w:lang w:val="uk-UA"/>
        </w:rPr>
        <w:t>нових БАР</w:t>
      </w:r>
      <w:r w:rsidRPr="002F418D">
        <w:rPr>
          <w:sz w:val="28"/>
          <w:szCs w:val="28"/>
          <w:lang w:val="uk-UA"/>
        </w:rPr>
        <w:t xml:space="preserve"> на хімічно викликану судомну </w:t>
      </w:r>
      <w:r>
        <w:rPr>
          <w:sz w:val="28"/>
          <w:szCs w:val="28"/>
          <w:lang w:val="uk-UA"/>
        </w:rPr>
        <w:t xml:space="preserve">    </w:t>
      </w:r>
      <w:r w:rsidRPr="002F418D">
        <w:rPr>
          <w:sz w:val="28"/>
          <w:szCs w:val="28"/>
          <w:lang w:val="uk-UA"/>
        </w:rPr>
        <w:t>активність</w:t>
      </w:r>
      <w:r>
        <w:rPr>
          <w:sz w:val="28"/>
          <w:szCs w:val="28"/>
          <w:lang w:val="uk-UA"/>
        </w:rPr>
        <w:t xml:space="preserve"> у тварин </w:t>
      </w:r>
      <w:r w:rsidRPr="002F418D">
        <w:rPr>
          <w:sz w:val="28"/>
          <w:szCs w:val="28"/>
          <w:lang w:val="uk-UA"/>
        </w:rPr>
        <w:t>…</w:t>
      </w:r>
      <w:r>
        <w:rPr>
          <w:sz w:val="28"/>
          <w:szCs w:val="28"/>
          <w:lang w:val="uk-UA"/>
        </w:rPr>
        <w:t>…………………………………….</w:t>
      </w:r>
      <w:r w:rsidRPr="002F418D">
        <w:rPr>
          <w:sz w:val="28"/>
          <w:szCs w:val="28"/>
          <w:lang w:val="uk-UA"/>
        </w:rPr>
        <w:t>...</w:t>
      </w:r>
      <w:r>
        <w:rPr>
          <w:sz w:val="28"/>
          <w:szCs w:val="28"/>
          <w:lang w:val="uk-UA"/>
        </w:rPr>
        <w:t>75</w:t>
      </w:r>
    </w:p>
    <w:p w:rsidR="00FC301F" w:rsidRPr="002F418D" w:rsidRDefault="00FC301F" w:rsidP="00FC301F">
      <w:pPr>
        <w:pStyle w:val="affffffffc"/>
        <w:spacing w:line="460" w:lineRule="exact"/>
        <w:ind w:left="1440" w:firstLine="180"/>
        <w:rPr>
          <w:lang w:val="uk-UA"/>
        </w:rPr>
      </w:pPr>
      <w:r>
        <w:rPr>
          <w:lang w:val="uk-UA"/>
        </w:rPr>
        <w:t xml:space="preserve">4.1.3. </w:t>
      </w:r>
      <w:r w:rsidRPr="002F418D">
        <w:rPr>
          <w:lang w:val="uk-UA"/>
        </w:rPr>
        <w:t xml:space="preserve">Вплив МІГУ-4, </w:t>
      </w:r>
      <w:r>
        <w:rPr>
          <w:lang w:val="uk-UA"/>
        </w:rPr>
        <w:t xml:space="preserve">5, </w:t>
      </w:r>
      <w:r w:rsidRPr="002F418D">
        <w:rPr>
          <w:lang w:val="uk-UA"/>
        </w:rPr>
        <w:t>6 на аудіогенні судоми</w:t>
      </w:r>
      <w:r>
        <w:rPr>
          <w:lang w:val="uk-UA"/>
        </w:rPr>
        <w:t xml:space="preserve"> ...........................</w:t>
      </w:r>
      <w:r w:rsidRPr="002F418D">
        <w:rPr>
          <w:lang w:val="uk-UA"/>
        </w:rPr>
        <w:t>.</w:t>
      </w:r>
      <w:r>
        <w:rPr>
          <w:lang w:val="uk-UA"/>
        </w:rPr>
        <w:t>77</w:t>
      </w:r>
    </w:p>
    <w:p w:rsidR="00FC301F" w:rsidRPr="002F418D" w:rsidRDefault="00FC301F" w:rsidP="00FC301F">
      <w:pPr>
        <w:pStyle w:val="affffffffc"/>
        <w:spacing w:line="460" w:lineRule="exact"/>
        <w:ind w:left="2340" w:hanging="720"/>
        <w:rPr>
          <w:lang w:val="uk-UA"/>
        </w:rPr>
      </w:pPr>
      <w:r>
        <w:rPr>
          <w:lang w:val="uk-UA"/>
        </w:rPr>
        <w:t xml:space="preserve">4.1.4. </w:t>
      </w:r>
      <w:r w:rsidRPr="002F418D">
        <w:rPr>
          <w:lang w:val="uk-UA"/>
        </w:rPr>
        <w:t xml:space="preserve">Вплив </w:t>
      </w:r>
      <w:r>
        <w:rPr>
          <w:lang w:val="uk-UA"/>
        </w:rPr>
        <w:t>нових БАР</w:t>
      </w:r>
      <w:r w:rsidRPr="002F418D">
        <w:rPr>
          <w:lang w:val="uk-UA"/>
        </w:rPr>
        <w:t xml:space="preserve"> і протиепілептичних препаратів на </w:t>
      </w:r>
      <w:r>
        <w:rPr>
          <w:lang w:val="uk-UA"/>
        </w:rPr>
        <w:t xml:space="preserve">           </w:t>
      </w:r>
      <w:r w:rsidRPr="002F418D">
        <w:rPr>
          <w:lang w:val="uk-UA"/>
        </w:rPr>
        <w:t xml:space="preserve">6-Гц-викликані судоми і координацію рухів у тесті обертового стрижня </w:t>
      </w:r>
      <w:r>
        <w:rPr>
          <w:lang w:val="uk-UA"/>
        </w:rPr>
        <w:t>у мишей ...….……..</w:t>
      </w:r>
      <w:r w:rsidRPr="002F418D">
        <w:rPr>
          <w:lang w:val="uk-UA"/>
        </w:rPr>
        <w:t>.</w:t>
      </w:r>
      <w:r>
        <w:rPr>
          <w:lang w:val="uk-UA"/>
        </w:rPr>
        <w:t>.............................79</w:t>
      </w:r>
    </w:p>
    <w:p w:rsidR="00FC301F" w:rsidRPr="002F418D" w:rsidRDefault="00FC301F" w:rsidP="00FC301F">
      <w:pPr>
        <w:pStyle w:val="affffffffc"/>
        <w:spacing w:line="460" w:lineRule="exact"/>
        <w:ind w:left="2340" w:hanging="720"/>
        <w:rPr>
          <w:lang w:val="uk-UA"/>
        </w:rPr>
      </w:pPr>
      <w:r>
        <w:rPr>
          <w:lang w:val="uk-UA"/>
        </w:rPr>
        <w:lastRenderedPageBreak/>
        <w:t xml:space="preserve">4.1.5. </w:t>
      </w:r>
      <w:r w:rsidRPr="002F418D">
        <w:rPr>
          <w:lang w:val="uk-UA"/>
        </w:rPr>
        <w:t xml:space="preserve">Вплив нових БАР на одиночні </w:t>
      </w:r>
      <w:r>
        <w:rPr>
          <w:lang w:val="uk-UA"/>
        </w:rPr>
        <w:t>осередки</w:t>
      </w:r>
      <w:r w:rsidRPr="002F418D">
        <w:rPr>
          <w:lang w:val="uk-UA"/>
        </w:rPr>
        <w:t xml:space="preserve"> епілептичної активності та їхні комплекси в корі головного мозку щурів</w:t>
      </w:r>
      <w:r>
        <w:rPr>
          <w:lang w:val="uk-UA"/>
        </w:rPr>
        <w:t>...………………………………………………………</w:t>
      </w:r>
      <w:r w:rsidRPr="002F418D">
        <w:rPr>
          <w:lang w:val="uk-UA"/>
        </w:rPr>
        <w:t>.</w:t>
      </w:r>
      <w:r>
        <w:rPr>
          <w:lang w:val="uk-UA"/>
        </w:rPr>
        <w:t>.80</w:t>
      </w:r>
    </w:p>
    <w:p w:rsidR="00FC301F" w:rsidRPr="002F418D" w:rsidRDefault="00FC301F" w:rsidP="00FC301F">
      <w:pPr>
        <w:pStyle w:val="affffffffc"/>
        <w:spacing w:line="460" w:lineRule="exact"/>
        <w:ind w:left="2340" w:hanging="720"/>
        <w:rPr>
          <w:lang w:val="uk-UA"/>
        </w:rPr>
      </w:pPr>
      <w:r>
        <w:rPr>
          <w:lang w:val="uk-UA"/>
        </w:rPr>
        <w:t xml:space="preserve">4.1.6. </w:t>
      </w:r>
      <w:r w:rsidRPr="002F418D">
        <w:rPr>
          <w:lang w:val="uk-UA"/>
        </w:rPr>
        <w:t>Вплив субхронічного введення МІГУ-5 на виразність протисудомних</w:t>
      </w:r>
      <w:r>
        <w:rPr>
          <w:lang w:val="uk-UA"/>
        </w:rPr>
        <w:t xml:space="preserve"> ефектів у мишей...………</w:t>
      </w:r>
      <w:r w:rsidRPr="002F418D">
        <w:rPr>
          <w:lang w:val="uk-UA"/>
        </w:rPr>
        <w:t>……………..</w:t>
      </w:r>
      <w:r>
        <w:rPr>
          <w:lang w:val="uk-UA"/>
        </w:rPr>
        <w:t>…</w:t>
      </w:r>
      <w:r w:rsidRPr="002F418D">
        <w:rPr>
          <w:lang w:val="uk-UA"/>
        </w:rPr>
        <w:t>..</w:t>
      </w:r>
      <w:r>
        <w:rPr>
          <w:lang w:val="uk-UA"/>
        </w:rPr>
        <w:t>83</w:t>
      </w:r>
    </w:p>
    <w:p w:rsidR="00FC301F" w:rsidRPr="002F418D" w:rsidRDefault="00FC301F" w:rsidP="00FC301F">
      <w:pPr>
        <w:pStyle w:val="affffffffc"/>
        <w:spacing w:line="460" w:lineRule="exact"/>
        <w:ind w:left="1620" w:hanging="540"/>
        <w:rPr>
          <w:lang w:val="uk-UA"/>
        </w:rPr>
      </w:pPr>
      <w:r>
        <w:rPr>
          <w:lang w:val="uk-UA"/>
        </w:rPr>
        <w:t xml:space="preserve">4.2. </w:t>
      </w:r>
      <w:r w:rsidRPr="002F418D">
        <w:rPr>
          <w:lang w:val="uk-UA"/>
        </w:rPr>
        <w:t>Ефекти МІГУ</w:t>
      </w:r>
      <w:r>
        <w:rPr>
          <w:lang w:val="uk-UA"/>
        </w:rPr>
        <w:t xml:space="preserve">-4, </w:t>
      </w:r>
      <w:r w:rsidRPr="002F418D">
        <w:rPr>
          <w:lang w:val="uk-UA"/>
        </w:rPr>
        <w:t xml:space="preserve">5, 6 і протиепілептичних препаратів на судомну активність в умовах моделі корнеального кіндлінгу </w:t>
      </w:r>
      <w:r>
        <w:rPr>
          <w:lang w:val="uk-UA"/>
        </w:rPr>
        <w:t>у</w:t>
      </w:r>
      <w:r w:rsidRPr="002F418D">
        <w:rPr>
          <w:lang w:val="uk-UA"/>
        </w:rPr>
        <w:t xml:space="preserve"> щурів</w:t>
      </w:r>
      <w:r>
        <w:rPr>
          <w:lang w:val="uk-UA"/>
        </w:rPr>
        <w:t>.....</w:t>
      </w:r>
      <w:r w:rsidRPr="002F418D">
        <w:rPr>
          <w:lang w:val="uk-UA"/>
        </w:rPr>
        <w:t>..8</w:t>
      </w:r>
      <w:r>
        <w:rPr>
          <w:lang w:val="uk-UA"/>
        </w:rPr>
        <w:t>4</w:t>
      </w:r>
    </w:p>
    <w:p w:rsidR="00FC301F" w:rsidRPr="002F418D" w:rsidRDefault="00FC301F" w:rsidP="00FC301F">
      <w:pPr>
        <w:pStyle w:val="affffffffc"/>
        <w:spacing w:line="460" w:lineRule="exact"/>
        <w:ind w:left="1620" w:hanging="540"/>
        <w:rPr>
          <w:lang w:val="uk-UA"/>
        </w:rPr>
      </w:pPr>
      <w:r>
        <w:rPr>
          <w:lang w:val="uk-UA"/>
        </w:rPr>
        <w:t xml:space="preserve">4.3. </w:t>
      </w:r>
      <w:r w:rsidRPr="002F418D">
        <w:rPr>
          <w:lang w:val="uk-UA"/>
        </w:rPr>
        <w:t xml:space="preserve">Вплив нових БАР і протиепілептичних препаратів на судомну активність при пентилентетразоловому кіндлінгу </w:t>
      </w:r>
      <w:r>
        <w:rPr>
          <w:lang w:val="uk-UA"/>
        </w:rPr>
        <w:t>у</w:t>
      </w:r>
      <w:r w:rsidRPr="002F418D">
        <w:rPr>
          <w:lang w:val="uk-UA"/>
        </w:rPr>
        <w:t xml:space="preserve"> мишей...…</w:t>
      </w:r>
      <w:r>
        <w:rPr>
          <w:lang w:val="uk-UA"/>
        </w:rPr>
        <w:t>..</w:t>
      </w:r>
      <w:r w:rsidRPr="002F418D">
        <w:rPr>
          <w:lang w:val="uk-UA"/>
        </w:rPr>
        <w:t>8</w:t>
      </w:r>
      <w:r>
        <w:rPr>
          <w:lang w:val="uk-UA"/>
        </w:rPr>
        <w:t>7</w:t>
      </w:r>
    </w:p>
    <w:p w:rsidR="00FC301F" w:rsidRPr="002F418D" w:rsidRDefault="00FC301F" w:rsidP="00FC301F">
      <w:pPr>
        <w:pStyle w:val="affffffffc"/>
        <w:spacing w:line="460" w:lineRule="exact"/>
        <w:ind w:left="1620" w:hanging="540"/>
        <w:rPr>
          <w:lang w:val="uk-UA"/>
        </w:rPr>
      </w:pPr>
      <w:r>
        <w:rPr>
          <w:lang w:val="uk-UA"/>
        </w:rPr>
        <w:t xml:space="preserve">4.4. </w:t>
      </w:r>
      <w:r w:rsidRPr="002F418D">
        <w:rPr>
          <w:lang w:val="uk-UA"/>
        </w:rPr>
        <w:t>Вплив МІГУ-5 і протиепілептичних препаратів на різні форми епілептиформної активності, викликаної в зрізах гіпокампу</w:t>
      </w:r>
      <w:r>
        <w:rPr>
          <w:lang w:val="uk-UA"/>
        </w:rPr>
        <w:t>.....</w:t>
      </w:r>
      <w:r w:rsidRPr="002F418D">
        <w:rPr>
          <w:lang w:val="uk-UA"/>
        </w:rPr>
        <w:t>.</w:t>
      </w:r>
      <w:r>
        <w:rPr>
          <w:lang w:val="uk-UA"/>
        </w:rPr>
        <w:t>.90</w:t>
      </w:r>
    </w:p>
    <w:p w:rsidR="00FC301F" w:rsidRPr="002F418D" w:rsidRDefault="00FC301F" w:rsidP="00FC301F">
      <w:pPr>
        <w:spacing w:line="460" w:lineRule="exact"/>
        <w:ind w:left="2340" w:hanging="720"/>
        <w:rPr>
          <w:sz w:val="28"/>
          <w:szCs w:val="28"/>
          <w:lang w:val="uk-UA"/>
        </w:rPr>
      </w:pPr>
      <w:r w:rsidRPr="002F418D">
        <w:rPr>
          <w:sz w:val="28"/>
          <w:szCs w:val="28"/>
          <w:lang w:val="uk-UA"/>
        </w:rPr>
        <w:t>4.4.1.</w:t>
      </w:r>
      <w:r>
        <w:rPr>
          <w:sz w:val="28"/>
          <w:szCs w:val="28"/>
          <w:lang w:val="uk-UA"/>
        </w:rPr>
        <w:t xml:space="preserve"> </w:t>
      </w:r>
      <w:r w:rsidRPr="002F418D">
        <w:rPr>
          <w:sz w:val="28"/>
          <w:szCs w:val="28"/>
          <w:lang w:val="uk-UA"/>
        </w:rPr>
        <w:t>Ефекти МІГУ-5 на епілептиформну активність у зрізах гіпокампу кіндлінгових тварин...………...</w:t>
      </w:r>
      <w:r>
        <w:rPr>
          <w:sz w:val="28"/>
          <w:szCs w:val="28"/>
          <w:lang w:val="uk-UA"/>
        </w:rPr>
        <w:t>……………......</w:t>
      </w:r>
      <w:r w:rsidRPr="002F418D">
        <w:rPr>
          <w:sz w:val="28"/>
          <w:szCs w:val="28"/>
          <w:lang w:val="uk-UA"/>
        </w:rPr>
        <w:t>..</w:t>
      </w:r>
      <w:r>
        <w:rPr>
          <w:sz w:val="28"/>
          <w:szCs w:val="28"/>
          <w:lang w:val="uk-UA"/>
        </w:rPr>
        <w:t>90</w:t>
      </w:r>
    </w:p>
    <w:p w:rsidR="00FC301F" w:rsidRPr="002F418D" w:rsidRDefault="00FC301F" w:rsidP="00FC301F">
      <w:pPr>
        <w:spacing w:line="460" w:lineRule="exact"/>
        <w:ind w:left="2340" w:hanging="720"/>
        <w:rPr>
          <w:sz w:val="28"/>
          <w:szCs w:val="28"/>
          <w:lang w:val="uk-UA"/>
        </w:rPr>
      </w:pPr>
      <w:r w:rsidRPr="002F418D">
        <w:rPr>
          <w:sz w:val="28"/>
          <w:szCs w:val="28"/>
          <w:lang w:val="uk-UA"/>
        </w:rPr>
        <w:t>4.4.2.</w:t>
      </w:r>
      <w:r>
        <w:rPr>
          <w:sz w:val="28"/>
          <w:szCs w:val="28"/>
          <w:lang w:val="uk-UA"/>
        </w:rPr>
        <w:t xml:space="preserve"> </w:t>
      </w:r>
      <w:r w:rsidRPr="002F418D">
        <w:rPr>
          <w:sz w:val="28"/>
          <w:szCs w:val="28"/>
          <w:lang w:val="uk-UA"/>
        </w:rPr>
        <w:t>Вплив МІГУ-5 на епілептиформну активність у зрізах гіпокампу, обумовлену н</w:t>
      </w:r>
      <w:r>
        <w:rPr>
          <w:sz w:val="28"/>
          <w:szCs w:val="28"/>
          <w:lang w:val="uk-UA"/>
        </w:rPr>
        <w:t>изькою концентрацією кальцію..91</w:t>
      </w:r>
    </w:p>
    <w:p w:rsidR="00FC301F" w:rsidRPr="002F418D" w:rsidRDefault="00FC301F" w:rsidP="00FC301F">
      <w:pPr>
        <w:spacing w:line="460" w:lineRule="exact"/>
        <w:ind w:left="2340" w:hanging="720"/>
        <w:rPr>
          <w:sz w:val="28"/>
          <w:szCs w:val="28"/>
          <w:lang w:val="uk-UA"/>
        </w:rPr>
      </w:pPr>
      <w:r w:rsidRPr="002F418D">
        <w:rPr>
          <w:sz w:val="28"/>
          <w:szCs w:val="28"/>
          <w:lang w:val="uk-UA"/>
        </w:rPr>
        <w:t>4.4.3.</w:t>
      </w:r>
      <w:r>
        <w:rPr>
          <w:sz w:val="28"/>
          <w:szCs w:val="28"/>
          <w:lang w:val="uk-UA"/>
        </w:rPr>
        <w:t xml:space="preserve"> </w:t>
      </w:r>
      <w:r w:rsidRPr="002F418D">
        <w:rPr>
          <w:sz w:val="28"/>
          <w:szCs w:val="28"/>
          <w:lang w:val="uk-UA"/>
        </w:rPr>
        <w:t xml:space="preserve">Вплив МІГУ-5 на епілептиформну активність гіпокампальних зрізів, викликану низькою </w:t>
      </w:r>
      <w:r>
        <w:rPr>
          <w:sz w:val="28"/>
          <w:szCs w:val="28"/>
          <w:lang w:val="uk-UA"/>
        </w:rPr>
        <w:t xml:space="preserve">        </w:t>
      </w:r>
      <w:r w:rsidRPr="002F418D">
        <w:rPr>
          <w:sz w:val="28"/>
          <w:szCs w:val="28"/>
          <w:lang w:val="uk-UA"/>
        </w:rPr>
        <w:t>кон</w:t>
      </w:r>
      <w:r>
        <w:rPr>
          <w:sz w:val="28"/>
          <w:szCs w:val="28"/>
          <w:lang w:val="uk-UA"/>
        </w:rPr>
        <w:t>центрацією магнію…………….………………………...</w:t>
      </w:r>
      <w:r w:rsidRPr="002F418D">
        <w:rPr>
          <w:sz w:val="28"/>
          <w:szCs w:val="28"/>
          <w:lang w:val="uk-UA"/>
        </w:rPr>
        <w:t>9</w:t>
      </w:r>
      <w:r>
        <w:rPr>
          <w:sz w:val="28"/>
          <w:szCs w:val="28"/>
          <w:lang w:val="uk-UA"/>
        </w:rPr>
        <w:t>4</w:t>
      </w:r>
    </w:p>
    <w:p w:rsidR="00FC301F" w:rsidRPr="002F418D" w:rsidRDefault="00FC301F" w:rsidP="00FC301F">
      <w:pPr>
        <w:spacing w:line="460" w:lineRule="exact"/>
        <w:ind w:left="1620" w:hanging="540"/>
        <w:rPr>
          <w:sz w:val="28"/>
          <w:szCs w:val="28"/>
          <w:lang w:val="uk-UA"/>
        </w:rPr>
      </w:pPr>
      <w:r w:rsidRPr="002F418D">
        <w:rPr>
          <w:sz w:val="28"/>
          <w:szCs w:val="28"/>
          <w:lang w:val="uk-UA"/>
        </w:rPr>
        <w:t>4.5.</w:t>
      </w:r>
      <w:r>
        <w:rPr>
          <w:sz w:val="28"/>
          <w:szCs w:val="28"/>
          <w:lang w:val="uk-UA"/>
        </w:rPr>
        <w:t xml:space="preserve"> </w:t>
      </w:r>
      <w:r w:rsidRPr="002F418D">
        <w:rPr>
          <w:sz w:val="28"/>
          <w:szCs w:val="28"/>
          <w:lang w:val="uk-UA"/>
        </w:rPr>
        <w:t>Дослідження взаємодії МІГУ-5 із загальноприйнятими і новими протиепілептичними препар</w:t>
      </w:r>
      <w:r>
        <w:rPr>
          <w:sz w:val="28"/>
          <w:szCs w:val="28"/>
          <w:lang w:val="uk-UA"/>
        </w:rPr>
        <w:t>атами...…………......……………......97</w:t>
      </w:r>
    </w:p>
    <w:p w:rsidR="00FC301F" w:rsidRPr="002F418D" w:rsidRDefault="00FC301F" w:rsidP="00FC301F">
      <w:pPr>
        <w:pStyle w:val="affffffffc"/>
        <w:spacing w:line="460" w:lineRule="exact"/>
        <w:ind w:left="1620" w:hanging="540"/>
        <w:rPr>
          <w:lang w:val="uk-UA"/>
        </w:rPr>
      </w:pPr>
      <w:r w:rsidRPr="002F418D">
        <w:rPr>
          <w:lang w:val="uk-UA"/>
        </w:rPr>
        <w:t>4.6.</w:t>
      </w:r>
      <w:r>
        <w:rPr>
          <w:lang w:val="uk-UA"/>
        </w:rPr>
        <w:t xml:space="preserve"> </w:t>
      </w:r>
      <w:r w:rsidRPr="002F418D">
        <w:rPr>
          <w:lang w:val="uk-UA"/>
        </w:rPr>
        <w:t>Дослідження ефектів нових БАР на моделях паркінсонічного син</w:t>
      </w:r>
      <w:r>
        <w:rPr>
          <w:lang w:val="uk-UA"/>
        </w:rPr>
        <w:t>дрому...........................................................................................101</w:t>
      </w:r>
    </w:p>
    <w:p w:rsidR="00FC301F" w:rsidRPr="002F418D" w:rsidRDefault="00FC301F" w:rsidP="00FC301F">
      <w:pPr>
        <w:pStyle w:val="affffffffc"/>
        <w:spacing w:line="460" w:lineRule="exact"/>
        <w:ind w:left="2340" w:hanging="720"/>
        <w:rPr>
          <w:lang w:val="uk-UA"/>
        </w:rPr>
      </w:pPr>
      <w:r w:rsidRPr="002F418D">
        <w:rPr>
          <w:lang w:val="uk-UA"/>
        </w:rPr>
        <w:t>4.6.1.</w:t>
      </w:r>
      <w:r>
        <w:rPr>
          <w:lang w:val="uk-UA"/>
        </w:rPr>
        <w:t xml:space="preserve"> </w:t>
      </w:r>
      <w:r w:rsidRPr="002F418D">
        <w:rPr>
          <w:lang w:val="uk-UA"/>
        </w:rPr>
        <w:t>Вплив МІГУ-4,</w:t>
      </w:r>
      <w:r>
        <w:rPr>
          <w:lang w:val="uk-UA"/>
        </w:rPr>
        <w:t xml:space="preserve"> </w:t>
      </w:r>
      <w:r w:rsidRPr="002F418D">
        <w:rPr>
          <w:lang w:val="uk-UA"/>
        </w:rPr>
        <w:t>5,</w:t>
      </w:r>
      <w:r>
        <w:rPr>
          <w:lang w:val="uk-UA"/>
        </w:rPr>
        <w:t xml:space="preserve"> </w:t>
      </w:r>
      <w:r w:rsidRPr="002F418D">
        <w:rPr>
          <w:lang w:val="uk-UA"/>
        </w:rPr>
        <w:t>6 на оксотреморин</w:t>
      </w:r>
      <w:r>
        <w:rPr>
          <w:lang w:val="uk-UA"/>
        </w:rPr>
        <w:t>-</w:t>
      </w:r>
      <w:r w:rsidRPr="002F418D">
        <w:rPr>
          <w:lang w:val="uk-UA"/>
        </w:rPr>
        <w:t>викликаний тремор і салівацію в мишей.</w:t>
      </w:r>
      <w:r>
        <w:rPr>
          <w:lang w:val="uk-UA"/>
        </w:rPr>
        <w:t>.……………………………………....</w:t>
      </w:r>
      <w:r w:rsidRPr="002F418D">
        <w:rPr>
          <w:lang w:val="uk-UA"/>
        </w:rPr>
        <w:t>.</w:t>
      </w:r>
      <w:r>
        <w:rPr>
          <w:lang w:val="uk-UA"/>
        </w:rPr>
        <w:t>..101</w:t>
      </w:r>
    </w:p>
    <w:p w:rsidR="00FC301F" w:rsidRPr="002F418D" w:rsidRDefault="00FC301F" w:rsidP="00FC301F">
      <w:pPr>
        <w:spacing w:line="460" w:lineRule="exact"/>
        <w:ind w:left="2340" w:hanging="720"/>
        <w:rPr>
          <w:sz w:val="28"/>
          <w:szCs w:val="28"/>
          <w:lang w:val="uk-UA"/>
        </w:rPr>
      </w:pPr>
      <w:r w:rsidRPr="002F418D">
        <w:rPr>
          <w:sz w:val="28"/>
          <w:szCs w:val="28"/>
          <w:lang w:val="uk-UA"/>
        </w:rPr>
        <w:t>4.6.2.</w:t>
      </w:r>
      <w:r>
        <w:rPr>
          <w:sz w:val="28"/>
          <w:szCs w:val="28"/>
          <w:lang w:val="uk-UA"/>
        </w:rPr>
        <w:t xml:space="preserve"> </w:t>
      </w:r>
      <w:r w:rsidRPr="002F418D">
        <w:rPr>
          <w:sz w:val="28"/>
          <w:szCs w:val="28"/>
          <w:lang w:val="uk-UA"/>
        </w:rPr>
        <w:t>Вплив МІГУ-4,</w:t>
      </w:r>
      <w:r>
        <w:rPr>
          <w:sz w:val="28"/>
          <w:szCs w:val="28"/>
          <w:lang w:val="uk-UA"/>
        </w:rPr>
        <w:t xml:space="preserve"> </w:t>
      </w:r>
      <w:r w:rsidRPr="002F418D">
        <w:rPr>
          <w:sz w:val="28"/>
          <w:szCs w:val="28"/>
          <w:lang w:val="uk-UA"/>
        </w:rPr>
        <w:t>5,</w:t>
      </w:r>
      <w:r>
        <w:rPr>
          <w:sz w:val="28"/>
          <w:szCs w:val="28"/>
          <w:lang w:val="uk-UA"/>
        </w:rPr>
        <w:t xml:space="preserve"> </w:t>
      </w:r>
      <w:r w:rsidRPr="002F418D">
        <w:rPr>
          <w:sz w:val="28"/>
          <w:szCs w:val="28"/>
          <w:lang w:val="uk-UA"/>
        </w:rPr>
        <w:t>6 на резерпін</w:t>
      </w:r>
      <w:r>
        <w:rPr>
          <w:sz w:val="28"/>
          <w:szCs w:val="28"/>
          <w:lang w:val="uk-UA"/>
        </w:rPr>
        <w:t>-</w:t>
      </w:r>
      <w:r w:rsidRPr="002F418D">
        <w:rPr>
          <w:sz w:val="28"/>
          <w:szCs w:val="28"/>
          <w:lang w:val="uk-UA"/>
        </w:rPr>
        <w:t xml:space="preserve">викликану </w:t>
      </w:r>
      <w:r>
        <w:rPr>
          <w:sz w:val="28"/>
          <w:szCs w:val="28"/>
          <w:lang w:val="uk-UA"/>
        </w:rPr>
        <w:t xml:space="preserve">м'язову </w:t>
      </w:r>
      <w:r w:rsidRPr="002F418D">
        <w:rPr>
          <w:sz w:val="28"/>
          <w:szCs w:val="28"/>
          <w:lang w:val="uk-UA"/>
        </w:rPr>
        <w:t>ригідність у щурів..…</w:t>
      </w:r>
      <w:r>
        <w:rPr>
          <w:sz w:val="28"/>
          <w:szCs w:val="28"/>
          <w:lang w:val="uk-UA"/>
        </w:rPr>
        <w:t>………...</w:t>
      </w:r>
      <w:r w:rsidRPr="002F418D">
        <w:rPr>
          <w:sz w:val="28"/>
          <w:szCs w:val="28"/>
          <w:lang w:val="uk-UA"/>
        </w:rPr>
        <w:t>…………………………</w:t>
      </w:r>
      <w:r>
        <w:rPr>
          <w:sz w:val="28"/>
          <w:szCs w:val="28"/>
          <w:lang w:val="uk-UA"/>
        </w:rPr>
        <w:t>..</w:t>
      </w:r>
      <w:r w:rsidRPr="002F418D">
        <w:rPr>
          <w:sz w:val="28"/>
          <w:szCs w:val="28"/>
          <w:lang w:val="uk-UA"/>
        </w:rPr>
        <w:t>..10</w:t>
      </w:r>
      <w:r>
        <w:rPr>
          <w:sz w:val="28"/>
          <w:szCs w:val="28"/>
          <w:lang w:val="uk-UA"/>
        </w:rPr>
        <w:t>4</w:t>
      </w:r>
    </w:p>
    <w:p w:rsidR="00FC301F" w:rsidRPr="002F418D" w:rsidRDefault="00FC301F" w:rsidP="00FC301F">
      <w:pPr>
        <w:spacing w:line="460" w:lineRule="exact"/>
        <w:ind w:left="2340" w:hanging="720"/>
        <w:rPr>
          <w:sz w:val="28"/>
          <w:szCs w:val="28"/>
          <w:lang w:val="uk-UA"/>
        </w:rPr>
      </w:pPr>
      <w:r w:rsidRPr="002F418D">
        <w:rPr>
          <w:sz w:val="28"/>
          <w:szCs w:val="28"/>
          <w:lang w:val="uk-UA"/>
        </w:rPr>
        <w:t>4.6.3.</w:t>
      </w:r>
      <w:r>
        <w:rPr>
          <w:sz w:val="28"/>
          <w:szCs w:val="28"/>
          <w:lang w:val="uk-UA"/>
        </w:rPr>
        <w:t xml:space="preserve"> </w:t>
      </w:r>
      <w:r w:rsidRPr="002F418D">
        <w:rPr>
          <w:sz w:val="28"/>
          <w:szCs w:val="28"/>
          <w:lang w:val="uk-UA"/>
        </w:rPr>
        <w:t>Вплив МІГУ-6 на паркінсонічний синдром, викликаний введенням у хвостаті ядра щурів каїно</w:t>
      </w:r>
      <w:r>
        <w:rPr>
          <w:sz w:val="28"/>
          <w:szCs w:val="28"/>
          <w:lang w:val="uk-UA"/>
        </w:rPr>
        <w:t>вої кислоти...…....</w:t>
      </w:r>
      <w:r w:rsidRPr="002F418D">
        <w:rPr>
          <w:sz w:val="28"/>
          <w:szCs w:val="28"/>
          <w:lang w:val="uk-UA"/>
        </w:rPr>
        <w:t>10</w:t>
      </w:r>
      <w:r>
        <w:rPr>
          <w:sz w:val="28"/>
          <w:szCs w:val="28"/>
          <w:lang w:val="uk-UA"/>
        </w:rPr>
        <w:t>5</w:t>
      </w:r>
    </w:p>
    <w:p w:rsidR="00FC301F" w:rsidRPr="002F418D" w:rsidRDefault="00FC301F" w:rsidP="00FC301F">
      <w:pPr>
        <w:spacing w:line="460" w:lineRule="exact"/>
        <w:ind w:left="2340" w:hanging="720"/>
        <w:rPr>
          <w:sz w:val="28"/>
          <w:szCs w:val="28"/>
          <w:lang w:val="uk-UA"/>
        </w:rPr>
      </w:pPr>
      <w:r>
        <w:rPr>
          <w:sz w:val="28"/>
          <w:szCs w:val="28"/>
          <w:lang w:val="uk-UA"/>
        </w:rPr>
        <w:lastRenderedPageBreak/>
        <w:t>4.6</w:t>
      </w:r>
      <w:r w:rsidRPr="002F418D">
        <w:rPr>
          <w:sz w:val="28"/>
          <w:szCs w:val="28"/>
          <w:lang w:val="uk-UA"/>
        </w:rPr>
        <w:t>.4.</w:t>
      </w:r>
      <w:r>
        <w:rPr>
          <w:sz w:val="28"/>
          <w:szCs w:val="28"/>
          <w:lang w:val="uk-UA"/>
        </w:rPr>
        <w:t xml:space="preserve"> </w:t>
      </w:r>
      <w:r w:rsidRPr="002F418D">
        <w:rPr>
          <w:sz w:val="28"/>
          <w:szCs w:val="28"/>
          <w:lang w:val="uk-UA"/>
        </w:rPr>
        <w:t xml:space="preserve">Вплив МІГУ-6 на паркінсонічний синдром, викликаний введенням у чорну речовину </w:t>
      </w:r>
      <w:r>
        <w:rPr>
          <w:sz w:val="28"/>
          <w:szCs w:val="28"/>
          <w:lang w:val="uk-UA"/>
        </w:rPr>
        <w:t>6-</w:t>
      </w:r>
      <w:r w:rsidRPr="002F418D">
        <w:rPr>
          <w:sz w:val="28"/>
          <w:szCs w:val="28"/>
          <w:lang w:val="uk-UA"/>
        </w:rPr>
        <w:t>г</w:t>
      </w:r>
      <w:r>
        <w:rPr>
          <w:sz w:val="28"/>
          <w:szCs w:val="28"/>
          <w:lang w:val="uk-UA"/>
        </w:rPr>
        <w:t>і</w:t>
      </w:r>
      <w:r w:rsidRPr="002F418D">
        <w:rPr>
          <w:sz w:val="28"/>
          <w:szCs w:val="28"/>
          <w:lang w:val="uk-UA"/>
        </w:rPr>
        <w:t>дроксидофам</w:t>
      </w:r>
      <w:r>
        <w:rPr>
          <w:sz w:val="28"/>
          <w:szCs w:val="28"/>
          <w:lang w:val="uk-UA"/>
        </w:rPr>
        <w:t>і</w:t>
      </w:r>
      <w:r w:rsidRPr="002F418D">
        <w:rPr>
          <w:sz w:val="28"/>
          <w:szCs w:val="28"/>
          <w:lang w:val="uk-UA"/>
        </w:rPr>
        <w:t>н</w:t>
      </w:r>
      <w:r>
        <w:rPr>
          <w:sz w:val="28"/>
          <w:szCs w:val="28"/>
          <w:lang w:val="uk-UA"/>
        </w:rPr>
        <w:t>у ……...</w:t>
      </w:r>
      <w:r w:rsidRPr="002F418D">
        <w:rPr>
          <w:sz w:val="28"/>
          <w:szCs w:val="28"/>
          <w:lang w:val="uk-UA"/>
        </w:rPr>
        <w:t>11</w:t>
      </w:r>
      <w:r>
        <w:rPr>
          <w:sz w:val="28"/>
          <w:szCs w:val="28"/>
          <w:lang w:val="uk-UA"/>
        </w:rPr>
        <w:t>3</w:t>
      </w:r>
    </w:p>
    <w:p w:rsidR="00FC301F" w:rsidRPr="002F418D" w:rsidRDefault="00FC301F" w:rsidP="00FC301F">
      <w:pPr>
        <w:spacing w:line="460" w:lineRule="exact"/>
        <w:rPr>
          <w:sz w:val="28"/>
          <w:szCs w:val="28"/>
          <w:lang w:val="uk-UA"/>
        </w:rPr>
      </w:pPr>
      <w:r w:rsidRPr="002F418D">
        <w:rPr>
          <w:bCs/>
          <w:caps/>
          <w:sz w:val="28"/>
          <w:szCs w:val="28"/>
          <w:lang w:val="uk-UA"/>
        </w:rPr>
        <w:t>РОЗДІЛ 5.</w:t>
      </w:r>
      <w:r w:rsidRPr="002F418D">
        <w:rPr>
          <w:bCs/>
          <w:caps/>
          <w:sz w:val="28"/>
          <w:szCs w:val="28"/>
          <w:lang w:val="uk-UA"/>
        </w:rPr>
        <w:tab/>
      </w:r>
      <w:r w:rsidRPr="00CD01D2">
        <w:rPr>
          <w:sz w:val="28"/>
          <w:szCs w:val="28"/>
          <w:lang w:val="uk-UA"/>
        </w:rPr>
        <w:t>А</w:t>
      </w:r>
      <w:r>
        <w:rPr>
          <w:sz w:val="28"/>
          <w:szCs w:val="28"/>
          <w:lang w:val="uk-UA"/>
        </w:rPr>
        <w:t xml:space="preserve">НАЛІЗ ТА УЗАГАЛЬНЕННЯ </w:t>
      </w:r>
      <w:r w:rsidRPr="00CD01D2">
        <w:rPr>
          <w:sz w:val="28"/>
          <w:szCs w:val="28"/>
          <w:lang w:val="uk-UA"/>
        </w:rPr>
        <w:t>РЕЗУЛЬТ</w:t>
      </w:r>
      <w:r w:rsidRPr="00CD01D2">
        <w:rPr>
          <w:sz w:val="28"/>
          <w:szCs w:val="28"/>
          <w:lang w:val="uk-UA"/>
        </w:rPr>
        <w:t>А</w:t>
      </w:r>
      <w:r w:rsidRPr="00CD01D2">
        <w:rPr>
          <w:sz w:val="28"/>
          <w:szCs w:val="28"/>
          <w:lang w:val="uk-UA"/>
        </w:rPr>
        <w:t>ТІВ</w:t>
      </w:r>
      <w:r w:rsidRPr="002F418D">
        <w:rPr>
          <w:bCs/>
          <w:caps/>
          <w:sz w:val="28"/>
          <w:szCs w:val="28"/>
          <w:lang w:val="uk-UA"/>
        </w:rPr>
        <w:t xml:space="preserve"> </w:t>
      </w:r>
      <w:r>
        <w:rPr>
          <w:bCs/>
          <w:caps/>
          <w:sz w:val="28"/>
          <w:szCs w:val="28"/>
          <w:lang w:val="uk-UA"/>
        </w:rPr>
        <w:t>досліджень</w:t>
      </w:r>
      <w:r w:rsidRPr="002F418D">
        <w:rPr>
          <w:sz w:val="28"/>
          <w:szCs w:val="28"/>
          <w:lang w:val="uk-UA"/>
        </w:rPr>
        <w:t>.</w:t>
      </w:r>
      <w:r>
        <w:rPr>
          <w:sz w:val="28"/>
          <w:szCs w:val="28"/>
          <w:lang w:val="uk-UA"/>
        </w:rPr>
        <w:t>.</w:t>
      </w:r>
      <w:r w:rsidRPr="002F418D">
        <w:rPr>
          <w:sz w:val="28"/>
          <w:szCs w:val="28"/>
          <w:lang w:val="uk-UA"/>
        </w:rPr>
        <w:t>11</w:t>
      </w:r>
      <w:r>
        <w:rPr>
          <w:sz w:val="28"/>
          <w:szCs w:val="28"/>
          <w:lang w:val="uk-UA"/>
        </w:rPr>
        <w:t>9</w:t>
      </w:r>
    </w:p>
    <w:p w:rsidR="00FC301F" w:rsidRPr="002F418D" w:rsidRDefault="00FC301F" w:rsidP="00FC301F">
      <w:pPr>
        <w:spacing w:line="460" w:lineRule="exact"/>
        <w:rPr>
          <w:sz w:val="28"/>
          <w:szCs w:val="28"/>
          <w:lang w:val="uk-UA"/>
        </w:rPr>
      </w:pPr>
      <w:r w:rsidRPr="002F418D">
        <w:rPr>
          <w:bCs/>
          <w:sz w:val="28"/>
          <w:szCs w:val="28"/>
          <w:lang w:val="uk-UA"/>
        </w:rPr>
        <w:t>ВИСНОВКИ...</w:t>
      </w:r>
      <w:r>
        <w:rPr>
          <w:sz w:val="28"/>
          <w:szCs w:val="28"/>
          <w:lang w:val="uk-UA"/>
        </w:rPr>
        <w:t>………………………………………………………………</w:t>
      </w:r>
      <w:r w:rsidRPr="002F418D">
        <w:rPr>
          <w:sz w:val="28"/>
          <w:szCs w:val="28"/>
          <w:lang w:val="uk-UA"/>
        </w:rPr>
        <w:t>…</w:t>
      </w:r>
      <w:r>
        <w:rPr>
          <w:sz w:val="28"/>
          <w:szCs w:val="28"/>
          <w:lang w:val="uk-UA"/>
        </w:rPr>
        <w:t>….</w:t>
      </w:r>
      <w:r w:rsidRPr="002F418D">
        <w:rPr>
          <w:sz w:val="28"/>
          <w:szCs w:val="28"/>
          <w:lang w:val="uk-UA"/>
        </w:rPr>
        <w:t>1</w:t>
      </w:r>
      <w:r>
        <w:rPr>
          <w:sz w:val="28"/>
          <w:szCs w:val="28"/>
          <w:lang w:val="uk-UA"/>
        </w:rPr>
        <w:t>33</w:t>
      </w:r>
    </w:p>
    <w:p w:rsidR="00FC301F" w:rsidRPr="002F418D" w:rsidRDefault="00FC301F" w:rsidP="00FC301F">
      <w:pPr>
        <w:spacing w:line="460" w:lineRule="exact"/>
        <w:rPr>
          <w:sz w:val="28"/>
          <w:szCs w:val="28"/>
          <w:lang w:val="uk-UA"/>
        </w:rPr>
      </w:pPr>
      <w:r w:rsidRPr="00CD01D2">
        <w:rPr>
          <w:sz w:val="28"/>
          <w:szCs w:val="28"/>
          <w:lang w:val="uk-UA"/>
        </w:rPr>
        <w:t>СПИСОК ВИКОРИСТАНИХ ДЖЕРЕЛ</w:t>
      </w:r>
      <w:r w:rsidRPr="002F418D">
        <w:rPr>
          <w:bCs/>
          <w:sz w:val="28"/>
          <w:szCs w:val="28"/>
          <w:lang w:val="uk-UA"/>
        </w:rPr>
        <w:t>...</w:t>
      </w:r>
      <w:r>
        <w:rPr>
          <w:sz w:val="28"/>
          <w:szCs w:val="28"/>
          <w:lang w:val="uk-UA"/>
        </w:rPr>
        <w:t>……………………......………</w:t>
      </w:r>
      <w:r w:rsidRPr="002F418D">
        <w:rPr>
          <w:sz w:val="28"/>
          <w:szCs w:val="28"/>
          <w:lang w:val="uk-UA"/>
        </w:rPr>
        <w:t>....</w:t>
      </w:r>
      <w:r w:rsidRPr="002F418D">
        <w:rPr>
          <w:bCs/>
          <w:sz w:val="28"/>
          <w:szCs w:val="28"/>
          <w:lang w:val="uk-UA"/>
        </w:rPr>
        <w:t>..</w:t>
      </w:r>
      <w:r>
        <w:rPr>
          <w:bCs/>
          <w:sz w:val="28"/>
          <w:szCs w:val="28"/>
          <w:lang w:val="uk-UA"/>
        </w:rPr>
        <w:t>...</w:t>
      </w:r>
      <w:r w:rsidRPr="002F418D">
        <w:rPr>
          <w:bCs/>
          <w:sz w:val="28"/>
          <w:szCs w:val="28"/>
          <w:lang w:val="uk-UA"/>
        </w:rPr>
        <w:t>.13</w:t>
      </w:r>
      <w:r>
        <w:rPr>
          <w:bCs/>
          <w:sz w:val="28"/>
          <w:szCs w:val="28"/>
          <w:lang w:val="uk-UA"/>
        </w:rPr>
        <w:t>6</w:t>
      </w:r>
    </w:p>
    <w:p w:rsidR="00FC301F" w:rsidRPr="002F418D" w:rsidRDefault="00FC301F" w:rsidP="00FC301F">
      <w:pPr>
        <w:spacing w:line="360" w:lineRule="auto"/>
        <w:jc w:val="center"/>
        <w:rPr>
          <w:caps/>
          <w:sz w:val="28"/>
          <w:szCs w:val="28"/>
          <w:lang w:val="uk-UA"/>
        </w:rPr>
        <w:sectPr w:rsidR="00FC301F" w:rsidRPr="002F418D" w:rsidSect="00D12D91">
          <w:type w:val="nextColumn"/>
          <w:pgSz w:w="11906" w:h="16838"/>
          <w:pgMar w:top="1134" w:right="624" w:bottom="1134" w:left="1701" w:header="708" w:footer="708" w:gutter="0"/>
          <w:cols w:space="708"/>
          <w:titlePg/>
          <w:docGrid w:linePitch="360"/>
        </w:sectPr>
      </w:pPr>
    </w:p>
    <w:p w:rsidR="00FC301F" w:rsidRDefault="00FC301F" w:rsidP="00FC301F">
      <w:pPr>
        <w:pStyle w:val="31"/>
        <w:spacing w:line="360" w:lineRule="auto"/>
        <w:rPr>
          <w:b w:val="0"/>
          <w:lang w:val="uk-UA"/>
        </w:rPr>
      </w:pPr>
      <w:r w:rsidRPr="002F418D">
        <w:rPr>
          <w:b w:val="0"/>
          <w:lang w:val="uk-UA"/>
        </w:rPr>
        <w:lastRenderedPageBreak/>
        <w:t>ПЕРЕЛІК умовних ПОЗНАЧЕНЬ</w:t>
      </w:r>
      <w:r>
        <w:rPr>
          <w:b w:val="0"/>
          <w:lang w:val="uk-UA"/>
        </w:rPr>
        <w:t xml:space="preserve">, символів, </w:t>
      </w:r>
      <w:r w:rsidRPr="002F418D">
        <w:rPr>
          <w:b w:val="0"/>
          <w:lang w:val="uk-UA"/>
        </w:rPr>
        <w:t xml:space="preserve">одиниць, </w:t>
      </w:r>
    </w:p>
    <w:p w:rsidR="00FC301F" w:rsidRPr="002F418D" w:rsidRDefault="00FC301F" w:rsidP="00FC301F">
      <w:pPr>
        <w:pStyle w:val="31"/>
        <w:spacing w:line="360" w:lineRule="auto"/>
        <w:rPr>
          <w:b w:val="0"/>
          <w:lang w:val="uk-UA"/>
        </w:rPr>
      </w:pPr>
      <w:r w:rsidRPr="002F418D">
        <w:rPr>
          <w:b w:val="0"/>
          <w:lang w:val="uk-UA"/>
        </w:rPr>
        <w:t>СКОРОЧЕНЬ і термінів</w:t>
      </w:r>
    </w:p>
    <w:p w:rsidR="00FC301F" w:rsidRPr="0013435C" w:rsidRDefault="00FC301F" w:rsidP="00FC301F">
      <w:pPr>
        <w:spacing w:line="360" w:lineRule="auto"/>
        <w:jc w:val="both"/>
        <w:rPr>
          <w:lang w:val="uk-UA"/>
        </w:rPr>
      </w:pPr>
    </w:p>
    <w:p w:rsidR="00FC301F" w:rsidRDefault="00FC301F" w:rsidP="00FC301F">
      <w:pPr>
        <w:spacing w:line="360" w:lineRule="auto"/>
        <w:jc w:val="both"/>
        <w:rPr>
          <w:sz w:val="28"/>
          <w:szCs w:val="28"/>
          <w:lang w:val="uk-UA"/>
        </w:rPr>
        <w:sectPr w:rsidR="00FC301F" w:rsidSect="00D12D91">
          <w:type w:val="nextColumn"/>
          <w:pgSz w:w="11906" w:h="16838"/>
          <w:pgMar w:top="1134" w:right="624" w:bottom="1134" w:left="1701" w:header="708" w:footer="708" w:gutter="0"/>
          <w:cols w:space="708"/>
          <w:docGrid w:linePitch="360"/>
        </w:sectPr>
      </w:pPr>
    </w:p>
    <w:p w:rsidR="00FC301F" w:rsidRPr="002F418D" w:rsidRDefault="00FC301F" w:rsidP="00FC301F">
      <w:pPr>
        <w:spacing w:line="360" w:lineRule="auto"/>
        <w:ind w:left="720" w:hanging="720"/>
        <w:rPr>
          <w:sz w:val="28"/>
          <w:szCs w:val="28"/>
          <w:lang w:val="uk-UA"/>
        </w:rPr>
      </w:pPr>
      <w:r>
        <w:rPr>
          <w:sz w:val="28"/>
          <w:szCs w:val="28"/>
          <w:lang w:val="uk-UA"/>
        </w:rPr>
        <w:lastRenderedPageBreak/>
        <w:t>6-ГДА – 6-гідроксидофамін</w:t>
      </w:r>
    </w:p>
    <w:p w:rsidR="00FC301F" w:rsidRPr="002F418D" w:rsidRDefault="00FC301F" w:rsidP="00FC301F">
      <w:pPr>
        <w:spacing w:line="360" w:lineRule="auto"/>
        <w:ind w:left="720" w:hanging="720"/>
        <w:rPr>
          <w:sz w:val="28"/>
          <w:szCs w:val="28"/>
          <w:lang w:val="uk-UA"/>
        </w:rPr>
      </w:pPr>
      <w:r w:rsidRPr="002F418D">
        <w:rPr>
          <w:sz w:val="28"/>
          <w:szCs w:val="28"/>
          <w:lang w:val="uk-UA"/>
        </w:rPr>
        <w:t>NMDA – N-метил-D-аспартат</w:t>
      </w:r>
    </w:p>
    <w:p w:rsidR="00FC301F" w:rsidRPr="002F418D" w:rsidRDefault="00FC301F" w:rsidP="00FC301F">
      <w:pPr>
        <w:spacing w:line="360" w:lineRule="auto"/>
        <w:ind w:left="720" w:hanging="720"/>
        <w:rPr>
          <w:sz w:val="28"/>
          <w:szCs w:val="28"/>
          <w:lang w:val="uk-UA"/>
        </w:rPr>
      </w:pPr>
      <w:r w:rsidRPr="002F418D">
        <w:rPr>
          <w:sz w:val="28"/>
          <w:szCs w:val="28"/>
          <w:lang w:val="uk-UA"/>
        </w:rPr>
        <w:t>БАР – біологічно активна речовина</w:t>
      </w:r>
    </w:p>
    <w:p w:rsidR="00FC301F" w:rsidRPr="002F418D" w:rsidRDefault="00FC301F" w:rsidP="00FC301F">
      <w:pPr>
        <w:spacing w:line="360" w:lineRule="auto"/>
        <w:ind w:left="720" w:hanging="720"/>
        <w:rPr>
          <w:sz w:val="28"/>
          <w:szCs w:val="28"/>
          <w:lang w:val="uk-UA"/>
        </w:rPr>
      </w:pPr>
      <w:r w:rsidRPr="002F418D">
        <w:rPr>
          <w:sz w:val="28"/>
          <w:szCs w:val="28"/>
          <w:lang w:val="uk-UA"/>
        </w:rPr>
        <w:t>БДЗ – бензодіазепіни</w:t>
      </w:r>
    </w:p>
    <w:p w:rsidR="00FC301F" w:rsidRPr="002F418D" w:rsidRDefault="00FC301F" w:rsidP="00FC301F">
      <w:pPr>
        <w:spacing w:line="360" w:lineRule="auto"/>
        <w:ind w:left="720" w:hanging="720"/>
        <w:rPr>
          <w:sz w:val="28"/>
          <w:szCs w:val="28"/>
          <w:lang w:val="uk-UA"/>
        </w:rPr>
      </w:pPr>
      <w:r w:rsidRPr="002F418D">
        <w:rPr>
          <w:sz w:val="28"/>
          <w:szCs w:val="28"/>
          <w:lang w:val="uk-UA"/>
        </w:rPr>
        <w:t>БКК – бікукулін</w:t>
      </w:r>
    </w:p>
    <w:p w:rsidR="00FC301F" w:rsidRPr="002F418D" w:rsidRDefault="00FC301F" w:rsidP="00FC301F">
      <w:pPr>
        <w:spacing w:line="360" w:lineRule="auto"/>
        <w:ind w:left="720" w:hanging="720"/>
        <w:rPr>
          <w:sz w:val="28"/>
          <w:szCs w:val="28"/>
          <w:lang w:val="uk-UA"/>
        </w:rPr>
      </w:pPr>
      <w:r w:rsidRPr="002F418D">
        <w:rPr>
          <w:sz w:val="28"/>
          <w:szCs w:val="28"/>
          <w:lang w:val="uk-UA"/>
        </w:rPr>
        <w:t>ВК – вальпроєва кислота</w:t>
      </w:r>
    </w:p>
    <w:p w:rsidR="00FC301F" w:rsidRPr="002F418D" w:rsidRDefault="00FC301F" w:rsidP="00FC301F">
      <w:pPr>
        <w:spacing w:line="360" w:lineRule="auto"/>
        <w:ind w:left="720" w:hanging="720"/>
        <w:rPr>
          <w:sz w:val="28"/>
          <w:szCs w:val="28"/>
          <w:lang w:val="uk-UA"/>
        </w:rPr>
      </w:pPr>
      <w:r w:rsidRPr="002F418D">
        <w:rPr>
          <w:sz w:val="28"/>
          <w:szCs w:val="28"/>
          <w:lang w:val="uk-UA"/>
        </w:rPr>
        <w:t>ВООЗ – всесвітня організація охорони здоров`я</w:t>
      </w:r>
    </w:p>
    <w:p w:rsidR="00FC301F" w:rsidRPr="002F418D" w:rsidRDefault="00FC301F" w:rsidP="00FC301F">
      <w:pPr>
        <w:spacing w:line="360" w:lineRule="auto"/>
        <w:ind w:left="720" w:hanging="720"/>
        <w:rPr>
          <w:sz w:val="28"/>
          <w:szCs w:val="28"/>
          <w:lang w:val="uk-UA"/>
        </w:rPr>
      </w:pPr>
      <w:r w:rsidRPr="002F418D">
        <w:rPr>
          <w:sz w:val="28"/>
          <w:szCs w:val="28"/>
          <w:lang w:val="uk-UA"/>
        </w:rPr>
        <w:t>ВП – викликані потенціали</w:t>
      </w:r>
    </w:p>
    <w:p w:rsidR="00FC301F" w:rsidRPr="002F418D" w:rsidRDefault="00FC301F" w:rsidP="00FC301F">
      <w:pPr>
        <w:spacing w:line="360" w:lineRule="auto"/>
        <w:ind w:left="720" w:hanging="720"/>
        <w:rPr>
          <w:sz w:val="28"/>
          <w:szCs w:val="28"/>
          <w:lang w:val="uk-UA"/>
        </w:rPr>
      </w:pPr>
      <w:r w:rsidRPr="002F418D">
        <w:rPr>
          <w:sz w:val="28"/>
          <w:szCs w:val="28"/>
          <w:lang w:val="uk-UA"/>
        </w:rPr>
        <w:t>ВСР – викликаний судомний розряд</w:t>
      </w:r>
    </w:p>
    <w:p w:rsidR="00FC301F" w:rsidRPr="002F418D" w:rsidRDefault="00FC301F" w:rsidP="00FC301F">
      <w:pPr>
        <w:spacing w:line="360" w:lineRule="auto"/>
        <w:ind w:left="720" w:hanging="720"/>
        <w:rPr>
          <w:sz w:val="28"/>
          <w:szCs w:val="28"/>
          <w:lang w:val="uk-UA"/>
        </w:rPr>
      </w:pPr>
      <w:r w:rsidRPr="002F418D">
        <w:rPr>
          <w:sz w:val="28"/>
          <w:szCs w:val="28"/>
          <w:lang w:val="uk-UA"/>
        </w:rPr>
        <w:t>ГАМК – гамма-аміно-масляна кислота</w:t>
      </w:r>
    </w:p>
    <w:p w:rsidR="00FC301F" w:rsidRPr="002F418D" w:rsidRDefault="00FC301F" w:rsidP="00FC301F">
      <w:pPr>
        <w:spacing w:line="360" w:lineRule="auto"/>
        <w:ind w:left="720" w:hanging="720"/>
        <w:rPr>
          <w:sz w:val="28"/>
          <w:szCs w:val="28"/>
          <w:lang w:val="uk-UA"/>
        </w:rPr>
      </w:pPr>
      <w:r w:rsidRPr="002F418D">
        <w:rPr>
          <w:sz w:val="28"/>
          <w:szCs w:val="28"/>
          <w:lang w:val="uk-UA"/>
        </w:rPr>
        <w:t>ГДК – глутаматдекарбоксилаза</w:t>
      </w:r>
    </w:p>
    <w:p w:rsidR="00FC301F" w:rsidRDefault="00FC301F" w:rsidP="00FC301F">
      <w:pPr>
        <w:spacing w:line="360" w:lineRule="auto"/>
        <w:ind w:left="720" w:hanging="720"/>
        <w:rPr>
          <w:sz w:val="28"/>
          <w:szCs w:val="28"/>
          <w:lang w:val="uk-UA"/>
        </w:rPr>
      </w:pPr>
      <w:r w:rsidRPr="002F418D">
        <w:rPr>
          <w:sz w:val="28"/>
          <w:szCs w:val="28"/>
          <w:lang w:val="uk-UA"/>
        </w:rPr>
        <w:t>ГЕБ – гемато-енцефалічний бар`єр</w:t>
      </w:r>
    </w:p>
    <w:p w:rsidR="00FC301F" w:rsidRPr="002F418D" w:rsidRDefault="00FC301F" w:rsidP="00FC301F">
      <w:pPr>
        <w:spacing w:line="360" w:lineRule="auto"/>
        <w:ind w:left="720" w:hanging="720"/>
        <w:rPr>
          <w:sz w:val="28"/>
          <w:szCs w:val="28"/>
          <w:lang w:val="uk-UA"/>
        </w:rPr>
      </w:pPr>
      <w:r>
        <w:rPr>
          <w:sz w:val="28"/>
          <w:szCs w:val="28"/>
          <w:lang w:val="uk-UA"/>
        </w:rPr>
        <w:t>ЕД – середньоефективна доза</w:t>
      </w:r>
    </w:p>
    <w:p w:rsidR="00FC301F" w:rsidRPr="002F418D" w:rsidRDefault="00FC301F" w:rsidP="00FC301F">
      <w:pPr>
        <w:spacing w:line="360" w:lineRule="auto"/>
        <w:ind w:left="720" w:hanging="720"/>
        <w:rPr>
          <w:sz w:val="28"/>
          <w:szCs w:val="28"/>
          <w:lang w:val="uk-UA"/>
        </w:rPr>
      </w:pPr>
      <w:r w:rsidRPr="002F418D">
        <w:rPr>
          <w:sz w:val="28"/>
          <w:szCs w:val="28"/>
          <w:lang w:val="uk-UA"/>
        </w:rPr>
        <w:t>ЕпА – епілептична активність</w:t>
      </w:r>
    </w:p>
    <w:p w:rsidR="00FC301F" w:rsidRPr="002F418D" w:rsidRDefault="00FC301F" w:rsidP="00FC301F">
      <w:pPr>
        <w:spacing w:line="360" w:lineRule="auto"/>
        <w:ind w:left="720" w:hanging="720"/>
        <w:rPr>
          <w:sz w:val="28"/>
          <w:szCs w:val="28"/>
          <w:lang w:val="uk-UA"/>
        </w:rPr>
      </w:pPr>
      <w:r w:rsidRPr="002F418D">
        <w:rPr>
          <w:sz w:val="28"/>
          <w:szCs w:val="28"/>
          <w:lang w:val="uk-UA"/>
        </w:rPr>
        <w:t>ЕС – електростимуляція</w:t>
      </w:r>
    </w:p>
    <w:p w:rsidR="00FC301F" w:rsidRPr="002F418D" w:rsidRDefault="00FC301F" w:rsidP="00FC301F">
      <w:pPr>
        <w:spacing w:line="360" w:lineRule="auto"/>
        <w:ind w:left="720" w:hanging="720"/>
        <w:rPr>
          <w:sz w:val="28"/>
          <w:szCs w:val="28"/>
          <w:lang w:val="uk-UA"/>
        </w:rPr>
      </w:pPr>
      <w:r w:rsidRPr="002F418D">
        <w:rPr>
          <w:sz w:val="28"/>
          <w:szCs w:val="28"/>
          <w:lang w:val="uk-UA"/>
        </w:rPr>
        <w:lastRenderedPageBreak/>
        <w:t>ЕШ – електрошокові стимули</w:t>
      </w:r>
    </w:p>
    <w:p w:rsidR="00FC301F" w:rsidRPr="002F418D" w:rsidRDefault="00FC301F" w:rsidP="00FC301F">
      <w:pPr>
        <w:spacing w:line="360" w:lineRule="auto"/>
        <w:ind w:left="720" w:hanging="720"/>
        <w:rPr>
          <w:sz w:val="28"/>
          <w:szCs w:val="28"/>
          <w:lang w:val="uk-UA"/>
        </w:rPr>
      </w:pPr>
      <w:r w:rsidRPr="002F418D">
        <w:rPr>
          <w:sz w:val="28"/>
          <w:szCs w:val="28"/>
          <w:lang w:val="uk-UA"/>
        </w:rPr>
        <w:t>ЗІ – захисний індекс</w:t>
      </w:r>
    </w:p>
    <w:p w:rsidR="00FC301F" w:rsidRPr="002F418D" w:rsidRDefault="00FC301F" w:rsidP="00FC301F">
      <w:pPr>
        <w:spacing w:line="360" w:lineRule="auto"/>
        <w:ind w:left="720" w:hanging="720"/>
        <w:rPr>
          <w:sz w:val="28"/>
          <w:szCs w:val="28"/>
          <w:lang w:val="uk-UA"/>
        </w:rPr>
      </w:pPr>
      <w:r w:rsidRPr="002F418D">
        <w:rPr>
          <w:sz w:val="28"/>
          <w:szCs w:val="28"/>
          <w:lang w:val="uk-UA"/>
        </w:rPr>
        <w:t>КБЗ – карбамазепін</w:t>
      </w:r>
    </w:p>
    <w:p w:rsidR="00FC301F" w:rsidRPr="002F418D" w:rsidRDefault="00FC301F" w:rsidP="00FC301F">
      <w:pPr>
        <w:spacing w:line="360" w:lineRule="auto"/>
        <w:ind w:left="720" w:hanging="720"/>
        <w:rPr>
          <w:sz w:val="28"/>
          <w:szCs w:val="28"/>
          <w:lang w:val="uk-UA"/>
        </w:rPr>
      </w:pPr>
      <w:r w:rsidRPr="002F418D">
        <w:rPr>
          <w:sz w:val="28"/>
          <w:szCs w:val="28"/>
          <w:lang w:val="uk-UA"/>
        </w:rPr>
        <w:t>ЛЗ – лікарський засіб</w:t>
      </w:r>
    </w:p>
    <w:p w:rsidR="00FC301F" w:rsidRPr="002F418D" w:rsidRDefault="00FC301F" w:rsidP="00FC301F">
      <w:pPr>
        <w:spacing w:line="360" w:lineRule="auto"/>
        <w:ind w:left="720" w:hanging="720"/>
        <w:rPr>
          <w:sz w:val="28"/>
          <w:szCs w:val="28"/>
          <w:lang w:val="uk-UA"/>
        </w:rPr>
      </w:pPr>
      <w:r w:rsidRPr="002F418D">
        <w:rPr>
          <w:sz w:val="28"/>
          <w:szCs w:val="28"/>
          <w:lang w:val="uk-UA"/>
        </w:rPr>
        <w:t>МЕС – максимальні електрошокові судоми</w:t>
      </w:r>
    </w:p>
    <w:p w:rsidR="00FC301F" w:rsidRPr="002F418D" w:rsidRDefault="00FC301F" w:rsidP="00FC301F">
      <w:pPr>
        <w:spacing w:line="360" w:lineRule="auto"/>
        <w:ind w:left="720" w:hanging="720"/>
        <w:rPr>
          <w:sz w:val="28"/>
          <w:szCs w:val="28"/>
          <w:lang w:val="uk-UA"/>
        </w:rPr>
      </w:pPr>
      <w:r>
        <w:rPr>
          <w:sz w:val="28"/>
          <w:szCs w:val="28"/>
          <w:lang w:val="uk-UA"/>
        </w:rPr>
        <w:t>П</w:t>
      </w:r>
      <w:r w:rsidRPr="002F418D">
        <w:rPr>
          <w:sz w:val="28"/>
          <w:szCs w:val="28"/>
          <w:lang w:val="uk-UA"/>
        </w:rPr>
        <w:t xml:space="preserve">ЕП – </w:t>
      </w:r>
      <w:r>
        <w:rPr>
          <w:sz w:val="28"/>
          <w:szCs w:val="28"/>
          <w:lang w:val="uk-UA"/>
        </w:rPr>
        <w:t>проти</w:t>
      </w:r>
      <w:r w:rsidRPr="002F418D">
        <w:rPr>
          <w:sz w:val="28"/>
          <w:szCs w:val="28"/>
          <w:lang w:val="uk-UA"/>
        </w:rPr>
        <w:t xml:space="preserve">епілептичні препарати </w:t>
      </w:r>
    </w:p>
    <w:p w:rsidR="00FC301F" w:rsidRPr="002F418D" w:rsidRDefault="00FC301F" w:rsidP="00FC301F">
      <w:pPr>
        <w:spacing w:line="360" w:lineRule="auto"/>
        <w:ind w:left="720" w:hanging="720"/>
        <w:rPr>
          <w:sz w:val="28"/>
          <w:szCs w:val="28"/>
          <w:lang w:val="uk-UA"/>
        </w:rPr>
      </w:pPr>
      <w:r w:rsidRPr="002F418D">
        <w:rPr>
          <w:sz w:val="28"/>
          <w:szCs w:val="28"/>
          <w:lang w:val="uk-UA"/>
        </w:rPr>
        <w:t>ПКТ – пікротоксин</w:t>
      </w:r>
    </w:p>
    <w:p w:rsidR="00FC301F" w:rsidRPr="002F418D" w:rsidRDefault="00FC301F" w:rsidP="00FC301F">
      <w:pPr>
        <w:spacing w:line="360" w:lineRule="auto"/>
        <w:ind w:left="720" w:hanging="720"/>
        <w:rPr>
          <w:sz w:val="28"/>
          <w:szCs w:val="28"/>
          <w:lang w:val="uk-UA"/>
        </w:rPr>
      </w:pPr>
      <w:r w:rsidRPr="002F418D">
        <w:rPr>
          <w:sz w:val="28"/>
          <w:szCs w:val="28"/>
          <w:lang w:val="uk-UA"/>
        </w:rPr>
        <w:t>ПЛФ – перидоксальфосфат</w:t>
      </w:r>
    </w:p>
    <w:p w:rsidR="00FC301F" w:rsidRPr="002F418D" w:rsidRDefault="00FC301F" w:rsidP="00FC301F">
      <w:pPr>
        <w:spacing w:line="360" w:lineRule="auto"/>
        <w:ind w:left="720" w:hanging="720"/>
        <w:rPr>
          <w:sz w:val="28"/>
          <w:szCs w:val="28"/>
          <w:lang w:val="uk-UA"/>
        </w:rPr>
      </w:pPr>
      <w:r w:rsidRPr="002F418D">
        <w:rPr>
          <w:sz w:val="28"/>
          <w:szCs w:val="28"/>
          <w:lang w:val="uk-UA"/>
        </w:rPr>
        <w:t>ПОЛ – перекисне окислення ліпідів</w:t>
      </w:r>
    </w:p>
    <w:p w:rsidR="00FC301F" w:rsidRPr="002F418D" w:rsidRDefault="00FC301F" w:rsidP="00FC301F">
      <w:pPr>
        <w:spacing w:line="360" w:lineRule="auto"/>
        <w:ind w:left="720" w:hanging="720"/>
        <w:rPr>
          <w:sz w:val="28"/>
          <w:szCs w:val="28"/>
          <w:lang w:val="uk-UA"/>
        </w:rPr>
      </w:pPr>
      <w:r w:rsidRPr="002F418D">
        <w:rPr>
          <w:sz w:val="28"/>
          <w:szCs w:val="28"/>
          <w:lang w:val="uk-UA"/>
        </w:rPr>
        <w:t>ПТЗ – пентилентетразол</w:t>
      </w:r>
    </w:p>
    <w:p w:rsidR="00FC301F" w:rsidRPr="002F418D" w:rsidRDefault="00FC301F" w:rsidP="00FC301F">
      <w:pPr>
        <w:spacing w:line="360" w:lineRule="auto"/>
        <w:ind w:left="720" w:hanging="720"/>
        <w:rPr>
          <w:sz w:val="28"/>
          <w:szCs w:val="28"/>
          <w:lang w:val="uk-UA"/>
        </w:rPr>
      </w:pPr>
      <w:r w:rsidRPr="002F418D">
        <w:rPr>
          <w:sz w:val="28"/>
          <w:szCs w:val="28"/>
          <w:lang w:val="uk-UA"/>
        </w:rPr>
        <w:t>СД – смертельна доза</w:t>
      </w:r>
    </w:p>
    <w:p w:rsidR="00FC301F" w:rsidRPr="002F418D" w:rsidRDefault="00FC301F" w:rsidP="00FC301F">
      <w:pPr>
        <w:spacing w:line="360" w:lineRule="auto"/>
        <w:ind w:left="720" w:hanging="720"/>
        <w:rPr>
          <w:sz w:val="28"/>
          <w:szCs w:val="28"/>
          <w:lang w:val="uk-UA"/>
        </w:rPr>
      </w:pPr>
      <w:r w:rsidRPr="002F418D">
        <w:rPr>
          <w:sz w:val="28"/>
          <w:szCs w:val="28"/>
          <w:lang w:val="uk-UA"/>
        </w:rPr>
        <w:t>УР – умовний рефлекс</w:t>
      </w:r>
    </w:p>
    <w:p w:rsidR="00FC301F" w:rsidRDefault="00FC301F" w:rsidP="00FC301F">
      <w:pPr>
        <w:spacing w:line="360" w:lineRule="auto"/>
        <w:ind w:left="720" w:hanging="720"/>
        <w:rPr>
          <w:sz w:val="28"/>
          <w:szCs w:val="28"/>
          <w:lang w:val="uk-UA"/>
        </w:rPr>
      </w:pPr>
      <w:r w:rsidRPr="002F418D">
        <w:rPr>
          <w:sz w:val="28"/>
          <w:szCs w:val="28"/>
          <w:lang w:val="uk-UA"/>
        </w:rPr>
        <w:t xml:space="preserve">УС – умовний стимул </w:t>
      </w:r>
    </w:p>
    <w:p w:rsidR="00FC301F" w:rsidRDefault="00FC301F" w:rsidP="00FC301F">
      <w:pPr>
        <w:spacing w:line="360" w:lineRule="auto"/>
        <w:ind w:left="720" w:hanging="720"/>
        <w:rPr>
          <w:sz w:val="28"/>
          <w:szCs w:val="28"/>
          <w:lang w:val="uk-UA"/>
        </w:rPr>
      </w:pPr>
      <w:r w:rsidRPr="002F418D">
        <w:rPr>
          <w:sz w:val="28"/>
          <w:szCs w:val="28"/>
          <w:lang w:val="uk-UA"/>
        </w:rPr>
        <w:t>ЦНС – центральна нервова система</w:t>
      </w:r>
    </w:p>
    <w:p w:rsidR="00FC301F" w:rsidRDefault="00FC301F" w:rsidP="00FC301F">
      <w:pPr>
        <w:spacing w:line="360" w:lineRule="auto"/>
        <w:jc w:val="both"/>
        <w:rPr>
          <w:sz w:val="28"/>
          <w:szCs w:val="28"/>
          <w:lang w:val="uk-UA"/>
        </w:rPr>
        <w:sectPr w:rsidR="00FC301F" w:rsidSect="00045E1B">
          <w:type w:val="continuous"/>
          <w:pgSz w:w="11906" w:h="16838"/>
          <w:pgMar w:top="1134" w:right="624" w:bottom="1134" w:left="1701" w:header="708" w:footer="708" w:gutter="0"/>
          <w:cols w:num="2" w:space="708" w:equalWidth="0">
            <w:col w:w="4436" w:space="708"/>
            <w:col w:w="4436"/>
          </w:cols>
          <w:docGrid w:linePitch="360"/>
        </w:sectPr>
      </w:pPr>
    </w:p>
    <w:p w:rsidR="00FC301F" w:rsidRPr="002F418D" w:rsidRDefault="00FC301F" w:rsidP="00FC301F">
      <w:pPr>
        <w:spacing w:line="360" w:lineRule="auto"/>
        <w:jc w:val="both"/>
        <w:rPr>
          <w:sz w:val="28"/>
          <w:szCs w:val="28"/>
          <w:lang w:val="uk-UA"/>
        </w:rPr>
      </w:pPr>
    </w:p>
    <w:p w:rsidR="00FC301F" w:rsidRPr="002F418D" w:rsidRDefault="00FC301F" w:rsidP="00FC301F">
      <w:pPr>
        <w:spacing w:line="360" w:lineRule="auto"/>
        <w:jc w:val="both"/>
        <w:rPr>
          <w:sz w:val="28"/>
          <w:szCs w:val="28"/>
          <w:lang w:val="uk-UA"/>
        </w:rPr>
        <w:sectPr w:rsidR="00FC301F" w:rsidRPr="002F418D" w:rsidSect="00045E1B">
          <w:type w:val="continuous"/>
          <w:pgSz w:w="11906" w:h="16838"/>
          <w:pgMar w:top="1134" w:right="624" w:bottom="1134" w:left="1701" w:header="708" w:footer="708" w:gutter="0"/>
          <w:cols w:space="708"/>
          <w:docGrid w:linePitch="360"/>
        </w:sectPr>
      </w:pPr>
    </w:p>
    <w:p w:rsidR="00FC301F" w:rsidRPr="00045E1B" w:rsidRDefault="00FC301F" w:rsidP="00FC301F">
      <w:pPr>
        <w:spacing w:line="360" w:lineRule="auto"/>
        <w:jc w:val="center"/>
        <w:rPr>
          <w:sz w:val="28"/>
          <w:szCs w:val="28"/>
          <w:lang w:val="uk-UA"/>
        </w:rPr>
      </w:pPr>
      <w:r w:rsidRPr="00045E1B">
        <w:rPr>
          <w:sz w:val="28"/>
          <w:szCs w:val="28"/>
          <w:lang w:val="uk-UA"/>
        </w:rPr>
        <w:lastRenderedPageBreak/>
        <w:t>ВСТУП</w:t>
      </w:r>
    </w:p>
    <w:p w:rsidR="00FC301F" w:rsidRPr="00045E1B" w:rsidRDefault="00FC301F" w:rsidP="00FC301F">
      <w:pPr>
        <w:spacing w:line="360" w:lineRule="auto"/>
        <w:jc w:val="center"/>
        <w:rPr>
          <w:sz w:val="28"/>
          <w:szCs w:val="28"/>
          <w:lang w:val="uk-UA"/>
        </w:rPr>
      </w:pPr>
    </w:p>
    <w:p w:rsidR="00FC301F" w:rsidRPr="00045E1B" w:rsidRDefault="00FC301F" w:rsidP="00FC301F">
      <w:pPr>
        <w:spacing w:line="360" w:lineRule="auto"/>
        <w:ind w:firstLine="709"/>
        <w:jc w:val="both"/>
        <w:rPr>
          <w:sz w:val="28"/>
          <w:szCs w:val="28"/>
          <w:lang w:val="uk-UA"/>
        </w:rPr>
      </w:pPr>
      <w:r w:rsidRPr="00045E1B">
        <w:rPr>
          <w:b/>
          <w:bCs/>
          <w:sz w:val="28"/>
          <w:szCs w:val="28"/>
          <w:lang w:val="uk-UA"/>
        </w:rPr>
        <w:t>Актуальність теми</w:t>
      </w:r>
      <w:r w:rsidRPr="00045E1B">
        <w:rPr>
          <w:b/>
          <w:sz w:val="28"/>
          <w:szCs w:val="28"/>
          <w:lang w:val="uk-UA"/>
        </w:rPr>
        <w:t xml:space="preserve">. </w:t>
      </w:r>
      <w:r w:rsidRPr="00045E1B">
        <w:rPr>
          <w:sz w:val="28"/>
          <w:szCs w:val="28"/>
          <w:lang w:val="uk-UA"/>
        </w:rPr>
        <w:t>До найпоширеніших захворювань центральної нервової системи (ЦНС), що характеризуються хронічним, нерідко прогресуючим перебігом, належить епілепсія, а також нейродегенеративні захворювання (паркінсонізм, хвороба Альцгеймера). Незважаючи на значні досягнення останніх років у фармакотерапії багатьох захворювань ЦНС, істотного прогресу в лікуванні епілепсії і паркінсонізму досягти не вдалося. У 20-30 % пацієнтів епілептичні напади не піддаються терапії існуючими протиепілептичними препаратами [1, 2] і у більше третини пацієнтів відзначаються їх виражені небажані ефекти [3-5]. Недостатня ефективність сучасної фармакотерапії епілепсії обумовлена як гетерогенними, досить складними механізмами виникнення і розвитку захворювання, так і не повністю з'ясованими механізмами дії протиепілептичних препаратів.</w:t>
      </w:r>
    </w:p>
    <w:p w:rsidR="00FC301F" w:rsidRPr="00045E1B" w:rsidRDefault="00FC301F" w:rsidP="00FC301F">
      <w:pPr>
        <w:spacing w:line="360" w:lineRule="auto"/>
        <w:ind w:firstLine="720"/>
        <w:jc w:val="both"/>
        <w:rPr>
          <w:sz w:val="28"/>
          <w:szCs w:val="28"/>
          <w:lang w:val="uk-UA"/>
        </w:rPr>
      </w:pPr>
      <w:r w:rsidRPr="00045E1B">
        <w:rPr>
          <w:sz w:val="28"/>
          <w:szCs w:val="28"/>
          <w:lang w:val="uk-UA"/>
        </w:rPr>
        <w:t>Одним з підходів у створенні нейротропних препаратів, у тому числі протиепілептичних, є використання похідних природних метаболітів організму людини, наприклад, таких, як похідні медіаторних амінокислот, циклічних нуклеотидів, вітамінів та інших біологічних субстанцій, які проникають через гематоенцефалічний бар'єр (ГЕБ) і біологічні мембрани, і, одночасно, самі по собі, мають нейротропні властивості [6-12]. Це обумовлює їхнє клінічне застосування для корекції різних розладів ЦНС судинного, травматичного, інфекційного походження [13-18].</w:t>
      </w:r>
    </w:p>
    <w:p w:rsidR="00FC301F" w:rsidRPr="00045E1B" w:rsidRDefault="00FC301F" w:rsidP="00FC301F">
      <w:pPr>
        <w:spacing w:line="360" w:lineRule="auto"/>
        <w:ind w:firstLine="720"/>
        <w:jc w:val="both"/>
        <w:rPr>
          <w:sz w:val="28"/>
          <w:szCs w:val="28"/>
          <w:lang w:val="uk-UA"/>
        </w:rPr>
      </w:pPr>
      <w:r w:rsidRPr="00045E1B">
        <w:rPr>
          <w:sz w:val="28"/>
          <w:szCs w:val="28"/>
          <w:lang w:val="uk-UA"/>
        </w:rPr>
        <w:t xml:space="preserve">Прикладом нового протиепілептичного препарату, створеного на основі природних метаболітів, є лакозамід – оптичний антипод амінокислоти L-серину [19, 20], який проявляє виражені протисудомні ефекти на різних моделях епілептичного синдрому [21, 22], а також анальгетичну дію [23]. На сьогоднішній день синтезовані нові комплексні сполуки оксіетилідендифосфонату германію з нікотиновою кислотою (МІГУ-4), нікотинамідом (МІГУ-5) і магнієм (МІГУ-6) [24, 25]. Дослідження їхньої фармакокінетики показало, що вони добре з судинної системи проникають через ГЕБ [24] і, як передбачається, можуть мати виражені психотропні ефекти, однак їх фармакологічну активність у цьому напрямку </w:t>
      </w:r>
      <w:r w:rsidRPr="00045E1B">
        <w:rPr>
          <w:sz w:val="28"/>
          <w:szCs w:val="28"/>
          <w:lang w:val="uk-UA"/>
        </w:rPr>
        <w:lastRenderedPageBreak/>
        <w:t>досліджено недостатньо. Таким чином, ця робота присвячена дослідженню нейротропних ефектів нових біологічно активних речовин (БАР) – МІГУ-4, 5, 6.</w:t>
      </w:r>
    </w:p>
    <w:p w:rsidR="00FC301F" w:rsidRPr="00045E1B" w:rsidRDefault="00FC301F" w:rsidP="00FC301F">
      <w:pPr>
        <w:spacing w:line="360" w:lineRule="auto"/>
        <w:ind w:firstLine="720"/>
        <w:jc w:val="both"/>
        <w:rPr>
          <w:sz w:val="28"/>
          <w:szCs w:val="28"/>
          <w:lang w:val="uk-UA"/>
        </w:rPr>
      </w:pPr>
      <w:r w:rsidRPr="00045E1B">
        <w:rPr>
          <w:b/>
          <w:sz w:val="28"/>
          <w:szCs w:val="28"/>
          <w:lang w:val="uk-UA"/>
        </w:rPr>
        <w:t>Зв'язок роботи з науковими програмами, планами, темами.</w:t>
      </w:r>
      <w:r w:rsidRPr="00045E1B">
        <w:rPr>
          <w:sz w:val="28"/>
          <w:szCs w:val="28"/>
          <w:lang w:val="uk-UA"/>
        </w:rPr>
        <w:t xml:space="preserve"> Дисертаційна робота є фрагментом комплексної науково-дослідної роботи кафедри загальної і клінічної фармакології Одеського державного медичного університету (ОДМУ), затвердженої МОЗ України «Комплексне експериментальне визначення фармакологічної активності нових похідних германійвмісних сполук з біолігандами» (№ держреєстрації 0105U008878), яка виконується спільно з вченими Одеського націон</w:t>
      </w:r>
      <w:r w:rsidRPr="00045E1B">
        <w:rPr>
          <w:sz w:val="28"/>
          <w:szCs w:val="28"/>
          <w:lang w:val="uk-UA"/>
        </w:rPr>
        <w:t>а</w:t>
      </w:r>
      <w:r w:rsidRPr="00045E1B">
        <w:rPr>
          <w:sz w:val="28"/>
          <w:szCs w:val="28"/>
          <w:lang w:val="uk-UA"/>
        </w:rPr>
        <w:t>ль</w:t>
      </w:r>
      <w:r w:rsidRPr="00045E1B">
        <w:rPr>
          <w:sz w:val="28"/>
          <w:szCs w:val="28"/>
          <w:lang w:val="uk-UA"/>
        </w:rPr>
        <w:softHyphen/>
        <w:t>ного університету (ОНУ) ім. І. І. Мечникова МОН України й Опольського ун</w:t>
      </w:r>
      <w:r w:rsidRPr="00045E1B">
        <w:rPr>
          <w:sz w:val="28"/>
          <w:szCs w:val="28"/>
          <w:lang w:val="uk-UA"/>
        </w:rPr>
        <w:t>і</w:t>
      </w:r>
      <w:r w:rsidRPr="00045E1B">
        <w:rPr>
          <w:sz w:val="28"/>
          <w:szCs w:val="28"/>
          <w:lang w:val="uk-UA"/>
        </w:rPr>
        <w:t>верситету (Поль</w:t>
      </w:r>
      <w:r w:rsidRPr="00045E1B">
        <w:rPr>
          <w:sz w:val="28"/>
          <w:szCs w:val="28"/>
          <w:lang w:val="uk-UA"/>
        </w:rPr>
        <w:softHyphen/>
        <w:t xml:space="preserve">ща). Дисертант є співвиконавцем зазначеної теми. </w:t>
      </w:r>
    </w:p>
    <w:p w:rsidR="00FC301F" w:rsidRPr="00045E1B" w:rsidRDefault="00FC301F" w:rsidP="00FC301F">
      <w:pPr>
        <w:pStyle w:val="24"/>
        <w:ind w:firstLine="720"/>
        <w:jc w:val="both"/>
        <w:rPr>
          <w:lang w:val="uk-UA"/>
        </w:rPr>
      </w:pPr>
      <w:r w:rsidRPr="00045E1B">
        <w:rPr>
          <w:b/>
          <w:lang w:val="uk-UA"/>
        </w:rPr>
        <w:t xml:space="preserve">Мета і задачі дослідження. </w:t>
      </w:r>
      <w:r w:rsidRPr="00045E1B">
        <w:rPr>
          <w:i/>
          <w:lang w:val="uk-UA"/>
        </w:rPr>
        <w:t>Метою</w:t>
      </w:r>
      <w:r w:rsidRPr="00045E1B">
        <w:rPr>
          <w:lang w:val="uk-UA"/>
        </w:rPr>
        <w:t xml:space="preserve"> роботи є скринінг і порівняльна оцінка нейротропних ефектів нових координаційних сполук германію на основі оксіетилідендифосфонатогерманатів з нікотиновою кислотою, нікотинамідом і магнієм (відповідно МІГУ-4, 5, 6).</w:t>
      </w:r>
    </w:p>
    <w:p w:rsidR="00FC301F" w:rsidRPr="00045E1B" w:rsidRDefault="00FC301F" w:rsidP="00FC301F">
      <w:pPr>
        <w:pStyle w:val="24"/>
        <w:ind w:firstLine="720"/>
        <w:jc w:val="both"/>
        <w:rPr>
          <w:b/>
          <w:lang w:val="uk-UA"/>
        </w:rPr>
      </w:pPr>
      <w:r w:rsidRPr="00045E1B">
        <w:rPr>
          <w:i/>
          <w:lang w:val="uk-UA"/>
        </w:rPr>
        <w:t>Задачі</w:t>
      </w:r>
      <w:r w:rsidRPr="00045E1B">
        <w:rPr>
          <w:lang w:val="uk-UA"/>
        </w:rPr>
        <w:t xml:space="preserve"> </w:t>
      </w:r>
      <w:r w:rsidRPr="00045E1B">
        <w:rPr>
          <w:i/>
          <w:lang w:val="uk-UA"/>
        </w:rPr>
        <w:t>дослідження</w:t>
      </w:r>
      <w:r w:rsidRPr="00045E1B">
        <w:rPr>
          <w:b/>
          <w:i/>
          <w:lang w:val="uk-UA"/>
        </w:rPr>
        <w:t>:</w:t>
      </w:r>
    </w:p>
    <w:p w:rsidR="00FC301F" w:rsidRPr="00045E1B" w:rsidRDefault="00FC301F" w:rsidP="00B8142E">
      <w:pPr>
        <w:pStyle w:val="24"/>
        <w:numPr>
          <w:ilvl w:val="0"/>
          <w:numId w:val="69"/>
        </w:numPr>
        <w:tabs>
          <w:tab w:val="clear" w:pos="720"/>
          <w:tab w:val="num" w:pos="1080"/>
        </w:tabs>
        <w:spacing w:after="0" w:line="360" w:lineRule="auto"/>
        <w:ind w:left="0" w:firstLine="720"/>
        <w:jc w:val="both"/>
        <w:rPr>
          <w:lang w:val="uk-UA"/>
        </w:rPr>
      </w:pPr>
      <w:r w:rsidRPr="00045E1B">
        <w:rPr>
          <w:lang w:val="uk-UA"/>
        </w:rPr>
        <w:t>Визначити вплив МІГУ-4, 5, 6 на спонтанну рухову активність і поведінку інтактних тварин, а також з'ясувати загальну нейротропну спрямованість дії зазначених сполук.</w:t>
      </w:r>
    </w:p>
    <w:p w:rsidR="00FC301F" w:rsidRPr="00045E1B" w:rsidRDefault="00FC301F" w:rsidP="00B8142E">
      <w:pPr>
        <w:pStyle w:val="24"/>
        <w:numPr>
          <w:ilvl w:val="0"/>
          <w:numId w:val="69"/>
        </w:numPr>
        <w:tabs>
          <w:tab w:val="clear" w:pos="720"/>
          <w:tab w:val="num" w:pos="1080"/>
        </w:tabs>
        <w:spacing w:after="0" w:line="360" w:lineRule="auto"/>
        <w:ind w:left="0" w:firstLine="720"/>
        <w:jc w:val="both"/>
        <w:rPr>
          <w:lang w:val="uk-UA"/>
        </w:rPr>
      </w:pPr>
      <w:r w:rsidRPr="00045E1B">
        <w:rPr>
          <w:lang w:val="uk-UA"/>
        </w:rPr>
        <w:t>З</w:t>
      </w:r>
      <w:r w:rsidRPr="00045E1B">
        <w:t>’ясува</w:t>
      </w:r>
      <w:r w:rsidRPr="00045E1B">
        <w:rPr>
          <w:lang w:val="uk-UA"/>
        </w:rPr>
        <w:t>ти впливи синтезованих БАР на м'язовий тонус і координацію рухів інтактних тварин.</w:t>
      </w:r>
    </w:p>
    <w:p w:rsidR="00FC301F" w:rsidRPr="00045E1B" w:rsidRDefault="00FC301F" w:rsidP="00B8142E">
      <w:pPr>
        <w:pStyle w:val="24"/>
        <w:numPr>
          <w:ilvl w:val="0"/>
          <w:numId w:val="69"/>
        </w:numPr>
        <w:tabs>
          <w:tab w:val="clear" w:pos="720"/>
          <w:tab w:val="num" w:pos="1080"/>
        </w:tabs>
        <w:spacing w:after="0" w:line="360" w:lineRule="auto"/>
        <w:ind w:left="0" w:firstLine="720"/>
        <w:jc w:val="both"/>
        <w:rPr>
          <w:lang w:val="uk-UA"/>
        </w:rPr>
      </w:pPr>
      <w:r w:rsidRPr="00045E1B">
        <w:rPr>
          <w:lang w:val="uk-UA"/>
        </w:rPr>
        <w:t>Дослідити ефекти МІГУ-4, 5, 6 на процеси навчання і пам'яті.</w:t>
      </w:r>
    </w:p>
    <w:p w:rsidR="00FC301F" w:rsidRPr="00045E1B" w:rsidRDefault="00FC301F" w:rsidP="00B8142E">
      <w:pPr>
        <w:pStyle w:val="24"/>
        <w:numPr>
          <w:ilvl w:val="0"/>
          <w:numId w:val="69"/>
        </w:numPr>
        <w:tabs>
          <w:tab w:val="clear" w:pos="720"/>
          <w:tab w:val="num" w:pos="1080"/>
        </w:tabs>
        <w:spacing w:after="0" w:line="360" w:lineRule="auto"/>
        <w:ind w:left="0" w:firstLine="720"/>
        <w:jc w:val="both"/>
        <w:rPr>
          <w:lang w:val="uk-UA"/>
        </w:rPr>
      </w:pPr>
      <w:r w:rsidRPr="00045E1B">
        <w:rPr>
          <w:lang w:val="uk-UA"/>
        </w:rPr>
        <w:t>Вивчити фармакологічні ефекти, що розвиваються при одноразовому введенні МІГУ-4, 5, 6 в умовах моделювання різних форм судомного синдрому in vivo і in vitro.</w:t>
      </w:r>
    </w:p>
    <w:p w:rsidR="00FC301F" w:rsidRPr="00045E1B" w:rsidRDefault="00FC301F" w:rsidP="00B8142E">
      <w:pPr>
        <w:pStyle w:val="24"/>
        <w:numPr>
          <w:ilvl w:val="0"/>
          <w:numId w:val="69"/>
        </w:numPr>
        <w:tabs>
          <w:tab w:val="clear" w:pos="720"/>
          <w:tab w:val="num" w:pos="1080"/>
        </w:tabs>
        <w:spacing w:after="0" w:line="360" w:lineRule="auto"/>
        <w:ind w:left="0" w:firstLine="720"/>
        <w:jc w:val="both"/>
        <w:rPr>
          <w:lang w:val="uk-UA"/>
        </w:rPr>
      </w:pPr>
      <w:r w:rsidRPr="00045E1B">
        <w:rPr>
          <w:lang w:val="uk-UA"/>
        </w:rPr>
        <w:t>З’ясувати характерні риси протисудомних ефектів найбільш активної досліджуваної речовини в умовах її курсового введення.</w:t>
      </w:r>
    </w:p>
    <w:p w:rsidR="00FC301F" w:rsidRPr="00045E1B" w:rsidRDefault="00FC301F" w:rsidP="00B8142E">
      <w:pPr>
        <w:pStyle w:val="24"/>
        <w:numPr>
          <w:ilvl w:val="0"/>
          <w:numId w:val="69"/>
        </w:numPr>
        <w:tabs>
          <w:tab w:val="clear" w:pos="720"/>
          <w:tab w:val="num" w:pos="1080"/>
        </w:tabs>
        <w:spacing w:after="0" w:line="360" w:lineRule="auto"/>
        <w:ind w:left="0" w:firstLine="720"/>
        <w:jc w:val="both"/>
        <w:rPr>
          <w:lang w:val="uk-UA"/>
        </w:rPr>
      </w:pPr>
      <w:r w:rsidRPr="00045E1B">
        <w:rPr>
          <w:lang w:val="uk-UA"/>
        </w:rPr>
        <w:lastRenderedPageBreak/>
        <w:t>Провести ізоболографічний аналіз взаємодії найбільш активної досліджуваної протисудомної сполуки і стандартних протиепілептичних препаратів.</w:t>
      </w:r>
    </w:p>
    <w:p w:rsidR="00FC301F" w:rsidRPr="00045E1B" w:rsidRDefault="00FC301F" w:rsidP="00B8142E">
      <w:pPr>
        <w:pStyle w:val="24"/>
        <w:numPr>
          <w:ilvl w:val="0"/>
          <w:numId w:val="69"/>
        </w:numPr>
        <w:tabs>
          <w:tab w:val="clear" w:pos="720"/>
          <w:tab w:val="num" w:pos="1080"/>
        </w:tabs>
        <w:spacing w:after="0" w:line="360" w:lineRule="auto"/>
        <w:ind w:left="0" w:firstLine="720"/>
        <w:jc w:val="both"/>
        <w:rPr>
          <w:lang w:val="uk-UA"/>
        </w:rPr>
      </w:pPr>
      <w:r w:rsidRPr="00045E1B">
        <w:rPr>
          <w:lang w:val="uk-UA"/>
        </w:rPr>
        <w:t>Визначити вплив МІГУ-4, 5, 6 на поведінку, м'язовий тонус і деякі вегетативні реакції тварин в умовах розвитку різних моделей паркінсонічного синдрому.</w:t>
      </w:r>
    </w:p>
    <w:p w:rsidR="00FC301F" w:rsidRPr="00045E1B" w:rsidRDefault="00FC301F" w:rsidP="00FC301F">
      <w:pPr>
        <w:pStyle w:val="24"/>
        <w:ind w:firstLine="720"/>
        <w:jc w:val="both"/>
        <w:rPr>
          <w:lang w:val="uk-UA"/>
        </w:rPr>
      </w:pPr>
      <w:r w:rsidRPr="00045E1B">
        <w:rPr>
          <w:bCs/>
          <w:i/>
          <w:lang w:val="uk-UA"/>
        </w:rPr>
        <w:t>Об'єкт дослідження</w:t>
      </w:r>
      <w:r w:rsidRPr="00045E1B">
        <w:rPr>
          <w:lang w:val="uk-UA"/>
        </w:rPr>
        <w:t xml:space="preserve"> – пошук та створення нових вітчизняних протисудомних лікарських засобів.</w:t>
      </w:r>
    </w:p>
    <w:p w:rsidR="00FC301F" w:rsidRPr="00045E1B" w:rsidRDefault="00FC301F" w:rsidP="00FC301F">
      <w:pPr>
        <w:pStyle w:val="4fff"/>
        <w:rPr>
          <w:caps/>
          <w:lang w:val="uk-UA"/>
        </w:rPr>
      </w:pPr>
      <w:r w:rsidRPr="00045E1B">
        <w:rPr>
          <w:bCs/>
          <w:i/>
          <w:caps/>
          <w:lang w:val="uk-UA"/>
        </w:rPr>
        <w:t>Предмет дослідження</w:t>
      </w:r>
      <w:r w:rsidRPr="00045E1B">
        <w:rPr>
          <w:caps/>
          <w:lang w:val="uk-UA"/>
        </w:rPr>
        <w:t xml:space="preserve"> – еспериментальний аналіз нейротропних ефектів похідних оксіетилідендифосфонату германію з нікотиновою кислотою, нікотинамідом і магнієм (МІГУ-4, 5, 6).</w:t>
      </w:r>
    </w:p>
    <w:p w:rsidR="00FC301F" w:rsidRPr="00045E1B" w:rsidRDefault="00FC301F" w:rsidP="00FC301F">
      <w:pPr>
        <w:pStyle w:val="4fff"/>
        <w:rPr>
          <w:caps/>
          <w:lang w:val="uk-UA"/>
        </w:rPr>
      </w:pPr>
      <w:r w:rsidRPr="00045E1B">
        <w:rPr>
          <w:bCs/>
          <w:i/>
          <w:caps/>
          <w:lang w:val="uk-UA"/>
        </w:rPr>
        <w:t>Методи дослідження</w:t>
      </w:r>
      <w:r w:rsidRPr="00045E1B">
        <w:rPr>
          <w:caps/>
          <w:lang w:val="uk-UA"/>
        </w:rPr>
        <w:t xml:space="preserve"> – нейрофармакологічні, електрофізіологічні, статистичні.</w:t>
      </w:r>
    </w:p>
    <w:p w:rsidR="00FC301F" w:rsidRPr="00045E1B" w:rsidRDefault="00FC301F" w:rsidP="00FC301F">
      <w:pPr>
        <w:pStyle w:val="4fff"/>
        <w:rPr>
          <w:b/>
          <w:caps/>
          <w:lang w:val="uk-UA"/>
        </w:rPr>
      </w:pPr>
      <w:r w:rsidRPr="00045E1B">
        <w:rPr>
          <w:b/>
          <w:bCs/>
          <w:caps/>
          <w:lang w:val="uk-UA"/>
        </w:rPr>
        <w:t>Наукова новизна отриманих результатів</w:t>
      </w:r>
      <w:r w:rsidRPr="00045E1B">
        <w:rPr>
          <w:b/>
          <w:caps/>
          <w:lang w:val="uk-UA"/>
        </w:rPr>
        <w:t xml:space="preserve">. </w:t>
      </w:r>
      <w:r w:rsidRPr="00045E1B">
        <w:rPr>
          <w:caps/>
          <w:lang w:val="uk-UA"/>
        </w:rPr>
        <w:t>Вперше проведено дослідження особливостей впливу нових БАР в ряду оксіетилідендифосфонатогерманатів з різними біолігандами на поведінкову активність і електрофізіологічні показники у інтактних тварин, а також в умовах моделювання нейропатологічних синдромів.</w:t>
      </w:r>
    </w:p>
    <w:p w:rsidR="00FC301F" w:rsidRPr="00045E1B" w:rsidRDefault="00FC301F" w:rsidP="00FC301F">
      <w:pPr>
        <w:spacing w:line="360" w:lineRule="auto"/>
        <w:ind w:firstLine="720"/>
        <w:jc w:val="both"/>
        <w:rPr>
          <w:sz w:val="28"/>
          <w:szCs w:val="28"/>
          <w:lang w:val="uk-UA"/>
        </w:rPr>
      </w:pPr>
      <w:r w:rsidRPr="00045E1B">
        <w:rPr>
          <w:sz w:val="28"/>
          <w:szCs w:val="28"/>
          <w:lang w:val="uk-UA"/>
        </w:rPr>
        <w:t>Вперше виявлено, що МІГУ-4 і 5 знижують рухову активність, послаблюють м'язовий тонус і мають протисудомну дію. Найвираженішу протисудомну дію на моделях як гострої, так і хронічної судомної активності, мав МІГУ-5 - похідне нікотинаміду. Дослідження впливу МІГУ-5 на активність нейронів зрізів гіпокампу виявило, що його протисудомна дія обумовлена потенціюванням механізмів як прямого, так і зворотного гальмування в системі колатералей Шафера. Ізоболографічний аналіз взаємодії МІГУ-5 і стандартних протиепілептичних препаратів показав вибіркове потенціювання МІГУ-5 протисудомних ефектів вальпроату натрію, карбамазепіну, дифенілгідантоїну, топірамату, габапентину, ламотриджину і  левітирацетаму.</w:t>
      </w:r>
    </w:p>
    <w:p w:rsidR="00FC301F" w:rsidRPr="00045E1B" w:rsidRDefault="00FC301F" w:rsidP="00FC301F">
      <w:pPr>
        <w:spacing w:line="360" w:lineRule="auto"/>
        <w:ind w:firstLine="720"/>
        <w:jc w:val="both"/>
        <w:rPr>
          <w:sz w:val="28"/>
          <w:szCs w:val="28"/>
          <w:lang w:val="uk-UA"/>
        </w:rPr>
      </w:pPr>
      <w:r w:rsidRPr="00045E1B">
        <w:rPr>
          <w:sz w:val="28"/>
          <w:szCs w:val="28"/>
          <w:lang w:val="uk-UA"/>
        </w:rPr>
        <w:t xml:space="preserve">Вперше показано, що сполука МІГУ-6 зменшує м'язову ригідність і поведінкові прояви паркінсонізму на різних експериментальних моделях паркінсонічного синдрому. Виявлено, що досліджувані нові сполуки, залежно від </w:t>
      </w:r>
      <w:r w:rsidRPr="00045E1B">
        <w:rPr>
          <w:sz w:val="28"/>
          <w:szCs w:val="28"/>
          <w:lang w:val="uk-UA"/>
        </w:rPr>
        <w:lastRenderedPageBreak/>
        <w:t>хімічної структури, здатні одночасно проявляти транквілізуючі, адаптивні, протисудомні та інші психотропні ефекти.</w:t>
      </w:r>
    </w:p>
    <w:p w:rsidR="00FC301F" w:rsidRPr="00045E1B" w:rsidRDefault="00FC301F" w:rsidP="00FC301F">
      <w:pPr>
        <w:widowControl w:val="0"/>
        <w:suppressLineNumbers/>
        <w:spacing w:line="360" w:lineRule="auto"/>
        <w:ind w:firstLine="720"/>
        <w:jc w:val="both"/>
        <w:rPr>
          <w:spacing w:val="-2"/>
          <w:sz w:val="28"/>
          <w:szCs w:val="28"/>
          <w:lang w:val="uk-UA"/>
        </w:rPr>
      </w:pPr>
      <w:r w:rsidRPr="00045E1B">
        <w:rPr>
          <w:b/>
          <w:sz w:val="28"/>
          <w:szCs w:val="28"/>
          <w:lang w:val="uk-UA"/>
        </w:rPr>
        <w:t>Практична значимість роботи</w:t>
      </w:r>
      <w:r w:rsidRPr="00045E1B">
        <w:rPr>
          <w:sz w:val="28"/>
          <w:szCs w:val="28"/>
          <w:lang w:val="uk-UA"/>
        </w:rPr>
        <w:t>.</w:t>
      </w:r>
      <w:r w:rsidRPr="00045E1B">
        <w:rPr>
          <w:b/>
          <w:sz w:val="28"/>
          <w:szCs w:val="28"/>
          <w:lang w:val="uk-UA"/>
        </w:rPr>
        <w:t xml:space="preserve"> </w:t>
      </w:r>
      <w:r w:rsidRPr="00045E1B">
        <w:rPr>
          <w:sz w:val="28"/>
          <w:szCs w:val="28"/>
          <w:lang w:val="uk-UA"/>
        </w:rPr>
        <w:t xml:space="preserve">Отримані дані про протисудомні і протипаркінсонічні ефекти нових БАР – МІГУ-5 і МІГУ-6 розширюють і поглиблюють існуючі відомості про нейрофармакологічні властивості сполук германію з біолігандами і можуть слугувати базою для створення на їхній основі нових ефективних протиепілептичних і протипаркінсонічних засобів. Вперше виявлені закономірності залежності «доза – протисудомний ефект», а також мінімально ефективні дози досліджуваних сполук, що необхідно враховувати при розробці лікарських препаратів на їхній основі.  </w:t>
      </w:r>
      <w:r w:rsidRPr="00045E1B">
        <w:rPr>
          <w:spacing w:val="-2"/>
          <w:sz w:val="28"/>
          <w:szCs w:val="28"/>
          <w:lang w:val="uk-UA"/>
        </w:rPr>
        <w:t>Результати роботи впроваджено у навчальний процес на кафедрах: загальної та клінічної фармакології,  нормальної фізіології,  загальної та клінічної патологічної фізіології Одеського державного медичного університету, фармакології Луганського державного медичного університету, фармакології Дніпропетровської державної медичної академії.</w:t>
      </w:r>
    </w:p>
    <w:p w:rsidR="00FC301F" w:rsidRPr="00045E1B" w:rsidRDefault="00FC301F" w:rsidP="00FC301F">
      <w:pPr>
        <w:spacing w:line="360" w:lineRule="auto"/>
        <w:ind w:firstLine="720"/>
        <w:jc w:val="both"/>
        <w:rPr>
          <w:sz w:val="28"/>
          <w:szCs w:val="28"/>
          <w:lang w:val="uk-UA"/>
        </w:rPr>
      </w:pPr>
      <w:r w:rsidRPr="00045E1B">
        <w:rPr>
          <w:b/>
          <w:sz w:val="28"/>
          <w:szCs w:val="28"/>
          <w:lang w:val="uk-UA"/>
        </w:rPr>
        <w:t>Особистий внесок здобувача.</w:t>
      </w:r>
      <w:r w:rsidRPr="00045E1B">
        <w:rPr>
          <w:sz w:val="28"/>
          <w:szCs w:val="28"/>
          <w:lang w:val="uk-UA"/>
        </w:rPr>
        <w:t xml:space="preserve"> Дисертаційна робота є особистою науковою працею автора. Здобувач самостійно вивчив і узагальнив сучасний стан проблеми за даними інформаційних джерел, сформулював мету і завдання дослідження, здійснив планування. Самостійно освоїв методи експериментальних досліджень і виконав запланований обсяг експериментів. Зробив узагальнення і провів аналіз отриманих результатів, опублікував і апробував основні дані, написав і оформив дисертаційну роботу. У розробці концепції досліджень і обговоренні отриманих результатів активну участь брали співавтори опублікованих робіт, яким автор висловлює глибоку повагу. </w:t>
      </w:r>
    </w:p>
    <w:p w:rsidR="00FC301F" w:rsidRPr="00045E1B" w:rsidRDefault="00FC301F" w:rsidP="00FC301F">
      <w:pPr>
        <w:spacing w:line="360" w:lineRule="auto"/>
        <w:ind w:firstLine="720"/>
        <w:jc w:val="both"/>
        <w:rPr>
          <w:sz w:val="28"/>
          <w:szCs w:val="28"/>
          <w:lang w:val="uk-UA"/>
        </w:rPr>
      </w:pPr>
      <w:r w:rsidRPr="00045E1B">
        <w:rPr>
          <w:b/>
          <w:sz w:val="28"/>
          <w:szCs w:val="28"/>
          <w:lang w:val="uk-UA"/>
        </w:rPr>
        <w:t>Апробація результатів дисертації.</w:t>
      </w:r>
      <w:r w:rsidRPr="00045E1B">
        <w:rPr>
          <w:sz w:val="28"/>
          <w:szCs w:val="28"/>
          <w:lang w:val="uk-UA"/>
        </w:rPr>
        <w:t xml:space="preserve"> Основні положення дисертаційної роботи були повідомлені на IV Національному конгресі геронтологів України (Київ, 2005); 26-му міжнародному протиепілептичному конгресі (Париж, 2005); II міжнародній науковій конференції «Гомеостаз: физиология, патология, фармакология и клиника» (Одеса, 2005); 4-му міжнародному конгресі «The Improvement of the Quality of life on Dementia, Epilepsy, MS and Peripheral Neuropathies» (Одеса, 2006); 7-му Європейському конгресі епілептологів (Гельсінкі, 2006); III Всеукраїнській науковій конференції, присвяченій 70-річчю від дня </w:t>
      </w:r>
      <w:r w:rsidRPr="00045E1B">
        <w:rPr>
          <w:sz w:val="28"/>
          <w:szCs w:val="28"/>
          <w:lang w:val="uk-UA"/>
        </w:rPr>
        <w:lastRenderedPageBreak/>
        <w:t>народження Г.М. Чайченка  «Психофізіологічні та вісцеральні функції в нормі і патології» (Київ, 2006); III національному з'їзді фармакологів України «Фармакологія 2006 - крок у майбутнє» (Одеса,</w:t>
      </w:r>
      <w:r w:rsidRPr="00045E1B">
        <w:rPr>
          <w:bCs/>
          <w:sz w:val="28"/>
          <w:szCs w:val="28"/>
          <w:lang w:val="uk-UA"/>
        </w:rPr>
        <w:t xml:space="preserve"> 2006); науково-практичній конференції молодих вчених з міжнародною участю «Вчені майбутнього» (Одеса, 2006); VI читаннях ім. В.В. Підвисоцького, присвячених 150-річчю з дня народження (Одеса, 2007);</w:t>
      </w:r>
      <w:r w:rsidRPr="00045E1B">
        <w:rPr>
          <w:sz w:val="28"/>
          <w:szCs w:val="28"/>
          <w:lang w:val="uk-UA"/>
        </w:rPr>
        <w:t xml:space="preserve"> XI міжнародній конференції Української протиепілептичної Ліги (Київ, 2007).</w:t>
      </w:r>
    </w:p>
    <w:p w:rsidR="00FC301F" w:rsidRPr="00045E1B" w:rsidRDefault="00FC301F" w:rsidP="00FC301F">
      <w:pPr>
        <w:spacing w:line="360" w:lineRule="auto"/>
        <w:ind w:firstLine="720"/>
        <w:jc w:val="both"/>
        <w:rPr>
          <w:sz w:val="28"/>
          <w:szCs w:val="28"/>
          <w:lang w:val="uk-UA"/>
        </w:rPr>
      </w:pPr>
      <w:r w:rsidRPr="00045E1B">
        <w:rPr>
          <w:b/>
          <w:sz w:val="28"/>
          <w:szCs w:val="28"/>
          <w:lang w:val="uk-UA"/>
        </w:rPr>
        <w:t>Публікації.</w:t>
      </w:r>
      <w:r w:rsidRPr="00045E1B">
        <w:rPr>
          <w:sz w:val="28"/>
          <w:szCs w:val="28"/>
          <w:lang w:val="uk-UA"/>
        </w:rPr>
        <w:t xml:space="preserve"> За темою дисертації опубліковано 16 наукових праць, з яких 4 статті в профільних наукових журналах, атестованих ВАК України, та 12 тез у міжнародних та вітчизняних виданнях.</w:t>
      </w:r>
    </w:p>
    <w:p w:rsidR="00FC301F" w:rsidRPr="00045E1B" w:rsidRDefault="00FC301F" w:rsidP="00FC301F">
      <w:pPr>
        <w:spacing w:line="360" w:lineRule="auto"/>
        <w:ind w:firstLine="720"/>
        <w:jc w:val="both"/>
        <w:rPr>
          <w:sz w:val="28"/>
          <w:szCs w:val="28"/>
          <w:lang w:val="uk-UA"/>
        </w:rPr>
      </w:pPr>
      <w:r w:rsidRPr="00045E1B">
        <w:rPr>
          <w:b/>
          <w:sz w:val="28"/>
          <w:szCs w:val="28"/>
          <w:lang w:val="uk-UA"/>
        </w:rPr>
        <w:t>Структура та обсяг дисертації.</w:t>
      </w:r>
      <w:r w:rsidRPr="00045E1B">
        <w:rPr>
          <w:sz w:val="28"/>
          <w:szCs w:val="28"/>
          <w:lang w:val="uk-UA"/>
        </w:rPr>
        <w:t xml:space="preserve"> Дисертаційну роботу викладено на 157 сторінках комп’ютерного тексту і складається з вступу, огляду літератури, матеріалів і методів дослідження, 2 розділів власних досліджень, аналізу й узагальнення результатів, висновків і списку використаної літерат</w:t>
      </w:r>
      <w:r w:rsidRPr="00045E1B">
        <w:rPr>
          <w:sz w:val="28"/>
          <w:szCs w:val="28"/>
          <w:lang w:val="uk-UA"/>
        </w:rPr>
        <w:t>у</w:t>
      </w:r>
      <w:r w:rsidRPr="00045E1B">
        <w:rPr>
          <w:sz w:val="28"/>
          <w:szCs w:val="28"/>
          <w:lang w:val="uk-UA"/>
        </w:rPr>
        <w:t>ри. Робота ілюстрована 27 таблицями і 22 рисунками. Бібліографічний покажчик включає 224 джерела, з них 62 – кирилицею.</w:t>
      </w:r>
    </w:p>
    <w:p w:rsidR="00FC301F" w:rsidRPr="002F418D" w:rsidRDefault="00FC301F" w:rsidP="00FC301F">
      <w:pPr>
        <w:spacing w:line="360" w:lineRule="auto"/>
        <w:ind w:firstLine="720"/>
        <w:jc w:val="both"/>
        <w:rPr>
          <w:b/>
          <w:sz w:val="28"/>
          <w:szCs w:val="28"/>
          <w:lang w:val="uk-UA"/>
        </w:rPr>
      </w:pPr>
    </w:p>
    <w:p w:rsidR="00FC301F" w:rsidRPr="002F418D" w:rsidRDefault="00FC301F" w:rsidP="00FC301F">
      <w:pPr>
        <w:spacing w:line="360" w:lineRule="auto"/>
        <w:jc w:val="center"/>
        <w:rPr>
          <w:caps/>
          <w:sz w:val="28"/>
          <w:szCs w:val="28"/>
          <w:lang w:val="uk-UA"/>
        </w:rPr>
      </w:pPr>
      <w:r w:rsidRPr="002F418D">
        <w:rPr>
          <w:caps/>
          <w:sz w:val="28"/>
          <w:szCs w:val="28"/>
          <w:lang w:val="uk-UA"/>
        </w:rPr>
        <w:t>ВИСНОВКИ</w:t>
      </w:r>
    </w:p>
    <w:p w:rsidR="00FC301F" w:rsidRPr="002F418D" w:rsidRDefault="00FC301F" w:rsidP="00FC301F">
      <w:pPr>
        <w:rPr>
          <w:b/>
          <w:caps/>
          <w:sz w:val="28"/>
          <w:szCs w:val="28"/>
          <w:lang w:val="uk-UA"/>
        </w:rPr>
      </w:pPr>
    </w:p>
    <w:p w:rsidR="00FC301F" w:rsidRPr="00723785" w:rsidRDefault="00FC301F" w:rsidP="00FC301F">
      <w:pPr>
        <w:spacing w:line="360" w:lineRule="auto"/>
        <w:ind w:firstLine="720"/>
        <w:jc w:val="both"/>
        <w:rPr>
          <w:sz w:val="28"/>
          <w:szCs w:val="28"/>
          <w:lang w:val="uk-UA"/>
        </w:rPr>
      </w:pPr>
      <w:r w:rsidRPr="00723785">
        <w:rPr>
          <w:sz w:val="28"/>
          <w:szCs w:val="28"/>
          <w:lang w:val="uk-UA"/>
        </w:rPr>
        <w:t xml:space="preserve">У дисертації </w:t>
      </w:r>
      <w:r w:rsidRPr="00723785">
        <w:rPr>
          <w:sz w:val="28"/>
          <w:szCs w:val="28"/>
          <w:lang w:val="uk-UA" w:eastAsia="uk-UA"/>
        </w:rPr>
        <w:t>наведено нове вирішення актуальної проблеми фармакології та медицини, яке полягає у пошуку нових потенційних високоефективних і безпечних протисудомних лікарських засобів. У роботі експериментально встановлено</w:t>
      </w:r>
      <w:r w:rsidRPr="00723785">
        <w:rPr>
          <w:sz w:val="28"/>
          <w:szCs w:val="28"/>
          <w:lang w:val="uk-UA"/>
        </w:rPr>
        <w:t xml:space="preserve">, що координаційні сполуки оксіетилідендифосфонатогерманатів з різними біолігандами мають виразну нейрофармакологічну активність, яка полягає в зміні поведінкових і електрофізіологічних реакцій тварин в умовах експериментальних моделей епілепсії та паркінсонізму, реактивності нейронів кори головного мозку і зрізів гіпокампу, що обумовлює доцільність їх подальшого поглибленого вивчення як перспективних антиконвульсантів. </w:t>
      </w:r>
    </w:p>
    <w:p w:rsidR="00FC301F" w:rsidRPr="00723785" w:rsidRDefault="00FC301F" w:rsidP="00B8142E">
      <w:pPr>
        <w:numPr>
          <w:ilvl w:val="0"/>
          <w:numId w:val="70"/>
        </w:numPr>
        <w:tabs>
          <w:tab w:val="clear" w:pos="680"/>
          <w:tab w:val="num" w:pos="1080"/>
        </w:tabs>
        <w:suppressAutoHyphens w:val="0"/>
        <w:spacing w:line="360" w:lineRule="auto"/>
        <w:ind w:firstLine="720"/>
        <w:jc w:val="both"/>
        <w:rPr>
          <w:sz w:val="28"/>
          <w:szCs w:val="28"/>
          <w:lang w:val="uk-UA"/>
        </w:rPr>
      </w:pPr>
      <w:r w:rsidRPr="00723785">
        <w:rPr>
          <w:sz w:val="28"/>
          <w:szCs w:val="28"/>
          <w:lang w:val="uk-UA"/>
        </w:rPr>
        <w:t xml:space="preserve">Серед досліджених координаційних сполук оксіетилідендифосфонатогерманатів з різними біолігандами (МІГУ-4, 5, 6) </w:t>
      </w:r>
      <w:r w:rsidRPr="00723785">
        <w:rPr>
          <w:sz w:val="28"/>
          <w:szCs w:val="28"/>
          <w:lang w:val="uk-UA"/>
        </w:rPr>
        <w:lastRenderedPageBreak/>
        <w:t>виявлено біологічно активні речовини, які мають широкий нейротропний спектр, що включає анксіолітичну, седативну, протисудомну, адаптогенну активність.</w:t>
      </w:r>
    </w:p>
    <w:p w:rsidR="00FC301F" w:rsidRPr="00723785" w:rsidRDefault="00FC301F" w:rsidP="00B8142E">
      <w:pPr>
        <w:numPr>
          <w:ilvl w:val="0"/>
          <w:numId w:val="70"/>
        </w:numPr>
        <w:tabs>
          <w:tab w:val="clear" w:pos="680"/>
          <w:tab w:val="num" w:pos="1080"/>
        </w:tabs>
        <w:suppressAutoHyphens w:val="0"/>
        <w:spacing w:line="360" w:lineRule="auto"/>
        <w:ind w:firstLine="720"/>
        <w:jc w:val="both"/>
        <w:rPr>
          <w:sz w:val="28"/>
          <w:szCs w:val="28"/>
          <w:lang w:val="uk-UA"/>
        </w:rPr>
      </w:pPr>
      <w:r w:rsidRPr="00723785">
        <w:rPr>
          <w:sz w:val="28"/>
          <w:szCs w:val="28"/>
          <w:lang w:val="uk-UA"/>
        </w:rPr>
        <w:t>За виразністю і широтою спектра протисудомної дії  сполука МІГУ-5 значно перевищує відповідні ефекти сполук МІГУ-4 і 6. Середньоефективні протисудомні дози (ЕД</w:t>
      </w:r>
      <w:r w:rsidRPr="00723785">
        <w:rPr>
          <w:sz w:val="28"/>
          <w:szCs w:val="28"/>
          <w:vertAlign w:val="subscript"/>
          <w:lang w:val="uk-UA"/>
        </w:rPr>
        <w:t>50</w:t>
      </w:r>
      <w:r w:rsidRPr="00723785">
        <w:rPr>
          <w:sz w:val="28"/>
          <w:szCs w:val="28"/>
          <w:lang w:val="uk-UA"/>
        </w:rPr>
        <w:t>) на моделі максимальних електрошокових судом для МІГУ-4, 5 і 6 відповідно складають: для мишей &gt; 300,0 мг/кг, 92,0 мг/кг і 164,0 мг/кг; для щурів &gt; 300,0 мг/кг, 78,0 мг/кг і 191,0 мг/кг; на моделі пентилентетразол-викликаних судом – для мишей: &gt; 200,0 мг/кг, 64,9 мг/кг, 182,0 мг/кг. Захисний індекс (ТД</w:t>
      </w:r>
      <w:r w:rsidRPr="00723785">
        <w:rPr>
          <w:sz w:val="28"/>
          <w:szCs w:val="28"/>
          <w:vertAlign w:val="subscript"/>
          <w:lang w:val="uk-UA"/>
        </w:rPr>
        <w:t>50</w:t>
      </w:r>
      <w:r w:rsidRPr="00723785">
        <w:rPr>
          <w:sz w:val="28"/>
          <w:szCs w:val="28"/>
          <w:lang w:val="uk-UA"/>
        </w:rPr>
        <w:t>/ЕД</w:t>
      </w:r>
      <w:r w:rsidRPr="00723785">
        <w:rPr>
          <w:sz w:val="28"/>
          <w:szCs w:val="28"/>
          <w:vertAlign w:val="subscript"/>
          <w:lang w:val="uk-UA"/>
        </w:rPr>
        <w:t>50</w:t>
      </w:r>
      <w:r w:rsidRPr="00723785">
        <w:rPr>
          <w:sz w:val="28"/>
          <w:szCs w:val="28"/>
          <w:lang w:val="uk-UA"/>
        </w:rPr>
        <w:t>) для МІГУ-5 складає 1,7, що відповідає такому для вальпроєвої кислоти.</w:t>
      </w:r>
    </w:p>
    <w:p w:rsidR="00FC301F" w:rsidRPr="00723785" w:rsidRDefault="00FC301F" w:rsidP="00B8142E">
      <w:pPr>
        <w:numPr>
          <w:ilvl w:val="0"/>
          <w:numId w:val="70"/>
        </w:numPr>
        <w:tabs>
          <w:tab w:val="clear" w:pos="680"/>
          <w:tab w:val="num" w:pos="1080"/>
        </w:tabs>
        <w:suppressAutoHyphens w:val="0"/>
        <w:spacing w:line="360" w:lineRule="auto"/>
        <w:ind w:firstLine="720"/>
        <w:jc w:val="both"/>
        <w:rPr>
          <w:sz w:val="28"/>
          <w:szCs w:val="28"/>
          <w:lang w:val="uk-UA"/>
        </w:rPr>
      </w:pPr>
      <w:r w:rsidRPr="00723785">
        <w:rPr>
          <w:sz w:val="28"/>
          <w:szCs w:val="28"/>
          <w:lang w:val="uk-UA"/>
        </w:rPr>
        <w:t>Встановлено, що сполука МІГУ-5 має дозозалежні протисудомні ефекти на моделях осередків епілептичної активності та їхніх комплексів, а також на моделях аудіогенних і 6-Гц-викликаних судом. Разом з тим, МІГУ-5 є не ефективний на моделях судом, викликаних пікротоксином, бікукуліном і стрихніном.</w:t>
      </w:r>
    </w:p>
    <w:p w:rsidR="00FC301F" w:rsidRPr="00723785" w:rsidRDefault="00FC301F" w:rsidP="00B8142E">
      <w:pPr>
        <w:numPr>
          <w:ilvl w:val="0"/>
          <w:numId w:val="70"/>
        </w:numPr>
        <w:tabs>
          <w:tab w:val="clear" w:pos="680"/>
          <w:tab w:val="num" w:pos="1080"/>
        </w:tabs>
        <w:suppressAutoHyphens w:val="0"/>
        <w:spacing w:line="360" w:lineRule="auto"/>
        <w:ind w:firstLine="720"/>
        <w:jc w:val="both"/>
        <w:rPr>
          <w:sz w:val="28"/>
          <w:szCs w:val="28"/>
          <w:lang w:val="uk-UA"/>
        </w:rPr>
      </w:pPr>
      <w:r w:rsidRPr="00723785">
        <w:rPr>
          <w:sz w:val="28"/>
          <w:szCs w:val="28"/>
          <w:lang w:val="uk-UA"/>
        </w:rPr>
        <w:t>Курсове, протягом 14-ти днів, введення МІГУ-5 у дозі 45,0 мг/кг не змінює судомний поріг і не викликає розвитку толерантності, а припинення введення МІГУ-5 не обумовлює виникнення синдрому віддачі. Щоденне введення МІГУ-5, перед тестуючою епілептогенною стимуляцією, затримує розвиток хімічного і електростимуляційного кіндлінгу, але має незначну протисудомну дію в умовах сформованого кіндлінгу.</w:t>
      </w:r>
    </w:p>
    <w:p w:rsidR="00FC301F" w:rsidRPr="00723785" w:rsidRDefault="00FC301F" w:rsidP="00B8142E">
      <w:pPr>
        <w:numPr>
          <w:ilvl w:val="0"/>
          <w:numId w:val="70"/>
        </w:numPr>
        <w:tabs>
          <w:tab w:val="clear" w:pos="680"/>
          <w:tab w:val="num" w:pos="1080"/>
        </w:tabs>
        <w:suppressAutoHyphens w:val="0"/>
        <w:spacing w:line="360" w:lineRule="auto"/>
        <w:ind w:firstLine="720"/>
        <w:jc w:val="both"/>
        <w:rPr>
          <w:sz w:val="28"/>
          <w:szCs w:val="28"/>
          <w:lang w:val="uk-UA"/>
        </w:rPr>
      </w:pPr>
      <w:r w:rsidRPr="00723785">
        <w:rPr>
          <w:sz w:val="28"/>
          <w:szCs w:val="28"/>
          <w:lang w:val="uk-UA"/>
        </w:rPr>
        <w:t>Зниження, під впливом сполуки МІГУ-5, амплітуди популяційного спайка, який відображає моносинаптичну активацію пірамідних нейронів поля СА</w:t>
      </w:r>
      <w:r w:rsidRPr="00723785">
        <w:rPr>
          <w:sz w:val="28"/>
          <w:szCs w:val="28"/>
          <w:vertAlign w:val="subscript"/>
          <w:lang w:val="uk-UA"/>
        </w:rPr>
        <w:t>1</w:t>
      </w:r>
      <w:r w:rsidRPr="00723785">
        <w:rPr>
          <w:sz w:val="28"/>
          <w:szCs w:val="28"/>
          <w:lang w:val="uk-UA"/>
        </w:rPr>
        <w:t xml:space="preserve"> гіпокампальних зрізів, а також додаткових популяційних спайків, обумовлених полісинаптичною активацією нейронів, дає можливість припустити, що МІГУ-5 потенціює як пряме, так і зворотне гальмування в системі колатералей Шафера.</w:t>
      </w:r>
    </w:p>
    <w:p w:rsidR="00FC301F" w:rsidRPr="00723785" w:rsidRDefault="00FC301F" w:rsidP="00B8142E">
      <w:pPr>
        <w:numPr>
          <w:ilvl w:val="0"/>
          <w:numId w:val="70"/>
        </w:numPr>
        <w:tabs>
          <w:tab w:val="clear" w:pos="680"/>
          <w:tab w:val="num" w:pos="1080"/>
        </w:tabs>
        <w:suppressAutoHyphens w:val="0"/>
        <w:spacing w:line="360" w:lineRule="auto"/>
        <w:ind w:firstLine="720"/>
        <w:jc w:val="both"/>
        <w:rPr>
          <w:sz w:val="28"/>
          <w:szCs w:val="28"/>
          <w:lang w:val="uk-UA"/>
        </w:rPr>
      </w:pPr>
      <w:r w:rsidRPr="00723785">
        <w:rPr>
          <w:sz w:val="28"/>
          <w:szCs w:val="28"/>
          <w:lang w:val="uk-UA"/>
        </w:rPr>
        <w:t>Ізоболографічний аналіз взаємодії сполуки МІГУ-5 із загальноприйнятими і новими протиепілептичними препаратами показав, що комбінації МІГУ-5 з фенітоїном, карбамазепіном і ламотриджином приводять до розвитку синергізму їх протисудомної дії, а в умовах сумісного застосування МІГУ-</w:t>
      </w:r>
      <w:r w:rsidRPr="00723785">
        <w:rPr>
          <w:sz w:val="28"/>
          <w:szCs w:val="28"/>
          <w:lang w:val="uk-UA"/>
        </w:rPr>
        <w:lastRenderedPageBreak/>
        <w:t>5 і вальпроєвої кислоти, топірамату і габапентину відзначається просте підсумовування їх протисудомних ефектів. У жодній комбінації МІГУ-5 з протиепілептичними препаратами не відзначалося взаємодії за антагоністичним типом, а також посилення нейротоксичного ефекту препаратів у тесті «обертового стрижня».</w:t>
      </w:r>
    </w:p>
    <w:p w:rsidR="00FC301F" w:rsidRPr="00723785" w:rsidRDefault="00FC301F" w:rsidP="00B8142E">
      <w:pPr>
        <w:numPr>
          <w:ilvl w:val="0"/>
          <w:numId w:val="70"/>
        </w:numPr>
        <w:tabs>
          <w:tab w:val="clear" w:pos="680"/>
          <w:tab w:val="num" w:pos="1080"/>
        </w:tabs>
        <w:suppressAutoHyphens w:val="0"/>
        <w:spacing w:line="360" w:lineRule="auto"/>
        <w:ind w:firstLine="720"/>
        <w:jc w:val="both"/>
        <w:rPr>
          <w:sz w:val="28"/>
          <w:szCs w:val="28"/>
          <w:lang w:val="uk-UA"/>
        </w:rPr>
      </w:pPr>
      <w:r w:rsidRPr="00723785">
        <w:rPr>
          <w:sz w:val="28"/>
          <w:szCs w:val="28"/>
          <w:lang w:val="uk-UA"/>
        </w:rPr>
        <w:t>Показано, що досліджувані сполуки, при їхньому системному введенні, також мають протипаркінсонічну дію, виразність якої залежить від способу моделювання паркінсонічного синдрому. Так, на моделі оксотреморин-викликаного тремору найбільш виразну дію має МІГУ-4, а на моделі резерпін-викликаної м'язової ригідності – МІГУ-6. Останній також має протипаркінсонічну дію на моделі каїнат-викликаного паркінсонічного синдрому, однак був менш ефективний на моделі 6-ГДА-викликаного синдрому.</w:t>
      </w:r>
    </w:p>
    <w:p w:rsidR="00FC301F" w:rsidRPr="00723785" w:rsidRDefault="00FC301F" w:rsidP="00B8142E">
      <w:pPr>
        <w:numPr>
          <w:ilvl w:val="0"/>
          <w:numId w:val="70"/>
        </w:numPr>
        <w:tabs>
          <w:tab w:val="clear" w:pos="680"/>
          <w:tab w:val="num" w:pos="1080"/>
        </w:tabs>
        <w:suppressAutoHyphens w:val="0"/>
        <w:spacing w:line="360" w:lineRule="auto"/>
        <w:ind w:firstLine="720"/>
        <w:jc w:val="both"/>
        <w:rPr>
          <w:sz w:val="28"/>
          <w:szCs w:val="28"/>
          <w:lang w:val="uk-UA"/>
        </w:rPr>
      </w:pPr>
      <w:r w:rsidRPr="00723785">
        <w:rPr>
          <w:sz w:val="28"/>
          <w:szCs w:val="28"/>
          <w:lang w:val="uk-UA"/>
        </w:rPr>
        <w:t>Результати комплексного дослідження ефектів нових похідних  оксіетилидендифосфонатогерманатів з біолігандами на інтактних тваринах, а також в умовах моделювання різних нейропатологічних синдромів, переконливо показують перспективність їхнього подальшого дослідження в експериментальній фармакології для створення відповідних нейротропних лікарських засобів.</w:t>
      </w:r>
    </w:p>
    <w:p w:rsidR="00FC301F" w:rsidRPr="00EF2880" w:rsidRDefault="00FC301F" w:rsidP="00FC301F">
      <w:pPr>
        <w:spacing w:line="360" w:lineRule="auto"/>
        <w:jc w:val="both"/>
        <w:rPr>
          <w:sz w:val="28"/>
          <w:szCs w:val="28"/>
          <w:lang w:val="uk-UA"/>
        </w:rPr>
      </w:pPr>
    </w:p>
    <w:p w:rsidR="00FC301F" w:rsidRPr="002F418D" w:rsidRDefault="00FC301F" w:rsidP="00FC301F">
      <w:pPr>
        <w:spacing w:line="360" w:lineRule="auto"/>
        <w:jc w:val="both"/>
        <w:rPr>
          <w:sz w:val="28"/>
          <w:szCs w:val="28"/>
          <w:lang w:val="uk-UA"/>
        </w:rPr>
        <w:sectPr w:rsidR="00FC301F" w:rsidRPr="002F418D" w:rsidSect="00FC301F">
          <w:pgSz w:w="11906" w:h="16838"/>
          <w:pgMar w:top="1134" w:right="624" w:bottom="1134" w:left="1701" w:header="708" w:footer="708" w:gutter="0"/>
          <w:cols w:space="708"/>
          <w:docGrid w:linePitch="360"/>
        </w:sectPr>
      </w:pPr>
    </w:p>
    <w:p w:rsidR="00FC301F" w:rsidRPr="002F418D" w:rsidRDefault="00FC301F" w:rsidP="00FC301F">
      <w:pPr>
        <w:spacing w:line="360" w:lineRule="auto"/>
        <w:jc w:val="center"/>
        <w:rPr>
          <w:sz w:val="28"/>
          <w:szCs w:val="28"/>
          <w:lang w:val="uk-UA"/>
        </w:rPr>
      </w:pPr>
      <w:r>
        <w:rPr>
          <w:bCs/>
          <w:caps/>
          <w:sz w:val="28"/>
          <w:szCs w:val="28"/>
          <w:lang w:val="uk-UA"/>
        </w:rPr>
        <w:lastRenderedPageBreak/>
        <w:t>список</w:t>
      </w:r>
      <w:r w:rsidRPr="002F418D">
        <w:rPr>
          <w:bCs/>
          <w:caps/>
          <w:sz w:val="28"/>
          <w:szCs w:val="28"/>
          <w:lang w:val="uk-UA"/>
        </w:rPr>
        <w:t xml:space="preserve"> ВИКОРИСТАНИХ ДЖЕРЕЛ</w:t>
      </w:r>
    </w:p>
    <w:p w:rsidR="00FC301F" w:rsidRPr="004E5AB2" w:rsidRDefault="00FC301F" w:rsidP="00FC301F">
      <w:pPr>
        <w:spacing w:line="360" w:lineRule="auto"/>
        <w:ind w:left="360" w:hanging="360"/>
        <w:rPr>
          <w:sz w:val="28"/>
          <w:szCs w:val="28"/>
          <w:lang w:val="uk-UA"/>
        </w:rPr>
      </w:pP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Loscher W., Schmidt D. New horizons in the development of antiepileptic drugs // Epilepsy Res. -2002. - Vol.5</w:t>
      </w:r>
      <w:r>
        <w:rPr>
          <w:sz w:val="28"/>
          <w:szCs w:val="28"/>
          <w:lang w:val="en-US"/>
        </w:rPr>
        <w:t>0</w:t>
      </w:r>
      <w:r>
        <w:rPr>
          <w:sz w:val="28"/>
          <w:szCs w:val="28"/>
          <w:lang w:val="uk-UA"/>
        </w:rPr>
        <w:t>,</w:t>
      </w:r>
      <w:r w:rsidRPr="00442D84">
        <w:rPr>
          <w:sz w:val="28"/>
          <w:szCs w:val="28"/>
          <w:lang w:val="en-US"/>
        </w:rPr>
        <w:t xml:space="preserve"> №1-2. - P.3-16.</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 xml:space="preserve">Kwan P., Brodie M.J. Early identification of refractory epilepsy // </w:t>
      </w:r>
      <w:r>
        <w:rPr>
          <w:sz w:val="28"/>
          <w:szCs w:val="28"/>
          <w:lang w:val="en-US"/>
        </w:rPr>
        <w:t>N Engl J Med. -2000. -Vol.342</w:t>
      </w:r>
      <w:r>
        <w:rPr>
          <w:sz w:val="28"/>
          <w:szCs w:val="28"/>
          <w:lang w:val="uk-UA"/>
        </w:rPr>
        <w:t xml:space="preserve">, </w:t>
      </w:r>
      <w:r w:rsidRPr="00442D84">
        <w:rPr>
          <w:sz w:val="28"/>
          <w:szCs w:val="28"/>
          <w:lang w:val="en-US"/>
        </w:rPr>
        <w:t>№5. - P.314-319 .</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Sabers A., Gram L. Drug treatment of epilepsy in the 1990s: Achievements and new developments // Drugs.- 2003.- V.52.- P. 483-493.</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The efficacy and safety of new antiepileptic drugs</w:t>
      </w:r>
      <w:r>
        <w:rPr>
          <w:sz w:val="28"/>
          <w:szCs w:val="28"/>
          <w:lang w:val="uk-UA"/>
        </w:rPr>
        <w:t xml:space="preserve"> //</w:t>
      </w:r>
      <w:r w:rsidRPr="00442D84">
        <w:rPr>
          <w:sz w:val="28"/>
          <w:szCs w:val="28"/>
          <w:lang w:val="en-US"/>
        </w:rPr>
        <w:t xml:space="preserve"> F.Pisani,</w:t>
      </w:r>
      <w:r w:rsidRPr="00990B5B">
        <w:rPr>
          <w:sz w:val="28"/>
          <w:szCs w:val="28"/>
          <w:lang w:val="en-US"/>
        </w:rPr>
        <w:t xml:space="preserve"> </w:t>
      </w:r>
      <w:r w:rsidRPr="00442D84">
        <w:rPr>
          <w:sz w:val="28"/>
          <w:szCs w:val="28"/>
          <w:lang w:val="en-US"/>
        </w:rPr>
        <w:t>E. Perucca, G.Avanzini, A.</w:t>
      </w:r>
      <w:r>
        <w:rPr>
          <w:sz w:val="28"/>
          <w:szCs w:val="28"/>
          <w:lang w:val="en-US"/>
        </w:rPr>
        <w:t>Richens</w:t>
      </w:r>
      <w:r>
        <w:rPr>
          <w:sz w:val="28"/>
          <w:szCs w:val="28"/>
          <w:lang w:val="uk-UA"/>
        </w:rPr>
        <w:t xml:space="preserve">.- </w:t>
      </w:r>
      <w:r w:rsidRPr="00442D84">
        <w:rPr>
          <w:sz w:val="28"/>
          <w:szCs w:val="28"/>
          <w:lang w:val="en-US"/>
        </w:rPr>
        <w:t>New antiepilept</w:t>
      </w:r>
      <w:r>
        <w:rPr>
          <w:sz w:val="28"/>
          <w:szCs w:val="28"/>
          <w:lang w:val="en-US"/>
        </w:rPr>
        <w:t>ic drugs. Elsevier, Amsterdam</w:t>
      </w:r>
      <w:r>
        <w:rPr>
          <w:sz w:val="28"/>
          <w:szCs w:val="28"/>
          <w:lang w:val="uk-UA"/>
        </w:rPr>
        <w:t xml:space="preserve">, </w:t>
      </w:r>
      <w:r w:rsidRPr="00442D84">
        <w:rPr>
          <w:sz w:val="28"/>
          <w:szCs w:val="28"/>
          <w:lang w:val="en-US"/>
        </w:rPr>
        <w:t>2000.-</w:t>
      </w:r>
      <w:r>
        <w:rPr>
          <w:sz w:val="28"/>
          <w:szCs w:val="28"/>
          <w:lang w:val="uk-UA"/>
        </w:rPr>
        <w:t xml:space="preserve"> </w:t>
      </w:r>
      <w:r w:rsidRPr="00442D84">
        <w:rPr>
          <w:sz w:val="28"/>
          <w:szCs w:val="28"/>
          <w:lang w:val="en-US"/>
        </w:rPr>
        <w:t>P.89-96.</w:t>
      </w:r>
    </w:p>
    <w:p w:rsidR="00FC301F" w:rsidRPr="00990B5B" w:rsidRDefault="00FC301F" w:rsidP="00B8142E">
      <w:pPr>
        <w:numPr>
          <w:ilvl w:val="0"/>
          <w:numId w:val="67"/>
        </w:numPr>
        <w:suppressAutoHyphens w:val="0"/>
        <w:spacing w:line="360" w:lineRule="auto"/>
        <w:ind w:hanging="720"/>
        <w:jc w:val="both"/>
        <w:rPr>
          <w:sz w:val="28"/>
          <w:szCs w:val="28"/>
          <w:lang w:val="en-US"/>
        </w:rPr>
      </w:pPr>
      <w:r>
        <w:rPr>
          <w:sz w:val="28"/>
          <w:szCs w:val="28"/>
          <w:lang w:val="en-US"/>
        </w:rPr>
        <w:t>Perucca E.</w:t>
      </w:r>
      <w:r>
        <w:rPr>
          <w:sz w:val="28"/>
          <w:szCs w:val="28"/>
          <w:lang w:val="uk-UA"/>
        </w:rPr>
        <w:t xml:space="preserve"> </w:t>
      </w:r>
      <w:r w:rsidRPr="00442D84">
        <w:rPr>
          <w:sz w:val="28"/>
          <w:szCs w:val="28"/>
          <w:lang w:val="en-US"/>
        </w:rPr>
        <w:t>The new generation of antiepileptic drug</w:t>
      </w:r>
      <w:r>
        <w:rPr>
          <w:sz w:val="28"/>
          <w:szCs w:val="28"/>
          <w:lang w:val="en-US"/>
        </w:rPr>
        <w:t>s: Advantages and disadvantages</w:t>
      </w:r>
      <w:r>
        <w:rPr>
          <w:sz w:val="28"/>
          <w:szCs w:val="28"/>
          <w:lang w:val="uk-UA"/>
        </w:rPr>
        <w:t xml:space="preserve"> //</w:t>
      </w:r>
      <w:r w:rsidRPr="00442D84">
        <w:rPr>
          <w:sz w:val="28"/>
          <w:szCs w:val="28"/>
          <w:lang w:val="en-US"/>
        </w:rPr>
        <w:t xml:space="preserve"> Br. J.Clin. Pharmacol</w:t>
      </w:r>
      <w:r>
        <w:rPr>
          <w:sz w:val="28"/>
          <w:szCs w:val="28"/>
          <w:lang w:val="uk-UA"/>
        </w:rPr>
        <w:t>.-</w:t>
      </w:r>
      <w:r w:rsidRPr="00442D84">
        <w:rPr>
          <w:sz w:val="28"/>
          <w:szCs w:val="28"/>
          <w:lang w:val="en-US"/>
        </w:rPr>
        <w:t>1996.</w:t>
      </w:r>
      <w:r>
        <w:rPr>
          <w:sz w:val="28"/>
          <w:szCs w:val="28"/>
          <w:lang w:val="uk-UA"/>
        </w:rPr>
        <w:t>-</w:t>
      </w:r>
      <w:r w:rsidRPr="003B7557">
        <w:rPr>
          <w:sz w:val="28"/>
          <w:szCs w:val="28"/>
          <w:lang w:val="en-US"/>
        </w:rPr>
        <w:t xml:space="preserve"> </w:t>
      </w:r>
      <w:r>
        <w:rPr>
          <w:sz w:val="28"/>
          <w:szCs w:val="28"/>
        </w:rPr>
        <w:t>№</w:t>
      </w:r>
      <w:r w:rsidRPr="00442D84">
        <w:rPr>
          <w:sz w:val="28"/>
          <w:szCs w:val="28"/>
          <w:lang w:val="en-US"/>
        </w:rPr>
        <w:t xml:space="preserve"> </w:t>
      </w:r>
      <w:r w:rsidRPr="00990B5B">
        <w:rPr>
          <w:sz w:val="28"/>
          <w:szCs w:val="28"/>
          <w:lang w:val="en-US"/>
        </w:rPr>
        <w:t>42.</w:t>
      </w:r>
      <w:r w:rsidRPr="00442D84">
        <w:rPr>
          <w:sz w:val="28"/>
          <w:szCs w:val="28"/>
          <w:lang w:val="en-US"/>
        </w:rPr>
        <w:t>-</w:t>
      </w:r>
      <w:r w:rsidRPr="00990B5B">
        <w:rPr>
          <w:sz w:val="28"/>
          <w:szCs w:val="28"/>
          <w:lang w:val="en-US"/>
        </w:rPr>
        <w:t xml:space="preserve"> </w:t>
      </w:r>
      <w:r w:rsidRPr="00442D84">
        <w:rPr>
          <w:sz w:val="28"/>
          <w:szCs w:val="28"/>
          <w:lang w:val="en-US"/>
        </w:rPr>
        <w:t>P</w:t>
      </w:r>
      <w:r w:rsidRPr="00990B5B">
        <w:rPr>
          <w:sz w:val="28"/>
          <w:szCs w:val="28"/>
          <w:lang w:val="en-US"/>
        </w:rPr>
        <w:t>. 531-543.</w:t>
      </w:r>
    </w:p>
    <w:p w:rsidR="00FC301F" w:rsidRPr="003B7557" w:rsidRDefault="00FC301F" w:rsidP="00B8142E">
      <w:pPr>
        <w:numPr>
          <w:ilvl w:val="0"/>
          <w:numId w:val="67"/>
        </w:numPr>
        <w:suppressAutoHyphens w:val="0"/>
        <w:spacing w:line="360" w:lineRule="auto"/>
        <w:ind w:hanging="720"/>
        <w:jc w:val="both"/>
        <w:rPr>
          <w:sz w:val="28"/>
          <w:szCs w:val="28"/>
        </w:rPr>
      </w:pPr>
      <w:r w:rsidRPr="00442D84">
        <w:rPr>
          <w:bCs/>
          <w:sz w:val="28"/>
          <w:szCs w:val="28"/>
        </w:rPr>
        <w:t>Головенко</w:t>
      </w:r>
      <w:r w:rsidRPr="003B7557">
        <w:rPr>
          <w:bCs/>
          <w:sz w:val="28"/>
          <w:szCs w:val="28"/>
        </w:rPr>
        <w:t xml:space="preserve"> </w:t>
      </w:r>
      <w:r w:rsidRPr="00442D84">
        <w:rPr>
          <w:bCs/>
          <w:sz w:val="28"/>
          <w:szCs w:val="28"/>
        </w:rPr>
        <w:t>Н</w:t>
      </w:r>
      <w:r w:rsidRPr="003B7557">
        <w:rPr>
          <w:bCs/>
          <w:sz w:val="28"/>
          <w:szCs w:val="28"/>
        </w:rPr>
        <w:t>.</w:t>
      </w:r>
      <w:r w:rsidRPr="00442D84">
        <w:rPr>
          <w:bCs/>
          <w:sz w:val="28"/>
          <w:szCs w:val="28"/>
        </w:rPr>
        <w:t>Я</w:t>
      </w:r>
      <w:r w:rsidRPr="003B7557">
        <w:rPr>
          <w:sz w:val="28"/>
          <w:szCs w:val="28"/>
        </w:rPr>
        <w:t xml:space="preserve">. </w:t>
      </w:r>
      <w:r w:rsidRPr="00442D84">
        <w:rPr>
          <w:bCs/>
          <w:sz w:val="28"/>
          <w:szCs w:val="28"/>
        </w:rPr>
        <w:t>Физико</w:t>
      </w:r>
      <w:r w:rsidRPr="003B7557">
        <w:rPr>
          <w:bCs/>
          <w:sz w:val="28"/>
          <w:szCs w:val="28"/>
        </w:rPr>
        <w:t>-</w:t>
      </w:r>
      <w:r w:rsidRPr="00442D84">
        <w:rPr>
          <w:bCs/>
          <w:sz w:val="28"/>
          <w:szCs w:val="28"/>
        </w:rPr>
        <w:t>химическая</w:t>
      </w:r>
      <w:r w:rsidRPr="003B7557">
        <w:rPr>
          <w:bCs/>
          <w:sz w:val="28"/>
          <w:szCs w:val="28"/>
        </w:rPr>
        <w:t xml:space="preserve"> </w:t>
      </w:r>
      <w:r w:rsidRPr="00442D84">
        <w:rPr>
          <w:bCs/>
          <w:sz w:val="28"/>
          <w:szCs w:val="28"/>
        </w:rPr>
        <w:t>фармакология</w:t>
      </w:r>
      <w:r w:rsidRPr="003B7557">
        <w:rPr>
          <w:sz w:val="28"/>
          <w:szCs w:val="28"/>
        </w:rPr>
        <w:t xml:space="preserve">. – </w:t>
      </w:r>
      <w:r w:rsidRPr="00442D84">
        <w:rPr>
          <w:sz w:val="28"/>
          <w:szCs w:val="28"/>
        </w:rPr>
        <w:t>Одесса</w:t>
      </w:r>
      <w:r>
        <w:rPr>
          <w:sz w:val="28"/>
          <w:szCs w:val="28"/>
        </w:rPr>
        <w:t>:</w:t>
      </w:r>
      <w:r w:rsidRPr="003B7557">
        <w:rPr>
          <w:sz w:val="28"/>
          <w:szCs w:val="28"/>
        </w:rPr>
        <w:t xml:space="preserve"> </w:t>
      </w:r>
      <w:r w:rsidRPr="00442D84">
        <w:rPr>
          <w:sz w:val="28"/>
          <w:szCs w:val="28"/>
        </w:rPr>
        <w:t>Астропринт</w:t>
      </w:r>
      <w:r w:rsidRPr="003B7557">
        <w:rPr>
          <w:sz w:val="28"/>
          <w:szCs w:val="28"/>
        </w:rPr>
        <w:t xml:space="preserve">, </w:t>
      </w:r>
      <w:r w:rsidRPr="003B7557">
        <w:rPr>
          <w:bCs/>
          <w:sz w:val="28"/>
          <w:szCs w:val="28"/>
        </w:rPr>
        <w:t>2004</w:t>
      </w:r>
      <w:r w:rsidRPr="003B7557">
        <w:rPr>
          <w:sz w:val="28"/>
          <w:szCs w:val="28"/>
        </w:rPr>
        <w:t>. – 720</w:t>
      </w:r>
      <w:r w:rsidRPr="00442D84">
        <w:rPr>
          <w:sz w:val="28"/>
          <w:szCs w:val="28"/>
        </w:rPr>
        <w:t>с</w:t>
      </w:r>
      <w:r w:rsidRPr="003B7557">
        <w:rPr>
          <w:sz w:val="28"/>
          <w:szCs w:val="28"/>
        </w:rPr>
        <w:t>.</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Вальдман</w:t>
      </w:r>
      <w:r w:rsidRPr="00E6785F">
        <w:rPr>
          <w:sz w:val="28"/>
          <w:szCs w:val="28"/>
        </w:rPr>
        <w:t xml:space="preserve"> </w:t>
      </w:r>
      <w:r w:rsidRPr="00442D84">
        <w:rPr>
          <w:sz w:val="28"/>
          <w:szCs w:val="28"/>
        </w:rPr>
        <w:t>А</w:t>
      </w:r>
      <w:r w:rsidRPr="00E6785F">
        <w:rPr>
          <w:sz w:val="28"/>
          <w:szCs w:val="28"/>
        </w:rPr>
        <w:t>.</w:t>
      </w:r>
      <w:r w:rsidRPr="00442D84">
        <w:rPr>
          <w:sz w:val="28"/>
          <w:szCs w:val="28"/>
        </w:rPr>
        <w:t>В</w:t>
      </w:r>
      <w:r w:rsidRPr="00E6785F">
        <w:rPr>
          <w:sz w:val="28"/>
          <w:szCs w:val="28"/>
        </w:rPr>
        <w:t xml:space="preserve">., </w:t>
      </w:r>
      <w:r w:rsidRPr="00442D84">
        <w:rPr>
          <w:sz w:val="28"/>
          <w:szCs w:val="28"/>
        </w:rPr>
        <w:t>Александровский</w:t>
      </w:r>
      <w:r w:rsidRPr="00E6785F">
        <w:rPr>
          <w:sz w:val="28"/>
          <w:szCs w:val="28"/>
        </w:rPr>
        <w:t xml:space="preserve"> </w:t>
      </w:r>
      <w:r w:rsidRPr="00442D84">
        <w:rPr>
          <w:sz w:val="28"/>
          <w:szCs w:val="28"/>
        </w:rPr>
        <w:t>Ю</w:t>
      </w:r>
      <w:r w:rsidRPr="00E6785F">
        <w:rPr>
          <w:sz w:val="28"/>
          <w:szCs w:val="28"/>
        </w:rPr>
        <w:t>.</w:t>
      </w:r>
      <w:r w:rsidRPr="00442D84">
        <w:rPr>
          <w:sz w:val="28"/>
          <w:szCs w:val="28"/>
        </w:rPr>
        <w:t>А</w:t>
      </w:r>
      <w:r w:rsidRPr="00E6785F">
        <w:rPr>
          <w:sz w:val="28"/>
          <w:szCs w:val="28"/>
        </w:rPr>
        <w:t xml:space="preserve">. </w:t>
      </w:r>
      <w:r w:rsidRPr="00442D84">
        <w:rPr>
          <w:sz w:val="28"/>
          <w:szCs w:val="28"/>
        </w:rPr>
        <w:t xml:space="preserve">Психофармакотерапия невротичесчких расстройств. – М.: Медицина, 1987.-287с. </w:t>
      </w:r>
    </w:p>
    <w:p w:rsidR="00FC301F" w:rsidRPr="00442D84" w:rsidRDefault="00FC301F" w:rsidP="00B8142E">
      <w:pPr>
        <w:numPr>
          <w:ilvl w:val="0"/>
          <w:numId w:val="67"/>
        </w:numPr>
        <w:suppressAutoHyphens w:val="0"/>
        <w:spacing w:line="360" w:lineRule="auto"/>
        <w:ind w:hanging="720"/>
        <w:rPr>
          <w:sz w:val="28"/>
          <w:szCs w:val="28"/>
        </w:rPr>
      </w:pPr>
      <w:r w:rsidRPr="00442D84">
        <w:rPr>
          <w:sz w:val="28"/>
          <w:szCs w:val="28"/>
        </w:rPr>
        <w:t>Топузян</w:t>
      </w:r>
      <w:r w:rsidRPr="003B7557">
        <w:rPr>
          <w:sz w:val="28"/>
          <w:szCs w:val="28"/>
        </w:rPr>
        <w:t xml:space="preserve"> </w:t>
      </w:r>
      <w:r w:rsidRPr="00442D84">
        <w:rPr>
          <w:sz w:val="28"/>
          <w:szCs w:val="28"/>
        </w:rPr>
        <w:t>В.О., Несунц</w:t>
      </w:r>
      <w:r w:rsidRPr="003B7557">
        <w:rPr>
          <w:sz w:val="28"/>
          <w:szCs w:val="28"/>
        </w:rPr>
        <w:t xml:space="preserve"> </w:t>
      </w:r>
      <w:r w:rsidRPr="00442D84">
        <w:rPr>
          <w:sz w:val="28"/>
          <w:szCs w:val="28"/>
        </w:rPr>
        <w:t xml:space="preserve">Н. С.. </w:t>
      </w:r>
      <w:hyperlink r:id="rId12" w:history="1">
        <w:r w:rsidRPr="00442D84">
          <w:rPr>
            <w:bCs/>
            <w:sz w:val="28"/>
            <w:szCs w:val="28"/>
          </w:rPr>
          <w:t>Реакции 4,5-дигидро-5-оксо-1,3-оксазолов с кислородсодержащими нуклеофилами</w:t>
        </w:r>
        <w:r w:rsidRPr="00442D84">
          <w:rPr>
            <w:sz w:val="28"/>
            <w:szCs w:val="28"/>
          </w:rPr>
          <w:t xml:space="preserve"> </w:t>
        </w:r>
      </w:hyperlink>
      <w:r w:rsidRPr="00442D84">
        <w:rPr>
          <w:sz w:val="28"/>
          <w:szCs w:val="28"/>
        </w:rPr>
        <w:t>//</w:t>
      </w:r>
      <w:r>
        <w:rPr>
          <w:sz w:val="28"/>
          <w:szCs w:val="28"/>
        </w:rPr>
        <w:t xml:space="preserve"> </w:t>
      </w:r>
      <w:r w:rsidRPr="00442D84">
        <w:rPr>
          <w:iCs/>
          <w:sz w:val="28"/>
          <w:szCs w:val="28"/>
        </w:rPr>
        <w:t>Успехи химии</w:t>
      </w:r>
      <w:r>
        <w:rPr>
          <w:iCs/>
          <w:sz w:val="28"/>
          <w:szCs w:val="28"/>
        </w:rPr>
        <w:t>.-</w:t>
      </w:r>
      <w:r w:rsidRPr="00442D84">
        <w:rPr>
          <w:bCs/>
          <w:iCs/>
          <w:sz w:val="28"/>
          <w:szCs w:val="28"/>
        </w:rPr>
        <w:t>1993</w:t>
      </w:r>
      <w:r>
        <w:rPr>
          <w:bCs/>
          <w:iCs/>
          <w:sz w:val="28"/>
          <w:szCs w:val="28"/>
        </w:rPr>
        <w:t>.-№</w:t>
      </w:r>
      <w:r>
        <w:rPr>
          <w:iCs/>
          <w:sz w:val="28"/>
          <w:szCs w:val="28"/>
        </w:rPr>
        <w:t xml:space="preserve"> </w:t>
      </w:r>
      <w:r>
        <w:rPr>
          <w:bCs/>
          <w:iCs/>
          <w:sz w:val="28"/>
          <w:szCs w:val="28"/>
        </w:rPr>
        <w:t xml:space="preserve">4.- </w:t>
      </w:r>
      <w:r w:rsidRPr="00442D84">
        <w:rPr>
          <w:bCs/>
          <w:iCs/>
          <w:sz w:val="28"/>
          <w:szCs w:val="28"/>
        </w:rPr>
        <w:t>С.973-976.</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bCs/>
          <w:sz w:val="28"/>
          <w:szCs w:val="28"/>
        </w:rPr>
        <w:t>Ковалев Г.В</w:t>
      </w:r>
      <w:r w:rsidRPr="00442D84">
        <w:rPr>
          <w:sz w:val="28"/>
          <w:szCs w:val="28"/>
        </w:rPr>
        <w:t>. Н</w:t>
      </w:r>
      <w:r>
        <w:rPr>
          <w:sz w:val="28"/>
          <w:szCs w:val="28"/>
        </w:rPr>
        <w:t xml:space="preserve">оотропные средства.- Волгоград, </w:t>
      </w:r>
      <w:r w:rsidRPr="00442D84">
        <w:rPr>
          <w:sz w:val="28"/>
          <w:szCs w:val="28"/>
        </w:rPr>
        <w:t xml:space="preserve"> 1990.- 368 с.</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 xml:space="preserve"> Бурчинский С.Г., Дупленко Ю.К. Анализ современного состояния и перспектив развития геронтологических исследований (по результатам международой экспертизы) // Пробл. старения и долголетия.- 1994.- Т. 4.- С. 275-283.</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 xml:space="preserve">Бурчинский С.Г. Старіння мозку та вікова патологія: від фармакології — до фармакотерапії // Вісник фармакол. </w:t>
      </w:r>
      <w:r w:rsidRPr="00442D84">
        <w:rPr>
          <w:bCs/>
          <w:sz w:val="28"/>
          <w:szCs w:val="28"/>
        </w:rPr>
        <w:t>фарм</w:t>
      </w:r>
      <w:r>
        <w:rPr>
          <w:sz w:val="28"/>
          <w:szCs w:val="28"/>
        </w:rPr>
        <w:t xml:space="preserve">. - 2002. - № 1. - </w:t>
      </w:r>
      <w:r w:rsidRPr="00442D84">
        <w:rPr>
          <w:sz w:val="28"/>
          <w:szCs w:val="28"/>
        </w:rPr>
        <w:t xml:space="preserve">С. 12-17. </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bCs/>
          <w:sz w:val="28"/>
          <w:szCs w:val="28"/>
        </w:rPr>
        <w:t>Бурчинский С.Г</w:t>
      </w:r>
      <w:r w:rsidRPr="00442D84">
        <w:rPr>
          <w:sz w:val="28"/>
          <w:szCs w:val="28"/>
        </w:rPr>
        <w:t xml:space="preserve">. Анксиолитики нового поколения — новые возможности лечения тревожных состояний в общемедицинской практике // Проблемы старения и долголетия.- 2006.- </w:t>
      </w:r>
      <w:r>
        <w:rPr>
          <w:sz w:val="28"/>
          <w:szCs w:val="28"/>
        </w:rPr>
        <w:t>Т.</w:t>
      </w:r>
      <w:r w:rsidRPr="00442D84">
        <w:rPr>
          <w:sz w:val="28"/>
          <w:szCs w:val="28"/>
        </w:rPr>
        <w:t>15</w:t>
      </w:r>
      <w:r>
        <w:rPr>
          <w:sz w:val="28"/>
          <w:szCs w:val="28"/>
        </w:rPr>
        <w:t>, №4.</w:t>
      </w:r>
      <w:r w:rsidRPr="00442D84">
        <w:rPr>
          <w:sz w:val="28"/>
          <w:szCs w:val="28"/>
        </w:rPr>
        <w:t>- С.125-129</w:t>
      </w:r>
      <w:r>
        <w:rPr>
          <w:sz w:val="28"/>
          <w:szCs w:val="28"/>
        </w:rPr>
        <w:t>.</w:t>
      </w:r>
      <w:r w:rsidRPr="00442D84">
        <w:rPr>
          <w:sz w:val="28"/>
          <w:szCs w:val="28"/>
        </w:rPr>
        <w:t xml:space="preserve"> </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lastRenderedPageBreak/>
        <w:t>Комисаров</w:t>
      </w:r>
      <w:r w:rsidRPr="003B7557">
        <w:rPr>
          <w:sz w:val="28"/>
          <w:szCs w:val="28"/>
        </w:rPr>
        <w:t xml:space="preserve"> </w:t>
      </w:r>
      <w:r w:rsidRPr="00442D84">
        <w:rPr>
          <w:sz w:val="28"/>
          <w:szCs w:val="28"/>
        </w:rPr>
        <w:t>И.В., Лещинская</w:t>
      </w:r>
      <w:r w:rsidRPr="003B7557">
        <w:rPr>
          <w:sz w:val="28"/>
          <w:szCs w:val="28"/>
        </w:rPr>
        <w:t xml:space="preserve"> </w:t>
      </w:r>
      <w:r w:rsidRPr="00442D84">
        <w:rPr>
          <w:sz w:val="28"/>
          <w:szCs w:val="28"/>
        </w:rPr>
        <w:t>Э.Я. Глицин: новые аспекты нейрофармакологии.// Арх</w:t>
      </w:r>
      <w:r>
        <w:rPr>
          <w:sz w:val="28"/>
          <w:szCs w:val="28"/>
        </w:rPr>
        <w:t>ив клин. и эксперим. медицины.-</w:t>
      </w:r>
      <w:r w:rsidRPr="00442D84">
        <w:rPr>
          <w:sz w:val="28"/>
          <w:szCs w:val="28"/>
        </w:rPr>
        <w:t xml:space="preserve"> </w:t>
      </w:r>
      <w:r w:rsidRPr="00442D84">
        <w:rPr>
          <w:bCs/>
          <w:sz w:val="28"/>
          <w:szCs w:val="28"/>
        </w:rPr>
        <w:t>1997</w:t>
      </w:r>
      <w:r>
        <w:rPr>
          <w:sz w:val="28"/>
          <w:szCs w:val="28"/>
        </w:rPr>
        <w:t>. - Т. 6, № 2. -</w:t>
      </w:r>
      <w:r w:rsidRPr="00442D84">
        <w:rPr>
          <w:sz w:val="28"/>
          <w:szCs w:val="28"/>
        </w:rPr>
        <w:t xml:space="preserve"> С. 134-137. </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Западнюк В.Г. Протисудомн</w:t>
      </w:r>
      <w:r w:rsidRPr="00442D84">
        <w:rPr>
          <w:sz w:val="28"/>
          <w:szCs w:val="28"/>
          <w:lang w:val="uk-UA"/>
        </w:rPr>
        <w:t>і</w:t>
      </w:r>
      <w:r w:rsidRPr="00442D84">
        <w:rPr>
          <w:sz w:val="28"/>
          <w:szCs w:val="28"/>
        </w:rPr>
        <w:t xml:space="preserve"> препарати.- Ки</w:t>
      </w:r>
      <w:r w:rsidRPr="00442D84">
        <w:rPr>
          <w:sz w:val="28"/>
          <w:szCs w:val="28"/>
          <w:lang w:val="uk-UA"/>
        </w:rPr>
        <w:t>їв: Здоров’я,</w:t>
      </w:r>
      <w:r>
        <w:rPr>
          <w:sz w:val="28"/>
          <w:szCs w:val="28"/>
          <w:lang w:val="uk-UA"/>
        </w:rPr>
        <w:t xml:space="preserve"> </w:t>
      </w:r>
      <w:r w:rsidRPr="00442D84">
        <w:rPr>
          <w:sz w:val="28"/>
          <w:szCs w:val="28"/>
          <w:lang w:val="uk-UA"/>
        </w:rPr>
        <w:t>1965. -305с.</w:t>
      </w:r>
    </w:p>
    <w:p w:rsidR="00FC301F" w:rsidRPr="003B7557" w:rsidRDefault="00FC301F" w:rsidP="00B8142E">
      <w:pPr>
        <w:numPr>
          <w:ilvl w:val="0"/>
          <w:numId w:val="67"/>
        </w:numPr>
        <w:suppressAutoHyphens w:val="0"/>
        <w:spacing w:line="360" w:lineRule="auto"/>
        <w:ind w:hanging="720"/>
        <w:rPr>
          <w:sz w:val="28"/>
          <w:szCs w:val="28"/>
          <w:lang w:val="en-US"/>
        </w:rPr>
      </w:pPr>
      <w:r w:rsidRPr="00442D84">
        <w:rPr>
          <w:sz w:val="28"/>
          <w:szCs w:val="28"/>
        </w:rPr>
        <w:t>Бурчиинский С.Г. Современные  подходы  к  фармакотерапии негативной симптоматики в рамках депрессивных расстройств // Нейро</w:t>
      </w:r>
      <w:r w:rsidRPr="00442D84">
        <w:rPr>
          <w:sz w:val="28"/>
          <w:szCs w:val="28"/>
          <w:lang w:val="en-US"/>
        </w:rPr>
        <w:t>News</w:t>
      </w:r>
      <w:r w:rsidRPr="00442D84">
        <w:rPr>
          <w:sz w:val="28"/>
          <w:szCs w:val="28"/>
        </w:rPr>
        <w:t xml:space="preserve">.-2007.- </w:t>
      </w:r>
      <w:r w:rsidRPr="003B7557">
        <w:rPr>
          <w:sz w:val="28"/>
          <w:szCs w:val="28"/>
          <w:lang w:val="en-US"/>
        </w:rPr>
        <w:t>№</w:t>
      </w:r>
      <w:r>
        <w:rPr>
          <w:sz w:val="28"/>
          <w:szCs w:val="28"/>
        </w:rPr>
        <w:t xml:space="preserve"> </w:t>
      </w:r>
      <w:r w:rsidRPr="003B7557">
        <w:rPr>
          <w:sz w:val="28"/>
          <w:szCs w:val="28"/>
          <w:lang w:val="en-US"/>
        </w:rPr>
        <w:t xml:space="preserve">4.- </w:t>
      </w:r>
      <w:r w:rsidRPr="00442D84">
        <w:rPr>
          <w:sz w:val="28"/>
          <w:szCs w:val="28"/>
          <w:lang w:val="en-US"/>
        </w:rPr>
        <w:t>C</w:t>
      </w:r>
      <w:r w:rsidRPr="003B7557">
        <w:rPr>
          <w:sz w:val="28"/>
          <w:szCs w:val="28"/>
          <w:lang w:val="en-US"/>
        </w:rPr>
        <w:t xml:space="preserve">.36-42 </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 xml:space="preserve">Shandra A.A., Kryzhanovsky G.N. Investigation of the relationships between multiple epileptic foci // </w:t>
      </w:r>
      <w:r w:rsidRPr="00442D84">
        <w:rPr>
          <w:spacing w:val="-4"/>
          <w:sz w:val="28"/>
          <w:szCs w:val="28"/>
          <w:lang w:val="en-US"/>
        </w:rPr>
        <w:t>Epilepsi</w:t>
      </w:r>
      <w:r>
        <w:rPr>
          <w:spacing w:val="-4"/>
          <w:sz w:val="28"/>
          <w:szCs w:val="28"/>
          <w:lang w:val="en-US"/>
        </w:rPr>
        <w:t>a.-2005.-Vol.46</w:t>
      </w:r>
      <w:r w:rsidRPr="003B7557">
        <w:rPr>
          <w:spacing w:val="-4"/>
          <w:sz w:val="28"/>
          <w:szCs w:val="28"/>
          <w:lang w:val="en-US"/>
        </w:rPr>
        <w:t>,</w:t>
      </w:r>
      <w:r w:rsidRPr="00442D84">
        <w:rPr>
          <w:spacing w:val="-4"/>
          <w:sz w:val="28"/>
          <w:szCs w:val="28"/>
          <w:lang w:val="en-US"/>
        </w:rPr>
        <w:t xml:space="preserve"> Suppl.6. - P. </w:t>
      </w:r>
      <w:r w:rsidRPr="00442D84">
        <w:rPr>
          <w:spacing w:val="-4"/>
          <w:sz w:val="28"/>
          <w:szCs w:val="28"/>
          <w:lang w:val="uk-UA"/>
        </w:rPr>
        <w:t>367-368</w:t>
      </w:r>
      <w:r w:rsidRPr="00442D84">
        <w:rPr>
          <w:spacing w:val="-4"/>
          <w:sz w:val="28"/>
          <w:szCs w:val="28"/>
          <w:lang w:val="en-US"/>
        </w:rPr>
        <w:t>.</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Рабонтикова Л.В. Исследование сравнительной биологической активности окислов металлов на уровне пороговых доз при однократном введении // Гигиена и профес</w:t>
      </w:r>
      <w:r>
        <w:rPr>
          <w:sz w:val="28"/>
          <w:szCs w:val="28"/>
        </w:rPr>
        <w:t>сиональные заболевания.- 1971.-</w:t>
      </w:r>
      <w:r w:rsidRPr="00442D84">
        <w:rPr>
          <w:sz w:val="28"/>
          <w:szCs w:val="28"/>
        </w:rPr>
        <w:t xml:space="preserve"> </w:t>
      </w:r>
      <w:r>
        <w:rPr>
          <w:sz w:val="28"/>
          <w:szCs w:val="28"/>
        </w:rPr>
        <w:t xml:space="preserve">№ 8.- </w:t>
      </w:r>
      <w:r w:rsidRPr="00442D84">
        <w:rPr>
          <w:sz w:val="28"/>
          <w:szCs w:val="28"/>
        </w:rPr>
        <w:t xml:space="preserve"> С.33-36</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 xml:space="preserve">Лукевиц Э.Я., </w:t>
      </w:r>
      <w:r>
        <w:rPr>
          <w:sz w:val="28"/>
          <w:szCs w:val="28"/>
        </w:rPr>
        <w:t xml:space="preserve">Германе С.К. </w:t>
      </w:r>
      <w:r w:rsidRPr="00442D84">
        <w:rPr>
          <w:sz w:val="28"/>
          <w:szCs w:val="28"/>
        </w:rPr>
        <w:t xml:space="preserve">Нейротропная активность германий органических производных адаманта и азотсодержащих гетероциклов // Химико-фармацевтический журнал. -1987.- </w:t>
      </w:r>
      <w:r>
        <w:rPr>
          <w:sz w:val="28"/>
          <w:szCs w:val="28"/>
        </w:rPr>
        <w:t>№</w:t>
      </w:r>
      <w:r w:rsidRPr="003B7557">
        <w:rPr>
          <w:sz w:val="28"/>
          <w:szCs w:val="28"/>
        </w:rPr>
        <w:t xml:space="preserve">9. - </w:t>
      </w:r>
      <w:r w:rsidRPr="00442D84">
        <w:rPr>
          <w:sz w:val="28"/>
          <w:szCs w:val="28"/>
          <w:lang w:val="en-US"/>
        </w:rPr>
        <w:t>C</w:t>
      </w:r>
      <w:r w:rsidRPr="003B7557">
        <w:rPr>
          <w:sz w:val="28"/>
          <w:szCs w:val="28"/>
        </w:rPr>
        <w:t>. 1070-1074.</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Bialer</w:t>
      </w:r>
      <w:r w:rsidRPr="00E6785F">
        <w:rPr>
          <w:sz w:val="28"/>
          <w:szCs w:val="28"/>
          <w:lang w:val="en-GB"/>
        </w:rPr>
        <w:t xml:space="preserve"> </w:t>
      </w:r>
      <w:r w:rsidRPr="00442D84">
        <w:rPr>
          <w:sz w:val="28"/>
          <w:szCs w:val="28"/>
          <w:lang w:val="en-US"/>
        </w:rPr>
        <w:t>M</w:t>
      </w:r>
      <w:r w:rsidRPr="00E6785F">
        <w:rPr>
          <w:sz w:val="28"/>
          <w:szCs w:val="28"/>
          <w:lang w:val="en-GB"/>
        </w:rPr>
        <w:t xml:space="preserve">. </w:t>
      </w:r>
      <w:r w:rsidRPr="00442D84">
        <w:rPr>
          <w:sz w:val="28"/>
          <w:szCs w:val="28"/>
          <w:lang w:val="en-US"/>
        </w:rPr>
        <w:t>New</w:t>
      </w:r>
      <w:r w:rsidRPr="00E6785F">
        <w:rPr>
          <w:sz w:val="28"/>
          <w:szCs w:val="28"/>
          <w:lang w:val="en-GB"/>
        </w:rPr>
        <w:t xml:space="preserve"> </w:t>
      </w:r>
      <w:r w:rsidRPr="00442D84">
        <w:rPr>
          <w:sz w:val="28"/>
          <w:szCs w:val="28"/>
          <w:lang w:val="en-US"/>
        </w:rPr>
        <w:t>antiepileptic</w:t>
      </w:r>
      <w:r w:rsidRPr="00E6785F">
        <w:rPr>
          <w:sz w:val="28"/>
          <w:szCs w:val="28"/>
          <w:lang w:val="en-GB"/>
        </w:rPr>
        <w:t xml:space="preserve"> </w:t>
      </w:r>
      <w:r w:rsidRPr="00442D84">
        <w:rPr>
          <w:sz w:val="28"/>
          <w:szCs w:val="28"/>
          <w:lang w:val="en-US"/>
        </w:rPr>
        <w:t>drugs</w:t>
      </w:r>
      <w:r w:rsidRPr="00E6785F">
        <w:rPr>
          <w:sz w:val="28"/>
          <w:szCs w:val="28"/>
          <w:lang w:val="en-GB"/>
        </w:rPr>
        <w:t xml:space="preserve"> </w:t>
      </w:r>
      <w:r w:rsidRPr="00442D84">
        <w:rPr>
          <w:sz w:val="28"/>
          <w:szCs w:val="28"/>
          <w:lang w:val="en-US"/>
        </w:rPr>
        <w:t>currently</w:t>
      </w:r>
      <w:r w:rsidRPr="00E6785F">
        <w:rPr>
          <w:sz w:val="28"/>
          <w:szCs w:val="28"/>
          <w:lang w:val="en-GB"/>
        </w:rPr>
        <w:t xml:space="preserve"> </w:t>
      </w:r>
      <w:r w:rsidRPr="00442D84">
        <w:rPr>
          <w:sz w:val="28"/>
          <w:szCs w:val="28"/>
          <w:lang w:val="en-US"/>
        </w:rPr>
        <w:t>in</w:t>
      </w:r>
      <w:r w:rsidRPr="00E6785F">
        <w:rPr>
          <w:sz w:val="28"/>
          <w:szCs w:val="28"/>
          <w:lang w:val="en-GB"/>
        </w:rPr>
        <w:t xml:space="preserve"> </w:t>
      </w:r>
      <w:r w:rsidRPr="00442D84">
        <w:rPr>
          <w:sz w:val="28"/>
          <w:szCs w:val="28"/>
          <w:lang w:val="en-US"/>
        </w:rPr>
        <w:t>clinical</w:t>
      </w:r>
      <w:r w:rsidRPr="00E6785F">
        <w:rPr>
          <w:sz w:val="28"/>
          <w:szCs w:val="28"/>
          <w:lang w:val="en-GB"/>
        </w:rPr>
        <w:t xml:space="preserve"> </w:t>
      </w:r>
      <w:r w:rsidRPr="00442D84">
        <w:rPr>
          <w:sz w:val="28"/>
          <w:szCs w:val="28"/>
          <w:lang w:val="en-US"/>
        </w:rPr>
        <w:t>trials</w:t>
      </w:r>
      <w:r w:rsidRPr="00E6785F">
        <w:rPr>
          <w:sz w:val="28"/>
          <w:szCs w:val="28"/>
          <w:lang w:val="en-GB"/>
        </w:rPr>
        <w:t xml:space="preserve">. </w:t>
      </w:r>
      <w:r w:rsidRPr="00442D84">
        <w:rPr>
          <w:sz w:val="28"/>
          <w:szCs w:val="28"/>
          <w:lang w:val="en-US"/>
        </w:rPr>
        <w:t>Is</w:t>
      </w:r>
      <w:r w:rsidRPr="00E6785F">
        <w:rPr>
          <w:sz w:val="28"/>
          <w:szCs w:val="28"/>
          <w:lang w:val="en-GB"/>
        </w:rPr>
        <w:t xml:space="preserve"> </w:t>
      </w:r>
      <w:r w:rsidRPr="00442D84">
        <w:rPr>
          <w:sz w:val="28"/>
          <w:szCs w:val="28"/>
          <w:lang w:val="en-US"/>
        </w:rPr>
        <w:t>there</w:t>
      </w:r>
      <w:r w:rsidRPr="00E6785F">
        <w:rPr>
          <w:sz w:val="28"/>
          <w:szCs w:val="28"/>
          <w:lang w:val="en-GB"/>
        </w:rPr>
        <w:t xml:space="preserve"> </w:t>
      </w:r>
      <w:r w:rsidRPr="00442D84">
        <w:rPr>
          <w:sz w:val="28"/>
          <w:szCs w:val="28"/>
          <w:lang w:val="en-US"/>
        </w:rPr>
        <w:t>a</w:t>
      </w:r>
      <w:r w:rsidRPr="00E6785F">
        <w:rPr>
          <w:sz w:val="28"/>
          <w:szCs w:val="28"/>
          <w:lang w:val="en-GB"/>
        </w:rPr>
        <w:t xml:space="preserve"> </w:t>
      </w:r>
      <w:r w:rsidRPr="00442D84">
        <w:rPr>
          <w:sz w:val="28"/>
          <w:szCs w:val="28"/>
          <w:lang w:val="en-US"/>
        </w:rPr>
        <w:t>strategy</w:t>
      </w:r>
      <w:r w:rsidRPr="00E6785F">
        <w:rPr>
          <w:sz w:val="28"/>
          <w:szCs w:val="28"/>
          <w:lang w:val="en-GB"/>
        </w:rPr>
        <w:t xml:space="preserve"> </w:t>
      </w:r>
      <w:r w:rsidRPr="00442D84">
        <w:rPr>
          <w:sz w:val="28"/>
          <w:szCs w:val="28"/>
          <w:lang w:val="en-US"/>
        </w:rPr>
        <w:t>in</w:t>
      </w:r>
      <w:r w:rsidRPr="00E6785F">
        <w:rPr>
          <w:sz w:val="28"/>
          <w:szCs w:val="28"/>
          <w:lang w:val="en-GB"/>
        </w:rPr>
        <w:t xml:space="preserve"> </w:t>
      </w:r>
      <w:r w:rsidRPr="00442D84">
        <w:rPr>
          <w:sz w:val="28"/>
          <w:szCs w:val="28"/>
          <w:lang w:val="en-US"/>
        </w:rPr>
        <w:t>their</w:t>
      </w:r>
      <w:r w:rsidRPr="00E6785F">
        <w:rPr>
          <w:sz w:val="28"/>
          <w:szCs w:val="28"/>
          <w:lang w:val="en-GB"/>
        </w:rPr>
        <w:t xml:space="preserve"> </w:t>
      </w:r>
      <w:r w:rsidRPr="00442D84">
        <w:rPr>
          <w:sz w:val="28"/>
          <w:szCs w:val="28"/>
          <w:lang w:val="en-US"/>
        </w:rPr>
        <w:t>development</w:t>
      </w:r>
      <w:r w:rsidRPr="00E6785F">
        <w:rPr>
          <w:sz w:val="28"/>
          <w:szCs w:val="28"/>
          <w:lang w:val="en-GB"/>
        </w:rPr>
        <w:t xml:space="preserve">? // </w:t>
      </w:r>
      <w:r w:rsidRPr="00442D84">
        <w:rPr>
          <w:sz w:val="28"/>
          <w:szCs w:val="28"/>
          <w:lang w:val="en-US"/>
        </w:rPr>
        <w:t>Epilepsia.- 2001.-V 42.- P.831-836.</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bCs/>
          <w:sz w:val="28"/>
          <w:szCs w:val="28"/>
          <w:lang w:val="en-US"/>
        </w:rPr>
        <w:t>Lacosamide</w:t>
      </w:r>
      <w:r w:rsidRPr="00442D84">
        <w:rPr>
          <w:sz w:val="28"/>
          <w:szCs w:val="28"/>
          <w:lang w:val="en-US"/>
        </w:rPr>
        <w:t>: a review of preclinical properties</w:t>
      </w:r>
      <w:r w:rsidRPr="003B6992">
        <w:rPr>
          <w:sz w:val="28"/>
          <w:szCs w:val="28"/>
          <w:lang w:val="en-US"/>
        </w:rPr>
        <w:t xml:space="preserve"> //</w:t>
      </w:r>
      <w:r w:rsidRPr="00442D84">
        <w:rPr>
          <w:sz w:val="28"/>
          <w:szCs w:val="28"/>
          <w:lang w:val="en-US"/>
        </w:rPr>
        <w:t xml:space="preserve"> J.Freitag, C.Heers, N. Krebsfänger</w:t>
      </w:r>
      <w:r w:rsidRPr="003B6992">
        <w:rPr>
          <w:sz w:val="28"/>
          <w:szCs w:val="28"/>
          <w:lang w:val="en-US"/>
        </w:rPr>
        <w:t xml:space="preserve"> </w:t>
      </w:r>
      <w:r>
        <w:rPr>
          <w:sz w:val="28"/>
          <w:szCs w:val="28"/>
          <w:lang w:val="en-US"/>
        </w:rPr>
        <w:t>et al.-</w:t>
      </w:r>
      <w:r w:rsidRPr="00442D84">
        <w:rPr>
          <w:sz w:val="28"/>
          <w:szCs w:val="28"/>
          <w:lang w:val="en-US"/>
        </w:rPr>
        <w:t xml:space="preserve">  </w:t>
      </w:r>
      <w:hyperlink r:id="rId13" w:tgtFrame="_blank" w:history="1">
        <w:r w:rsidRPr="00442D84">
          <w:rPr>
            <w:rStyle w:val="afc"/>
            <w:bCs/>
            <w:color w:val="auto"/>
            <w:sz w:val="28"/>
            <w:szCs w:val="28"/>
            <w:lang w:val="en-US"/>
          </w:rPr>
          <w:t>Epilepsia.</w:t>
        </w:r>
        <w:r>
          <w:rPr>
            <w:rStyle w:val="afc"/>
            <w:bCs/>
            <w:color w:val="auto"/>
            <w:sz w:val="28"/>
            <w:szCs w:val="28"/>
            <w:lang w:val="en-US"/>
          </w:rPr>
          <w:t>- 2007- V. 48,  Issue 7.- P.</w:t>
        </w:r>
        <w:r w:rsidRPr="00442D84">
          <w:rPr>
            <w:rStyle w:val="afc"/>
            <w:bCs/>
            <w:color w:val="auto"/>
            <w:sz w:val="28"/>
            <w:szCs w:val="28"/>
            <w:lang w:val="en-US"/>
          </w:rPr>
          <w:t xml:space="preserve"> 1308-1317</w:t>
        </w:r>
        <w:r w:rsidRPr="00442D84">
          <w:rPr>
            <w:rStyle w:val="afc"/>
            <w:color w:val="auto"/>
            <w:sz w:val="28"/>
            <w:szCs w:val="28"/>
            <w:lang w:val="en-US"/>
          </w:rPr>
          <w:t>.</w:t>
        </w:r>
      </w:hyperlink>
      <w:r w:rsidRPr="00442D84">
        <w:rPr>
          <w:bCs/>
          <w:sz w:val="28"/>
          <w:szCs w:val="28"/>
          <w:lang w:val="en-US"/>
        </w:rPr>
        <w:t xml:space="preserve"> </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Kupferberg H</w:t>
      </w:r>
      <w:r>
        <w:rPr>
          <w:sz w:val="28"/>
          <w:szCs w:val="28"/>
          <w:lang w:val="en-US"/>
        </w:rPr>
        <w:t>.</w:t>
      </w:r>
      <w:r w:rsidRPr="00442D84">
        <w:rPr>
          <w:sz w:val="28"/>
          <w:szCs w:val="28"/>
          <w:lang w:val="en-US"/>
        </w:rPr>
        <w:t xml:space="preserve"> Animal Models Used in the Screening of Antiepileptic Drugs </w:t>
      </w:r>
      <w:r>
        <w:rPr>
          <w:sz w:val="28"/>
          <w:szCs w:val="28"/>
          <w:lang w:val="en-US"/>
        </w:rPr>
        <w:t xml:space="preserve">// Epilepsia. –2001. –Vol. 42, </w:t>
      </w:r>
      <w:r w:rsidRPr="00442D84">
        <w:rPr>
          <w:sz w:val="28"/>
          <w:szCs w:val="28"/>
          <w:lang w:val="en-US"/>
        </w:rPr>
        <w:t>Suppl. 4. –</w:t>
      </w:r>
      <w:r>
        <w:rPr>
          <w:sz w:val="28"/>
          <w:szCs w:val="28"/>
          <w:lang w:val="en-US"/>
        </w:rPr>
        <w:t xml:space="preserve"> </w:t>
      </w:r>
      <w:r w:rsidRPr="00442D84">
        <w:rPr>
          <w:sz w:val="28"/>
          <w:szCs w:val="28"/>
          <w:lang w:val="en-US"/>
        </w:rPr>
        <w:t>P. 7-12.</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McBain C. J. Hippocampal inhibitory neurone activity in the eleva</w:t>
      </w:r>
      <w:r>
        <w:rPr>
          <w:sz w:val="28"/>
          <w:szCs w:val="28"/>
          <w:lang w:val="en-US"/>
        </w:rPr>
        <w:t xml:space="preserve">ted potassium model of epilepsy </w:t>
      </w:r>
      <w:r w:rsidRPr="00442D84">
        <w:rPr>
          <w:sz w:val="28"/>
          <w:szCs w:val="28"/>
          <w:lang w:val="en-US"/>
        </w:rPr>
        <w:t>//</w:t>
      </w:r>
      <w:r>
        <w:rPr>
          <w:sz w:val="28"/>
          <w:szCs w:val="28"/>
          <w:lang w:val="en-US"/>
        </w:rPr>
        <w:t xml:space="preserve"> </w:t>
      </w:r>
      <w:r w:rsidRPr="00442D84">
        <w:rPr>
          <w:iCs/>
          <w:sz w:val="28"/>
          <w:szCs w:val="28"/>
          <w:lang w:val="en-US"/>
        </w:rPr>
        <w:t xml:space="preserve">Journal of Neurophysiology.- 2004 – V. </w:t>
      </w:r>
      <w:r w:rsidRPr="00442D84">
        <w:rPr>
          <w:bCs/>
          <w:sz w:val="28"/>
          <w:szCs w:val="28"/>
          <w:lang w:val="en-US"/>
        </w:rPr>
        <w:t>72</w:t>
      </w:r>
      <w:r w:rsidRPr="00442D84">
        <w:rPr>
          <w:sz w:val="28"/>
          <w:szCs w:val="28"/>
          <w:lang w:val="en-US"/>
        </w:rPr>
        <w:t>. – P. 2653 - 2863.</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bCs/>
          <w:sz w:val="28"/>
          <w:szCs w:val="28"/>
          <w:lang w:val="en-US"/>
        </w:rPr>
        <w:t xml:space="preserve">Lacosamide, a novel anti-convulsant drug, shows efficacy with a wide safety margin in rodent models for epilepsy //  </w:t>
      </w:r>
      <w:r w:rsidRPr="00442D84">
        <w:rPr>
          <w:sz w:val="28"/>
          <w:szCs w:val="28"/>
          <w:lang w:val="en-US"/>
        </w:rPr>
        <w:t>T. Stöhr, H. Kupferberg, J. Stables, D.</w:t>
      </w:r>
      <w:r>
        <w:rPr>
          <w:sz w:val="28"/>
          <w:szCs w:val="28"/>
          <w:lang w:val="en-US"/>
        </w:rPr>
        <w:t xml:space="preserve"> et al.-</w:t>
      </w:r>
      <w:r w:rsidRPr="00442D84">
        <w:rPr>
          <w:bCs/>
          <w:sz w:val="28"/>
          <w:szCs w:val="28"/>
          <w:lang w:val="en-US"/>
        </w:rPr>
        <w:t xml:space="preserve"> </w:t>
      </w:r>
      <w:r w:rsidRPr="00442D84">
        <w:rPr>
          <w:sz w:val="28"/>
          <w:szCs w:val="28"/>
          <w:lang w:val="en-US"/>
        </w:rPr>
        <w:t>Epilepsy Research.- </w:t>
      </w:r>
      <w:r>
        <w:rPr>
          <w:sz w:val="28"/>
          <w:szCs w:val="28"/>
          <w:lang w:val="en-US"/>
        </w:rPr>
        <w:t>2001.- V. 74, Issue 2-3. -</w:t>
      </w:r>
      <w:r w:rsidRPr="00442D84">
        <w:rPr>
          <w:sz w:val="28"/>
          <w:szCs w:val="28"/>
          <w:lang w:val="en-US"/>
        </w:rPr>
        <w:t> P. 147-154</w:t>
      </w:r>
      <w:r w:rsidRPr="003B6992">
        <w:rPr>
          <w:sz w:val="28"/>
          <w:szCs w:val="28"/>
          <w:lang w:val="en-US"/>
        </w:rPr>
        <w:t>.</w:t>
      </w:r>
      <w:r w:rsidRPr="00442D84">
        <w:rPr>
          <w:sz w:val="28"/>
          <w:szCs w:val="28"/>
          <w:lang w:val="en-US"/>
        </w:rPr>
        <w:t xml:space="preserve"> </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z w:val="28"/>
          <w:szCs w:val="28"/>
        </w:rPr>
        <w:t>Чадова</w:t>
      </w:r>
      <w:r w:rsidRPr="003B6992">
        <w:rPr>
          <w:sz w:val="28"/>
          <w:szCs w:val="28"/>
          <w:lang w:val="en-US"/>
        </w:rPr>
        <w:t xml:space="preserve"> </w:t>
      </w:r>
      <w:r w:rsidRPr="00442D84">
        <w:rPr>
          <w:sz w:val="28"/>
          <w:szCs w:val="28"/>
        </w:rPr>
        <w:t>Л</w:t>
      </w:r>
      <w:r w:rsidRPr="003B6992">
        <w:rPr>
          <w:sz w:val="28"/>
          <w:szCs w:val="28"/>
          <w:lang w:val="en-US"/>
        </w:rPr>
        <w:t>.</w:t>
      </w:r>
      <w:r w:rsidRPr="00442D84">
        <w:rPr>
          <w:sz w:val="28"/>
          <w:szCs w:val="28"/>
        </w:rPr>
        <w:t>В</w:t>
      </w:r>
      <w:r w:rsidRPr="003B6992">
        <w:rPr>
          <w:sz w:val="28"/>
          <w:szCs w:val="28"/>
          <w:lang w:val="en-US"/>
        </w:rPr>
        <w:t xml:space="preserve">., </w:t>
      </w:r>
      <w:r w:rsidRPr="00442D84">
        <w:rPr>
          <w:sz w:val="28"/>
          <w:szCs w:val="28"/>
        </w:rPr>
        <w:t>Сейфулліна</w:t>
      </w:r>
      <w:r w:rsidRPr="003B6992">
        <w:rPr>
          <w:sz w:val="28"/>
          <w:szCs w:val="28"/>
          <w:lang w:val="en-US"/>
        </w:rPr>
        <w:t xml:space="preserve"> </w:t>
      </w:r>
      <w:r w:rsidRPr="00442D84">
        <w:rPr>
          <w:sz w:val="28"/>
          <w:szCs w:val="28"/>
        </w:rPr>
        <w:t>І</w:t>
      </w:r>
      <w:r w:rsidRPr="003B6992">
        <w:rPr>
          <w:sz w:val="28"/>
          <w:szCs w:val="28"/>
          <w:lang w:val="en-US"/>
        </w:rPr>
        <w:t>.</w:t>
      </w:r>
      <w:r w:rsidRPr="00442D84">
        <w:rPr>
          <w:sz w:val="28"/>
          <w:szCs w:val="28"/>
        </w:rPr>
        <w:t>Й</w:t>
      </w:r>
      <w:r w:rsidRPr="003B6992">
        <w:rPr>
          <w:sz w:val="28"/>
          <w:szCs w:val="28"/>
          <w:lang w:val="en-US"/>
        </w:rPr>
        <w:t xml:space="preserve">., </w:t>
      </w:r>
      <w:r w:rsidRPr="00442D84">
        <w:rPr>
          <w:sz w:val="28"/>
          <w:szCs w:val="28"/>
        </w:rPr>
        <w:t>Ткаченко</w:t>
      </w:r>
      <w:r w:rsidRPr="003B6992">
        <w:rPr>
          <w:sz w:val="28"/>
          <w:szCs w:val="28"/>
          <w:lang w:val="en-US"/>
        </w:rPr>
        <w:t xml:space="preserve"> </w:t>
      </w:r>
      <w:r w:rsidRPr="00442D84">
        <w:rPr>
          <w:sz w:val="28"/>
          <w:szCs w:val="28"/>
        </w:rPr>
        <w:t>В</w:t>
      </w:r>
      <w:r w:rsidRPr="003B6992">
        <w:rPr>
          <w:sz w:val="28"/>
          <w:szCs w:val="28"/>
          <w:lang w:val="en-US"/>
        </w:rPr>
        <w:t>.</w:t>
      </w:r>
      <w:r w:rsidRPr="00442D84">
        <w:rPr>
          <w:sz w:val="28"/>
          <w:szCs w:val="28"/>
        </w:rPr>
        <w:t>М</w:t>
      </w:r>
      <w:r w:rsidRPr="003B6992">
        <w:rPr>
          <w:sz w:val="28"/>
          <w:szCs w:val="28"/>
          <w:lang w:val="en-US"/>
        </w:rPr>
        <w:t xml:space="preserve">. </w:t>
      </w:r>
      <w:r w:rsidRPr="00442D84">
        <w:rPr>
          <w:sz w:val="28"/>
          <w:szCs w:val="28"/>
          <w:lang w:val="uk-UA"/>
        </w:rPr>
        <w:t>Скринінг і порівняльна оцінка ефективності протиішемічних засобів серед координаційних сполук германію з біолігандами при гострій ц</w:t>
      </w:r>
      <w:r>
        <w:rPr>
          <w:sz w:val="28"/>
          <w:szCs w:val="28"/>
          <w:lang w:val="uk-UA"/>
        </w:rPr>
        <w:t>ереброваскулярній недостатності</w:t>
      </w:r>
      <w:r>
        <w:rPr>
          <w:sz w:val="28"/>
          <w:szCs w:val="28"/>
          <w:lang w:val="en-US"/>
        </w:rPr>
        <w:t xml:space="preserve"> //</w:t>
      </w:r>
      <w:r w:rsidRPr="00442D84">
        <w:rPr>
          <w:sz w:val="28"/>
          <w:szCs w:val="28"/>
          <w:lang w:val="uk-UA"/>
        </w:rPr>
        <w:t xml:space="preserve"> Одеський медичний журнал. -</w:t>
      </w:r>
      <w:r>
        <w:rPr>
          <w:sz w:val="28"/>
          <w:szCs w:val="28"/>
          <w:lang w:val="en-US"/>
        </w:rPr>
        <w:t xml:space="preserve"> </w:t>
      </w:r>
      <w:r w:rsidRPr="00442D84">
        <w:rPr>
          <w:sz w:val="28"/>
          <w:szCs w:val="28"/>
          <w:lang w:val="uk-UA"/>
        </w:rPr>
        <w:t>2005.-</w:t>
      </w:r>
      <w:r>
        <w:rPr>
          <w:sz w:val="28"/>
          <w:szCs w:val="28"/>
          <w:lang w:val="en-US"/>
        </w:rPr>
        <w:t xml:space="preserve"> </w:t>
      </w:r>
      <w:r>
        <w:rPr>
          <w:sz w:val="28"/>
          <w:szCs w:val="28"/>
        </w:rPr>
        <w:t xml:space="preserve">№ </w:t>
      </w:r>
      <w:r w:rsidRPr="003B6992">
        <w:rPr>
          <w:sz w:val="28"/>
          <w:szCs w:val="28"/>
        </w:rPr>
        <w:t xml:space="preserve">6.- </w:t>
      </w:r>
      <w:r w:rsidRPr="00442D84">
        <w:rPr>
          <w:sz w:val="28"/>
          <w:szCs w:val="28"/>
          <w:lang w:val="en-US"/>
        </w:rPr>
        <w:t>C</w:t>
      </w:r>
      <w:r w:rsidRPr="003B6992">
        <w:rPr>
          <w:sz w:val="28"/>
          <w:szCs w:val="28"/>
        </w:rPr>
        <w:t>.12-15</w:t>
      </w:r>
      <w:r>
        <w:rPr>
          <w:sz w:val="28"/>
          <w:szCs w:val="28"/>
        </w:rPr>
        <w:t>.</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z w:val="28"/>
          <w:szCs w:val="28"/>
          <w:lang w:val="uk-UA"/>
        </w:rPr>
        <w:lastRenderedPageBreak/>
        <w:t>Кресюн</w:t>
      </w:r>
      <w:r w:rsidRPr="003B6992">
        <w:rPr>
          <w:sz w:val="28"/>
          <w:szCs w:val="28"/>
          <w:lang w:val="uk-UA"/>
        </w:rPr>
        <w:t xml:space="preserve"> </w:t>
      </w:r>
      <w:r w:rsidRPr="00442D84">
        <w:rPr>
          <w:sz w:val="28"/>
          <w:szCs w:val="28"/>
          <w:lang w:val="uk-UA"/>
        </w:rPr>
        <w:t>В.Й., Шемонаєва</w:t>
      </w:r>
      <w:r w:rsidRPr="003B6992">
        <w:rPr>
          <w:sz w:val="28"/>
          <w:szCs w:val="28"/>
          <w:lang w:val="uk-UA"/>
        </w:rPr>
        <w:t xml:space="preserve"> </w:t>
      </w:r>
      <w:r w:rsidRPr="00442D84">
        <w:rPr>
          <w:sz w:val="28"/>
          <w:szCs w:val="28"/>
          <w:lang w:val="uk-UA"/>
        </w:rPr>
        <w:t>К.Ф., Відавська</w:t>
      </w:r>
      <w:r w:rsidRPr="003B6992">
        <w:rPr>
          <w:sz w:val="28"/>
          <w:szCs w:val="28"/>
          <w:lang w:val="uk-UA"/>
        </w:rPr>
        <w:t xml:space="preserve"> </w:t>
      </w:r>
      <w:r w:rsidRPr="00442D84">
        <w:rPr>
          <w:sz w:val="28"/>
          <w:szCs w:val="28"/>
          <w:lang w:val="uk-UA"/>
        </w:rPr>
        <w:t xml:space="preserve">А.Г.. </w:t>
      </w:r>
      <w:r w:rsidRPr="00442D84">
        <w:rPr>
          <w:sz w:val="28"/>
          <w:szCs w:val="28"/>
        </w:rPr>
        <w:t>Гепатозащитные</w:t>
      </w:r>
      <w:r w:rsidRPr="003B6992">
        <w:rPr>
          <w:sz w:val="28"/>
          <w:szCs w:val="28"/>
        </w:rPr>
        <w:t xml:space="preserve"> </w:t>
      </w:r>
      <w:r w:rsidRPr="00442D84">
        <w:rPr>
          <w:sz w:val="28"/>
          <w:szCs w:val="28"/>
        </w:rPr>
        <w:t>свойства</w:t>
      </w:r>
      <w:r w:rsidRPr="003B6992">
        <w:rPr>
          <w:sz w:val="28"/>
          <w:szCs w:val="28"/>
        </w:rPr>
        <w:t xml:space="preserve"> </w:t>
      </w:r>
      <w:r w:rsidRPr="00442D84">
        <w:rPr>
          <w:sz w:val="28"/>
          <w:szCs w:val="28"/>
        </w:rPr>
        <w:t>новых</w:t>
      </w:r>
      <w:r w:rsidRPr="003B6992">
        <w:rPr>
          <w:sz w:val="28"/>
          <w:szCs w:val="28"/>
        </w:rPr>
        <w:t xml:space="preserve"> </w:t>
      </w:r>
      <w:r w:rsidRPr="00442D84">
        <w:rPr>
          <w:sz w:val="28"/>
          <w:szCs w:val="28"/>
        </w:rPr>
        <w:t>биологически</w:t>
      </w:r>
      <w:r w:rsidRPr="003B6992">
        <w:rPr>
          <w:sz w:val="28"/>
          <w:szCs w:val="28"/>
        </w:rPr>
        <w:t xml:space="preserve"> </w:t>
      </w:r>
      <w:r w:rsidRPr="00442D84">
        <w:rPr>
          <w:sz w:val="28"/>
          <w:szCs w:val="28"/>
        </w:rPr>
        <w:t>активных</w:t>
      </w:r>
      <w:r w:rsidRPr="003B6992">
        <w:rPr>
          <w:sz w:val="28"/>
          <w:szCs w:val="28"/>
        </w:rPr>
        <w:t xml:space="preserve"> </w:t>
      </w:r>
      <w:r w:rsidRPr="00442D84">
        <w:rPr>
          <w:sz w:val="28"/>
          <w:szCs w:val="28"/>
        </w:rPr>
        <w:t>веществ</w:t>
      </w:r>
      <w:r w:rsidRPr="003B6992">
        <w:rPr>
          <w:sz w:val="28"/>
          <w:szCs w:val="28"/>
        </w:rPr>
        <w:t xml:space="preserve"> – </w:t>
      </w:r>
      <w:r w:rsidRPr="00442D84">
        <w:rPr>
          <w:sz w:val="28"/>
          <w:szCs w:val="28"/>
        </w:rPr>
        <w:t>МИГУ</w:t>
      </w:r>
      <w:r w:rsidRPr="003B6992">
        <w:rPr>
          <w:sz w:val="28"/>
          <w:szCs w:val="28"/>
        </w:rPr>
        <w:t xml:space="preserve">-4 </w:t>
      </w:r>
      <w:r w:rsidRPr="00442D84">
        <w:rPr>
          <w:sz w:val="28"/>
          <w:szCs w:val="28"/>
        </w:rPr>
        <w:t>и</w:t>
      </w:r>
      <w:r w:rsidRPr="003B6992">
        <w:rPr>
          <w:sz w:val="28"/>
          <w:szCs w:val="28"/>
        </w:rPr>
        <w:t xml:space="preserve"> </w:t>
      </w:r>
      <w:r w:rsidRPr="00442D84">
        <w:rPr>
          <w:sz w:val="28"/>
          <w:szCs w:val="28"/>
        </w:rPr>
        <w:t>МИГУ</w:t>
      </w:r>
      <w:r w:rsidRPr="003B6992">
        <w:rPr>
          <w:sz w:val="28"/>
          <w:szCs w:val="28"/>
        </w:rPr>
        <w:t xml:space="preserve">-5 </w:t>
      </w:r>
      <w:r w:rsidRPr="00442D84">
        <w:rPr>
          <w:sz w:val="28"/>
          <w:szCs w:val="28"/>
          <w:lang w:val="uk-UA"/>
        </w:rPr>
        <w:t xml:space="preserve">// Интегртивная антропология. – 2006 .- </w:t>
      </w:r>
      <w:r>
        <w:rPr>
          <w:sz w:val="28"/>
          <w:szCs w:val="28"/>
        </w:rPr>
        <w:t xml:space="preserve">№ </w:t>
      </w:r>
      <w:r w:rsidRPr="00442D84">
        <w:rPr>
          <w:sz w:val="28"/>
          <w:szCs w:val="28"/>
          <w:lang w:val="uk-UA"/>
        </w:rPr>
        <w:t xml:space="preserve">2. – </w:t>
      </w:r>
      <w:r w:rsidRPr="00442D84">
        <w:rPr>
          <w:sz w:val="28"/>
          <w:szCs w:val="28"/>
          <w:lang w:val="en-US"/>
        </w:rPr>
        <w:t>C</w:t>
      </w:r>
      <w:r w:rsidRPr="00442D84">
        <w:rPr>
          <w:sz w:val="28"/>
          <w:szCs w:val="28"/>
          <w:lang w:val="uk-UA"/>
        </w:rPr>
        <w:t>. 16-19.</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iCs/>
          <w:sz w:val="28"/>
          <w:szCs w:val="28"/>
          <w:lang w:val="en-US"/>
        </w:rPr>
        <w:t>L</w:t>
      </w:r>
      <w:r w:rsidRPr="00442D84">
        <w:rPr>
          <w:iCs/>
          <w:sz w:val="28"/>
          <w:szCs w:val="28"/>
          <w:lang w:val="uk-UA"/>
        </w:rPr>
        <w:t>ö</w:t>
      </w:r>
      <w:r w:rsidRPr="00442D84">
        <w:rPr>
          <w:iCs/>
          <w:sz w:val="28"/>
          <w:szCs w:val="28"/>
          <w:lang w:val="en-US"/>
        </w:rPr>
        <w:t>sche</w:t>
      </w:r>
      <w:r w:rsidRPr="00442D84">
        <w:rPr>
          <w:sz w:val="28"/>
          <w:szCs w:val="28"/>
          <w:lang w:val="en-US"/>
        </w:rPr>
        <w:t>r</w:t>
      </w:r>
      <w:r w:rsidRPr="00442D84">
        <w:rPr>
          <w:sz w:val="28"/>
          <w:szCs w:val="28"/>
          <w:lang w:val="uk-UA"/>
        </w:rPr>
        <w:t xml:space="preserve"> </w:t>
      </w:r>
      <w:r w:rsidRPr="00442D84">
        <w:rPr>
          <w:sz w:val="28"/>
          <w:szCs w:val="28"/>
          <w:lang w:val="en-US"/>
        </w:rPr>
        <w:t>W</w:t>
      </w:r>
      <w:r w:rsidRPr="00442D84">
        <w:rPr>
          <w:sz w:val="28"/>
          <w:szCs w:val="28"/>
          <w:lang w:val="uk-UA"/>
        </w:rPr>
        <w:t xml:space="preserve">. </w:t>
      </w:r>
      <w:r w:rsidRPr="00442D84">
        <w:rPr>
          <w:sz w:val="28"/>
          <w:szCs w:val="28"/>
          <w:lang w:val="en-US"/>
        </w:rPr>
        <w:t>Animal</w:t>
      </w:r>
      <w:r w:rsidRPr="00442D84">
        <w:rPr>
          <w:sz w:val="28"/>
          <w:szCs w:val="28"/>
          <w:lang w:val="uk-UA"/>
        </w:rPr>
        <w:t xml:space="preserve"> </w:t>
      </w:r>
      <w:r w:rsidRPr="00442D84">
        <w:rPr>
          <w:sz w:val="28"/>
          <w:szCs w:val="28"/>
          <w:lang w:val="en-US"/>
        </w:rPr>
        <w:t>models</w:t>
      </w:r>
      <w:r w:rsidRPr="00442D84">
        <w:rPr>
          <w:sz w:val="28"/>
          <w:szCs w:val="28"/>
          <w:lang w:val="uk-UA"/>
        </w:rPr>
        <w:t xml:space="preserve"> </w:t>
      </w:r>
      <w:r w:rsidRPr="00442D84">
        <w:rPr>
          <w:sz w:val="28"/>
          <w:szCs w:val="28"/>
          <w:lang w:val="en-US"/>
        </w:rPr>
        <w:t>of</w:t>
      </w:r>
      <w:r w:rsidRPr="00442D84">
        <w:rPr>
          <w:sz w:val="28"/>
          <w:szCs w:val="28"/>
          <w:lang w:val="uk-UA"/>
        </w:rPr>
        <w:t xml:space="preserve"> </w:t>
      </w:r>
      <w:r w:rsidRPr="00442D84">
        <w:rPr>
          <w:sz w:val="28"/>
          <w:szCs w:val="28"/>
          <w:lang w:val="en-US"/>
        </w:rPr>
        <w:t>epilepsy</w:t>
      </w:r>
      <w:r w:rsidRPr="00442D84">
        <w:rPr>
          <w:sz w:val="28"/>
          <w:szCs w:val="28"/>
          <w:lang w:val="uk-UA"/>
        </w:rPr>
        <w:t xml:space="preserve"> </w:t>
      </w:r>
      <w:r w:rsidRPr="00442D84">
        <w:rPr>
          <w:sz w:val="28"/>
          <w:szCs w:val="28"/>
          <w:lang w:val="en-US"/>
        </w:rPr>
        <w:t>for</w:t>
      </w:r>
      <w:r w:rsidRPr="00442D84">
        <w:rPr>
          <w:sz w:val="28"/>
          <w:szCs w:val="28"/>
          <w:lang w:val="uk-UA"/>
        </w:rPr>
        <w:t xml:space="preserve"> </w:t>
      </w:r>
      <w:r w:rsidRPr="00442D84">
        <w:rPr>
          <w:sz w:val="28"/>
          <w:szCs w:val="28"/>
          <w:lang w:val="en-US"/>
        </w:rPr>
        <w:t>treatment</w:t>
      </w:r>
      <w:r w:rsidRPr="00442D84">
        <w:rPr>
          <w:sz w:val="28"/>
          <w:szCs w:val="28"/>
          <w:lang w:val="uk-UA"/>
        </w:rPr>
        <w:t xml:space="preserve"> </w:t>
      </w:r>
      <w:r w:rsidRPr="00442D84">
        <w:rPr>
          <w:sz w:val="28"/>
          <w:szCs w:val="28"/>
          <w:lang w:val="en-US"/>
        </w:rPr>
        <w:t>of</w:t>
      </w:r>
      <w:r w:rsidRPr="00442D84">
        <w:rPr>
          <w:sz w:val="28"/>
          <w:szCs w:val="28"/>
          <w:lang w:val="uk-UA"/>
        </w:rPr>
        <w:t xml:space="preserve"> </w:t>
      </w:r>
      <w:r w:rsidRPr="00442D84">
        <w:rPr>
          <w:sz w:val="28"/>
          <w:szCs w:val="28"/>
          <w:lang w:val="en-US"/>
        </w:rPr>
        <w:t>antiepileptogenic</w:t>
      </w:r>
      <w:r w:rsidRPr="00442D84">
        <w:rPr>
          <w:sz w:val="28"/>
          <w:szCs w:val="28"/>
          <w:lang w:val="uk-UA"/>
        </w:rPr>
        <w:t xml:space="preserve"> </w:t>
      </w:r>
      <w:r w:rsidRPr="00442D84">
        <w:rPr>
          <w:sz w:val="28"/>
          <w:szCs w:val="28"/>
          <w:lang w:val="en-US"/>
        </w:rPr>
        <w:t>and</w:t>
      </w:r>
      <w:r w:rsidRPr="00442D84">
        <w:rPr>
          <w:sz w:val="28"/>
          <w:szCs w:val="28"/>
          <w:lang w:val="uk-UA"/>
        </w:rPr>
        <w:t xml:space="preserve"> </w:t>
      </w:r>
      <w:r w:rsidRPr="00442D84">
        <w:rPr>
          <w:sz w:val="28"/>
          <w:szCs w:val="28"/>
          <w:lang w:val="en-US"/>
        </w:rPr>
        <w:t>disease</w:t>
      </w:r>
      <w:r w:rsidRPr="00442D84">
        <w:rPr>
          <w:sz w:val="28"/>
          <w:szCs w:val="28"/>
          <w:lang w:val="uk-UA"/>
        </w:rPr>
        <w:t>-</w:t>
      </w:r>
      <w:r w:rsidRPr="00442D84">
        <w:rPr>
          <w:sz w:val="28"/>
          <w:szCs w:val="28"/>
          <w:lang w:val="en-US"/>
        </w:rPr>
        <w:t>modifying</w:t>
      </w:r>
      <w:r w:rsidRPr="00442D84">
        <w:rPr>
          <w:sz w:val="28"/>
          <w:szCs w:val="28"/>
          <w:lang w:val="uk-UA"/>
        </w:rPr>
        <w:t xml:space="preserve"> </w:t>
      </w:r>
      <w:r w:rsidRPr="00442D84">
        <w:rPr>
          <w:sz w:val="28"/>
          <w:szCs w:val="28"/>
          <w:lang w:val="en-US"/>
        </w:rPr>
        <w:t>drugs. A comparison of the pharmacology of kindling and post-status models of temporal lobe epilepsy // Epilepsy Res. – 2002.–V.50- P.105-123.</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Sabers A., Gram L. Drug treatment of epilepsy in the 1990s: Achievements and new developments // Drugs.-1996.- V.52.- P. 483-493.</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Valproate. New milestones // M.J</w:t>
      </w:r>
      <w:r w:rsidRPr="003B6992">
        <w:rPr>
          <w:sz w:val="28"/>
          <w:szCs w:val="28"/>
          <w:lang w:val="en-US"/>
        </w:rPr>
        <w:t>.</w:t>
      </w:r>
      <w:r w:rsidRPr="00442D84">
        <w:rPr>
          <w:sz w:val="28"/>
          <w:szCs w:val="28"/>
          <w:lang w:val="en-US"/>
        </w:rPr>
        <w:t xml:space="preserve"> Broodie., </w:t>
      </w:r>
      <w:r>
        <w:rPr>
          <w:sz w:val="28"/>
          <w:szCs w:val="28"/>
          <w:lang w:val="en-US"/>
        </w:rPr>
        <w:t>E.H.</w:t>
      </w:r>
      <w:r w:rsidRPr="003B6992">
        <w:rPr>
          <w:sz w:val="28"/>
          <w:szCs w:val="28"/>
          <w:lang w:val="en-US"/>
        </w:rPr>
        <w:t xml:space="preserve"> </w:t>
      </w:r>
      <w:r w:rsidRPr="00442D84">
        <w:rPr>
          <w:sz w:val="28"/>
          <w:szCs w:val="28"/>
          <w:lang w:val="en-US"/>
        </w:rPr>
        <w:t>Reynolds</w:t>
      </w:r>
      <w:r w:rsidRPr="003B6992">
        <w:rPr>
          <w:sz w:val="28"/>
          <w:szCs w:val="28"/>
          <w:lang w:val="en-US"/>
        </w:rPr>
        <w:t>,</w:t>
      </w:r>
      <w:r w:rsidRPr="00442D84">
        <w:rPr>
          <w:sz w:val="28"/>
          <w:szCs w:val="28"/>
          <w:lang w:val="en-US"/>
        </w:rPr>
        <w:t xml:space="preserve"> T.R.</w:t>
      </w:r>
      <w:r w:rsidRPr="003B6992">
        <w:rPr>
          <w:sz w:val="28"/>
          <w:szCs w:val="28"/>
          <w:lang w:val="en-US"/>
        </w:rPr>
        <w:t xml:space="preserve"> </w:t>
      </w:r>
      <w:r>
        <w:rPr>
          <w:sz w:val="28"/>
          <w:szCs w:val="28"/>
          <w:lang w:val="en-US"/>
        </w:rPr>
        <w:t>Browdi</w:t>
      </w:r>
      <w:r w:rsidRPr="00442D84">
        <w:rPr>
          <w:sz w:val="28"/>
          <w:szCs w:val="28"/>
          <w:lang w:val="en-US"/>
        </w:rPr>
        <w:t>e</w:t>
      </w:r>
      <w:r w:rsidRPr="003B6992">
        <w:rPr>
          <w:sz w:val="28"/>
          <w:szCs w:val="28"/>
          <w:lang w:val="en-US"/>
        </w:rPr>
        <w:t xml:space="preserve"> </w:t>
      </w:r>
      <w:r>
        <w:rPr>
          <w:sz w:val="28"/>
          <w:szCs w:val="28"/>
          <w:lang w:val="en-US"/>
        </w:rPr>
        <w:t>et al.-</w:t>
      </w:r>
      <w:r w:rsidRPr="00442D84">
        <w:rPr>
          <w:sz w:val="28"/>
          <w:szCs w:val="28"/>
          <w:lang w:val="en-US"/>
        </w:rPr>
        <w:t xml:space="preserve"> Epilepsy Res.- 1996.-V.19.- P.7-38.</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bCs/>
          <w:sz w:val="28"/>
          <w:szCs w:val="28"/>
          <w:lang w:val="en-US"/>
        </w:rPr>
        <w:t>Macdonald</w:t>
      </w:r>
      <w:r w:rsidRPr="00442D84">
        <w:rPr>
          <w:sz w:val="28"/>
          <w:szCs w:val="28"/>
          <w:lang w:val="en-US"/>
        </w:rPr>
        <w:t xml:space="preserve"> </w:t>
      </w:r>
      <w:r>
        <w:rPr>
          <w:bCs/>
          <w:sz w:val="28"/>
          <w:szCs w:val="28"/>
          <w:lang w:val="en-US"/>
        </w:rPr>
        <w:t>R.L.,</w:t>
      </w:r>
      <w:r w:rsidRPr="00442D84">
        <w:rPr>
          <w:sz w:val="28"/>
          <w:szCs w:val="28"/>
          <w:lang w:val="en-US"/>
        </w:rPr>
        <w:t xml:space="preserve"> Kelly</w:t>
      </w:r>
      <w:r w:rsidRPr="003B6992">
        <w:rPr>
          <w:sz w:val="28"/>
          <w:szCs w:val="28"/>
          <w:lang w:val="en-US"/>
        </w:rPr>
        <w:t xml:space="preserve"> </w:t>
      </w:r>
      <w:r w:rsidRPr="00442D84">
        <w:rPr>
          <w:sz w:val="28"/>
          <w:szCs w:val="28"/>
          <w:lang w:val="en-US"/>
        </w:rPr>
        <w:t xml:space="preserve">K.M. </w:t>
      </w:r>
      <w:r w:rsidRPr="00442D84">
        <w:rPr>
          <w:bCs/>
          <w:sz w:val="28"/>
          <w:szCs w:val="28"/>
          <w:lang w:val="en-US"/>
        </w:rPr>
        <w:t>Antiepileptic drugs</w:t>
      </w:r>
      <w:r w:rsidRPr="00442D84">
        <w:rPr>
          <w:sz w:val="28"/>
          <w:szCs w:val="28"/>
          <w:lang w:val="en-US"/>
        </w:rPr>
        <w:t xml:space="preserve"> mechanisms of </w:t>
      </w:r>
      <w:r w:rsidRPr="00442D84">
        <w:rPr>
          <w:bCs/>
          <w:sz w:val="28"/>
          <w:szCs w:val="28"/>
          <w:lang w:val="en-US"/>
        </w:rPr>
        <w:t>action</w:t>
      </w:r>
      <w:r w:rsidRPr="00442D84">
        <w:rPr>
          <w:sz w:val="28"/>
          <w:szCs w:val="28"/>
          <w:lang w:val="en-US"/>
        </w:rPr>
        <w:t xml:space="preserve"> // Epilepsia. -1999.- V. 40.- P.1471–1483</w:t>
      </w:r>
      <w:r>
        <w:rPr>
          <w:sz w:val="28"/>
          <w:szCs w:val="28"/>
          <w:lang w:val="en-US"/>
        </w:rPr>
        <w:t>.</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Epilepsy-induced decrease of L-type Ca2+ channel activity and coordinate regul</w:t>
      </w:r>
      <w:r w:rsidRPr="00442D84">
        <w:rPr>
          <w:sz w:val="28"/>
          <w:szCs w:val="28"/>
          <w:lang w:val="en-US"/>
        </w:rPr>
        <w:t>a</w:t>
      </w:r>
      <w:r w:rsidRPr="00442D84">
        <w:rPr>
          <w:sz w:val="28"/>
          <w:szCs w:val="28"/>
          <w:lang w:val="en-US"/>
        </w:rPr>
        <w:t xml:space="preserve">tion of subunit mRNA in single neurons of rat hippocampal 'zipper' slices // E.M.Blalock, </w:t>
      </w:r>
      <w:r>
        <w:rPr>
          <w:sz w:val="28"/>
          <w:szCs w:val="28"/>
          <w:lang w:val="en-US"/>
        </w:rPr>
        <w:t xml:space="preserve">K.C. </w:t>
      </w:r>
      <w:r w:rsidRPr="00442D84">
        <w:rPr>
          <w:sz w:val="28"/>
          <w:szCs w:val="28"/>
          <w:lang w:val="en-US"/>
        </w:rPr>
        <w:t>Chen</w:t>
      </w:r>
      <w:r>
        <w:rPr>
          <w:sz w:val="28"/>
          <w:szCs w:val="28"/>
          <w:lang w:val="en-US"/>
        </w:rPr>
        <w:t>,</w:t>
      </w:r>
      <w:r w:rsidRPr="00442D84">
        <w:rPr>
          <w:sz w:val="28"/>
          <w:szCs w:val="28"/>
          <w:lang w:val="en-US"/>
        </w:rPr>
        <w:t xml:space="preserve"> </w:t>
      </w:r>
      <w:r>
        <w:rPr>
          <w:sz w:val="28"/>
          <w:szCs w:val="28"/>
          <w:lang w:val="en-US"/>
        </w:rPr>
        <w:t xml:space="preserve">T.C. Vanaman et al.- </w:t>
      </w:r>
      <w:r w:rsidRPr="00442D84">
        <w:rPr>
          <w:sz w:val="28"/>
          <w:szCs w:val="28"/>
          <w:lang w:val="en-US"/>
        </w:rPr>
        <w:t>Ep</w:t>
      </w:r>
      <w:r w:rsidRPr="00442D84">
        <w:rPr>
          <w:sz w:val="28"/>
          <w:szCs w:val="28"/>
          <w:lang w:val="en-US"/>
        </w:rPr>
        <w:t>i</w:t>
      </w:r>
      <w:r w:rsidRPr="00442D84">
        <w:rPr>
          <w:sz w:val="28"/>
          <w:szCs w:val="28"/>
          <w:lang w:val="en-US"/>
        </w:rPr>
        <w:t>lepsy Res. -2001. -Vol.43, №3. -</w:t>
      </w:r>
      <w:r>
        <w:rPr>
          <w:sz w:val="28"/>
          <w:szCs w:val="28"/>
          <w:lang w:val="en-US"/>
        </w:rPr>
        <w:t xml:space="preserve"> </w:t>
      </w:r>
      <w:r w:rsidRPr="00442D84">
        <w:rPr>
          <w:sz w:val="28"/>
          <w:szCs w:val="28"/>
          <w:lang w:val="en-US"/>
        </w:rPr>
        <w:t>P.211-226.</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 xml:space="preserve">Antiepileptic drugs and cortical excitability: a study with repetitive transcranial stimulation // </w:t>
      </w:r>
      <w:r w:rsidRPr="004A44B8">
        <w:rPr>
          <w:sz w:val="28"/>
          <w:szCs w:val="28"/>
          <w:lang w:val="fr-FR"/>
        </w:rPr>
        <w:t>M. </w:t>
      </w:r>
      <w:r>
        <w:rPr>
          <w:sz w:val="28"/>
          <w:szCs w:val="28"/>
          <w:lang w:val="fr-FR"/>
        </w:rPr>
        <w:t>Inghilleri, A. Conte, V. Frasca et al.-</w:t>
      </w:r>
      <w:r w:rsidRPr="004A44B8">
        <w:rPr>
          <w:sz w:val="28"/>
          <w:szCs w:val="28"/>
          <w:lang w:val="fr-FR"/>
        </w:rPr>
        <w:t xml:space="preserve"> </w:t>
      </w:r>
      <w:hyperlink r:id="rId14" w:history="1">
        <w:r w:rsidRPr="00442D84">
          <w:rPr>
            <w:rStyle w:val="afc"/>
            <w:color w:val="auto"/>
            <w:sz w:val="28"/>
            <w:szCs w:val="28"/>
            <w:lang w:val="en-US"/>
          </w:rPr>
          <w:t>Experimental Brain Research</w:t>
        </w:r>
      </w:hyperlink>
      <w:r>
        <w:rPr>
          <w:sz w:val="28"/>
          <w:szCs w:val="28"/>
          <w:lang w:val="en-US"/>
        </w:rPr>
        <w:t xml:space="preserve">. – 2004.- V.154.- </w:t>
      </w:r>
      <w:r>
        <w:rPr>
          <w:sz w:val="28"/>
          <w:szCs w:val="28"/>
        </w:rPr>
        <w:t>№</w:t>
      </w:r>
      <w:r w:rsidRPr="00442D84">
        <w:rPr>
          <w:sz w:val="28"/>
          <w:szCs w:val="28"/>
          <w:lang w:val="en-US"/>
        </w:rPr>
        <w:t>.4.- P.488</w:t>
      </w:r>
      <w:r w:rsidRPr="00AE4561">
        <w:rPr>
          <w:sz w:val="28"/>
          <w:szCs w:val="28"/>
          <w:lang w:val="en-US"/>
        </w:rPr>
        <w:t xml:space="preserve"> </w:t>
      </w:r>
      <w:r>
        <w:rPr>
          <w:sz w:val="28"/>
          <w:szCs w:val="28"/>
          <w:lang w:val="en-US"/>
        </w:rPr>
        <w:t>–</w:t>
      </w:r>
      <w:r w:rsidRPr="00AE4561">
        <w:rPr>
          <w:sz w:val="28"/>
          <w:szCs w:val="28"/>
          <w:lang w:val="en-US"/>
        </w:rPr>
        <w:t xml:space="preserve"> </w:t>
      </w:r>
      <w:r w:rsidRPr="00442D84">
        <w:rPr>
          <w:sz w:val="28"/>
          <w:szCs w:val="28"/>
          <w:lang w:val="en-US"/>
        </w:rPr>
        <w:t>493</w:t>
      </w:r>
      <w:r w:rsidRPr="00AE4561">
        <w:rPr>
          <w:sz w:val="28"/>
          <w:szCs w:val="28"/>
          <w:lang w:val="en-US"/>
        </w:rPr>
        <w:t>.</w:t>
      </w:r>
      <w:r w:rsidRPr="00442D84">
        <w:rPr>
          <w:sz w:val="28"/>
          <w:szCs w:val="28"/>
          <w:lang w:val="en-US"/>
        </w:rPr>
        <w:t xml:space="preserve"> </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Mody I.</w:t>
      </w:r>
      <w:r>
        <w:rPr>
          <w:sz w:val="28"/>
          <w:szCs w:val="28"/>
          <w:lang w:val="en-US"/>
        </w:rPr>
        <w:t>, M</w:t>
      </w:r>
      <w:r w:rsidRPr="00442D84">
        <w:rPr>
          <w:sz w:val="28"/>
          <w:szCs w:val="28"/>
          <w:lang w:val="en-US"/>
        </w:rPr>
        <w:t>cDonald R.L. NMDA receptor-dependent excitotoxicity: the role of intracellular Ca2+ release // Trends Pharmacol Sci. -1995. -Vol.16, №10.-P.356-359.</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 xml:space="preserve">Macdonald R.L., </w:t>
      </w:r>
      <w:r>
        <w:rPr>
          <w:rStyle w:val="aff7"/>
          <w:b w:val="0"/>
          <w:lang w:val="en-US"/>
        </w:rPr>
        <w:t>Greenfield L</w:t>
      </w:r>
      <w:r w:rsidRPr="00AE4561">
        <w:rPr>
          <w:rStyle w:val="aff7"/>
          <w:b w:val="0"/>
          <w:lang w:val="en-US"/>
        </w:rPr>
        <w:t>.</w:t>
      </w:r>
      <w:r w:rsidRPr="00442D84">
        <w:rPr>
          <w:rStyle w:val="aff7"/>
          <w:b w:val="0"/>
          <w:lang w:val="en-US"/>
        </w:rPr>
        <w:t>J</w:t>
      </w:r>
      <w:r w:rsidRPr="00AE4561">
        <w:rPr>
          <w:rStyle w:val="aff7"/>
          <w:b w:val="0"/>
          <w:lang w:val="en-US"/>
        </w:rPr>
        <w:t>.</w:t>
      </w:r>
      <w:r w:rsidRPr="00442D84">
        <w:rPr>
          <w:sz w:val="28"/>
          <w:szCs w:val="28"/>
          <w:lang w:val="en-US"/>
        </w:rPr>
        <w:t>: Mechanisms of action of new antiepileptic drugs. // Curr Opin Neurol.- 1997.-V.10</w:t>
      </w:r>
      <w:r w:rsidRPr="00AE4561">
        <w:rPr>
          <w:sz w:val="28"/>
          <w:szCs w:val="28"/>
          <w:lang w:val="en-US"/>
        </w:rPr>
        <w:t>,</w:t>
      </w:r>
      <w:r>
        <w:rPr>
          <w:sz w:val="28"/>
          <w:szCs w:val="28"/>
        </w:rPr>
        <w:t xml:space="preserve"> №</w:t>
      </w:r>
      <w:r>
        <w:rPr>
          <w:sz w:val="28"/>
          <w:szCs w:val="28"/>
          <w:lang w:val="en-US"/>
        </w:rPr>
        <w:t xml:space="preserve"> 2</w:t>
      </w:r>
      <w:r w:rsidRPr="00442D84">
        <w:rPr>
          <w:sz w:val="28"/>
          <w:szCs w:val="28"/>
          <w:lang w:val="en-US"/>
        </w:rPr>
        <w:t>.</w:t>
      </w:r>
      <w:r>
        <w:rPr>
          <w:sz w:val="28"/>
          <w:szCs w:val="28"/>
        </w:rPr>
        <w:t xml:space="preserve"> </w:t>
      </w:r>
      <w:r w:rsidRPr="00442D84">
        <w:rPr>
          <w:sz w:val="28"/>
          <w:szCs w:val="28"/>
          <w:lang w:val="en-US"/>
        </w:rPr>
        <w:t xml:space="preserve">- P.121-128. </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Semyanov A., Godukhin O. Kindling-like state in rat hippocampal CA1 slices induced by the repeated short-term extracellular K+ increases: the role of L-type Ca(2+)-channels // Neurosci Lett. -1997. -Vol.223, №3.- P.177-80.</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Porter R.J., Pogawsky M.A. Antiepileptic drugs: Pharmacological mechanisms and clinical efficacy with consideration of promising developmental stage compounds // Pharmacol.Rev.-1990.-V.42.- P.223-286.</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lastRenderedPageBreak/>
        <w:t>Löscher W.</w:t>
      </w:r>
      <w:r>
        <w:rPr>
          <w:sz w:val="28"/>
          <w:szCs w:val="28"/>
          <w:lang w:val="en-US"/>
        </w:rPr>
        <w:t>, Schmidt D.</w:t>
      </w:r>
      <w:r w:rsidRPr="00442D84">
        <w:rPr>
          <w:sz w:val="28"/>
          <w:szCs w:val="28"/>
          <w:lang w:val="en-US"/>
        </w:rPr>
        <w:t xml:space="preserve"> Strategies in antiepileptic drug development: Is ratonal drug design superior to random screening and structural variation?// Epilepsy Res.-1994.- V.17.- P. 95-134.</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White H.S. Clinical significance of animal seizure models and maechanism of action studies of potential antiepileptic drugs // Epilepsia.-1997.- V.38.- P. 9-17.</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Löscher W., Wauquier A. Use of animal models in developing guiding principles for polypharmacy in epilepsy // Epilepsy Res. (Suppl.).-1996.- P.61-65.</w:t>
      </w:r>
    </w:p>
    <w:p w:rsidR="00FC301F" w:rsidRPr="00442D84" w:rsidRDefault="00FC301F" w:rsidP="00B8142E">
      <w:pPr>
        <w:numPr>
          <w:ilvl w:val="0"/>
          <w:numId w:val="67"/>
        </w:numPr>
        <w:suppressAutoHyphens w:val="0"/>
        <w:spacing w:line="360" w:lineRule="auto"/>
        <w:ind w:hanging="720"/>
        <w:jc w:val="both"/>
        <w:rPr>
          <w:sz w:val="28"/>
          <w:szCs w:val="28"/>
          <w:lang w:val="en-US"/>
        </w:rPr>
      </w:pPr>
      <w:r>
        <w:rPr>
          <w:sz w:val="28"/>
          <w:szCs w:val="28"/>
          <w:lang w:val="en-US"/>
        </w:rPr>
        <w:t>Deckers C.L</w:t>
      </w:r>
      <w:r w:rsidRPr="00442D84">
        <w:rPr>
          <w:sz w:val="28"/>
          <w:szCs w:val="28"/>
          <w:lang w:val="en-US"/>
        </w:rPr>
        <w:t>., Czuczwar S.J., Hekster Y.A. Strategies for the development of drugs for pharmacoresistant epilepsies // Epilepsia.- 2000.- V.38.- P.408</w:t>
      </w:r>
      <w:r>
        <w:rPr>
          <w:sz w:val="28"/>
          <w:szCs w:val="28"/>
        </w:rPr>
        <w:t xml:space="preserve"> </w:t>
      </w:r>
      <w:r w:rsidRPr="00442D84">
        <w:rPr>
          <w:sz w:val="28"/>
          <w:szCs w:val="28"/>
          <w:lang w:val="en-US"/>
        </w:rPr>
        <w:t>-</w:t>
      </w:r>
      <w:r>
        <w:rPr>
          <w:sz w:val="28"/>
          <w:szCs w:val="28"/>
        </w:rPr>
        <w:t xml:space="preserve"> </w:t>
      </w:r>
      <w:r w:rsidRPr="00442D84">
        <w:rPr>
          <w:sz w:val="28"/>
          <w:szCs w:val="28"/>
          <w:lang w:val="en-US"/>
        </w:rPr>
        <w:t>414.</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Löscher W., Ebert U. Basic mechanisms of seizure propagation: Targets for rational drug design and rational polypharmacy // Epylepsy Res.</w:t>
      </w:r>
      <w:r w:rsidRPr="00AE4561">
        <w:rPr>
          <w:sz w:val="28"/>
          <w:szCs w:val="28"/>
          <w:lang w:val="en-US"/>
        </w:rPr>
        <w:t>-</w:t>
      </w:r>
      <w:r w:rsidRPr="00442D84">
        <w:rPr>
          <w:sz w:val="28"/>
          <w:szCs w:val="28"/>
          <w:lang w:val="en-US"/>
        </w:rPr>
        <w:t>1996.</w:t>
      </w:r>
      <w:r w:rsidRPr="00AE4561">
        <w:rPr>
          <w:sz w:val="28"/>
          <w:szCs w:val="28"/>
          <w:lang w:val="en-US"/>
        </w:rPr>
        <w:t>-</w:t>
      </w:r>
      <w:r>
        <w:rPr>
          <w:sz w:val="28"/>
          <w:szCs w:val="28"/>
          <w:lang w:val="en-US"/>
        </w:rPr>
        <w:t>Vol.</w:t>
      </w:r>
      <w:r w:rsidRPr="00442D84">
        <w:rPr>
          <w:sz w:val="28"/>
          <w:szCs w:val="28"/>
          <w:lang w:val="en-US"/>
        </w:rPr>
        <w:t xml:space="preserve"> </w:t>
      </w:r>
      <w:r>
        <w:rPr>
          <w:sz w:val="28"/>
          <w:szCs w:val="28"/>
          <w:lang w:val="en-US"/>
        </w:rPr>
        <w:t>11 (Suppl.).</w:t>
      </w:r>
      <w:r w:rsidRPr="00442D84">
        <w:rPr>
          <w:sz w:val="28"/>
          <w:szCs w:val="28"/>
          <w:lang w:val="en-US"/>
        </w:rPr>
        <w:t>- P. 17-</w:t>
      </w:r>
      <w:r>
        <w:rPr>
          <w:sz w:val="28"/>
          <w:szCs w:val="28"/>
          <w:lang w:val="en-US"/>
        </w:rPr>
        <w:t xml:space="preserve"> </w:t>
      </w:r>
      <w:r w:rsidRPr="00442D84">
        <w:rPr>
          <w:sz w:val="28"/>
          <w:szCs w:val="28"/>
          <w:lang w:val="en-US"/>
        </w:rPr>
        <w:t>44.</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Löscher W., Schmidt D.Which animal models shoud be used in the search for new antiepileptic drugs? A proposal based on experimental and clinical considerations // Epilepsy Res.- 1988.- V.2.- P.145-181.</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McNamara J. O. Cellular and molecular basis of epilepsy // J.Neurosci.-1994.- V.14- P.3413-3425.</w:t>
      </w:r>
    </w:p>
    <w:p w:rsidR="00FC301F" w:rsidRPr="00442D84" w:rsidRDefault="00FC301F" w:rsidP="00B8142E">
      <w:pPr>
        <w:numPr>
          <w:ilvl w:val="0"/>
          <w:numId w:val="67"/>
        </w:numPr>
        <w:suppressAutoHyphens w:val="0"/>
        <w:spacing w:line="360" w:lineRule="auto"/>
        <w:ind w:hanging="720"/>
        <w:rPr>
          <w:sz w:val="28"/>
          <w:szCs w:val="28"/>
          <w:lang w:val="en-US"/>
        </w:rPr>
      </w:pPr>
      <w:r>
        <w:rPr>
          <w:sz w:val="28"/>
          <w:szCs w:val="28"/>
          <w:lang w:val="en-US"/>
        </w:rPr>
        <w:t xml:space="preserve">Upton N. </w:t>
      </w:r>
      <w:r w:rsidRPr="00442D84">
        <w:rPr>
          <w:sz w:val="28"/>
          <w:szCs w:val="28"/>
          <w:lang w:val="en-US"/>
        </w:rPr>
        <w:t>Mechanisms of action of new antiepileptic drugs: Rational design and serendipitous findings // Trends Pharmacol.Sci.-1994.-V.15.- P.456-463</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Dichter M.A., Ayala G.F. Cellular mechanisms of epilepsy: a status report // Science. -1994. -Vol.237, №</w:t>
      </w:r>
      <w:r>
        <w:rPr>
          <w:sz w:val="28"/>
          <w:szCs w:val="28"/>
          <w:lang w:val="en-US"/>
        </w:rPr>
        <w:t xml:space="preserve"> </w:t>
      </w:r>
      <w:r w:rsidRPr="00442D84">
        <w:rPr>
          <w:sz w:val="28"/>
          <w:szCs w:val="28"/>
          <w:lang w:val="en-US"/>
        </w:rPr>
        <w:t>4811. -</w:t>
      </w:r>
      <w:r>
        <w:rPr>
          <w:sz w:val="28"/>
          <w:szCs w:val="28"/>
          <w:lang w:val="en-US"/>
        </w:rPr>
        <w:t xml:space="preserve"> </w:t>
      </w:r>
      <w:r w:rsidRPr="00442D84">
        <w:rPr>
          <w:sz w:val="28"/>
          <w:szCs w:val="28"/>
          <w:lang w:val="en-US"/>
        </w:rPr>
        <w:t>P.157-164.</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Taylor C.P. How do seizures begin? Clues from hippocampal slices [news] // Trends Neurosci. -1988. -</w:t>
      </w:r>
      <w:r>
        <w:rPr>
          <w:sz w:val="28"/>
          <w:szCs w:val="28"/>
          <w:lang w:val="en-US"/>
        </w:rPr>
        <w:t xml:space="preserve"> </w:t>
      </w:r>
      <w:r w:rsidRPr="00442D84">
        <w:rPr>
          <w:sz w:val="28"/>
          <w:szCs w:val="28"/>
          <w:lang w:val="en-US"/>
        </w:rPr>
        <w:t>Vol.11, №9 . - P.375</w:t>
      </w:r>
      <w:r>
        <w:rPr>
          <w:sz w:val="28"/>
          <w:szCs w:val="28"/>
          <w:lang w:val="en-US"/>
        </w:rPr>
        <w:t xml:space="preserve"> </w:t>
      </w:r>
      <w:r w:rsidRPr="00442D84">
        <w:rPr>
          <w:sz w:val="28"/>
          <w:szCs w:val="28"/>
          <w:lang w:val="en-US"/>
        </w:rPr>
        <w:t>-</w:t>
      </w:r>
      <w:r>
        <w:rPr>
          <w:sz w:val="28"/>
          <w:szCs w:val="28"/>
          <w:lang w:val="en-US"/>
        </w:rPr>
        <w:t xml:space="preserve"> </w:t>
      </w:r>
      <w:r w:rsidRPr="00442D84">
        <w:rPr>
          <w:sz w:val="28"/>
          <w:szCs w:val="28"/>
          <w:lang w:val="en-US"/>
        </w:rPr>
        <w:t>378.</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Leppik I.E. Rational Polypharmacy // Epilepsy Research</w:t>
      </w:r>
      <w:r>
        <w:rPr>
          <w:sz w:val="28"/>
          <w:szCs w:val="28"/>
          <w:lang w:val="en-US"/>
        </w:rPr>
        <w:t>.- 1996.-</w:t>
      </w:r>
      <w:r w:rsidRPr="00442D84">
        <w:rPr>
          <w:sz w:val="28"/>
          <w:szCs w:val="28"/>
          <w:lang w:val="en-US"/>
        </w:rPr>
        <w:t xml:space="preserve"> Suppl</w:t>
      </w:r>
      <w:r>
        <w:rPr>
          <w:sz w:val="28"/>
          <w:szCs w:val="28"/>
          <w:lang w:val="en-US"/>
        </w:rPr>
        <w:t xml:space="preserve"> 11.</w:t>
      </w:r>
      <w:r w:rsidRPr="00442D84">
        <w:rPr>
          <w:sz w:val="28"/>
          <w:szCs w:val="28"/>
          <w:lang w:val="en-US"/>
        </w:rPr>
        <w:t>- P. 17–43.</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 xml:space="preserve"> Alterations of hippocampal GAbaergic system contribute to development of spontaneous recurrent seizures in the rat lithium-pilocarpine model of temporal lobe epilepsy // Andre V., Marescaux C., Nehlig A.,  Fritschy J.M.</w:t>
      </w:r>
      <w:r>
        <w:rPr>
          <w:sz w:val="28"/>
          <w:szCs w:val="28"/>
          <w:lang w:val="en-US"/>
        </w:rPr>
        <w:t>-</w:t>
      </w:r>
      <w:r w:rsidRPr="00442D84">
        <w:rPr>
          <w:sz w:val="28"/>
          <w:szCs w:val="28"/>
          <w:lang w:val="en-US"/>
        </w:rPr>
        <w:t xml:space="preserve"> Hipp</w:t>
      </w:r>
      <w:r w:rsidRPr="00442D84">
        <w:rPr>
          <w:sz w:val="28"/>
          <w:szCs w:val="28"/>
          <w:lang w:val="en-US"/>
        </w:rPr>
        <w:t>o</w:t>
      </w:r>
      <w:r w:rsidRPr="00442D84">
        <w:rPr>
          <w:sz w:val="28"/>
          <w:szCs w:val="28"/>
          <w:lang w:val="en-US"/>
        </w:rPr>
        <w:t>campus. -2001. - V</w:t>
      </w:r>
      <w:r>
        <w:rPr>
          <w:sz w:val="28"/>
          <w:szCs w:val="28"/>
          <w:lang w:val="en-US"/>
        </w:rPr>
        <w:t>ol</w:t>
      </w:r>
      <w:r w:rsidRPr="00442D84">
        <w:rPr>
          <w:sz w:val="28"/>
          <w:szCs w:val="28"/>
          <w:lang w:val="en-US"/>
        </w:rPr>
        <w:t>.11, №</w:t>
      </w:r>
      <w:r>
        <w:rPr>
          <w:sz w:val="28"/>
          <w:szCs w:val="28"/>
          <w:lang w:val="en-US"/>
        </w:rPr>
        <w:t xml:space="preserve"> </w:t>
      </w:r>
      <w:r w:rsidRPr="00442D84">
        <w:rPr>
          <w:sz w:val="28"/>
          <w:szCs w:val="28"/>
          <w:lang w:val="en-US"/>
        </w:rPr>
        <w:t>4. - P.452-468.</w:t>
      </w:r>
    </w:p>
    <w:p w:rsidR="00FC301F" w:rsidRPr="00442D84" w:rsidRDefault="00FC301F" w:rsidP="00B8142E">
      <w:pPr>
        <w:numPr>
          <w:ilvl w:val="0"/>
          <w:numId w:val="67"/>
        </w:numPr>
        <w:suppressAutoHyphens w:val="0"/>
        <w:spacing w:line="360" w:lineRule="auto"/>
        <w:ind w:hanging="720"/>
        <w:jc w:val="both"/>
        <w:rPr>
          <w:sz w:val="28"/>
          <w:szCs w:val="28"/>
          <w:lang w:val="en-US"/>
        </w:rPr>
      </w:pPr>
      <w:r>
        <w:rPr>
          <w:sz w:val="28"/>
          <w:szCs w:val="28"/>
          <w:lang w:val="en-US"/>
        </w:rPr>
        <w:lastRenderedPageBreak/>
        <w:t>Grant, S.M., Heel, R.</w:t>
      </w:r>
      <w:r w:rsidRPr="00442D84">
        <w:rPr>
          <w:sz w:val="28"/>
          <w:szCs w:val="28"/>
          <w:lang w:val="en-US"/>
        </w:rPr>
        <w:t xml:space="preserve">C. Vigabatrin: a review of its pharmacodynamic and pharmacokinetic properties, and therapeutic potential in epilepsy and disorders of motor control // </w:t>
      </w:r>
      <w:r w:rsidRPr="00442D84">
        <w:rPr>
          <w:iCs/>
          <w:sz w:val="28"/>
          <w:szCs w:val="28"/>
          <w:lang w:val="en-US"/>
        </w:rPr>
        <w:t xml:space="preserve">Drugs. -1991.- V. </w:t>
      </w:r>
      <w:r w:rsidRPr="00442D84">
        <w:rPr>
          <w:bCs/>
          <w:sz w:val="28"/>
          <w:szCs w:val="28"/>
          <w:lang w:val="en-US"/>
        </w:rPr>
        <w:t xml:space="preserve">41.- P. </w:t>
      </w:r>
      <w:r w:rsidRPr="00442D84">
        <w:rPr>
          <w:sz w:val="28"/>
          <w:szCs w:val="28"/>
          <w:lang w:val="en-US"/>
        </w:rPr>
        <w:t>889-892</w:t>
      </w:r>
      <w:r>
        <w:rPr>
          <w:sz w:val="28"/>
          <w:szCs w:val="28"/>
          <w:lang w:val="en-US"/>
        </w:rPr>
        <w:t>.</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Hosford D.A., Wang Y.</w:t>
      </w:r>
      <w:r>
        <w:rPr>
          <w:sz w:val="28"/>
          <w:szCs w:val="28"/>
          <w:lang w:val="en-US"/>
        </w:rPr>
        <w:t xml:space="preserve"> </w:t>
      </w:r>
      <w:r w:rsidRPr="00442D84">
        <w:rPr>
          <w:sz w:val="28"/>
          <w:szCs w:val="28"/>
          <w:lang w:val="en-US"/>
        </w:rPr>
        <w:t>Utility of the lethargic (Ih/Ih) mouse model of absence seizures in predicting the effects of lamotrigine, vigabatrin, tiagabine, gabapentin and topiramate against human absence seizures // Epilepsia.- 1997.- V.38.- P. 408-414.</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Bernard C., Wheal H.V. Plasticity of AMPA and NMDA receptor-mediated epileptiform activity in a chronic model of temporal lobe epilepsy // Epilepsy Res. -1995. -Vol.21, №2. -P.95-107.</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Rice A.C., De Lorenzo R.J. NMDA receptor activation during status epilept</w:t>
      </w:r>
      <w:r w:rsidRPr="00442D84">
        <w:rPr>
          <w:sz w:val="28"/>
          <w:szCs w:val="28"/>
          <w:lang w:val="en-US"/>
        </w:rPr>
        <w:t>i</w:t>
      </w:r>
      <w:r w:rsidRPr="00442D84">
        <w:rPr>
          <w:sz w:val="28"/>
          <w:szCs w:val="28"/>
          <w:lang w:val="en-US"/>
        </w:rPr>
        <w:t>cus is required for the development of epilepsy // Brain Res. -1998. -Vol.782, №1-2. -</w:t>
      </w:r>
      <w:r>
        <w:rPr>
          <w:sz w:val="28"/>
          <w:szCs w:val="28"/>
          <w:lang w:val="en-US"/>
        </w:rPr>
        <w:t xml:space="preserve"> </w:t>
      </w:r>
      <w:r w:rsidRPr="00442D84">
        <w:rPr>
          <w:sz w:val="28"/>
          <w:szCs w:val="28"/>
          <w:lang w:val="en-US"/>
        </w:rPr>
        <w:t>P.240-237</w:t>
      </w:r>
      <w:r>
        <w:rPr>
          <w:sz w:val="28"/>
          <w:szCs w:val="28"/>
          <w:lang w:val="en-US"/>
        </w:rPr>
        <w:t>.</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Bernardo L.S. Recruitment of inhibition by enhanced activation of synaptic NMDA responses in the rat cerebral cortex // Brain Res. -1993. -Vol.627, №2. -</w:t>
      </w:r>
      <w:r>
        <w:rPr>
          <w:sz w:val="28"/>
          <w:szCs w:val="28"/>
          <w:lang w:val="en-US"/>
        </w:rPr>
        <w:t xml:space="preserve"> </w:t>
      </w:r>
      <w:r w:rsidRPr="00442D84">
        <w:rPr>
          <w:sz w:val="28"/>
          <w:szCs w:val="28"/>
          <w:lang w:val="en-US"/>
        </w:rPr>
        <w:t>P.314-324.</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Sato K., Morimoto K., Okamoto M. Anticonvulsant action of a non-competitive antagonist of NMDA receptors (MK-801) in the kindling model of epilepsy // Brain Res. -1988. -</w:t>
      </w:r>
      <w:r>
        <w:rPr>
          <w:sz w:val="28"/>
          <w:szCs w:val="28"/>
          <w:lang w:val="en-US"/>
        </w:rPr>
        <w:t xml:space="preserve"> </w:t>
      </w:r>
      <w:r w:rsidRPr="00442D84">
        <w:rPr>
          <w:sz w:val="28"/>
          <w:szCs w:val="28"/>
          <w:lang w:val="en-US"/>
        </w:rPr>
        <w:t>Vol.463, №1. -</w:t>
      </w:r>
      <w:r>
        <w:rPr>
          <w:sz w:val="28"/>
          <w:szCs w:val="28"/>
          <w:lang w:val="en-US"/>
        </w:rPr>
        <w:t xml:space="preserve"> </w:t>
      </w:r>
      <w:r w:rsidRPr="00442D84">
        <w:rPr>
          <w:sz w:val="28"/>
          <w:szCs w:val="28"/>
          <w:lang w:val="en-US"/>
        </w:rPr>
        <w:t>P.12-20.</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Bialer M.,  Johannessen S.I.,  Kupferberg H., Levy R.H., Loiseau P., Perucca E. Progress report on new antiepileptic drugs: A summary of the //Third Eilat Conference. Epilepsy Res.-2006.- V.15.- P.115-145.</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Löscher</w:t>
      </w:r>
      <w:r w:rsidRPr="00442D84">
        <w:rPr>
          <w:sz w:val="28"/>
          <w:szCs w:val="28"/>
          <w:lang w:val="en-GB"/>
        </w:rPr>
        <w:t xml:space="preserve"> W., Czuczwar S.J. Studies on the involvement of dopamine D-1 and D-2 receptors in the anticonvulsant effect of dopamine agonists in various rodent models of epilepsy // Eur J Pharmacol. -1986. -Vol.128, №1-2. -P.55-65.</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Löscher W. Effects of the antiepileptic drug valproate on metabolism and fun</w:t>
      </w:r>
      <w:r w:rsidRPr="00442D84">
        <w:rPr>
          <w:sz w:val="28"/>
          <w:szCs w:val="28"/>
          <w:lang w:val="en-US"/>
        </w:rPr>
        <w:t>c</w:t>
      </w:r>
      <w:r w:rsidRPr="00442D84">
        <w:rPr>
          <w:sz w:val="28"/>
          <w:szCs w:val="28"/>
          <w:lang w:val="en-US"/>
        </w:rPr>
        <w:t>tion of inhibitory and excitatory amino acids in the brain // Neurochem Res. -1993. -Vol.18, №4. -P.485-502.</w:t>
      </w:r>
    </w:p>
    <w:p w:rsidR="00FC301F"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 xml:space="preserve">The Brain Trauma Foundation. The American Association of Neurological Surgeons. The Joint Section on Neurotrauma and Critical Care. Role of </w:t>
      </w:r>
      <w:r w:rsidRPr="00442D84">
        <w:rPr>
          <w:sz w:val="28"/>
          <w:szCs w:val="28"/>
          <w:lang w:val="en-US"/>
        </w:rPr>
        <w:lastRenderedPageBreak/>
        <w:t>a</w:t>
      </w:r>
      <w:r w:rsidRPr="00442D84">
        <w:rPr>
          <w:sz w:val="28"/>
          <w:szCs w:val="28"/>
          <w:lang w:val="en-US"/>
        </w:rPr>
        <w:t>n</w:t>
      </w:r>
      <w:r w:rsidRPr="00442D84">
        <w:rPr>
          <w:sz w:val="28"/>
          <w:szCs w:val="28"/>
          <w:lang w:val="en-US"/>
        </w:rPr>
        <w:t>tiseizure prophylaxis following head injury J Neurotrauma. -2000. -Vol.17, №6-7. -</w:t>
      </w:r>
      <w:r>
        <w:rPr>
          <w:sz w:val="28"/>
          <w:szCs w:val="28"/>
          <w:lang w:val="en-US"/>
        </w:rPr>
        <w:t xml:space="preserve"> </w:t>
      </w:r>
      <w:r w:rsidRPr="00442D84">
        <w:rPr>
          <w:sz w:val="28"/>
          <w:szCs w:val="28"/>
          <w:lang w:val="en-US"/>
        </w:rPr>
        <w:t xml:space="preserve">P.549-53. </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Temkin N.R. Antiepileptogenesis and seizure prevention trials with antiepile</w:t>
      </w:r>
      <w:r w:rsidRPr="00442D84">
        <w:rPr>
          <w:sz w:val="28"/>
          <w:szCs w:val="28"/>
          <w:lang w:val="en-US"/>
        </w:rPr>
        <w:t>p</w:t>
      </w:r>
      <w:r w:rsidRPr="00442D84">
        <w:rPr>
          <w:sz w:val="28"/>
          <w:szCs w:val="28"/>
          <w:lang w:val="en-US"/>
        </w:rPr>
        <w:t>tic drugs: meta-analysis of controlled trials // Epilepsia. -2001. -Vol.42, №4. -</w:t>
      </w:r>
      <w:r>
        <w:rPr>
          <w:sz w:val="28"/>
          <w:szCs w:val="28"/>
          <w:lang w:val="en-US"/>
        </w:rPr>
        <w:t xml:space="preserve"> </w:t>
      </w:r>
      <w:r w:rsidRPr="00442D84">
        <w:rPr>
          <w:sz w:val="28"/>
          <w:szCs w:val="28"/>
          <w:lang w:val="en-US"/>
        </w:rPr>
        <w:t>P.515-524.</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Shinnar S., Berg A.T. Does antiepileptic drug therapy prevent the development of "chronic" epilepsy? // Epilepsia. -1996. -Vol.37, №8. -P.701-708.</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Шандра А.А., Годлевский Л.С., Брусенцов А.И. Киндлинг и эпилептич</w:t>
      </w:r>
      <w:r w:rsidRPr="00442D84">
        <w:rPr>
          <w:sz w:val="28"/>
          <w:szCs w:val="28"/>
        </w:rPr>
        <w:t>е</w:t>
      </w:r>
      <w:r w:rsidRPr="00442D84">
        <w:rPr>
          <w:sz w:val="28"/>
          <w:szCs w:val="28"/>
        </w:rPr>
        <w:t>ская активность. - Одесса: Астропринт, 1999. - 191с.</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 xml:space="preserve">Shandra A.A., </w:t>
      </w:r>
      <w:r>
        <w:rPr>
          <w:sz w:val="28"/>
          <w:szCs w:val="28"/>
          <w:lang w:val="en-US"/>
        </w:rPr>
        <w:t xml:space="preserve">Godlevsky L.S. </w:t>
      </w:r>
      <w:r w:rsidRPr="00442D84">
        <w:rPr>
          <w:spacing w:val="-4"/>
          <w:sz w:val="28"/>
          <w:szCs w:val="28"/>
          <w:lang w:val="en-US"/>
        </w:rPr>
        <w:t>Pentylentetrazol-induced kindling as a model of two forms of epileps</w:t>
      </w:r>
      <w:r>
        <w:rPr>
          <w:spacing w:val="-4"/>
          <w:sz w:val="28"/>
          <w:szCs w:val="28"/>
          <w:lang w:val="en-US"/>
        </w:rPr>
        <w:t>y // Kindling 6.- Springer,- 2005.-</w:t>
      </w:r>
      <w:r w:rsidRPr="00442D84">
        <w:rPr>
          <w:spacing w:val="-4"/>
          <w:sz w:val="28"/>
          <w:szCs w:val="28"/>
          <w:lang w:val="en-US"/>
        </w:rPr>
        <w:t xml:space="preserve"> P.107-118.</w:t>
      </w:r>
    </w:p>
    <w:p w:rsidR="00FC301F" w:rsidRPr="00442D84" w:rsidRDefault="00FC301F" w:rsidP="00B8142E">
      <w:pPr>
        <w:numPr>
          <w:ilvl w:val="0"/>
          <w:numId w:val="67"/>
        </w:numPr>
        <w:suppressAutoHyphens w:val="0"/>
        <w:spacing w:line="360" w:lineRule="auto"/>
        <w:ind w:hanging="720"/>
        <w:jc w:val="both"/>
        <w:rPr>
          <w:sz w:val="28"/>
          <w:szCs w:val="28"/>
          <w:lang w:val="en-US"/>
        </w:rPr>
      </w:pPr>
      <w:r>
        <w:rPr>
          <w:sz w:val="28"/>
          <w:szCs w:val="28"/>
          <w:lang w:val="en-US"/>
        </w:rPr>
        <w:t>Gower A.J.</w:t>
      </w:r>
      <w:r w:rsidRPr="00442D84">
        <w:rPr>
          <w:sz w:val="28"/>
          <w:szCs w:val="28"/>
          <w:lang w:val="en-US"/>
        </w:rPr>
        <w:t xml:space="preserve"> </w:t>
      </w:r>
      <w:r w:rsidRPr="00442D84">
        <w:rPr>
          <w:iCs/>
          <w:sz w:val="28"/>
          <w:szCs w:val="28"/>
          <w:lang w:val="en-US"/>
        </w:rPr>
        <w:t>Effects of levetiracetam, a novel antiepileptic drug, on convulsant activity in two genetic rat models of epilepsy // Epilepsy</w:t>
      </w:r>
      <w:r w:rsidRPr="00442D84">
        <w:rPr>
          <w:sz w:val="28"/>
          <w:szCs w:val="28"/>
          <w:lang w:val="en-US"/>
        </w:rPr>
        <w:t xml:space="preserve"> Res.- 1995.- V.22</w:t>
      </w:r>
      <w:r>
        <w:rPr>
          <w:sz w:val="28"/>
          <w:szCs w:val="28"/>
          <w:lang w:val="en-US"/>
        </w:rPr>
        <w:t xml:space="preserve">, </w:t>
      </w:r>
      <w:r w:rsidRPr="00287EBE">
        <w:rPr>
          <w:sz w:val="28"/>
          <w:szCs w:val="28"/>
          <w:lang w:val="en-US"/>
        </w:rPr>
        <w:t xml:space="preserve">№ </w:t>
      </w:r>
      <w:r>
        <w:rPr>
          <w:sz w:val="28"/>
          <w:szCs w:val="28"/>
          <w:lang w:val="en-US"/>
        </w:rPr>
        <w:t>3</w:t>
      </w:r>
      <w:r w:rsidRPr="00442D84">
        <w:rPr>
          <w:sz w:val="28"/>
          <w:szCs w:val="28"/>
          <w:lang w:val="en-US"/>
        </w:rPr>
        <w:t>.- P. 207-213.</w:t>
      </w:r>
    </w:p>
    <w:p w:rsidR="00FC301F" w:rsidRPr="00287EBE" w:rsidRDefault="00FC301F" w:rsidP="00B8142E">
      <w:pPr>
        <w:numPr>
          <w:ilvl w:val="0"/>
          <w:numId w:val="67"/>
        </w:numPr>
        <w:suppressAutoHyphens w:val="0"/>
        <w:spacing w:line="360" w:lineRule="auto"/>
        <w:ind w:hanging="720"/>
        <w:jc w:val="both"/>
        <w:rPr>
          <w:sz w:val="28"/>
          <w:szCs w:val="28"/>
        </w:rPr>
      </w:pPr>
      <w:r w:rsidRPr="00442D84">
        <w:rPr>
          <w:sz w:val="28"/>
          <w:szCs w:val="28"/>
          <w:lang w:val="en-US"/>
        </w:rPr>
        <w:t xml:space="preserve">Klitgaard H. </w:t>
      </w:r>
      <w:r w:rsidRPr="00442D84">
        <w:rPr>
          <w:iCs/>
          <w:sz w:val="28"/>
          <w:szCs w:val="28"/>
          <w:lang w:val="en-US"/>
        </w:rPr>
        <w:t xml:space="preserve">Levetiracetam: the preclinical profile of a new class of antiepileptic drugs? </w:t>
      </w:r>
      <w:r>
        <w:rPr>
          <w:sz w:val="28"/>
          <w:szCs w:val="28"/>
          <w:lang w:val="en-US"/>
        </w:rPr>
        <w:t>// Epilepsia.- 2001.- V</w:t>
      </w:r>
      <w:r w:rsidRPr="00287EBE">
        <w:rPr>
          <w:sz w:val="28"/>
          <w:szCs w:val="28"/>
        </w:rPr>
        <w:t>.42</w:t>
      </w:r>
      <w:r>
        <w:rPr>
          <w:sz w:val="28"/>
          <w:szCs w:val="28"/>
        </w:rPr>
        <w:t xml:space="preserve">, </w:t>
      </w:r>
      <w:r w:rsidRPr="00442D84">
        <w:rPr>
          <w:sz w:val="28"/>
          <w:szCs w:val="28"/>
          <w:lang w:val="en-US"/>
        </w:rPr>
        <w:t>Suppl</w:t>
      </w:r>
      <w:r>
        <w:rPr>
          <w:sz w:val="28"/>
          <w:szCs w:val="28"/>
        </w:rPr>
        <w:t>. 4</w:t>
      </w:r>
      <w:r w:rsidRPr="00287EBE">
        <w:rPr>
          <w:sz w:val="28"/>
          <w:szCs w:val="28"/>
        </w:rPr>
        <w:t xml:space="preserve">.- </w:t>
      </w:r>
      <w:r w:rsidRPr="00442D84">
        <w:rPr>
          <w:sz w:val="28"/>
          <w:szCs w:val="28"/>
          <w:lang w:val="en-US"/>
        </w:rPr>
        <w:t>P</w:t>
      </w:r>
      <w:r w:rsidRPr="00287EBE">
        <w:rPr>
          <w:sz w:val="28"/>
          <w:szCs w:val="28"/>
        </w:rPr>
        <w:t>. 13-18.</w:t>
      </w:r>
    </w:p>
    <w:p w:rsidR="00FC301F" w:rsidRPr="00287EBE" w:rsidRDefault="00FC301F" w:rsidP="00B8142E">
      <w:pPr>
        <w:numPr>
          <w:ilvl w:val="0"/>
          <w:numId w:val="67"/>
        </w:numPr>
        <w:suppressAutoHyphens w:val="0"/>
        <w:spacing w:line="360" w:lineRule="auto"/>
        <w:ind w:hanging="720"/>
        <w:jc w:val="both"/>
        <w:rPr>
          <w:sz w:val="28"/>
          <w:szCs w:val="28"/>
          <w:lang w:val="en-US"/>
        </w:rPr>
      </w:pPr>
      <w:r>
        <w:rPr>
          <w:sz w:val="28"/>
          <w:szCs w:val="28"/>
        </w:rPr>
        <w:t>Шандра А.А., Год</w:t>
      </w:r>
      <w:r w:rsidRPr="00442D84">
        <w:rPr>
          <w:sz w:val="28"/>
          <w:szCs w:val="28"/>
        </w:rPr>
        <w:t>левский Л.С., Семенюк Н.Д. Формирование генерализованной судорожной активности у мышей при ежедневном введении коразола в подпороговых дозах // Бюл.</w:t>
      </w:r>
      <w:r>
        <w:rPr>
          <w:sz w:val="28"/>
          <w:szCs w:val="28"/>
          <w:lang w:val="uk-UA"/>
        </w:rPr>
        <w:t xml:space="preserve"> </w:t>
      </w:r>
      <w:r>
        <w:rPr>
          <w:sz w:val="28"/>
          <w:szCs w:val="28"/>
        </w:rPr>
        <w:t>эксперим. биол. и</w:t>
      </w:r>
      <w:r w:rsidRPr="00287EBE">
        <w:rPr>
          <w:sz w:val="28"/>
          <w:szCs w:val="28"/>
        </w:rPr>
        <w:t xml:space="preserve"> </w:t>
      </w:r>
      <w:r w:rsidRPr="00442D84">
        <w:rPr>
          <w:sz w:val="28"/>
          <w:szCs w:val="28"/>
        </w:rPr>
        <w:t>медицины</w:t>
      </w:r>
      <w:r w:rsidRPr="00287EBE">
        <w:rPr>
          <w:sz w:val="28"/>
          <w:szCs w:val="28"/>
        </w:rPr>
        <w:t>.–</w:t>
      </w:r>
      <w:r>
        <w:rPr>
          <w:sz w:val="28"/>
          <w:szCs w:val="28"/>
        </w:rPr>
        <w:t xml:space="preserve"> </w:t>
      </w:r>
      <w:r>
        <w:rPr>
          <w:sz w:val="28"/>
          <w:szCs w:val="28"/>
          <w:lang w:val="uk-UA"/>
        </w:rPr>
        <w:t xml:space="preserve">1985.- </w:t>
      </w:r>
      <w:r w:rsidRPr="00442D84">
        <w:rPr>
          <w:sz w:val="28"/>
          <w:szCs w:val="28"/>
        </w:rPr>
        <w:t>Т</w:t>
      </w:r>
      <w:r w:rsidRPr="00287EBE">
        <w:rPr>
          <w:sz w:val="28"/>
          <w:szCs w:val="28"/>
          <w:lang w:val="en-US"/>
        </w:rPr>
        <w:t xml:space="preserve">.5, </w:t>
      </w:r>
      <w:r>
        <w:rPr>
          <w:sz w:val="28"/>
          <w:szCs w:val="28"/>
        </w:rPr>
        <w:t>№</w:t>
      </w:r>
      <w:r w:rsidRPr="00287EBE">
        <w:rPr>
          <w:sz w:val="28"/>
          <w:szCs w:val="28"/>
          <w:lang w:val="en-US"/>
        </w:rPr>
        <w:t xml:space="preserve"> 4.- </w:t>
      </w:r>
      <w:r w:rsidRPr="00442D84">
        <w:rPr>
          <w:sz w:val="28"/>
          <w:szCs w:val="28"/>
          <w:lang w:val="en-US"/>
        </w:rPr>
        <w:t>C</w:t>
      </w:r>
      <w:r w:rsidRPr="00287EBE">
        <w:rPr>
          <w:sz w:val="28"/>
          <w:szCs w:val="28"/>
          <w:lang w:val="en-US"/>
        </w:rPr>
        <w:t>.20-22</w:t>
      </w:r>
      <w:r>
        <w:rPr>
          <w:sz w:val="28"/>
          <w:szCs w:val="28"/>
        </w:rPr>
        <w:t>.</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Goddard</w:t>
      </w:r>
      <w:r w:rsidRPr="00287EBE">
        <w:rPr>
          <w:sz w:val="28"/>
          <w:szCs w:val="28"/>
          <w:lang w:val="en-US"/>
        </w:rPr>
        <w:t xml:space="preserve"> </w:t>
      </w:r>
      <w:r w:rsidRPr="00442D84">
        <w:rPr>
          <w:sz w:val="28"/>
          <w:szCs w:val="28"/>
          <w:lang w:val="en-US"/>
        </w:rPr>
        <w:t>G</w:t>
      </w:r>
      <w:r w:rsidRPr="00287EBE">
        <w:rPr>
          <w:sz w:val="28"/>
          <w:szCs w:val="28"/>
          <w:lang w:val="en-US"/>
        </w:rPr>
        <w:t>.</w:t>
      </w:r>
      <w:r w:rsidRPr="00442D84">
        <w:rPr>
          <w:sz w:val="28"/>
          <w:szCs w:val="28"/>
          <w:lang w:val="en-US"/>
        </w:rPr>
        <w:t>V</w:t>
      </w:r>
      <w:r w:rsidRPr="00287EBE">
        <w:rPr>
          <w:sz w:val="28"/>
          <w:szCs w:val="28"/>
          <w:lang w:val="en-US"/>
        </w:rPr>
        <w:t xml:space="preserve">., </w:t>
      </w:r>
      <w:r w:rsidRPr="00442D84">
        <w:rPr>
          <w:sz w:val="28"/>
          <w:szCs w:val="28"/>
          <w:lang w:val="en-US"/>
        </w:rPr>
        <w:t>McIntyre</w:t>
      </w:r>
      <w:r w:rsidRPr="00287EBE">
        <w:rPr>
          <w:sz w:val="28"/>
          <w:szCs w:val="28"/>
          <w:lang w:val="en-US"/>
        </w:rPr>
        <w:t xml:space="preserve"> </w:t>
      </w:r>
      <w:r w:rsidRPr="00442D84">
        <w:rPr>
          <w:sz w:val="28"/>
          <w:szCs w:val="28"/>
          <w:lang w:val="en-US"/>
        </w:rPr>
        <w:t>D</w:t>
      </w:r>
      <w:r w:rsidRPr="00287EBE">
        <w:rPr>
          <w:sz w:val="28"/>
          <w:szCs w:val="28"/>
          <w:lang w:val="en-US"/>
        </w:rPr>
        <w:t>.</w:t>
      </w:r>
      <w:r w:rsidRPr="00442D84">
        <w:rPr>
          <w:sz w:val="28"/>
          <w:szCs w:val="28"/>
          <w:lang w:val="en-US"/>
        </w:rPr>
        <w:t>C</w:t>
      </w:r>
      <w:r w:rsidRPr="00287EBE">
        <w:rPr>
          <w:sz w:val="28"/>
          <w:szCs w:val="28"/>
          <w:lang w:val="en-US"/>
        </w:rPr>
        <w:t xml:space="preserve">., </w:t>
      </w:r>
      <w:r w:rsidRPr="00442D84">
        <w:rPr>
          <w:sz w:val="28"/>
          <w:szCs w:val="28"/>
          <w:lang w:val="en-US"/>
        </w:rPr>
        <w:t>Leech</w:t>
      </w:r>
      <w:r w:rsidRPr="00287EBE">
        <w:rPr>
          <w:sz w:val="28"/>
          <w:szCs w:val="28"/>
          <w:lang w:val="en-US"/>
        </w:rPr>
        <w:t xml:space="preserve"> </w:t>
      </w:r>
      <w:r w:rsidRPr="00442D84">
        <w:rPr>
          <w:sz w:val="28"/>
          <w:szCs w:val="28"/>
          <w:lang w:val="en-US"/>
        </w:rPr>
        <w:t>C</w:t>
      </w:r>
      <w:r w:rsidRPr="00287EBE">
        <w:rPr>
          <w:sz w:val="28"/>
          <w:szCs w:val="28"/>
          <w:lang w:val="en-US"/>
        </w:rPr>
        <w:t>.</w:t>
      </w:r>
      <w:r w:rsidRPr="00442D84">
        <w:rPr>
          <w:sz w:val="28"/>
          <w:szCs w:val="28"/>
          <w:lang w:val="en-US"/>
        </w:rPr>
        <w:t>K</w:t>
      </w:r>
      <w:r w:rsidRPr="00287EBE">
        <w:rPr>
          <w:sz w:val="28"/>
          <w:szCs w:val="28"/>
          <w:lang w:val="en-US"/>
        </w:rPr>
        <w:t xml:space="preserve">. </w:t>
      </w:r>
      <w:r w:rsidRPr="00442D84">
        <w:rPr>
          <w:sz w:val="28"/>
          <w:szCs w:val="28"/>
          <w:lang w:val="en-US"/>
        </w:rPr>
        <w:t>A</w:t>
      </w:r>
      <w:r w:rsidRPr="00287EBE">
        <w:rPr>
          <w:sz w:val="28"/>
          <w:szCs w:val="28"/>
          <w:lang w:val="en-US"/>
        </w:rPr>
        <w:t xml:space="preserve"> </w:t>
      </w:r>
      <w:r w:rsidRPr="00442D84">
        <w:rPr>
          <w:sz w:val="28"/>
          <w:szCs w:val="28"/>
          <w:lang w:val="en-US"/>
        </w:rPr>
        <w:t>permanent</w:t>
      </w:r>
      <w:r w:rsidRPr="00287EBE">
        <w:rPr>
          <w:sz w:val="28"/>
          <w:szCs w:val="28"/>
          <w:lang w:val="en-US"/>
        </w:rPr>
        <w:t xml:space="preserve"> </w:t>
      </w:r>
      <w:r w:rsidRPr="00442D84">
        <w:rPr>
          <w:sz w:val="28"/>
          <w:szCs w:val="28"/>
          <w:lang w:val="en-US"/>
        </w:rPr>
        <w:t>change</w:t>
      </w:r>
      <w:r w:rsidRPr="00287EBE">
        <w:rPr>
          <w:sz w:val="28"/>
          <w:szCs w:val="28"/>
          <w:lang w:val="en-US"/>
        </w:rPr>
        <w:t xml:space="preserve"> </w:t>
      </w:r>
      <w:r w:rsidRPr="00442D84">
        <w:rPr>
          <w:sz w:val="28"/>
          <w:szCs w:val="28"/>
          <w:lang w:val="en-US"/>
        </w:rPr>
        <w:t>in</w:t>
      </w:r>
      <w:r w:rsidRPr="00287EBE">
        <w:rPr>
          <w:sz w:val="28"/>
          <w:szCs w:val="28"/>
          <w:lang w:val="en-US"/>
        </w:rPr>
        <w:t xml:space="preserve"> </w:t>
      </w:r>
      <w:r w:rsidRPr="00442D84">
        <w:rPr>
          <w:sz w:val="28"/>
          <w:szCs w:val="28"/>
          <w:lang w:val="en-US"/>
        </w:rPr>
        <w:t>brain</w:t>
      </w:r>
      <w:r w:rsidRPr="00287EBE">
        <w:rPr>
          <w:sz w:val="28"/>
          <w:szCs w:val="28"/>
          <w:lang w:val="en-US"/>
        </w:rPr>
        <w:t xml:space="preserve"> </w:t>
      </w:r>
      <w:r w:rsidRPr="00442D84">
        <w:rPr>
          <w:sz w:val="28"/>
          <w:szCs w:val="28"/>
          <w:lang w:val="en-US"/>
        </w:rPr>
        <w:t>fun</w:t>
      </w:r>
      <w:r w:rsidRPr="00442D84">
        <w:rPr>
          <w:sz w:val="28"/>
          <w:szCs w:val="28"/>
          <w:lang w:val="en-US"/>
        </w:rPr>
        <w:t>c</w:t>
      </w:r>
      <w:r w:rsidRPr="00442D84">
        <w:rPr>
          <w:sz w:val="28"/>
          <w:szCs w:val="28"/>
          <w:lang w:val="en-US"/>
        </w:rPr>
        <w:t>tion</w:t>
      </w:r>
      <w:r w:rsidRPr="00287EBE">
        <w:rPr>
          <w:sz w:val="28"/>
          <w:szCs w:val="28"/>
          <w:lang w:val="en-US"/>
        </w:rPr>
        <w:t xml:space="preserve"> </w:t>
      </w:r>
      <w:r w:rsidRPr="00442D84">
        <w:rPr>
          <w:sz w:val="28"/>
          <w:szCs w:val="28"/>
          <w:lang w:val="en-US"/>
        </w:rPr>
        <w:t>resulting</w:t>
      </w:r>
      <w:r w:rsidRPr="00287EBE">
        <w:rPr>
          <w:sz w:val="28"/>
          <w:szCs w:val="28"/>
          <w:lang w:val="en-US"/>
        </w:rPr>
        <w:t xml:space="preserve"> </w:t>
      </w:r>
      <w:r w:rsidRPr="00442D84">
        <w:rPr>
          <w:sz w:val="28"/>
          <w:szCs w:val="28"/>
          <w:lang w:val="en-US"/>
        </w:rPr>
        <w:t>from</w:t>
      </w:r>
      <w:r w:rsidRPr="00287EBE">
        <w:rPr>
          <w:sz w:val="28"/>
          <w:szCs w:val="28"/>
          <w:lang w:val="en-US"/>
        </w:rPr>
        <w:t xml:space="preserve"> </w:t>
      </w:r>
      <w:r w:rsidRPr="00442D84">
        <w:rPr>
          <w:sz w:val="28"/>
          <w:szCs w:val="28"/>
          <w:lang w:val="en-US"/>
        </w:rPr>
        <w:t>daily</w:t>
      </w:r>
      <w:r w:rsidRPr="00287EBE">
        <w:rPr>
          <w:sz w:val="28"/>
          <w:szCs w:val="28"/>
          <w:lang w:val="en-US"/>
        </w:rPr>
        <w:t xml:space="preserve"> </w:t>
      </w:r>
      <w:r w:rsidRPr="00442D84">
        <w:rPr>
          <w:sz w:val="28"/>
          <w:szCs w:val="28"/>
          <w:lang w:val="en-US"/>
        </w:rPr>
        <w:t>electrical</w:t>
      </w:r>
      <w:r w:rsidRPr="00287EBE">
        <w:rPr>
          <w:sz w:val="28"/>
          <w:szCs w:val="28"/>
          <w:lang w:val="en-US"/>
        </w:rPr>
        <w:t xml:space="preserve"> </w:t>
      </w:r>
      <w:r w:rsidRPr="00442D84">
        <w:rPr>
          <w:sz w:val="28"/>
          <w:szCs w:val="28"/>
          <w:lang w:val="en-US"/>
        </w:rPr>
        <w:t>stimulation</w:t>
      </w:r>
      <w:r w:rsidRPr="00287EBE">
        <w:rPr>
          <w:sz w:val="28"/>
          <w:szCs w:val="28"/>
          <w:lang w:val="en-US"/>
        </w:rPr>
        <w:t xml:space="preserve"> // </w:t>
      </w:r>
      <w:r w:rsidRPr="00442D84">
        <w:rPr>
          <w:sz w:val="28"/>
          <w:szCs w:val="28"/>
          <w:lang w:val="en-US"/>
        </w:rPr>
        <w:t>Exp. Neurol.</w:t>
      </w:r>
      <w:r>
        <w:rPr>
          <w:sz w:val="28"/>
          <w:szCs w:val="28"/>
        </w:rPr>
        <w:t xml:space="preserve"> </w:t>
      </w:r>
      <w:r w:rsidRPr="00442D84">
        <w:rPr>
          <w:sz w:val="28"/>
          <w:szCs w:val="28"/>
          <w:lang w:val="en-US"/>
        </w:rPr>
        <w:t>-</w:t>
      </w:r>
      <w:r>
        <w:rPr>
          <w:sz w:val="28"/>
          <w:szCs w:val="28"/>
        </w:rPr>
        <w:t xml:space="preserve"> </w:t>
      </w:r>
      <w:r w:rsidRPr="00442D84">
        <w:rPr>
          <w:sz w:val="28"/>
          <w:szCs w:val="28"/>
          <w:lang w:val="en-US"/>
        </w:rPr>
        <w:t>1969. -Vol.25, №3. -</w:t>
      </w:r>
      <w:r>
        <w:rPr>
          <w:sz w:val="28"/>
          <w:szCs w:val="28"/>
        </w:rPr>
        <w:t xml:space="preserve"> </w:t>
      </w:r>
      <w:r w:rsidRPr="00442D84">
        <w:rPr>
          <w:sz w:val="28"/>
          <w:szCs w:val="28"/>
          <w:lang w:val="en-US"/>
        </w:rPr>
        <w:t>P.295-330.</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A44B8">
        <w:rPr>
          <w:sz w:val="28"/>
          <w:szCs w:val="28"/>
          <w:lang w:val="fr-FR"/>
        </w:rPr>
        <w:t>Turski W.A., Cav</w:t>
      </w:r>
      <w:r>
        <w:rPr>
          <w:sz w:val="28"/>
          <w:szCs w:val="28"/>
          <w:lang w:val="fr-FR"/>
        </w:rPr>
        <w:t>alheiro E.A., Coimbra C.</w:t>
      </w:r>
      <w:r w:rsidRPr="00287EBE">
        <w:rPr>
          <w:sz w:val="28"/>
          <w:szCs w:val="28"/>
          <w:lang w:val="en-US"/>
        </w:rPr>
        <w:t xml:space="preserve"> </w:t>
      </w:r>
      <w:r w:rsidRPr="00442D84">
        <w:rPr>
          <w:sz w:val="28"/>
          <w:szCs w:val="28"/>
          <w:lang w:val="en-US"/>
        </w:rPr>
        <w:t>Only certain antiepileptic drugs prevent seizures i</w:t>
      </w:r>
      <w:r w:rsidRPr="00442D84">
        <w:rPr>
          <w:sz w:val="28"/>
          <w:szCs w:val="28"/>
          <w:lang w:val="en-US"/>
        </w:rPr>
        <w:t>n</w:t>
      </w:r>
      <w:r w:rsidRPr="00442D84">
        <w:rPr>
          <w:sz w:val="28"/>
          <w:szCs w:val="28"/>
          <w:lang w:val="en-US"/>
        </w:rPr>
        <w:t>duced by pilocarpine // Brain Res. -1987. -Vol.434, №3. -P.281-305.</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8933E7">
        <w:rPr>
          <w:sz w:val="28"/>
          <w:szCs w:val="28"/>
          <w:lang w:val="en-US"/>
        </w:rPr>
        <w:t xml:space="preserve">Loscher W., </w:t>
      </w:r>
      <w:r>
        <w:rPr>
          <w:sz w:val="28"/>
          <w:szCs w:val="28"/>
          <w:lang w:val="en-US"/>
        </w:rPr>
        <w:t>Horstermann D., Honack D.</w:t>
      </w:r>
      <w:r w:rsidRPr="008933E7">
        <w:rPr>
          <w:sz w:val="28"/>
          <w:szCs w:val="28"/>
          <w:lang w:val="en-US"/>
        </w:rPr>
        <w:t xml:space="preserve"> </w:t>
      </w:r>
      <w:r w:rsidRPr="00442D84">
        <w:rPr>
          <w:sz w:val="28"/>
          <w:szCs w:val="28"/>
          <w:lang w:val="en-US"/>
        </w:rPr>
        <w:t>Transmitter amino acid levels in rat brain regions after amygdala- kindling or chronic electrode implantation without kindling: evidence for a pro-kindling effect of prolonged electrode i</w:t>
      </w:r>
      <w:r w:rsidRPr="00442D84">
        <w:rPr>
          <w:sz w:val="28"/>
          <w:szCs w:val="28"/>
          <w:lang w:val="en-US"/>
        </w:rPr>
        <w:t>m</w:t>
      </w:r>
      <w:r w:rsidRPr="00442D84">
        <w:rPr>
          <w:sz w:val="28"/>
          <w:szCs w:val="28"/>
          <w:lang w:val="en-US"/>
        </w:rPr>
        <w:t>plantation // Neurochem. Res. -1993. -Vol.18, №7. -</w:t>
      </w:r>
      <w:r>
        <w:rPr>
          <w:sz w:val="28"/>
          <w:szCs w:val="28"/>
        </w:rPr>
        <w:t xml:space="preserve"> </w:t>
      </w:r>
      <w:r w:rsidRPr="00442D84">
        <w:rPr>
          <w:sz w:val="28"/>
          <w:szCs w:val="28"/>
          <w:lang w:val="en-US"/>
        </w:rPr>
        <w:t>P.775-771.</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lastRenderedPageBreak/>
        <w:t>Ebert U., Loscher W. Characterization of phenytoin-resistant kindled rats, a new model of drug-resistant partial epilepsy: influence of genetic factors //</w:t>
      </w:r>
      <w:r w:rsidRPr="00287EBE">
        <w:rPr>
          <w:sz w:val="28"/>
          <w:szCs w:val="28"/>
          <w:lang w:val="en-US"/>
        </w:rPr>
        <w:t xml:space="preserve"> </w:t>
      </w:r>
      <w:r w:rsidRPr="00442D84">
        <w:rPr>
          <w:sz w:val="28"/>
          <w:szCs w:val="28"/>
          <w:lang w:val="en-US"/>
        </w:rPr>
        <w:t>Ep</w:t>
      </w:r>
      <w:r w:rsidRPr="00442D84">
        <w:rPr>
          <w:sz w:val="28"/>
          <w:szCs w:val="28"/>
          <w:lang w:val="en-US"/>
        </w:rPr>
        <w:t>i</w:t>
      </w:r>
      <w:r w:rsidRPr="00442D84">
        <w:rPr>
          <w:sz w:val="28"/>
          <w:szCs w:val="28"/>
          <w:lang w:val="en-US"/>
        </w:rPr>
        <w:t>lepsy Res.-1999.-Vol.33, №2-3.-</w:t>
      </w:r>
      <w:r w:rsidRPr="00287EBE">
        <w:rPr>
          <w:sz w:val="28"/>
          <w:szCs w:val="28"/>
          <w:lang w:val="en-US"/>
        </w:rPr>
        <w:t xml:space="preserve"> </w:t>
      </w:r>
      <w:r w:rsidRPr="00442D84">
        <w:rPr>
          <w:sz w:val="28"/>
          <w:szCs w:val="28"/>
          <w:lang w:val="en-US"/>
        </w:rPr>
        <w:t>P.217-226.</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Niespodziany I., Klitgaard H., Margineanu D.G. Chronic electrode implant</w:t>
      </w:r>
      <w:r w:rsidRPr="00442D84">
        <w:rPr>
          <w:sz w:val="28"/>
          <w:szCs w:val="28"/>
          <w:lang w:val="en-US"/>
        </w:rPr>
        <w:t>a</w:t>
      </w:r>
      <w:r w:rsidRPr="00442D84">
        <w:rPr>
          <w:sz w:val="28"/>
          <w:szCs w:val="28"/>
          <w:lang w:val="en-US"/>
        </w:rPr>
        <w:t>tion entails epileptiform field potentials in rat hippocampal slices, similarly to amy</w:t>
      </w:r>
      <w:r w:rsidRPr="00442D84">
        <w:rPr>
          <w:sz w:val="28"/>
          <w:szCs w:val="28"/>
          <w:lang w:val="en-US"/>
        </w:rPr>
        <w:t>g</w:t>
      </w:r>
      <w:r w:rsidRPr="00442D84">
        <w:rPr>
          <w:sz w:val="28"/>
          <w:szCs w:val="28"/>
          <w:lang w:val="en-US"/>
        </w:rPr>
        <w:t>dala kindling // Epilepsy Res. -1999.-Vol.36, №1.-P.69-74.</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Birnstiel S., Wülfert E., Beck</w:t>
      </w:r>
      <w:r w:rsidRPr="00287EBE">
        <w:rPr>
          <w:sz w:val="28"/>
          <w:szCs w:val="28"/>
          <w:lang w:val="en-US"/>
        </w:rPr>
        <w:t xml:space="preserve"> </w:t>
      </w:r>
      <w:r w:rsidRPr="00442D84">
        <w:rPr>
          <w:sz w:val="28"/>
          <w:szCs w:val="28"/>
          <w:lang w:val="en-US"/>
        </w:rPr>
        <w:t>S.G. Levetiracetam (ucb LO59) affects in vitro models of epilepsy in CA3 pyramidal neurons without altering normal synaptic transmission</w:t>
      </w:r>
      <w:r w:rsidRPr="00442D84">
        <w:rPr>
          <w:rStyle w:val="afc"/>
          <w:color w:val="auto"/>
          <w:sz w:val="28"/>
          <w:szCs w:val="28"/>
          <w:lang w:val="en-US"/>
        </w:rPr>
        <w:t xml:space="preserve">  // Archives of Pharmacology.-1997.-</w:t>
      </w:r>
      <w:r w:rsidRPr="00442D84">
        <w:rPr>
          <w:sz w:val="28"/>
          <w:szCs w:val="28"/>
          <w:lang w:val="en-US"/>
        </w:rPr>
        <w:t xml:space="preserve"> P.611-618</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Margineanu D.G., Klitgaard</w:t>
      </w:r>
      <w:r w:rsidRPr="00287EBE">
        <w:rPr>
          <w:sz w:val="28"/>
          <w:szCs w:val="28"/>
          <w:lang w:val="en-US"/>
        </w:rPr>
        <w:t xml:space="preserve"> </w:t>
      </w:r>
      <w:r w:rsidRPr="00442D84">
        <w:rPr>
          <w:sz w:val="28"/>
          <w:szCs w:val="28"/>
          <w:lang w:val="en-US"/>
        </w:rPr>
        <w:t xml:space="preserve">E.. </w:t>
      </w:r>
      <w:r w:rsidRPr="00442D84">
        <w:rPr>
          <w:rStyle w:val="aff7"/>
          <w:b w:val="0"/>
          <w:lang w:val="en-US"/>
        </w:rPr>
        <w:t>Levetiracetam reduces caffeine-induced Ca2+ transients and epileptiform potentials in hippocampal neurons //</w:t>
      </w:r>
      <w:r w:rsidRPr="00442D84">
        <w:rPr>
          <w:sz w:val="28"/>
          <w:szCs w:val="28"/>
          <w:lang w:val="en-US"/>
        </w:rPr>
        <w:t xml:space="preserve"> Neuroreport.- 2003.- V</w:t>
      </w:r>
      <w:r>
        <w:rPr>
          <w:sz w:val="28"/>
          <w:szCs w:val="28"/>
          <w:lang w:val="en-US"/>
        </w:rPr>
        <w:t>ol.</w:t>
      </w:r>
      <w:r w:rsidRPr="00442D84">
        <w:rPr>
          <w:sz w:val="28"/>
          <w:szCs w:val="28"/>
          <w:lang w:val="en-US"/>
        </w:rPr>
        <w:t>14</w:t>
      </w:r>
      <w:r>
        <w:rPr>
          <w:sz w:val="28"/>
          <w:szCs w:val="28"/>
          <w:lang w:val="en-US"/>
        </w:rPr>
        <w:t xml:space="preserve">, </w:t>
      </w:r>
      <w:r>
        <w:rPr>
          <w:sz w:val="28"/>
          <w:szCs w:val="28"/>
        </w:rPr>
        <w:t xml:space="preserve">№ </w:t>
      </w:r>
      <w:r>
        <w:rPr>
          <w:sz w:val="28"/>
          <w:szCs w:val="28"/>
          <w:lang w:val="en-US"/>
        </w:rPr>
        <w:t>3</w:t>
      </w:r>
      <w:r w:rsidRPr="00442D84">
        <w:rPr>
          <w:sz w:val="28"/>
          <w:szCs w:val="28"/>
          <w:lang w:val="en-US"/>
        </w:rPr>
        <w:t>.- P.471-</w:t>
      </w:r>
      <w:r>
        <w:rPr>
          <w:sz w:val="28"/>
          <w:szCs w:val="28"/>
        </w:rPr>
        <w:t xml:space="preserve"> </w:t>
      </w:r>
      <w:r w:rsidRPr="00442D84">
        <w:rPr>
          <w:sz w:val="28"/>
          <w:szCs w:val="28"/>
          <w:lang w:val="en-US"/>
        </w:rPr>
        <w:t>475</w:t>
      </w:r>
      <w:r>
        <w:rPr>
          <w:sz w:val="28"/>
          <w:szCs w:val="28"/>
        </w:rPr>
        <w:t>.</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Poulain</w:t>
      </w:r>
      <w:r w:rsidRPr="00287EBE">
        <w:rPr>
          <w:sz w:val="28"/>
          <w:szCs w:val="28"/>
          <w:lang w:val="en-US"/>
        </w:rPr>
        <w:t xml:space="preserve"> </w:t>
      </w:r>
      <w:r w:rsidRPr="00442D84">
        <w:rPr>
          <w:sz w:val="28"/>
          <w:szCs w:val="28"/>
          <w:lang w:val="en-US"/>
        </w:rPr>
        <w:t xml:space="preserve">P., </w:t>
      </w:r>
      <w:r w:rsidRPr="00442D84">
        <w:rPr>
          <w:bCs/>
          <w:sz w:val="28"/>
          <w:szCs w:val="28"/>
          <w:lang w:val="en-US"/>
        </w:rPr>
        <w:t>Margineanu</w:t>
      </w:r>
      <w:r w:rsidRPr="00287EBE">
        <w:rPr>
          <w:sz w:val="28"/>
          <w:szCs w:val="28"/>
          <w:lang w:val="en-US"/>
        </w:rPr>
        <w:t xml:space="preserve"> </w:t>
      </w:r>
      <w:r w:rsidRPr="00442D84">
        <w:rPr>
          <w:sz w:val="28"/>
          <w:szCs w:val="28"/>
          <w:lang w:val="en-US"/>
        </w:rPr>
        <w:t xml:space="preserve">D.G., </w:t>
      </w:r>
      <w:r w:rsidRPr="00442D84">
        <w:rPr>
          <w:bCs/>
          <w:sz w:val="28"/>
          <w:szCs w:val="28"/>
          <w:lang w:val="en-US"/>
        </w:rPr>
        <w:t>Levetiracetam</w:t>
      </w:r>
      <w:r>
        <w:rPr>
          <w:sz w:val="28"/>
          <w:szCs w:val="28"/>
          <w:lang w:val="en-US"/>
        </w:rPr>
        <w:t xml:space="preserve"> opposes the action of GABA</w:t>
      </w:r>
      <w:r w:rsidRPr="00442D84">
        <w:rPr>
          <w:sz w:val="28"/>
          <w:szCs w:val="28"/>
          <w:lang w:val="en-US"/>
        </w:rPr>
        <w:t xml:space="preserve"> antagonists in hypothalamic neurons // Neuropharmacology.- 2002.- V</w:t>
      </w:r>
      <w:r>
        <w:rPr>
          <w:sz w:val="28"/>
          <w:szCs w:val="28"/>
          <w:lang w:val="en-US"/>
        </w:rPr>
        <w:t>ol</w:t>
      </w:r>
      <w:r w:rsidRPr="00442D84">
        <w:rPr>
          <w:sz w:val="28"/>
          <w:szCs w:val="28"/>
          <w:lang w:val="en-US"/>
        </w:rPr>
        <w:t>. 42.- P. 346 – 352.</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A44B8">
        <w:rPr>
          <w:sz w:val="28"/>
          <w:szCs w:val="28"/>
          <w:lang w:val="nl-NL"/>
        </w:rPr>
        <w:t>Enggaard</w:t>
      </w:r>
      <w:r w:rsidRPr="00287EBE">
        <w:rPr>
          <w:sz w:val="28"/>
          <w:szCs w:val="28"/>
          <w:lang w:val="nl-NL"/>
        </w:rPr>
        <w:t xml:space="preserve"> </w:t>
      </w:r>
      <w:r w:rsidRPr="004A44B8">
        <w:rPr>
          <w:sz w:val="28"/>
          <w:szCs w:val="28"/>
          <w:lang w:val="nl-NL"/>
        </w:rPr>
        <w:t>T., Klitgaard</w:t>
      </w:r>
      <w:r w:rsidRPr="00287EBE">
        <w:rPr>
          <w:sz w:val="28"/>
          <w:szCs w:val="28"/>
          <w:lang w:val="nl-NL"/>
        </w:rPr>
        <w:t xml:space="preserve"> </w:t>
      </w:r>
      <w:r w:rsidRPr="004A44B8">
        <w:rPr>
          <w:sz w:val="28"/>
          <w:szCs w:val="28"/>
          <w:lang w:val="nl-NL"/>
        </w:rPr>
        <w:t>N., Sindrup</w:t>
      </w:r>
      <w:r w:rsidRPr="00287EBE">
        <w:rPr>
          <w:sz w:val="28"/>
          <w:szCs w:val="28"/>
          <w:lang w:val="nl-NL"/>
        </w:rPr>
        <w:t xml:space="preserve"> </w:t>
      </w:r>
      <w:r w:rsidRPr="004A44B8">
        <w:rPr>
          <w:sz w:val="28"/>
          <w:szCs w:val="28"/>
          <w:lang w:val="nl-NL"/>
        </w:rPr>
        <w:t>S.</w:t>
      </w:r>
      <w:r w:rsidRPr="004A44B8">
        <w:rPr>
          <w:bCs/>
          <w:sz w:val="28"/>
          <w:szCs w:val="28"/>
          <w:lang w:val="nl-NL"/>
        </w:rPr>
        <w:t xml:space="preserve">. </w:t>
      </w:r>
      <w:r w:rsidRPr="00442D84">
        <w:rPr>
          <w:bCs/>
          <w:sz w:val="28"/>
          <w:szCs w:val="28"/>
          <w:lang w:val="en-US"/>
        </w:rPr>
        <w:t>Specific effect of levetiracetam in experimental human pain models //</w:t>
      </w:r>
      <w:r w:rsidRPr="00442D84">
        <w:rPr>
          <w:sz w:val="28"/>
          <w:szCs w:val="28"/>
          <w:lang w:val="en-US"/>
        </w:rPr>
        <w:t xml:space="preserve"> European Journal of Pain.-1996.- V</w:t>
      </w:r>
      <w:r>
        <w:rPr>
          <w:sz w:val="28"/>
          <w:szCs w:val="28"/>
          <w:lang w:val="en-US"/>
        </w:rPr>
        <w:t>ol</w:t>
      </w:r>
      <w:r w:rsidRPr="00442D84">
        <w:rPr>
          <w:sz w:val="28"/>
          <w:szCs w:val="28"/>
          <w:lang w:val="en-US"/>
        </w:rPr>
        <w:t>. 10, Issue 3.- P. 193-198</w:t>
      </w:r>
      <w:r>
        <w:rPr>
          <w:sz w:val="28"/>
          <w:szCs w:val="28"/>
          <w:lang w:val="en-US"/>
        </w:rPr>
        <w:t>.</w:t>
      </w:r>
      <w:r w:rsidRPr="00442D84">
        <w:rPr>
          <w:sz w:val="28"/>
          <w:szCs w:val="28"/>
          <w:lang w:val="en-US"/>
        </w:rPr>
        <w:t xml:space="preserve"> </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A44B8">
        <w:rPr>
          <w:sz w:val="28"/>
          <w:szCs w:val="28"/>
          <w:lang w:val="pl-PL"/>
        </w:rPr>
        <w:t xml:space="preserve">Zona </w:t>
      </w:r>
      <w:r>
        <w:rPr>
          <w:sz w:val="28"/>
          <w:szCs w:val="28"/>
          <w:lang w:val="pl-PL"/>
        </w:rPr>
        <w:t>C, Niespodziany I, Marchetti C</w:t>
      </w:r>
      <w:r w:rsidRPr="004A44B8">
        <w:rPr>
          <w:iCs/>
          <w:sz w:val="28"/>
          <w:szCs w:val="28"/>
          <w:lang w:val="pl-PL"/>
        </w:rPr>
        <w:t xml:space="preserve"> </w:t>
      </w:r>
      <w:r w:rsidRPr="00442D84">
        <w:rPr>
          <w:sz w:val="28"/>
          <w:szCs w:val="28"/>
          <w:lang w:val="en-US"/>
        </w:rPr>
        <w:t xml:space="preserve">Levetiracetam does not modulate neuronal voltage-gated Na+ and T-type Ca2+currents // </w:t>
      </w:r>
      <w:r>
        <w:rPr>
          <w:iCs/>
          <w:sz w:val="28"/>
          <w:szCs w:val="28"/>
          <w:lang w:val="en-US"/>
        </w:rPr>
        <w:t xml:space="preserve">Seizure.- </w:t>
      </w:r>
      <w:r w:rsidRPr="00442D84">
        <w:rPr>
          <w:sz w:val="28"/>
          <w:szCs w:val="28"/>
          <w:lang w:val="en-US"/>
        </w:rPr>
        <w:t>2001.- V</w:t>
      </w:r>
      <w:r>
        <w:rPr>
          <w:sz w:val="28"/>
          <w:szCs w:val="28"/>
          <w:lang w:val="en-US"/>
        </w:rPr>
        <w:t>ol</w:t>
      </w:r>
      <w:r w:rsidRPr="00442D84">
        <w:rPr>
          <w:sz w:val="28"/>
          <w:szCs w:val="28"/>
          <w:lang w:val="en-US"/>
        </w:rPr>
        <w:t>.10.- P. 279-86.</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A44B8">
        <w:rPr>
          <w:sz w:val="28"/>
          <w:szCs w:val="28"/>
          <w:lang w:val="en-US"/>
        </w:rPr>
        <w:t>Cai Ji-qun, Ishihara</w:t>
      </w:r>
      <w:r w:rsidRPr="00287EBE">
        <w:rPr>
          <w:sz w:val="28"/>
          <w:szCs w:val="28"/>
          <w:lang w:val="en-US"/>
        </w:rPr>
        <w:t xml:space="preserve"> </w:t>
      </w:r>
      <w:r w:rsidRPr="004A44B8">
        <w:rPr>
          <w:sz w:val="28"/>
          <w:szCs w:val="28"/>
          <w:lang w:val="en-US"/>
        </w:rPr>
        <w:t>K., Nagayama</w:t>
      </w:r>
      <w:r w:rsidRPr="00287EBE">
        <w:rPr>
          <w:sz w:val="28"/>
          <w:szCs w:val="28"/>
          <w:lang w:val="en-US"/>
        </w:rPr>
        <w:t xml:space="preserve"> </w:t>
      </w:r>
      <w:r>
        <w:rPr>
          <w:sz w:val="28"/>
          <w:szCs w:val="28"/>
          <w:lang w:val="en-US"/>
        </w:rPr>
        <w:t>T</w:t>
      </w:r>
      <w:r w:rsidRPr="004A44B8">
        <w:rPr>
          <w:sz w:val="28"/>
          <w:szCs w:val="28"/>
          <w:lang w:val="en-US"/>
        </w:rPr>
        <w:t xml:space="preserve">. </w:t>
      </w:r>
      <w:r w:rsidRPr="00442D84">
        <w:rPr>
          <w:sz w:val="28"/>
          <w:szCs w:val="28"/>
          <w:lang w:val="en-US"/>
        </w:rPr>
        <w:t xml:space="preserve">Long-lasting Antiepileptic Effects of Levetiracetam against Epileptic Seizures in the Spontaneously Epileptic Rat (SER) // </w:t>
      </w:r>
      <w:r w:rsidRPr="00442D84">
        <w:rPr>
          <w:iCs/>
          <w:sz w:val="28"/>
          <w:szCs w:val="28"/>
          <w:lang w:val="en-US"/>
        </w:rPr>
        <w:t xml:space="preserve"> Epilepsia. -2005.- V</w:t>
      </w:r>
      <w:r>
        <w:rPr>
          <w:iCs/>
          <w:sz w:val="28"/>
          <w:szCs w:val="28"/>
          <w:lang w:val="en-US"/>
        </w:rPr>
        <w:t>ol</w:t>
      </w:r>
      <w:r w:rsidRPr="00442D84">
        <w:rPr>
          <w:iCs/>
          <w:sz w:val="28"/>
          <w:szCs w:val="28"/>
          <w:lang w:val="en-US"/>
        </w:rPr>
        <w:t>.</w:t>
      </w:r>
      <w:r w:rsidRPr="00442D84">
        <w:rPr>
          <w:bCs/>
          <w:sz w:val="28"/>
          <w:szCs w:val="28"/>
          <w:lang w:val="en-US"/>
        </w:rPr>
        <w:t>46</w:t>
      </w:r>
      <w:r>
        <w:rPr>
          <w:sz w:val="28"/>
          <w:szCs w:val="28"/>
          <w:lang w:val="en-US"/>
        </w:rPr>
        <w:t xml:space="preserve">, </w:t>
      </w:r>
      <w:r w:rsidRPr="00D205EA">
        <w:rPr>
          <w:sz w:val="28"/>
          <w:szCs w:val="28"/>
          <w:lang w:val="en-US"/>
        </w:rPr>
        <w:t xml:space="preserve">№ </w:t>
      </w:r>
      <w:r>
        <w:rPr>
          <w:sz w:val="28"/>
          <w:szCs w:val="28"/>
          <w:lang w:val="en-US"/>
        </w:rPr>
        <w:t>9</w:t>
      </w:r>
      <w:r w:rsidRPr="00442D84">
        <w:rPr>
          <w:sz w:val="28"/>
          <w:szCs w:val="28"/>
          <w:lang w:val="en-US"/>
        </w:rPr>
        <w:t>.- P.1362</w:t>
      </w:r>
      <w:r w:rsidRPr="00D205EA">
        <w:rPr>
          <w:sz w:val="28"/>
          <w:szCs w:val="28"/>
          <w:lang w:val="en-US"/>
        </w:rPr>
        <w:t xml:space="preserve"> </w:t>
      </w:r>
      <w:r w:rsidRPr="00442D84">
        <w:rPr>
          <w:sz w:val="28"/>
          <w:szCs w:val="28"/>
          <w:lang w:val="en-US"/>
        </w:rPr>
        <w:t>–1370</w:t>
      </w:r>
      <w:r w:rsidRPr="00D205EA">
        <w:rPr>
          <w:sz w:val="28"/>
          <w:szCs w:val="28"/>
          <w:lang w:val="en-US"/>
        </w:rPr>
        <w:t>.</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Madeja M., Musshoff U., Speckmann E.J. Diversity of potassium channels contributing to differences in brain area-specific seizure susceptibility: sensitivity of different potassium channels to the epileptogenic agent pentylen</w:t>
      </w:r>
      <w:r w:rsidRPr="00442D84">
        <w:rPr>
          <w:sz w:val="28"/>
          <w:szCs w:val="28"/>
          <w:lang w:val="en-US"/>
        </w:rPr>
        <w:t>e</w:t>
      </w:r>
      <w:r w:rsidRPr="00442D84">
        <w:rPr>
          <w:sz w:val="28"/>
          <w:szCs w:val="28"/>
          <w:lang w:val="en-US"/>
        </w:rPr>
        <w:t>tetrazol // Eur. J. Neurosci. -1997. -Vol.9, №2. -P.390-395.</w:t>
      </w:r>
    </w:p>
    <w:p w:rsidR="00FC301F" w:rsidRPr="00442D84" w:rsidRDefault="00FC301F" w:rsidP="00B8142E">
      <w:pPr>
        <w:numPr>
          <w:ilvl w:val="0"/>
          <w:numId w:val="67"/>
        </w:numPr>
        <w:suppressAutoHyphens w:val="0"/>
        <w:spacing w:line="360" w:lineRule="auto"/>
        <w:ind w:hanging="720"/>
        <w:jc w:val="both"/>
        <w:rPr>
          <w:sz w:val="28"/>
          <w:szCs w:val="28"/>
          <w:lang w:val="en-US"/>
        </w:rPr>
      </w:pPr>
      <w:r>
        <w:rPr>
          <w:sz w:val="28"/>
          <w:szCs w:val="28"/>
          <w:lang w:val="fr-FR"/>
        </w:rPr>
        <w:t>Rigo J., Hans G, Nguyen L</w:t>
      </w:r>
      <w:r w:rsidRPr="004A44B8">
        <w:rPr>
          <w:iCs/>
          <w:sz w:val="28"/>
          <w:szCs w:val="28"/>
          <w:lang w:val="fr-FR"/>
        </w:rPr>
        <w:t xml:space="preserve">. </w:t>
      </w:r>
      <w:r w:rsidRPr="00442D84">
        <w:rPr>
          <w:sz w:val="28"/>
          <w:szCs w:val="28"/>
          <w:lang w:val="en-US"/>
        </w:rPr>
        <w:t xml:space="preserve">The anti-epilectic drug levetiracetam reverses the inhibition by negative allosteric modulators of neuronal </w:t>
      </w:r>
      <w:r>
        <w:rPr>
          <w:sz w:val="28"/>
          <w:szCs w:val="28"/>
          <w:lang w:val="en-US"/>
        </w:rPr>
        <w:t>GABA- and glycine-gated current</w:t>
      </w:r>
      <w:r w:rsidRPr="00287EBE">
        <w:rPr>
          <w:sz w:val="28"/>
          <w:szCs w:val="28"/>
          <w:lang w:val="en-US"/>
        </w:rPr>
        <w:t xml:space="preserve"> //</w:t>
      </w:r>
      <w:r w:rsidRPr="00442D84">
        <w:rPr>
          <w:sz w:val="28"/>
          <w:szCs w:val="28"/>
          <w:lang w:val="en-US"/>
        </w:rPr>
        <w:t xml:space="preserve"> </w:t>
      </w:r>
      <w:r w:rsidRPr="00442D84">
        <w:rPr>
          <w:iCs/>
          <w:sz w:val="28"/>
          <w:szCs w:val="28"/>
          <w:lang w:val="en-US"/>
        </w:rPr>
        <w:t>Br</w:t>
      </w:r>
      <w:r>
        <w:rPr>
          <w:iCs/>
          <w:sz w:val="28"/>
          <w:szCs w:val="28"/>
          <w:lang w:val="en-US"/>
        </w:rPr>
        <w:t>.</w:t>
      </w:r>
      <w:r w:rsidRPr="00442D84">
        <w:rPr>
          <w:iCs/>
          <w:sz w:val="28"/>
          <w:szCs w:val="28"/>
          <w:lang w:val="en-US"/>
        </w:rPr>
        <w:t xml:space="preserve"> J</w:t>
      </w:r>
      <w:r>
        <w:rPr>
          <w:iCs/>
          <w:sz w:val="28"/>
          <w:szCs w:val="28"/>
          <w:lang w:val="en-US"/>
        </w:rPr>
        <w:t>.</w:t>
      </w:r>
      <w:r w:rsidRPr="00442D84">
        <w:rPr>
          <w:iCs/>
          <w:sz w:val="28"/>
          <w:szCs w:val="28"/>
          <w:lang w:val="en-US"/>
        </w:rPr>
        <w:t xml:space="preserve"> Pharmacol</w:t>
      </w:r>
      <w:r w:rsidRPr="00287EBE">
        <w:rPr>
          <w:iCs/>
          <w:sz w:val="28"/>
          <w:szCs w:val="28"/>
          <w:lang w:val="en-US"/>
        </w:rPr>
        <w:t>.-</w:t>
      </w:r>
      <w:r>
        <w:rPr>
          <w:sz w:val="28"/>
          <w:szCs w:val="28"/>
          <w:lang w:val="en-US"/>
        </w:rPr>
        <w:t xml:space="preserve"> 2002.- Vol. 136.- P.</w:t>
      </w:r>
      <w:r w:rsidRPr="00442D84">
        <w:rPr>
          <w:sz w:val="28"/>
          <w:szCs w:val="28"/>
          <w:lang w:val="en-US"/>
        </w:rPr>
        <w:t xml:space="preserve"> 659-672</w:t>
      </w:r>
      <w:r>
        <w:rPr>
          <w:sz w:val="28"/>
          <w:szCs w:val="28"/>
          <w:lang w:val="en-US"/>
        </w:rPr>
        <w:t>.</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lastRenderedPageBreak/>
        <w:t xml:space="preserve"> Sutula T, Lauersdorf S, Lynch M. Effects of Levetiracetam in Lipid Peroxidation Level, Nitrite–Nitrate Formation and Antioxidant Enzymatic Activity in Mice Brain After Pilocarpine-Induced Seizures</w:t>
      </w:r>
      <w:r w:rsidRPr="00442D84">
        <w:rPr>
          <w:iCs/>
          <w:sz w:val="28"/>
          <w:szCs w:val="28"/>
          <w:lang w:val="en-US"/>
        </w:rPr>
        <w:t xml:space="preserve"> // J. Neurosc.</w:t>
      </w:r>
      <w:r w:rsidRPr="00442D84">
        <w:rPr>
          <w:sz w:val="28"/>
          <w:szCs w:val="28"/>
          <w:lang w:val="en-US"/>
        </w:rPr>
        <w:t xml:space="preserve"> -1995. -V</w:t>
      </w:r>
      <w:r>
        <w:rPr>
          <w:sz w:val="28"/>
          <w:szCs w:val="28"/>
          <w:lang w:val="en-US"/>
        </w:rPr>
        <w:t>ol</w:t>
      </w:r>
      <w:r w:rsidRPr="00442D84">
        <w:rPr>
          <w:sz w:val="28"/>
          <w:szCs w:val="28"/>
          <w:lang w:val="en-US"/>
        </w:rPr>
        <w:t>.15.-</w:t>
      </w:r>
      <w:r>
        <w:rPr>
          <w:sz w:val="28"/>
          <w:szCs w:val="28"/>
          <w:lang w:val="en-US"/>
        </w:rPr>
        <w:t xml:space="preserve"> </w:t>
      </w:r>
      <w:r w:rsidRPr="00442D84">
        <w:rPr>
          <w:sz w:val="28"/>
          <w:szCs w:val="28"/>
          <w:lang w:val="en-US"/>
        </w:rPr>
        <w:t xml:space="preserve">P.8295 </w:t>
      </w:r>
      <w:r>
        <w:rPr>
          <w:sz w:val="28"/>
          <w:szCs w:val="28"/>
          <w:lang w:val="en-US"/>
        </w:rPr>
        <w:t>–</w:t>
      </w:r>
      <w:r w:rsidRPr="00442D84">
        <w:rPr>
          <w:sz w:val="28"/>
          <w:szCs w:val="28"/>
          <w:lang w:val="en-US"/>
        </w:rPr>
        <w:t xml:space="preserve"> 8301</w:t>
      </w:r>
      <w:r>
        <w:rPr>
          <w:sz w:val="28"/>
          <w:szCs w:val="28"/>
          <w:lang w:val="en-US"/>
        </w:rPr>
        <w:t>.</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bCs/>
          <w:sz w:val="28"/>
          <w:szCs w:val="28"/>
          <w:lang w:val="en-US"/>
        </w:rPr>
        <w:t>Lees</w:t>
      </w:r>
      <w:r w:rsidRPr="00287EBE">
        <w:rPr>
          <w:bCs/>
          <w:sz w:val="28"/>
          <w:szCs w:val="28"/>
          <w:lang w:val="en-US"/>
        </w:rPr>
        <w:t xml:space="preserve"> </w:t>
      </w:r>
      <w:r w:rsidRPr="00442D84">
        <w:rPr>
          <w:bCs/>
          <w:sz w:val="28"/>
          <w:szCs w:val="28"/>
          <w:lang w:val="en-US"/>
        </w:rPr>
        <w:t>G.J.</w:t>
      </w:r>
      <w:r w:rsidRPr="00442D84">
        <w:rPr>
          <w:sz w:val="28"/>
          <w:szCs w:val="28"/>
          <w:lang w:val="en-US"/>
        </w:rPr>
        <w:t xml:space="preserve"> Pharmacology of </w:t>
      </w:r>
      <w:r w:rsidRPr="00442D84">
        <w:rPr>
          <w:bCs/>
          <w:sz w:val="28"/>
          <w:szCs w:val="28"/>
          <w:lang w:val="en-US"/>
        </w:rPr>
        <w:t>AMPA</w:t>
      </w:r>
      <w:r w:rsidRPr="00442D84">
        <w:rPr>
          <w:sz w:val="28"/>
          <w:szCs w:val="28"/>
          <w:lang w:val="en-US"/>
        </w:rPr>
        <w:t xml:space="preserve">/Kainate </w:t>
      </w:r>
      <w:r w:rsidRPr="00442D84">
        <w:rPr>
          <w:bCs/>
          <w:sz w:val="28"/>
          <w:szCs w:val="28"/>
          <w:lang w:val="en-US"/>
        </w:rPr>
        <w:t>Receptor Ligands</w:t>
      </w:r>
      <w:r w:rsidRPr="00442D84">
        <w:rPr>
          <w:sz w:val="28"/>
          <w:szCs w:val="28"/>
          <w:lang w:val="en-US"/>
        </w:rPr>
        <w:t xml:space="preserve"> and Their </w:t>
      </w:r>
      <w:r w:rsidRPr="00442D84">
        <w:rPr>
          <w:bCs/>
          <w:sz w:val="28"/>
          <w:szCs w:val="28"/>
          <w:lang w:val="en-US"/>
        </w:rPr>
        <w:t>Therapeutic Potential</w:t>
      </w:r>
      <w:r w:rsidRPr="00442D84">
        <w:rPr>
          <w:sz w:val="28"/>
          <w:szCs w:val="28"/>
          <w:lang w:val="en-US"/>
        </w:rPr>
        <w:t xml:space="preserve"> in Neurological and Psychiatric Disorders </w:t>
      </w:r>
      <w:r w:rsidRPr="00442D84">
        <w:rPr>
          <w:bCs/>
          <w:sz w:val="28"/>
          <w:szCs w:val="28"/>
          <w:lang w:val="en-US"/>
        </w:rPr>
        <w:t>// Drugs</w:t>
      </w:r>
      <w:r w:rsidRPr="00442D84">
        <w:rPr>
          <w:sz w:val="28"/>
          <w:szCs w:val="28"/>
          <w:lang w:val="en-US"/>
        </w:rPr>
        <w:t>.-1996.-V</w:t>
      </w:r>
      <w:r>
        <w:rPr>
          <w:sz w:val="28"/>
          <w:szCs w:val="28"/>
          <w:lang w:val="en-US"/>
        </w:rPr>
        <w:t>ol</w:t>
      </w:r>
      <w:r w:rsidRPr="00442D84">
        <w:rPr>
          <w:sz w:val="28"/>
          <w:szCs w:val="28"/>
          <w:lang w:val="en-US"/>
        </w:rPr>
        <w:t>.</w:t>
      </w:r>
      <w:r w:rsidRPr="00442D84">
        <w:rPr>
          <w:bCs/>
          <w:sz w:val="28"/>
          <w:szCs w:val="28"/>
          <w:lang w:val="en-US"/>
        </w:rPr>
        <w:t xml:space="preserve"> 5</w:t>
      </w:r>
      <w:r w:rsidRPr="00442D84">
        <w:rPr>
          <w:sz w:val="28"/>
          <w:szCs w:val="28"/>
          <w:lang w:val="en-US"/>
        </w:rPr>
        <w:t>.-</w:t>
      </w:r>
      <w:r>
        <w:rPr>
          <w:sz w:val="28"/>
          <w:szCs w:val="28"/>
          <w:lang w:val="en-US"/>
        </w:rPr>
        <w:t xml:space="preserve"> </w:t>
      </w:r>
      <w:r w:rsidRPr="00442D84">
        <w:rPr>
          <w:sz w:val="28"/>
          <w:szCs w:val="28"/>
          <w:lang w:val="en-US"/>
        </w:rPr>
        <w:t xml:space="preserve">P. </w:t>
      </w:r>
      <w:r w:rsidRPr="00442D84">
        <w:rPr>
          <w:bCs/>
          <w:sz w:val="28"/>
          <w:szCs w:val="28"/>
          <w:lang w:val="en-US"/>
        </w:rPr>
        <w:t>51</w:t>
      </w:r>
      <w:r w:rsidRPr="00442D84">
        <w:rPr>
          <w:sz w:val="28"/>
          <w:szCs w:val="28"/>
          <w:lang w:val="en-US"/>
        </w:rPr>
        <w:t xml:space="preserve">–74. </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Rundfeldt C. The new anticonvulsant retigabine (D-23129) acts as an opener of K+ channels in neuronal cells // Eur J Clin Pharmacol.-1997.-V</w:t>
      </w:r>
      <w:r>
        <w:rPr>
          <w:sz w:val="28"/>
          <w:szCs w:val="28"/>
          <w:lang w:val="en-US"/>
        </w:rPr>
        <w:t>ol</w:t>
      </w:r>
      <w:r w:rsidRPr="00442D84">
        <w:rPr>
          <w:sz w:val="28"/>
          <w:szCs w:val="28"/>
          <w:lang w:val="en-US"/>
        </w:rPr>
        <w:t>.</w:t>
      </w:r>
      <w:r>
        <w:rPr>
          <w:sz w:val="28"/>
          <w:szCs w:val="28"/>
          <w:lang w:val="en-US"/>
        </w:rPr>
        <w:t xml:space="preserve"> </w:t>
      </w:r>
      <w:r w:rsidRPr="00442D84">
        <w:rPr>
          <w:sz w:val="28"/>
          <w:szCs w:val="28"/>
          <w:lang w:val="en-US"/>
        </w:rPr>
        <w:t>336.-P.243-249</w:t>
      </w:r>
      <w:r>
        <w:rPr>
          <w:sz w:val="28"/>
          <w:szCs w:val="28"/>
          <w:lang w:val="en-US"/>
        </w:rPr>
        <w:t>.</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 xml:space="preserve">D-23129: a new anticonvulsant with a broad spectrum activity in animal models of epileptic seizures // </w:t>
      </w:r>
      <w:r w:rsidRPr="00E6785F">
        <w:rPr>
          <w:sz w:val="28"/>
          <w:szCs w:val="28"/>
          <w:lang w:val="en-GB"/>
        </w:rPr>
        <w:t xml:space="preserve">Rostock A., Tober C., Rundfeldt C. Et al.- </w:t>
      </w:r>
      <w:r w:rsidRPr="00442D84">
        <w:rPr>
          <w:sz w:val="28"/>
          <w:szCs w:val="28"/>
          <w:lang w:val="en-US"/>
        </w:rPr>
        <w:t>Epilepsy Res.- 1996.-V</w:t>
      </w:r>
      <w:r>
        <w:rPr>
          <w:sz w:val="28"/>
          <w:szCs w:val="28"/>
          <w:lang w:val="en-US"/>
        </w:rPr>
        <w:t>ol</w:t>
      </w:r>
      <w:r w:rsidRPr="00442D84">
        <w:rPr>
          <w:sz w:val="28"/>
          <w:szCs w:val="28"/>
          <w:lang w:val="en-US"/>
        </w:rPr>
        <w:t>.23.-</w:t>
      </w:r>
      <w:r>
        <w:rPr>
          <w:sz w:val="28"/>
          <w:szCs w:val="28"/>
          <w:lang w:val="en-US"/>
        </w:rPr>
        <w:t xml:space="preserve"> </w:t>
      </w:r>
      <w:r w:rsidRPr="00442D84">
        <w:rPr>
          <w:sz w:val="28"/>
          <w:szCs w:val="28"/>
          <w:lang w:val="en-US"/>
        </w:rPr>
        <w:t>P.211-</w:t>
      </w:r>
      <w:r>
        <w:rPr>
          <w:sz w:val="28"/>
          <w:szCs w:val="28"/>
          <w:lang w:val="en-US"/>
        </w:rPr>
        <w:t xml:space="preserve"> 2</w:t>
      </w:r>
      <w:r w:rsidRPr="00442D84">
        <w:rPr>
          <w:sz w:val="28"/>
          <w:szCs w:val="28"/>
          <w:lang w:val="en-US"/>
        </w:rPr>
        <w:t>23. </w:t>
      </w:r>
    </w:p>
    <w:p w:rsidR="00FC301F" w:rsidRPr="00442D84" w:rsidRDefault="00FC301F" w:rsidP="00B8142E">
      <w:pPr>
        <w:numPr>
          <w:ilvl w:val="0"/>
          <w:numId w:val="67"/>
        </w:numPr>
        <w:suppressAutoHyphens w:val="0"/>
        <w:spacing w:line="360" w:lineRule="auto"/>
        <w:ind w:hanging="720"/>
        <w:jc w:val="both"/>
        <w:rPr>
          <w:sz w:val="28"/>
          <w:szCs w:val="28"/>
          <w:lang w:val="en-US"/>
        </w:rPr>
      </w:pPr>
      <w:r>
        <w:rPr>
          <w:iCs/>
          <w:sz w:val="28"/>
          <w:szCs w:val="28"/>
          <w:lang w:val="en-US"/>
        </w:rPr>
        <w:t>Deckers C.L.</w:t>
      </w:r>
      <w:r w:rsidRPr="00442D84">
        <w:rPr>
          <w:iCs/>
          <w:sz w:val="28"/>
          <w:szCs w:val="28"/>
          <w:lang w:val="en-US"/>
        </w:rPr>
        <w:t>, Cruczwar S.J.,</w:t>
      </w:r>
      <w:r>
        <w:rPr>
          <w:iCs/>
          <w:sz w:val="28"/>
          <w:szCs w:val="28"/>
          <w:lang w:val="en-US"/>
        </w:rPr>
        <w:t xml:space="preserve"> Hekster Y.A.</w:t>
      </w:r>
      <w:r w:rsidRPr="00442D84">
        <w:rPr>
          <w:iCs/>
          <w:sz w:val="28"/>
          <w:szCs w:val="28"/>
          <w:lang w:val="en-US"/>
        </w:rPr>
        <w:t xml:space="preserve"> </w:t>
      </w:r>
      <w:r w:rsidRPr="00442D84">
        <w:rPr>
          <w:sz w:val="28"/>
          <w:szCs w:val="28"/>
          <w:lang w:val="en-US"/>
        </w:rPr>
        <w:t>Monotherapy versus polytherapy in epilepsy : experimental and clinical studies // Epilepsy Res.-</w:t>
      </w:r>
      <w:r w:rsidRPr="00442D84">
        <w:rPr>
          <w:iCs/>
          <w:sz w:val="28"/>
          <w:szCs w:val="28"/>
          <w:lang w:val="en-US"/>
        </w:rPr>
        <w:t>2000.- P.288-299</w:t>
      </w:r>
      <w:r>
        <w:rPr>
          <w:iCs/>
          <w:sz w:val="28"/>
          <w:szCs w:val="28"/>
          <w:lang w:val="en-US"/>
        </w:rPr>
        <w:t>.</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Leppik I.E.</w:t>
      </w:r>
      <w:r>
        <w:rPr>
          <w:sz w:val="28"/>
          <w:szCs w:val="28"/>
          <w:lang w:val="en-US"/>
        </w:rPr>
        <w:t>,</w:t>
      </w:r>
      <w:r w:rsidRPr="00D205EA">
        <w:rPr>
          <w:iCs/>
          <w:sz w:val="28"/>
          <w:szCs w:val="28"/>
          <w:lang w:val="en-US"/>
        </w:rPr>
        <w:t xml:space="preserve"> </w:t>
      </w:r>
      <w:r w:rsidRPr="00442D84">
        <w:rPr>
          <w:iCs/>
          <w:sz w:val="28"/>
          <w:szCs w:val="28"/>
          <w:lang w:val="en-US"/>
        </w:rPr>
        <w:t>Cruc</w:t>
      </w:r>
      <w:r>
        <w:rPr>
          <w:iCs/>
          <w:sz w:val="28"/>
          <w:szCs w:val="28"/>
          <w:lang w:val="en-US"/>
        </w:rPr>
        <w:t>zwar S.J.</w:t>
      </w:r>
      <w:r w:rsidRPr="00442D84">
        <w:rPr>
          <w:sz w:val="28"/>
          <w:szCs w:val="28"/>
          <w:lang w:val="en-US"/>
        </w:rPr>
        <w:t xml:space="preserve"> Rational Polypharmacy // Epilepsy Research</w:t>
      </w:r>
      <w:r>
        <w:rPr>
          <w:sz w:val="28"/>
          <w:szCs w:val="28"/>
          <w:lang w:val="en-US"/>
        </w:rPr>
        <w:t>.- 1999.- Suppl 4.- P. 22 – 54</w:t>
      </w:r>
      <w:r w:rsidRPr="00442D84">
        <w:rPr>
          <w:sz w:val="28"/>
          <w:szCs w:val="28"/>
          <w:lang w:val="en-US"/>
        </w:rPr>
        <w:t>.</w:t>
      </w:r>
    </w:p>
    <w:p w:rsidR="00FC301F" w:rsidRPr="00442D84" w:rsidRDefault="00FC301F" w:rsidP="00B8142E">
      <w:pPr>
        <w:numPr>
          <w:ilvl w:val="0"/>
          <w:numId w:val="67"/>
        </w:numPr>
        <w:suppressAutoHyphens w:val="0"/>
        <w:spacing w:before="100" w:beforeAutospacing="1" w:after="100" w:afterAutospacing="1" w:line="360" w:lineRule="auto"/>
        <w:ind w:hanging="720"/>
        <w:rPr>
          <w:sz w:val="28"/>
          <w:szCs w:val="28"/>
          <w:lang w:val="en-US"/>
        </w:rPr>
      </w:pPr>
      <w:bookmarkStart w:id="1" w:name="114"/>
      <w:bookmarkEnd w:id="1"/>
      <w:r w:rsidRPr="00442D84">
        <w:rPr>
          <w:sz w:val="28"/>
          <w:szCs w:val="28"/>
          <w:lang w:val="en-US"/>
        </w:rPr>
        <w:t>Pellock J.M.</w:t>
      </w:r>
      <w:r>
        <w:rPr>
          <w:sz w:val="28"/>
          <w:szCs w:val="28"/>
          <w:lang w:val="en-US"/>
        </w:rPr>
        <w:t xml:space="preserve">, </w:t>
      </w:r>
      <w:r w:rsidRPr="00442D84">
        <w:rPr>
          <w:sz w:val="28"/>
          <w:szCs w:val="28"/>
          <w:lang w:val="en-US"/>
        </w:rPr>
        <w:t xml:space="preserve"> Appleton R. Use of new antiepileptic drugs in the treatment of childhood epilepsy // Epilepsia.-1999.-V</w:t>
      </w:r>
      <w:r>
        <w:rPr>
          <w:sz w:val="28"/>
          <w:szCs w:val="28"/>
          <w:lang w:val="en-US"/>
        </w:rPr>
        <w:t>ol</w:t>
      </w:r>
      <w:r w:rsidRPr="00442D84">
        <w:rPr>
          <w:sz w:val="28"/>
          <w:szCs w:val="28"/>
          <w:lang w:val="en-US"/>
        </w:rPr>
        <w:t xml:space="preserve">. 40.- P.29-S38 </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A44B8">
        <w:rPr>
          <w:sz w:val="28"/>
          <w:szCs w:val="28"/>
          <w:lang w:val="en-US"/>
        </w:rPr>
        <w:t>Nordli D</w:t>
      </w:r>
      <w:r>
        <w:rPr>
          <w:sz w:val="28"/>
          <w:szCs w:val="28"/>
          <w:lang w:val="en-US"/>
        </w:rPr>
        <w:t>.R.</w:t>
      </w:r>
      <w:r w:rsidRPr="004A44B8">
        <w:rPr>
          <w:sz w:val="28"/>
          <w:szCs w:val="28"/>
          <w:lang w:val="en-US"/>
        </w:rPr>
        <w:t>, Bazil C</w:t>
      </w:r>
      <w:r>
        <w:rPr>
          <w:sz w:val="28"/>
          <w:szCs w:val="28"/>
          <w:lang w:val="en-US"/>
        </w:rPr>
        <w:t>.</w:t>
      </w:r>
      <w:r w:rsidRPr="004A44B8">
        <w:rPr>
          <w:sz w:val="28"/>
          <w:szCs w:val="28"/>
          <w:lang w:val="en-US"/>
        </w:rPr>
        <w:t>W</w:t>
      </w:r>
      <w:r>
        <w:rPr>
          <w:sz w:val="28"/>
          <w:szCs w:val="28"/>
          <w:lang w:val="en-US"/>
        </w:rPr>
        <w:t>.</w:t>
      </w:r>
      <w:r w:rsidRPr="004A44B8">
        <w:rPr>
          <w:sz w:val="28"/>
          <w:szCs w:val="28"/>
          <w:lang w:val="en-US"/>
        </w:rPr>
        <w:t xml:space="preserve">, </w:t>
      </w:r>
      <w:r w:rsidRPr="004A44B8">
        <w:rPr>
          <w:bCs/>
          <w:sz w:val="28"/>
          <w:szCs w:val="28"/>
          <w:lang w:val="en-US"/>
        </w:rPr>
        <w:t>Scheuer</w:t>
      </w:r>
      <w:r w:rsidRPr="004A44B8">
        <w:rPr>
          <w:sz w:val="28"/>
          <w:szCs w:val="28"/>
          <w:lang w:val="en-US"/>
        </w:rPr>
        <w:t xml:space="preserve"> M</w:t>
      </w:r>
      <w:r>
        <w:rPr>
          <w:sz w:val="28"/>
          <w:szCs w:val="28"/>
          <w:lang w:val="en-US"/>
        </w:rPr>
        <w:t xml:space="preserve">.L. </w:t>
      </w:r>
      <w:r w:rsidRPr="00442D84">
        <w:rPr>
          <w:sz w:val="28"/>
          <w:szCs w:val="28"/>
          <w:lang w:val="en-US"/>
        </w:rPr>
        <w:t>Recognition and classification of seizures in infants // Epilepsia.-</w:t>
      </w:r>
      <w:r w:rsidRPr="00442D84">
        <w:rPr>
          <w:bCs/>
          <w:sz w:val="28"/>
          <w:szCs w:val="28"/>
          <w:lang w:val="en-US"/>
        </w:rPr>
        <w:t>1997</w:t>
      </w:r>
      <w:r w:rsidRPr="00442D84">
        <w:rPr>
          <w:sz w:val="28"/>
          <w:szCs w:val="28"/>
          <w:lang w:val="en-US"/>
        </w:rPr>
        <w:t>.- V</w:t>
      </w:r>
      <w:r>
        <w:rPr>
          <w:sz w:val="28"/>
          <w:szCs w:val="28"/>
          <w:lang w:val="en-US"/>
        </w:rPr>
        <w:t>ol</w:t>
      </w:r>
      <w:r w:rsidRPr="00442D84">
        <w:rPr>
          <w:sz w:val="28"/>
          <w:szCs w:val="28"/>
          <w:lang w:val="en-US"/>
        </w:rPr>
        <w:t>.38.-</w:t>
      </w:r>
      <w:r>
        <w:rPr>
          <w:sz w:val="28"/>
          <w:szCs w:val="28"/>
          <w:lang w:val="en-US"/>
        </w:rPr>
        <w:t xml:space="preserve"> </w:t>
      </w:r>
      <w:r w:rsidRPr="00442D84">
        <w:rPr>
          <w:sz w:val="28"/>
          <w:szCs w:val="28"/>
          <w:lang w:val="en-US"/>
        </w:rPr>
        <w:t>P.553-560</w:t>
      </w:r>
      <w:r>
        <w:rPr>
          <w:sz w:val="28"/>
          <w:szCs w:val="28"/>
          <w:lang w:val="en-US"/>
        </w:rPr>
        <w:t>.</w:t>
      </w:r>
    </w:p>
    <w:p w:rsidR="00FC301F" w:rsidRPr="004A44B8" w:rsidRDefault="00FC301F" w:rsidP="00B8142E">
      <w:pPr>
        <w:numPr>
          <w:ilvl w:val="0"/>
          <w:numId w:val="67"/>
        </w:numPr>
        <w:suppressAutoHyphens w:val="0"/>
        <w:spacing w:line="360" w:lineRule="auto"/>
        <w:ind w:hanging="720"/>
        <w:jc w:val="both"/>
        <w:rPr>
          <w:sz w:val="28"/>
          <w:szCs w:val="28"/>
          <w:lang w:val="en-US"/>
        </w:rPr>
      </w:pPr>
      <w:r w:rsidRPr="00E6785F">
        <w:rPr>
          <w:bCs/>
          <w:sz w:val="28"/>
          <w:szCs w:val="28"/>
          <w:lang w:val="en-GB"/>
        </w:rPr>
        <w:t>Salzberg</w:t>
      </w:r>
      <w:bookmarkStart w:id="2" w:name="bfnfnun"/>
      <w:bookmarkEnd w:id="2"/>
      <w:r w:rsidRPr="00E6785F">
        <w:rPr>
          <w:bCs/>
          <w:sz w:val="28"/>
          <w:szCs w:val="28"/>
          <w:lang w:val="en-GB"/>
        </w:rPr>
        <w:t xml:space="preserve"> M. R., Vajda F. J.</w:t>
      </w:r>
      <w:r w:rsidRPr="00E6785F">
        <w:rPr>
          <w:sz w:val="28"/>
          <w:szCs w:val="28"/>
          <w:lang w:val="en-GB"/>
        </w:rPr>
        <w:t xml:space="preserve"> </w:t>
      </w:r>
      <w:r w:rsidRPr="00442D84">
        <w:rPr>
          <w:sz w:val="28"/>
          <w:szCs w:val="28"/>
          <w:lang w:val="en-US"/>
        </w:rPr>
        <w:t xml:space="preserve">Epilepsy, depression and antidepressant drugs // </w:t>
      </w:r>
      <w:hyperlink r:id="rId15" w:history="1">
        <w:r w:rsidRPr="00442D84">
          <w:rPr>
            <w:rStyle w:val="aff7"/>
            <w:b w:val="0"/>
            <w:lang w:val="en-US"/>
          </w:rPr>
          <w:t>Journal of Clinical Neuroscience</w:t>
        </w:r>
      </w:hyperlink>
      <w:r w:rsidRPr="00442D84">
        <w:rPr>
          <w:sz w:val="28"/>
          <w:szCs w:val="28"/>
          <w:lang w:val="en-US"/>
        </w:rPr>
        <w:t xml:space="preserve">.- 2001.- </w:t>
      </w:r>
      <w:hyperlink r:id="rId16" w:history="1">
        <w:r w:rsidRPr="00442D84">
          <w:rPr>
            <w:rStyle w:val="afc"/>
            <w:color w:val="auto"/>
            <w:sz w:val="28"/>
            <w:szCs w:val="28"/>
            <w:lang w:val="en-US"/>
          </w:rPr>
          <w:t>V</w:t>
        </w:r>
        <w:r>
          <w:rPr>
            <w:rStyle w:val="afc"/>
            <w:color w:val="auto"/>
            <w:sz w:val="28"/>
            <w:szCs w:val="28"/>
            <w:lang w:val="en-US"/>
          </w:rPr>
          <w:t>ol</w:t>
        </w:r>
        <w:r w:rsidRPr="004A44B8">
          <w:rPr>
            <w:rStyle w:val="afc"/>
            <w:color w:val="auto"/>
            <w:sz w:val="28"/>
            <w:szCs w:val="28"/>
            <w:lang w:val="en-US"/>
          </w:rPr>
          <w:t xml:space="preserve">. 8, </w:t>
        </w:r>
        <w:r w:rsidRPr="00442D84">
          <w:rPr>
            <w:rStyle w:val="afc"/>
            <w:color w:val="auto"/>
            <w:sz w:val="28"/>
            <w:szCs w:val="28"/>
            <w:lang w:val="en-US"/>
          </w:rPr>
          <w:t>Issue</w:t>
        </w:r>
        <w:r w:rsidRPr="004A44B8">
          <w:rPr>
            <w:rStyle w:val="afc"/>
            <w:color w:val="auto"/>
            <w:sz w:val="28"/>
            <w:szCs w:val="28"/>
            <w:lang w:val="en-US"/>
          </w:rPr>
          <w:t xml:space="preserve"> 3</w:t>
        </w:r>
      </w:hyperlink>
      <w:r>
        <w:rPr>
          <w:sz w:val="28"/>
          <w:szCs w:val="28"/>
          <w:lang w:val="en-US"/>
        </w:rPr>
        <w:t xml:space="preserve">. </w:t>
      </w:r>
      <w:r w:rsidRPr="004A44B8">
        <w:rPr>
          <w:sz w:val="28"/>
          <w:szCs w:val="28"/>
          <w:lang w:val="en-US"/>
        </w:rPr>
        <w:t>- P. 209-215.</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 xml:space="preserve">Intractable epilepsy // </w:t>
      </w:r>
      <w:r>
        <w:rPr>
          <w:iCs/>
          <w:sz w:val="28"/>
          <w:szCs w:val="28"/>
          <w:lang w:val="en-US"/>
        </w:rPr>
        <w:t>S.I.</w:t>
      </w:r>
      <w:r w:rsidRPr="00442D84">
        <w:rPr>
          <w:iCs/>
          <w:sz w:val="28"/>
          <w:szCs w:val="28"/>
          <w:lang w:val="en-US"/>
        </w:rPr>
        <w:t xml:space="preserve"> Johannessen</w:t>
      </w:r>
      <w:r>
        <w:rPr>
          <w:iCs/>
          <w:sz w:val="28"/>
          <w:szCs w:val="28"/>
          <w:lang w:val="en-US"/>
        </w:rPr>
        <w:t>,</w:t>
      </w:r>
      <w:r w:rsidRPr="00442D84">
        <w:rPr>
          <w:iCs/>
          <w:sz w:val="28"/>
          <w:szCs w:val="28"/>
          <w:lang w:val="en-US"/>
        </w:rPr>
        <w:t xml:space="preserve"> L.Gram,</w:t>
      </w:r>
      <w:r w:rsidRPr="00D205EA">
        <w:rPr>
          <w:iCs/>
          <w:sz w:val="28"/>
          <w:szCs w:val="28"/>
          <w:lang w:val="en-US"/>
        </w:rPr>
        <w:t xml:space="preserve"> </w:t>
      </w:r>
      <w:r w:rsidRPr="00442D84">
        <w:rPr>
          <w:iCs/>
          <w:sz w:val="28"/>
          <w:szCs w:val="28"/>
          <w:lang w:val="en-US"/>
        </w:rPr>
        <w:t>M. Sillanpää, T.</w:t>
      </w:r>
      <w:r w:rsidRPr="00442D84">
        <w:rPr>
          <w:sz w:val="28"/>
          <w:szCs w:val="28"/>
          <w:lang w:val="en-US"/>
        </w:rPr>
        <w:t xml:space="preserve"> </w:t>
      </w:r>
      <w:r w:rsidRPr="00442D84">
        <w:rPr>
          <w:iCs/>
          <w:sz w:val="28"/>
          <w:szCs w:val="28"/>
          <w:lang w:val="en-US"/>
        </w:rPr>
        <w:t>Tomnson</w:t>
      </w:r>
      <w:r>
        <w:rPr>
          <w:iCs/>
          <w:sz w:val="28"/>
          <w:szCs w:val="28"/>
          <w:lang w:val="en-US"/>
        </w:rPr>
        <w:t>.-</w:t>
      </w:r>
      <w:r w:rsidRPr="00442D84">
        <w:rPr>
          <w:iCs/>
          <w:sz w:val="28"/>
          <w:szCs w:val="28"/>
          <w:lang w:val="en-US"/>
        </w:rPr>
        <w:t xml:space="preserve"> </w:t>
      </w:r>
      <w:r w:rsidRPr="00442D84">
        <w:rPr>
          <w:sz w:val="28"/>
          <w:szCs w:val="28"/>
          <w:lang w:val="en-US"/>
        </w:rPr>
        <w:t>Epilepsy res. – 1995.- V</w:t>
      </w:r>
      <w:r>
        <w:rPr>
          <w:sz w:val="28"/>
          <w:szCs w:val="28"/>
          <w:lang w:val="en-US"/>
        </w:rPr>
        <w:t>ol</w:t>
      </w:r>
      <w:r w:rsidRPr="00442D84">
        <w:rPr>
          <w:sz w:val="28"/>
          <w:szCs w:val="28"/>
          <w:lang w:val="en-US"/>
        </w:rPr>
        <w:t>.92.- P. 41-51</w:t>
      </w:r>
      <w:r>
        <w:rPr>
          <w:sz w:val="28"/>
          <w:szCs w:val="28"/>
          <w:lang w:val="en-US"/>
        </w:rPr>
        <w:t>.</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iCs/>
          <w:sz w:val="28"/>
          <w:szCs w:val="28"/>
          <w:lang w:val="en-US"/>
        </w:rPr>
        <w:t xml:space="preserve">Löscher W. </w:t>
      </w:r>
      <w:r w:rsidRPr="00442D84">
        <w:rPr>
          <w:sz w:val="28"/>
          <w:szCs w:val="28"/>
          <w:lang w:val="en-US"/>
        </w:rPr>
        <w:t>Current status and future directions in the pharmacotherapy of ep</w:t>
      </w:r>
      <w:r w:rsidRPr="00442D84">
        <w:rPr>
          <w:sz w:val="28"/>
          <w:szCs w:val="28"/>
          <w:lang w:val="en-US"/>
        </w:rPr>
        <w:t>i</w:t>
      </w:r>
      <w:r w:rsidRPr="00442D84">
        <w:rPr>
          <w:sz w:val="28"/>
          <w:szCs w:val="28"/>
          <w:lang w:val="en-US"/>
        </w:rPr>
        <w:t>lepsy // Trends Pharmacol. Sci. -2002. -Vol.23, №3. -P.113-118.</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iCs/>
          <w:sz w:val="28"/>
          <w:szCs w:val="28"/>
          <w:lang w:val="en-US"/>
        </w:rPr>
        <w:t xml:space="preserve">Löscher </w:t>
      </w:r>
      <w:r w:rsidRPr="00442D84">
        <w:rPr>
          <w:sz w:val="28"/>
          <w:szCs w:val="28"/>
          <w:lang w:val="en-US"/>
        </w:rPr>
        <w:t xml:space="preserve"> W., Rundfeldt C. Kindling as a model of drug-resistant partial ep</w:t>
      </w:r>
      <w:r w:rsidRPr="00442D84">
        <w:rPr>
          <w:sz w:val="28"/>
          <w:szCs w:val="28"/>
          <w:lang w:val="en-US"/>
        </w:rPr>
        <w:t>i</w:t>
      </w:r>
      <w:r w:rsidRPr="00442D84">
        <w:rPr>
          <w:sz w:val="28"/>
          <w:szCs w:val="28"/>
          <w:lang w:val="en-US"/>
        </w:rPr>
        <w:t>lepsy: selection of phenytoin-resistant and nonresistant rats // J. Pharmacol. Exp. Ther. -1991. -Vol.258, №2. -</w:t>
      </w:r>
      <w:r>
        <w:rPr>
          <w:sz w:val="28"/>
          <w:szCs w:val="28"/>
          <w:lang w:val="en-US"/>
        </w:rPr>
        <w:t xml:space="preserve"> </w:t>
      </w:r>
      <w:r w:rsidRPr="00442D84">
        <w:rPr>
          <w:sz w:val="28"/>
          <w:szCs w:val="28"/>
          <w:lang w:val="en-US"/>
        </w:rPr>
        <w:t>P.483-489.</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lastRenderedPageBreak/>
        <w:t xml:space="preserve">Differences in kindling development in seven outbred and inbred rat strains // </w:t>
      </w:r>
      <w:r w:rsidRPr="00442D84">
        <w:rPr>
          <w:iCs/>
          <w:sz w:val="28"/>
          <w:szCs w:val="28"/>
          <w:lang w:val="en-US"/>
        </w:rPr>
        <w:t>G.Nikkah, U</w:t>
      </w:r>
      <w:r>
        <w:rPr>
          <w:iCs/>
          <w:sz w:val="28"/>
          <w:szCs w:val="28"/>
          <w:lang w:val="en-US"/>
        </w:rPr>
        <w:t>.</w:t>
      </w:r>
      <w:r w:rsidRPr="00442D84">
        <w:rPr>
          <w:iCs/>
          <w:sz w:val="28"/>
          <w:szCs w:val="28"/>
          <w:lang w:val="en-US"/>
        </w:rPr>
        <w:t xml:space="preserve"> Ebert., H.</w:t>
      </w:r>
      <w:r>
        <w:rPr>
          <w:iCs/>
          <w:sz w:val="28"/>
          <w:szCs w:val="28"/>
          <w:lang w:val="en-US"/>
        </w:rPr>
        <w:t xml:space="preserve"> </w:t>
      </w:r>
      <w:r w:rsidRPr="00442D84">
        <w:rPr>
          <w:iCs/>
          <w:sz w:val="28"/>
          <w:szCs w:val="28"/>
          <w:lang w:val="en-US"/>
        </w:rPr>
        <w:t>Lehmann</w:t>
      </w:r>
      <w:r>
        <w:rPr>
          <w:sz w:val="28"/>
          <w:szCs w:val="28"/>
          <w:lang w:val="en-US"/>
        </w:rPr>
        <w:t xml:space="preserve"> et al.-</w:t>
      </w:r>
      <w:r w:rsidRPr="00442D84">
        <w:rPr>
          <w:sz w:val="28"/>
          <w:szCs w:val="28"/>
          <w:lang w:val="en-US"/>
        </w:rPr>
        <w:t xml:space="preserve"> Exp. Neurol. -1998. -Vol.154, №2. -P.551-559.</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E6785F">
        <w:rPr>
          <w:iCs/>
          <w:sz w:val="28"/>
          <w:szCs w:val="28"/>
          <w:lang w:val="en-GB"/>
        </w:rPr>
        <w:t xml:space="preserve">Löscher  W., Rundfeld C. </w:t>
      </w:r>
      <w:r w:rsidRPr="00442D84">
        <w:rPr>
          <w:sz w:val="28"/>
          <w:szCs w:val="28"/>
          <w:lang w:val="en-US"/>
        </w:rPr>
        <w:t>Transmitter amino acid levels in rat brain regions after amygdala- kindling or chronic electrode implantation without kindling: evidence for a pro-kindling effect of prolonged electrode i</w:t>
      </w:r>
      <w:r w:rsidRPr="00442D84">
        <w:rPr>
          <w:sz w:val="28"/>
          <w:szCs w:val="28"/>
          <w:lang w:val="en-US"/>
        </w:rPr>
        <w:t>m</w:t>
      </w:r>
      <w:r w:rsidRPr="00442D84">
        <w:rPr>
          <w:sz w:val="28"/>
          <w:szCs w:val="28"/>
          <w:lang w:val="en-US"/>
        </w:rPr>
        <w:t>plantation // Neurochem. Res. -1993. -Vol.18, №7. -</w:t>
      </w:r>
      <w:r>
        <w:rPr>
          <w:sz w:val="28"/>
          <w:szCs w:val="28"/>
          <w:lang w:val="en-US"/>
        </w:rPr>
        <w:t xml:space="preserve"> </w:t>
      </w:r>
      <w:r w:rsidRPr="00442D84">
        <w:rPr>
          <w:sz w:val="28"/>
          <w:szCs w:val="28"/>
          <w:lang w:val="en-US"/>
        </w:rPr>
        <w:t>P.775-771.</w:t>
      </w:r>
    </w:p>
    <w:p w:rsidR="00FC301F" w:rsidRPr="00442D84" w:rsidRDefault="00FC301F" w:rsidP="00B8142E">
      <w:pPr>
        <w:numPr>
          <w:ilvl w:val="0"/>
          <w:numId w:val="67"/>
        </w:numPr>
        <w:suppressAutoHyphens w:val="0"/>
        <w:spacing w:line="360" w:lineRule="auto"/>
        <w:ind w:hanging="720"/>
        <w:jc w:val="both"/>
        <w:rPr>
          <w:sz w:val="28"/>
          <w:szCs w:val="28"/>
          <w:lang w:val="en-US"/>
        </w:rPr>
      </w:pPr>
      <w:r>
        <w:rPr>
          <w:iCs/>
          <w:sz w:val="28"/>
          <w:szCs w:val="28"/>
          <w:lang w:val="pl-PL"/>
        </w:rPr>
        <w:t xml:space="preserve">Amano K., Hamada K., Yagi K. </w:t>
      </w:r>
      <w:r w:rsidRPr="00442D84">
        <w:rPr>
          <w:sz w:val="28"/>
          <w:szCs w:val="28"/>
          <w:lang w:val="en"/>
        </w:rPr>
        <w:t>Antiepileptic effects of topiramate on amygdaloid kindling in rats //</w:t>
      </w:r>
      <w:r w:rsidRPr="00442D84">
        <w:rPr>
          <w:iCs/>
          <w:sz w:val="28"/>
          <w:szCs w:val="28"/>
          <w:lang w:val="en-US"/>
        </w:rPr>
        <w:t xml:space="preserve"> </w:t>
      </w:r>
      <w:r w:rsidRPr="00442D84">
        <w:rPr>
          <w:sz w:val="28"/>
          <w:szCs w:val="28"/>
          <w:lang w:val="en"/>
        </w:rPr>
        <w:t xml:space="preserve"> Epilepsy Res.-1998.- V</w:t>
      </w:r>
      <w:r>
        <w:rPr>
          <w:sz w:val="28"/>
          <w:szCs w:val="28"/>
          <w:lang w:val="en"/>
        </w:rPr>
        <w:t>ol.31, </w:t>
      </w:r>
      <w:r>
        <w:rPr>
          <w:sz w:val="28"/>
          <w:szCs w:val="28"/>
        </w:rPr>
        <w:t>№</w:t>
      </w:r>
      <w:r w:rsidRPr="00442D84">
        <w:rPr>
          <w:sz w:val="28"/>
          <w:szCs w:val="28"/>
          <w:lang w:val="en"/>
        </w:rPr>
        <w:t xml:space="preserve"> 2.- P. 123-128</w:t>
      </w:r>
      <w:r>
        <w:rPr>
          <w:sz w:val="28"/>
          <w:szCs w:val="28"/>
          <w:lang w:val="en"/>
        </w:rPr>
        <w:t>.</w:t>
      </w:r>
    </w:p>
    <w:p w:rsidR="00FC301F" w:rsidRPr="00442D84" w:rsidRDefault="00FC301F" w:rsidP="00B8142E">
      <w:pPr>
        <w:numPr>
          <w:ilvl w:val="0"/>
          <w:numId w:val="67"/>
        </w:numPr>
        <w:suppressAutoHyphens w:val="0"/>
        <w:spacing w:before="100" w:beforeAutospacing="1" w:after="100" w:afterAutospacing="1" w:line="360" w:lineRule="auto"/>
        <w:ind w:hanging="720"/>
        <w:rPr>
          <w:sz w:val="28"/>
          <w:szCs w:val="28"/>
          <w:lang w:val="en-US"/>
        </w:rPr>
      </w:pPr>
      <w:r w:rsidRPr="00442D84">
        <w:rPr>
          <w:sz w:val="28"/>
          <w:szCs w:val="28"/>
          <w:lang w:val="en-US"/>
        </w:rPr>
        <w:t xml:space="preserve">New antiepileptic drugs // </w:t>
      </w:r>
      <w:r w:rsidRPr="00442D84">
        <w:rPr>
          <w:iCs/>
          <w:sz w:val="28"/>
          <w:szCs w:val="28"/>
          <w:lang w:val="en-US"/>
        </w:rPr>
        <w:t>F.Pisani, E.Perucca, G</w:t>
      </w:r>
      <w:r w:rsidRPr="00D205EA">
        <w:rPr>
          <w:iCs/>
          <w:sz w:val="28"/>
          <w:szCs w:val="28"/>
          <w:lang w:val="en-US"/>
        </w:rPr>
        <w:t>.</w:t>
      </w:r>
      <w:r w:rsidRPr="00442D84">
        <w:rPr>
          <w:iCs/>
          <w:sz w:val="28"/>
          <w:szCs w:val="28"/>
          <w:lang w:val="en-US"/>
        </w:rPr>
        <w:t xml:space="preserve"> Avanzini., A.</w:t>
      </w:r>
      <w:r w:rsidRPr="00442D84">
        <w:rPr>
          <w:sz w:val="28"/>
          <w:szCs w:val="28"/>
          <w:lang w:val="en-US"/>
        </w:rPr>
        <w:t xml:space="preserve"> </w:t>
      </w:r>
      <w:r w:rsidRPr="00442D84">
        <w:rPr>
          <w:iCs/>
          <w:sz w:val="28"/>
          <w:szCs w:val="28"/>
          <w:lang w:val="en-US"/>
        </w:rPr>
        <w:t>Richens</w:t>
      </w:r>
      <w:r w:rsidRPr="00D205EA">
        <w:rPr>
          <w:iCs/>
          <w:sz w:val="28"/>
          <w:szCs w:val="28"/>
          <w:lang w:val="en-US"/>
        </w:rPr>
        <w:t>.-</w:t>
      </w:r>
      <w:r w:rsidRPr="00442D84">
        <w:rPr>
          <w:iCs/>
          <w:sz w:val="28"/>
          <w:szCs w:val="28"/>
          <w:lang w:val="en-US"/>
        </w:rPr>
        <w:t xml:space="preserve"> </w:t>
      </w:r>
      <w:r w:rsidRPr="00442D84">
        <w:rPr>
          <w:sz w:val="28"/>
          <w:szCs w:val="28"/>
          <w:lang w:val="en-US"/>
        </w:rPr>
        <w:t>Epilepsy Res.- 1997.-</w:t>
      </w:r>
      <w:r w:rsidRPr="00E6785F">
        <w:rPr>
          <w:sz w:val="28"/>
          <w:szCs w:val="28"/>
          <w:lang w:val="en-GB"/>
        </w:rPr>
        <w:t xml:space="preserve"> </w:t>
      </w:r>
      <w:r w:rsidRPr="00442D84">
        <w:rPr>
          <w:sz w:val="28"/>
          <w:szCs w:val="28"/>
          <w:lang w:val="en-US"/>
        </w:rPr>
        <w:t xml:space="preserve">Suppl. 3.- P. 169-174. </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iCs/>
          <w:sz w:val="28"/>
          <w:szCs w:val="28"/>
          <w:lang w:val="en-US"/>
        </w:rPr>
        <w:t xml:space="preserve">Levy R.H., Mattson R.H. Meldrum B.S. </w:t>
      </w:r>
      <w:r w:rsidRPr="00442D84">
        <w:rPr>
          <w:sz w:val="28"/>
          <w:szCs w:val="28"/>
          <w:lang w:val="en-US"/>
        </w:rPr>
        <w:t>Antiepileptic Drugs. -</w:t>
      </w:r>
      <w:r w:rsidRPr="00D205EA">
        <w:rPr>
          <w:sz w:val="28"/>
          <w:szCs w:val="28"/>
          <w:lang w:val="en-US"/>
        </w:rPr>
        <w:t xml:space="preserve"> </w:t>
      </w:r>
      <w:r w:rsidRPr="00442D84">
        <w:rPr>
          <w:sz w:val="28"/>
          <w:szCs w:val="28"/>
          <w:lang w:val="en-US"/>
        </w:rPr>
        <w:t>New York</w:t>
      </w:r>
      <w:r>
        <w:rPr>
          <w:sz w:val="28"/>
          <w:szCs w:val="28"/>
          <w:lang w:val="en-US"/>
        </w:rPr>
        <w:t>: Raven Press</w:t>
      </w:r>
      <w:r w:rsidRPr="00D205EA">
        <w:rPr>
          <w:sz w:val="28"/>
          <w:szCs w:val="28"/>
          <w:lang w:val="en-US"/>
        </w:rPr>
        <w:t xml:space="preserve">, 1995. </w:t>
      </w:r>
      <w:r w:rsidRPr="00442D84">
        <w:rPr>
          <w:sz w:val="28"/>
          <w:szCs w:val="28"/>
          <w:lang w:val="en-US"/>
        </w:rPr>
        <w:t>- 9</w:t>
      </w:r>
      <w:r>
        <w:rPr>
          <w:sz w:val="28"/>
          <w:szCs w:val="28"/>
          <w:lang w:val="en-US"/>
        </w:rPr>
        <w:t xml:space="preserve">95 </w:t>
      </w:r>
      <w:r>
        <w:rPr>
          <w:sz w:val="28"/>
          <w:szCs w:val="28"/>
        </w:rPr>
        <w:t>р</w:t>
      </w:r>
      <w:r w:rsidRPr="00442D84">
        <w:rPr>
          <w:sz w:val="28"/>
          <w:szCs w:val="28"/>
          <w:lang w:val="en-US"/>
        </w:rPr>
        <w:t>.</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A44B8">
        <w:rPr>
          <w:sz w:val="28"/>
          <w:szCs w:val="28"/>
          <w:lang w:val="pl-PL"/>
        </w:rPr>
        <w:t>Schmidt</w:t>
      </w:r>
      <w:r w:rsidRPr="00700419">
        <w:rPr>
          <w:sz w:val="28"/>
          <w:szCs w:val="28"/>
          <w:lang w:val="pl-PL"/>
        </w:rPr>
        <w:t xml:space="preserve"> </w:t>
      </w:r>
      <w:r w:rsidRPr="004A44B8">
        <w:rPr>
          <w:sz w:val="28"/>
          <w:szCs w:val="28"/>
          <w:lang w:val="pl-PL"/>
        </w:rPr>
        <w:t>W.J. , Zadow</w:t>
      </w:r>
      <w:r w:rsidRPr="00700419">
        <w:rPr>
          <w:sz w:val="28"/>
          <w:szCs w:val="28"/>
          <w:lang w:val="pl-PL"/>
        </w:rPr>
        <w:t xml:space="preserve"> </w:t>
      </w:r>
      <w:r w:rsidRPr="004A44B8">
        <w:rPr>
          <w:sz w:val="28"/>
          <w:szCs w:val="28"/>
          <w:lang w:val="pl-PL"/>
        </w:rPr>
        <w:t xml:space="preserve">B.. </w:t>
      </w:r>
      <w:r w:rsidRPr="00442D84">
        <w:rPr>
          <w:sz w:val="28"/>
          <w:szCs w:val="28"/>
          <w:lang w:val="en-US"/>
        </w:rPr>
        <w:t xml:space="preserve">The AMPA antagonists NBQX and GYKI 52466 do not counteract neuroleptic-induced catalepsy // </w:t>
      </w:r>
      <w:r w:rsidRPr="00442D84">
        <w:rPr>
          <w:rStyle w:val="afc"/>
          <w:color w:val="auto"/>
          <w:sz w:val="28"/>
          <w:szCs w:val="28"/>
          <w:lang w:val="en-US"/>
        </w:rPr>
        <w:t>Archives of Pharmacology</w:t>
      </w:r>
      <w:r w:rsidRPr="00442D84">
        <w:rPr>
          <w:sz w:val="28"/>
          <w:szCs w:val="28"/>
          <w:lang w:val="en-US"/>
        </w:rPr>
        <w:t xml:space="preserve">.-1994.- </w:t>
      </w:r>
      <w:hyperlink r:id="rId17" w:history="1">
        <w:r w:rsidRPr="00442D84">
          <w:rPr>
            <w:rStyle w:val="afc"/>
            <w:color w:val="auto"/>
            <w:sz w:val="28"/>
            <w:szCs w:val="28"/>
            <w:lang w:val="en-US"/>
          </w:rPr>
          <w:t>V</w:t>
        </w:r>
        <w:r>
          <w:rPr>
            <w:rStyle w:val="afc"/>
            <w:color w:val="auto"/>
            <w:sz w:val="28"/>
            <w:szCs w:val="28"/>
            <w:lang w:val="en-US"/>
          </w:rPr>
          <w:t xml:space="preserve">ol. 349, </w:t>
        </w:r>
        <w:r>
          <w:rPr>
            <w:rStyle w:val="afc"/>
            <w:color w:val="auto"/>
            <w:sz w:val="28"/>
            <w:szCs w:val="28"/>
          </w:rPr>
          <w:t>№</w:t>
        </w:r>
        <w:r>
          <w:rPr>
            <w:rStyle w:val="afc"/>
            <w:color w:val="auto"/>
            <w:sz w:val="28"/>
            <w:szCs w:val="28"/>
            <w:lang w:val="en-US"/>
          </w:rPr>
          <w:t>.</w:t>
        </w:r>
        <w:r w:rsidRPr="00442D84">
          <w:rPr>
            <w:rStyle w:val="afc"/>
            <w:color w:val="auto"/>
            <w:sz w:val="28"/>
            <w:szCs w:val="28"/>
            <w:lang w:val="en-US"/>
          </w:rPr>
          <w:t>1</w:t>
        </w:r>
        <w:r>
          <w:rPr>
            <w:rStyle w:val="afc"/>
            <w:color w:val="auto"/>
            <w:sz w:val="28"/>
            <w:szCs w:val="28"/>
          </w:rPr>
          <w:t xml:space="preserve"> </w:t>
        </w:r>
        <w:r w:rsidRPr="00442D84">
          <w:rPr>
            <w:rStyle w:val="afc"/>
            <w:color w:val="auto"/>
            <w:sz w:val="28"/>
            <w:szCs w:val="28"/>
            <w:lang w:val="en-US"/>
          </w:rPr>
          <w:t>- P.61-65.</w:t>
        </w:r>
      </w:hyperlink>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Thomas L.,</w:t>
      </w:r>
      <w:r>
        <w:rPr>
          <w:sz w:val="28"/>
          <w:szCs w:val="28"/>
          <w:lang w:val="en-US"/>
        </w:rPr>
        <w:t xml:space="preserve"> Trimble M., Schmitz B.</w:t>
      </w:r>
      <w:r w:rsidRPr="00442D84">
        <w:rPr>
          <w:sz w:val="28"/>
          <w:szCs w:val="28"/>
          <w:lang w:val="en-US"/>
        </w:rPr>
        <w:t xml:space="preserve"> Vigabatrin and behaviour disorders: A retrospective survey // Epilepsy. Res.-1996.- V</w:t>
      </w:r>
      <w:r>
        <w:rPr>
          <w:sz w:val="28"/>
          <w:szCs w:val="28"/>
          <w:lang w:val="en-US"/>
        </w:rPr>
        <w:t>ol</w:t>
      </w:r>
      <w:r w:rsidRPr="00442D84">
        <w:rPr>
          <w:sz w:val="28"/>
          <w:szCs w:val="28"/>
          <w:lang w:val="en-US"/>
        </w:rPr>
        <w:t>.25.- P.21-27</w:t>
      </w:r>
      <w:r>
        <w:rPr>
          <w:sz w:val="28"/>
          <w:szCs w:val="28"/>
          <w:lang w:val="en-US"/>
        </w:rPr>
        <w:t>.</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Beenen L.F., Lindeboom J., Kasteleijn D.J. Comparative double blind clinical trial of phenitoin and sodium valproate as anticonvulsant prophylaxis after craniotomy: efficacy, tolerability and cognitive effects // J. Neurol. Neurosurg. Psychiatr.-1999.-</w:t>
      </w:r>
      <w:r>
        <w:rPr>
          <w:sz w:val="28"/>
          <w:szCs w:val="28"/>
          <w:lang w:val="en-US"/>
        </w:rPr>
        <w:t xml:space="preserve"> </w:t>
      </w:r>
      <w:r w:rsidRPr="00442D84">
        <w:rPr>
          <w:sz w:val="28"/>
          <w:szCs w:val="28"/>
          <w:lang w:val="en-US"/>
        </w:rPr>
        <w:t>V</w:t>
      </w:r>
      <w:r>
        <w:rPr>
          <w:sz w:val="28"/>
          <w:szCs w:val="28"/>
          <w:lang w:val="en-US"/>
        </w:rPr>
        <w:t>ol</w:t>
      </w:r>
      <w:r w:rsidRPr="00442D84">
        <w:rPr>
          <w:sz w:val="28"/>
          <w:szCs w:val="28"/>
          <w:lang w:val="en-US"/>
        </w:rPr>
        <w:t>.67</w:t>
      </w:r>
      <w:r>
        <w:rPr>
          <w:sz w:val="28"/>
          <w:szCs w:val="28"/>
          <w:lang w:val="en-US"/>
        </w:rPr>
        <w:t xml:space="preserve">, </w:t>
      </w:r>
      <w:r w:rsidRPr="00700419">
        <w:rPr>
          <w:sz w:val="28"/>
          <w:szCs w:val="28"/>
          <w:lang w:val="en-US"/>
        </w:rPr>
        <w:t>№</w:t>
      </w:r>
      <w:r>
        <w:rPr>
          <w:sz w:val="28"/>
          <w:szCs w:val="28"/>
          <w:lang w:val="en-US"/>
        </w:rPr>
        <w:t xml:space="preserve"> 4</w:t>
      </w:r>
      <w:r w:rsidRPr="00442D84">
        <w:rPr>
          <w:sz w:val="28"/>
          <w:szCs w:val="28"/>
          <w:lang w:val="en-US"/>
        </w:rPr>
        <w:t>.- P. 474-480.</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Progress report on new antiepileptic drugs: A summary of the Third Eilat Conference // M.</w:t>
      </w:r>
      <w:r>
        <w:rPr>
          <w:sz w:val="28"/>
          <w:szCs w:val="28"/>
          <w:lang w:val="en-US"/>
        </w:rPr>
        <w:t xml:space="preserve"> </w:t>
      </w:r>
      <w:r w:rsidRPr="00442D84">
        <w:rPr>
          <w:sz w:val="28"/>
          <w:szCs w:val="28"/>
          <w:lang w:val="en-US"/>
        </w:rPr>
        <w:t>Bialer,  S.I.</w:t>
      </w:r>
      <w:r>
        <w:rPr>
          <w:sz w:val="28"/>
          <w:szCs w:val="28"/>
          <w:lang w:val="en-US"/>
        </w:rPr>
        <w:t xml:space="preserve"> </w:t>
      </w:r>
      <w:r w:rsidRPr="00442D84">
        <w:rPr>
          <w:sz w:val="28"/>
          <w:szCs w:val="28"/>
          <w:lang w:val="en-US"/>
        </w:rPr>
        <w:t>Johannessen, H. Kupferberg</w:t>
      </w:r>
      <w:r>
        <w:rPr>
          <w:sz w:val="28"/>
          <w:szCs w:val="28"/>
          <w:lang w:val="en-US"/>
        </w:rPr>
        <w:t xml:space="preserve"> et al.-</w:t>
      </w:r>
      <w:r w:rsidRPr="00442D84">
        <w:rPr>
          <w:sz w:val="28"/>
          <w:szCs w:val="28"/>
          <w:lang w:val="en-US"/>
        </w:rPr>
        <w:t xml:space="preserve"> Epilepsy Res.-1996.- V</w:t>
      </w:r>
      <w:r>
        <w:rPr>
          <w:sz w:val="28"/>
          <w:szCs w:val="28"/>
          <w:lang w:val="en-US"/>
        </w:rPr>
        <w:t>ol</w:t>
      </w:r>
      <w:r w:rsidRPr="00442D84">
        <w:rPr>
          <w:sz w:val="28"/>
          <w:szCs w:val="28"/>
          <w:lang w:val="en-US"/>
        </w:rPr>
        <w:t>.25.- P.299-319.</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Chadwick D.W. An overview of the efficacy and tolerability of new antiepileptic drugs // Epilepsia.- 1998.- V</w:t>
      </w:r>
      <w:r>
        <w:rPr>
          <w:sz w:val="28"/>
          <w:szCs w:val="28"/>
          <w:lang w:val="en-US"/>
        </w:rPr>
        <w:t>ol</w:t>
      </w:r>
      <w:r w:rsidRPr="00442D84">
        <w:rPr>
          <w:sz w:val="28"/>
          <w:szCs w:val="28"/>
          <w:lang w:val="en-US"/>
        </w:rPr>
        <w:t>.38.- P.59-62.</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Morselli O.L., Schmidt D., Dam M. Intractable epilepsy: Inntro</w:t>
      </w:r>
      <w:r>
        <w:rPr>
          <w:sz w:val="28"/>
          <w:szCs w:val="28"/>
          <w:lang w:val="en-US"/>
        </w:rPr>
        <w:t xml:space="preserve">duction. Intractable epilepsy // </w:t>
      </w:r>
      <w:r w:rsidRPr="00442D84">
        <w:rPr>
          <w:sz w:val="28"/>
          <w:szCs w:val="28"/>
          <w:lang w:val="en-US"/>
        </w:rPr>
        <w:t>Experimental and Clinical Aspects</w:t>
      </w:r>
      <w:r>
        <w:rPr>
          <w:sz w:val="28"/>
          <w:szCs w:val="28"/>
          <w:lang w:val="en-US"/>
        </w:rPr>
        <w:t xml:space="preserve"> of epilepsy.-</w:t>
      </w:r>
      <w:r w:rsidRPr="00442D84">
        <w:rPr>
          <w:sz w:val="28"/>
          <w:szCs w:val="28"/>
          <w:lang w:val="en-US"/>
        </w:rPr>
        <w:t xml:space="preserve"> New York</w:t>
      </w:r>
      <w:r>
        <w:rPr>
          <w:sz w:val="28"/>
          <w:szCs w:val="28"/>
          <w:lang w:val="en-US"/>
        </w:rPr>
        <w:t xml:space="preserve">: </w:t>
      </w:r>
      <w:r w:rsidRPr="00442D84">
        <w:rPr>
          <w:sz w:val="28"/>
          <w:szCs w:val="28"/>
          <w:lang w:val="en-US"/>
        </w:rPr>
        <w:t>Raven Press,</w:t>
      </w:r>
      <w:r>
        <w:rPr>
          <w:sz w:val="28"/>
          <w:szCs w:val="28"/>
          <w:lang w:val="en-US"/>
        </w:rPr>
        <w:t xml:space="preserve"> 2003.- </w:t>
      </w:r>
      <w:r w:rsidRPr="00442D84">
        <w:rPr>
          <w:sz w:val="28"/>
          <w:szCs w:val="28"/>
          <w:lang w:val="en-US"/>
        </w:rPr>
        <w:t xml:space="preserve">P.115 -123. </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lastRenderedPageBreak/>
        <w:t>Theodore W.H., Leppik I.E.</w:t>
      </w:r>
      <w:r>
        <w:rPr>
          <w:sz w:val="28"/>
          <w:szCs w:val="28"/>
          <w:lang w:val="en-US"/>
        </w:rPr>
        <w:t xml:space="preserve"> Intractable epilepsy in adults //</w:t>
      </w:r>
      <w:r w:rsidRPr="00442D84">
        <w:rPr>
          <w:sz w:val="28"/>
          <w:szCs w:val="28"/>
          <w:lang w:val="en-US"/>
        </w:rPr>
        <w:t xml:space="preserve"> Surgical treatment of Ep</w:t>
      </w:r>
      <w:r>
        <w:rPr>
          <w:sz w:val="28"/>
          <w:szCs w:val="28"/>
          <w:lang w:val="en-US"/>
        </w:rPr>
        <w:t>ilepsy.-</w:t>
      </w:r>
      <w:r w:rsidRPr="00442D84">
        <w:rPr>
          <w:sz w:val="28"/>
          <w:szCs w:val="28"/>
          <w:lang w:val="en-US"/>
        </w:rPr>
        <w:t xml:space="preserve"> Amsterdam</w:t>
      </w:r>
      <w:r>
        <w:rPr>
          <w:sz w:val="28"/>
          <w:szCs w:val="28"/>
          <w:lang w:val="en-US"/>
        </w:rPr>
        <w:t>:</w:t>
      </w:r>
      <w:r w:rsidRPr="00442D84">
        <w:rPr>
          <w:sz w:val="28"/>
          <w:szCs w:val="28"/>
          <w:lang w:val="en-US"/>
        </w:rPr>
        <w:t xml:space="preserve"> Elsevier, 1992.- P.7-11.</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Heinemann U.</w:t>
      </w:r>
      <w:r>
        <w:rPr>
          <w:sz w:val="28"/>
          <w:szCs w:val="28"/>
          <w:lang w:val="en-US"/>
        </w:rPr>
        <w:t>, Draguhn A., Ficker E</w:t>
      </w:r>
      <w:r w:rsidRPr="00442D84">
        <w:rPr>
          <w:sz w:val="28"/>
          <w:szCs w:val="28"/>
          <w:lang w:val="en-US"/>
        </w:rPr>
        <w:t>. Strategies for the development of drugs for pharmacoresistant epilepsies // Epilepsia. -1994.- V</w:t>
      </w:r>
      <w:r>
        <w:rPr>
          <w:sz w:val="28"/>
          <w:szCs w:val="28"/>
          <w:lang w:val="en-US"/>
        </w:rPr>
        <w:t>ol</w:t>
      </w:r>
      <w:r w:rsidRPr="00442D84">
        <w:rPr>
          <w:sz w:val="28"/>
          <w:szCs w:val="28"/>
          <w:lang w:val="en-US"/>
        </w:rPr>
        <w:t>. 35.- P.10-21.</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E6785F">
        <w:rPr>
          <w:sz w:val="28"/>
          <w:szCs w:val="28"/>
          <w:lang w:val="en-GB"/>
        </w:rPr>
        <w:t xml:space="preserve">Temkin N.R, Dikmen S.S, Wilensky S.D. </w:t>
      </w:r>
      <w:r w:rsidRPr="00442D84">
        <w:rPr>
          <w:sz w:val="28"/>
          <w:szCs w:val="28"/>
          <w:lang w:val="en-US"/>
        </w:rPr>
        <w:t>Antiepileptogenesis and seizure prevention trials with antiepileptic drugs: meta-analysis of controlled tials.-Epilepsia.- 2001.- V</w:t>
      </w:r>
      <w:r>
        <w:rPr>
          <w:sz w:val="28"/>
          <w:szCs w:val="28"/>
          <w:lang w:val="en-US"/>
        </w:rPr>
        <w:t>ol</w:t>
      </w:r>
      <w:r w:rsidRPr="00442D84">
        <w:rPr>
          <w:sz w:val="28"/>
          <w:szCs w:val="28"/>
          <w:lang w:val="en-US"/>
        </w:rPr>
        <w:t>.42</w:t>
      </w:r>
      <w:r>
        <w:rPr>
          <w:sz w:val="28"/>
          <w:szCs w:val="28"/>
          <w:lang w:val="en-US"/>
        </w:rPr>
        <w:t xml:space="preserve">, </w:t>
      </w:r>
      <w:r>
        <w:rPr>
          <w:sz w:val="28"/>
          <w:szCs w:val="28"/>
        </w:rPr>
        <w:t>№</w:t>
      </w:r>
      <w:r>
        <w:rPr>
          <w:sz w:val="28"/>
          <w:szCs w:val="28"/>
          <w:lang w:val="en-US"/>
        </w:rPr>
        <w:t xml:space="preserve"> 4</w:t>
      </w:r>
      <w:r w:rsidRPr="00442D84">
        <w:rPr>
          <w:sz w:val="28"/>
          <w:szCs w:val="28"/>
          <w:lang w:val="en-US"/>
        </w:rPr>
        <w:t>.- P.515</w:t>
      </w:r>
      <w:r>
        <w:rPr>
          <w:sz w:val="28"/>
          <w:szCs w:val="28"/>
          <w:lang w:val="en-US"/>
        </w:rPr>
        <w:t xml:space="preserve"> </w:t>
      </w:r>
      <w:r w:rsidRPr="00442D84">
        <w:rPr>
          <w:sz w:val="28"/>
          <w:szCs w:val="28"/>
          <w:lang w:val="en-US"/>
        </w:rPr>
        <w:t>-524.</w:t>
      </w:r>
    </w:p>
    <w:p w:rsidR="00FC301F" w:rsidRPr="00442D84" w:rsidRDefault="00FC301F" w:rsidP="00B8142E">
      <w:pPr>
        <w:numPr>
          <w:ilvl w:val="0"/>
          <w:numId w:val="67"/>
        </w:numPr>
        <w:suppressAutoHyphens w:val="0"/>
        <w:spacing w:line="360" w:lineRule="auto"/>
        <w:ind w:hanging="720"/>
        <w:jc w:val="both"/>
        <w:rPr>
          <w:sz w:val="28"/>
          <w:szCs w:val="28"/>
          <w:lang w:val="en-US"/>
        </w:rPr>
      </w:pPr>
      <w:r>
        <w:rPr>
          <w:sz w:val="28"/>
          <w:szCs w:val="28"/>
          <w:lang w:val="en-US"/>
        </w:rPr>
        <w:t>Smith Jr.K.</w:t>
      </w:r>
      <w:r w:rsidRPr="00442D84">
        <w:rPr>
          <w:sz w:val="28"/>
          <w:szCs w:val="28"/>
          <w:lang w:val="en-US"/>
        </w:rPr>
        <w:t>, Goulding P</w:t>
      </w:r>
      <w:r>
        <w:rPr>
          <w:sz w:val="28"/>
          <w:szCs w:val="28"/>
          <w:lang w:val="en-US"/>
        </w:rPr>
        <w:t>.</w:t>
      </w:r>
      <w:r w:rsidRPr="00442D84">
        <w:rPr>
          <w:sz w:val="28"/>
          <w:szCs w:val="28"/>
          <w:lang w:val="en-US"/>
        </w:rPr>
        <w:t>M, Wilderman D. Neurobehavioral effects of phenytoin and carbamazepine in patients recovering from brain trauma: a comparative study // Arch. Neurol. – 1994.-V</w:t>
      </w:r>
      <w:r>
        <w:rPr>
          <w:sz w:val="28"/>
          <w:szCs w:val="28"/>
          <w:lang w:val="en-US"/>
        </w:rPr>
        <w:t>ol</w:t>
      </w:r>
      <w:r w:rsidRPr="00442D84">
        <w:rPr>
          <w:sz w:val="28"/>
          <w:szCs w:val="28"/>
          <w:lang w:val="en-US"/>
        </w:rPr>
        <w:t>. 51</w:t>
      </w:r>
      <w:r>
        <w:rPr>
          <w:sz w:val="28"/>
          <w:szCs w:val="28"/>
          <w:lang w:val="en-US"/>
        </w:rPr>
        <w:t xml:space="preserve">, </w:t>
      </w:r>
      <w:r>
        <w:rPr>
          <w:sz w:val="28"/>
          <w:szCs w:val="28"/>
        </w:rPr>
        <w:t>№</w:t>
      </w:r>
      <w:r>
        <w:rPr>
          <w:sz w:val="28"/>
          <w:szCs w:val="28"/>
          <w:lang w:val="en-US"/>
        </w:rPr>
        <w:t xml:space="preserve"> 7</w:t>
      </w:r>
      <w:r w:rsidRPr="00442D84">
        <w:rPr>
          <w:sz w:val="28"/>
          <w:szCs w:val="28"/>
          <w:lang w:val="en-US"/>
        </w:rPr>
        <w:t>.- P. 653-660.</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Sulzbacher S., Farwell J.R., Temkin N. Late cognitive effects of early treatment with Phenobarbital // Clin. Pediatr.-V</w:t>
      </w:r>
      <w:r>
        <w:rPr>
          <w:sz w:val="28"/>
          <w:szCs w:val="28"/>
          <w:lang w:val="en-US"/>
        </w:rPr>
        <w:t>ol</w:t>
      </w:r>
      <w:r w:rsidRPr="00442D84">
        <w:rPr>
          <w:sz w:val="28"/>
          <w:szCs w:val="28"/>
          <w:lang w:val="en-US"/>
        </w:rPr>
        <w:t>.38</w:t>
      </w:r>
      <w:r>
        <w:rPr>
          <w:sz w:val="28"/>
          <w:szCs w:val="28"/>
          <w:lang w:val="en-US"/>
        </w:rPr>
        <w:t xml:space="preserve">, </w:t>
      </w:r>
      <w:r>
        <w:rPr>
          <w:sz w:val="28"/>
          <w:szCs w:val="28"/>
        </w:rPr>
        <w:t>№</w:t>
      </w:r>
      <w:r>
        <w:rPr>
          <w:sz w:val="28"/>
          <w:szCs w:val="28"/>
          <w:lang w:val="en-US"/>
        </w:rPr>
        <w:t xml:space="preserve"> 7</w:t>
      </w:r>
      <w:r w:rsidRPr="00442D84">
        <w:rPr>
          <w:sz w:val="28"/>
          <w:szCs w:val="28"/>
          <w:lang w:val="en-US"/>
        </w:rPr>
        <w:t>.- P. 387-394.</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Farwell J.R., Lee Y.J., Hirtz D.G. Phenobarbital for febrile seizures – effects on intelligence and on seizure reccurence // N. Engl. J. Med.-1990.-V</w:t>
      </w:r>
      <w:r>
        <w:rPr>
          <w:sz w:val="28"/>
          <w:szCs w:val="28"/>
          <w:lang w:val="en-US"/>
        </w:rPr>
        <w:t>ol</w:t>
      </w:r>
      <w:r w:rsidRPr="00442D84">
        <w:rPr>
          <w:sz w:val="28"/>
          <w:szCs w:val="28"/>
          <w:lang w:val="en-US"/>
        </w:rPr>
        <w:t>. 322</w:t>
      </w:r>
      <w:r>
        <w:rPr>
          <w:sz w:val="28"/>
          <w:szCs w:val="28"/>
          <w:lang w:val="en-US"/>
        </w:rPr>
        <w:t xml:space="preserve">, </w:t>
      </w:r>
      <w:r>
        <w:rPr>
          <w:sz w:val="28"/>
          <w:szCs w:val="28"/>
          <w:lang w:val="uk-UA"/>
        </w:rPr>
        <w:t>№</w:t>
      </w:r>
      <w:r>
        <w:rPr>
          <w:sz w:val="28"/>
          <w:szCs w:val="28"/>
          <w:lang w:val="en-US"/>
        </w:rPr>
        <w:t xml:space="preserve"> 6</w:t>
      </w:r>
      <w:r w:rsidRPr="00442D84">
        <w:rPr>
          <w:sz w:val="28"/>
          <w:szCs w:val="28"/>
          <w:lang w:val="en-US"/>
        </w:rPr>
        <w:t>.- P. 364-369.</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Beenen</w:t>
      </w:r>
      <w:r>
        <w:rPr>
          <w:sz w:val="28"/>
          <w:szCs w:val="28"/>
          <w:lang w:val="en-US"/>
        </w:rPr>
        <w:t xml:space="preserve"> L.F., Lindeboom J., Kasteleijn-</w:t>
      </w:r>
      <w:r w:rsidRPr="00442D84">
        <w:rPr>
          <w:sz w:val="28"/>
          <w:szCs w:val="28"/>
          <w:lang w:val="en-US"/>
        </w:rPr>
        <w:t>Nolst Trenite D.J. Comparative double blind clinical trial of phenitoin and sodium valproate as anticonvulsant prophylaxis after craniotomy: efficacy, tolerability and cognitive effects // J. Neurol. Neurosurg. Psychiatr. -1999.-.V</w:t>
      </w:r>
      <w:r>
        <w:rPr>
          <w:sz w:val="28"/>
          <w:szCs w:val="28"/>
          <w:lang w:val="en-US"/>
        </w:rPr>
        <w:t>ol</w:t>
      </w:r>
      <w:r w:rsidRPr="00442D84">
        <w:rPr>
          <w:sz w:val="28"/>
          <w:szCs w:val="28"/>
          <w:lang w:val="en-US"/>
        </w:rPr>
        <w:t>.67</w:t>
      </w:r>
      <w:r>
        <w:rPr>
          <w:sz w:val="28"/>
          <w:szCs w:val="28"/>
          <w:lang w:val="en-US"/>
        </w:rPr>
        <w:t xml:space="preserve">, </w:t>
      </w:r>
      <w:r>
        <w:rPr>
          <w:sz w:val="28"/>
          <w:szCs w:val="28"/>
        </w:rPr>
        <w:t>№</w:t>
      </w:r>
      <w:r>
        <w:rPr>
          <w:sz w:val="28"/>
          <w:szCs w:val="28"/>
          <w:lang w:val="en-US"/>
        </w:rPr>
        <w:t xml:space="preserve"> 4</w:t>
      </w:r>
      <w:r w:rsidRPr="00442D84">
        <w:rPr>
          <w:sz w:val="28"/>
          <w:szCs w:val="28"/>
          <w:lang w:val="en-US"/>
        </w:rPr>
        <w:t>.- P.474</w:t>
      </w:r>
      <w:r>
        <w:rPr>
          <w:sz w:val="28"/>
          <w:szCs w:val="28"/>
          <w:lang w:val="en-US"/>
        </w:rPr>
        <w:t xml:space="preserve"> </w:t>
      </w:r>
      <w:r w:rsidRPr="00442D84">
        <w:rPr>
          <w:sz w:val="28"/>
          <w:szCs w:val="28"/>
          <w:lang w:val="en-US"/>
        </w:rPr>
        <w:t>-</w:t>
      </w:r>
      <w:r>
        <w:rPr>
          <w:sz w:val="28"/>
          <w:szCs w:val="28"/>
          <w:lang w:val="en-US"/>
        </w:rPr>
        <w:t xml:space="preserve"> </w:t>
      </w:r>
      <w:r w:rsidRPr="00442D84">
        <w:rPr>
          <w:sz w:val="28"/>
          <w:szCs w:val="28"/>
          <w:lang w:val="en-US"/>
        </w:rPr>
        <w:t>480.</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Schachter S. C. Review of the mechanisms of action of antiepileptic drugs // Cns. Drugs. -1995.-V</w:t>
      </w:r>
      <w:r>
        <w:rPr>
          <w:sz w:val="28"/>
          <w:szCs w:val="28"/>
          <w:lang w:val="en-US"/>
        </w:rPr>
        <w:t>ol</w:t>
      </w:r>
      <w:r w:rsidRPr="00442D84">
        <w:rPr>
          <w:sz w:val="28"/>
          <w:szCs w:val="28"/>
          <w:lang w:val="en-US"/>
        </w:rPr>
        <w:t>. 4.- P. 469 - 474.</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Porter R. J., Pogawsky M. A. Antiepileptic drugs: Pharmacological mechanisms and clinical efficacy with consideration of promising developmental stage compounds // Pharmacol.Rev.-1999.- V</w:t>
      </w:r>
      <w:r>
        <w:rPr>
          <w:sz w:val="28"/>
          <w:szCs w:val="28"/>
          <w:lang w:val="en-US"/>
        </w:rPr>
        <w:t>ol</w:t>
      </w:r>
      <w:r w:rsidRPr="00442D84">
        <w:rPr>
          <w:sz w:val="28"/>
          <w:szCs w:val="28"/>
          <w:lang w:val="en-US"/>
        </w:rPr>
        <w:t>.42.- P. 223-286.</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5B0D54">
        <w:rPr>
          <w:sz w:val="28"/>
          <w:szCs w:val="28"/>
          <w:lang w:val="en-US"/>
        </w:rPr>
        <w:t>Temkin N</w:t>
      </w:r>
      <w:r>
        <w:rPr>
          <w:sz w:val="28"/>
          <w:szCs w:val="28"/>
          <w:lang w:val="en-US"/>
        </w:rPr>
        <w:t>.</w:t>
      </w:r>
      <w:r w:rsidRPr="005B0D54">
        <w:rPr>
          <w:sz w:val="28"/>
          <w:szCs w:val="28"/>
          <w:lang w:val="en-US"/>
        </w:rPr>
        <w:t>R</w:t>
      </w:r>
      <w:r>
        <w:rPr>
          <w:sz w:val="28"/>
          <w:szCs w:val="28"/>
          <w:lang w:val="en-US"/>
        </w:rPr>
        <w:t>.</w:t>
      </w:r>
      <w:r w:rsidRPr="005B0D54">
        <w:rPr>
          <w:sz w:val="28"/>
          <w:szCs w:val="28"/>
          <w:lang w:val="en-US"/>
        </w:rPr>
        <w:t>, Dikmen S</w:t>
      </w:r>
      <w:r>
        <w:rPr>
          <w:sz w:val="28"/>
          <w:szCs w:val="28"/>
          <w:lang w:val="en-US"/>
        </w:rPr>
        <w:t>.</w:t>
      </w:r>
      <w:r w:rsidRPr="005B0D54">
        <w:rPr>
          <w:sz w:val="28"/>
          <w:szCs w:val="28"/>
          <w:lang w:val="en-US"/>
        </w:rPr>
        <w:t>S</w:t>
      </w:r>
      <w:r>
        <w:rPr>
          <w:sz w:val="28"/>
          <w:szCs w:val="28"/>
          <w:lang w:val="en-US"/>
        </w:rPr>
        <w:t>.</w:t>
      </w:r>
      <w:r w:rsidRPr="005B0D54">
        <w:rPr>
          <w:sz w:val="28"/>
          <w:szCs w:val="28"/>
          <w:lang w:val="en-US"/>
        </w:rPr>
        <w:t xml:space="preserve"> </w:t>
      </w:r>
      <w:r w:rsidRPr="00442D84">
        <w:rPr>
          <w:sz w:val="28"/>
          <w:szCs w:val="28"/>
          <w:lang w:val="en-US"/>
        </w:rPr>
        <w:t>Antiepileptogenesis and seizure prevention trials with antiepileptic drugs: me</w:t>
      </w:r>
      <w:r>
        <w:rPr>
          <w:sz w:val="28"/>
          <w:szCs w:val="28"/>
          <w:lang w:val="en-US"/>
        </w:rPr>
        <w:t xml:space="preserve">ta-analysis of controlled tials // </w:t>
      </w:r>
      <w:r w:rsidRPr="00442D84">
        <w:rPr>
          <w:sz w:val="28"/>
          <w:szCs w:val="28"/>
          <w:lang w:val="en-US"/>
        </w:rPr>
        <w:t>Epilepsia</w:t>
      </w:r>
      <w:r>
        <w:rPr>
          <w:sz w:val="28"/>
          <w:szCs w:val="28"/>
          <w:lang w:val="en-US"/>
        </w:rPr>
        <w:t>. -200</w:t>
      </w:r>
      <w:r>
        <w:rPr>
          <w:sz w:val="28"/>
          <w:szCs w:val="28"/>
          <w:lang w:val="uk-UA"/>
        </w:rPr>
        <w:t>4</w:t>
      </w:r>
      <w:r>
        <w:rPr>
          <w:sz w:val="28"/>
          <w:szCs w:val="28"/>
          <w:lang w:val="en-US"/>
        </w:rPr>
        <w:t>.- Vol</w:t>
      </w:r>
      <w:r w:rsidRPr="00442D84">
        <w:rPr>
          <w:sz w:val="28"/>
          <w:szCs w:val="28"/>
          <w:lang w:val="en-US"/>
        </w:rPr>
        <w:t>.42</w:t>
      </w:r>
      <w:r>
        <w:rPr>
          <w:sz w:val="28"/>
          <w:szCs w:val="28"/>
          <w:lang w:val="en-US"/>
        </w:rPr>
        <w:t xml:space="preserve">, </w:t>
      </w:r>
      <w:r>
        <w:rPr>
          <w:sz w:val="28"/>
          <w:szCs w:val="28"/>
        </w:rPr>
        <w:t>№</w:t>
      </w:r>
      <w:r>
        <w:rPr>
          <w:sz w:val="28"/>
          <w:szCs w:val="28"/>
          <w:lang w:val="en-US"/>
        </w:rPr>
        <w:t xml:space="preserve"> 4</w:t>
      </w:r>
      <w:r w:rsidRPr="00442D84">
        <w:rPr>
          <w:sz w:val="28"/>
          <w:szCs w:val="28"/>
          <w:lang w:val="en-US"/>
        </w:rPr>
        <w:t>.</w:t>
      </w:r>
      <w:r>
        <w:rPr>
          <w:sz w:val="28"/>
          <w:szCs w:val="28"/>
          <w:lang w:val="uk-UA"/>
        </w:rPr>
        <w:t xml:space="preserve">- </w:t>
      </w:r>
      <w:r w:rsidRPr="00442D84">
        <w:rPr>
          <w:sz w:val="28"/>
          <w:szCs w:val="28"/>
          <w:lang w:val="en-US"/>
        </w:rPr>
        <w:t>P.515-524.</w:t>
      </w:r>
    </w:p>
    <w:p w:rsidR="00FC301F" w:rsidRPr="00442D84" w:rsidRDefault="00FC301F" w:rsidP="00B8142E">
      <w:pPr>
        <w:numPr>
          <w:ilvl w:val="0"/>
          <w:numId w:val="67"/>
        </w:numPr>
        <w:suppressAutoHyphens w:val="0"/>
        <w:spacing w:line="360" w:lineRule="auto"/>
        <w:ind w:hanging="720"/>
        <w:jc w:val="both"/>
        <w:rPr>
          <w:sz w:val="28"/>
          <w:szCs w:val="28"/>
          <w:lang w:val="en-US"/>
        </w:rPr>
      </w:pPr>
      <w:r>
        <w:rPr>
          <w:sz w:val="28"/>
          <w:szCs w:val="28"/>
          <w:lang w:val="en-US"/>
        </w:rPr>
        <w:t>Ma</w:t>
      </w:r>
      <w:r w:rsidRPr="00442D84">
        <w:rPr>
          <w:sz w:val="28"/>
          <w:szCs w:val="28"/>
          <w:lang w:val="en-US"/>
        </w:rPr>
        <w:t>cdonald R.L. Antiepileptic drug mechanisms of action // Epilepsia.-1995- V</w:t>
      </w:r>
      <w:r>
        <w:rPr>
          <w:sz w:val="28"/>
          <w:szCs w:val="28"/>
          <w:lang w:val="en-US"/>
        </w:rPr>
        <w:t>ol</w:t>
      </w:r>
      <w:r w:rsidRPr="00442D84">
        <w:rPr>
          <w:sz w:val="28"/>
          <w:szCs w:val="28"/>
          <w:lang w:val="en-US"/>
        </w:rPr>
        <w:t>.36.- P. 202-212.</w:t>
      </w:r>
    </w:p>
    <w:p w:rsidR="00FC301F" w:rsidRPr="00E6785F" w:rsidRDefault="00FC301F" w:rsidP="00B8142E">
      <w:pPr>
        <w:numPr>
          <w:ilvl w:val="0"/>
          <w:numId w:val="67"/>
        </w:numPr>
        <w:suppressAutoHyphens w:val="0"/>
        <w:spacing w:line="360" w:lineRule="auto"/>
        <w:ind w:hanging="720"/>
        <w:jc w:val="both"/>
        <w:rPr>
          <w:sz w:val="28"/>
          <w:szCs w:val="28"/>
        </w:rPr>
      </w:pPr>
      <w:r w:rsidRPr="00442D84">
        <w:rPr>
          <w:sz w:val="28"/>
          <w:szCs w:val="28"/>
        </w:rPr>
        <w:t>Баренбойм</w:t>
      </w:r>
      <w:r w:rsidRPr="00597609">
        <w:rPr>
          <w:sz w:val="28"/>
          <w:szCs w:val="28"/>
        </w:rPr>
        <w:t xml:space="preserve"> </w:t>
      </w:r>
      <w:r w:rsidRPr="00442D84">
        <w:rPr>
          <w:sz w:val="28"/>
          <w:szCs w:val="28"/>
        </w:rPr>
        <w:t>Г</w:t>
      </w:r>
      <w:r w:rsidRPr="00597609">
        <w:rPr>
          <w:sz w:val="28"/>
          <w:szCs w:val="28"/>
        </w:rPr>
        <w:t>.</w:t>
      </w:r>
      <w:r w:rsidRPr="00442D84">
        <w:rPr>
          <w:sz w:val="28"/>
          <w:szCs w:val="28"/>
        </w:rPr>
        <w:t>М</w:t>
      </w:r>
      <w:r w:rsidRPr="00597609">
        <w:rPr>
          <w:sz w:val="28"/>
          <w:szCs w:val="28"/>
        </w:rPr>
        <w:t xml:space="preserve">., </w:t>
      </w:r>
      <w:r w:rsidRPr="00442D84">
        <w:rPr>
          <w:sz w:val="28"/>
          <w:szCs w:val="28"/>
        </w:rPr>
        <w:t>Маленков</w:t>
      </w:r>
      <w:r w:rsidRPr="00597609">
        <w:rPr>
          <w:sz w:val="28"/>
          <w:szCs w:val="28"/>
        </w:rPr>
        <w:t xml:space="preserve"> </w:t>
      </w:r>
      <w:r>
        <w:rPr>
          <w:sz w:val="28"/>
          <w:szCs w:val="28"/>
          <w:lang w:val="en-US"/>
        </w:rPr>
        <w:t>A</w:t>
      </w:r>
      <w:r w:rsidRPr="00597609">
        <w:rPr>
          <w:sz w:val="28"/>
          <w:szCs w:val="28"/>
        </w:rPr>
        <w:t>.</w:t>
      </w:r>
      <w:r w:rsidRPr="00442D84">
        <w:rPr>
          <w:sz w:val="28"/>
          <w:szCs w:val="28"/>
        </w:rPr>
        <w:t>Г</w:t>
      </w:r>
      <w:r w:rsidRPr="00597609">
        <w:rPr>
          <w:sz w:val="28"/>
          <w:szCs w:val="28"/>
        </w:rPr>
        <w:t xml:space="preserve">. </w:t>
      </w:r>
      <w:r w:rsidRPr="00442D84">
        <w:rPr>
          <w:sz w:val="28"/>
          <w:szCs w:val="28"/>
        </w:rPr>
        <w:t>Биологически</w:t>
      </w:r>
      <w:r w:rsidRPr="00597609">
        <w:rPr>
          <w:sz w:val="28"/>
          <w:szCs w:val="28"/>
        </w:rPr>
        <w:t xml:space="preserve"> </w:t>
      </w:r>
      <w:r w:rsidRPr="00442D84">
        <w:rPr>
          <w:sz w:val="28"/>
          <w:szCs w:val="28"/>
        </w:rPr>
        <w:t>активные</w:t>
      </w:r>
      <w:r w:rsidRPr="00597609">
        <w:rPr>
          <w:sz w:val="28"/>
          <w:szCs w:val="28"/>
        </w:rPr>
        <w:t xml:space="preserve"> </w:t>
      </w:r>
      <w:r w:rsidRPr="00442D84">
        <w:rPr>
          <w:sz w:val="28"/>
          <w:szCs w:val="28"/>
        </w:rPr>
        <w:t>вещества</w:t>
      </w:r>
      <w:r w:rsidRPr="00597609">
        <w:rPr>
          <w:sz w:val="28"/>
          <w:szCs w:val="28"/>
        </w:rPr>
        <w:t xml:space="preserve">. </w:t>
      </w:r>
      <w:r w:rsidRPr="00442D84">
        <w:rPr>
          <w:sz w:val="28"/>
          <w:szCs w:val="28"/>
        </w:rPr>
        <w:t>Новые</w:t>
      </w:r>
      <w:r w:rsidRPr="00E6785F">
        <w:rPr>
          <w:sz w:val="28"/>
          <w:szCs w:val="28"/>
        </w:rPr>
        <w:t xml:space="preserve"> </w:t>
      </w:r>
      <w:r w:rsidRPr="00442D84">
        <w:rPr>
          <w:sz w:val="28"/>
          <w:szCs w:val="28"/>
        </w:rPr>
        <w:t>принципы</w:t>
      </w:r>
      <w:r w:rsidRPr="00E6785F">
        <w:rPr>
          <w:sz w:val="28"/>
          <w:szCs w:val="28"/>
        </w:rPr>
        <w:t xml:space="preserve"> </w:t>
      </w:r>
      <w:r w:rsidRPr="00442D84">
        <w:rPr>
          <w:sz w:val="28"/>
          <w:szCs w:val="28"/>
        </w:rPr>
        <w:t>поиска</w:t>
      </w:r>
      <w:r w:rsidRPr="00E6785F">
        <w:rPr>
          <w:sz w:val="28"/>
          <w:szCs w:val="28"/>
        </w:rPr>
        <w:t xml:space="preserve">..- </w:t>
      </w:r>
      <w:r w:rsidRPr="00442D84">
        <w:rPr>
          <w:sz w:val="28"/>
          <w:szCs w:val="28"/>
        </w:rPr>
        <w:t>М</w:t>
      </w:r>
      <w:r w:rsidRPr="00E6785F">
        <w:rPr>
          <w:sz w:val="28"/>
          <w:szCs w:val="28"/>
        </w:rPr>
        <w:t xml:space="preserve">.: </w:t>
      </w:r>
      <w:r w:rsidRPr="00442D84">
        <w:rPr>
          <w:sz w:val="28"/>
          <w:szCs w:val="28"/>
        </w:rPr>
        <w:t>Наука</w:t>
      </w:r>
      <w:r w:rsidRPr="00E6785F">
        <w:rPr>
          <w:sz w:val="28"/>
          <w:szCs w:val="28"/>
        </w:rPr>
        <w:t xml:space="preserve">, 1986. – </w:t>
      </w:r>
      <w:r w:rsidRPr="00442D84">
        <w:rPr>
          <w:sz w:val="28"/>
          <w:szCs w:val="28"/>
        </w:rPr>
        <w:t>С</w:t>
      </w:r>
      <w:r w:rsidRPr="00E6785F">
        <w:rPr>
          <w:sz w:val="28"/>
          <w:szCs w:val="28"/>
        </w:rPr>
        <w:t xml:space="preserve">. 354. </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lastRenderedPageBreak/>
        <w:t xml:space="preserve">Kuwabara M. Immunotherapy and related TNS induction in mice // J. Vet. Med. Sci.- 1993. - Vol. 55, №3.- </w:t>
      </w:r>
      <w:r w:rsidRPr="00442D84">
        <w:rPr>
          <w:sz w:val="28"/>
          <w:szCs w:val="28"/>
        </w:rPr>
        <w:t>З</w:t>
      </w:r>
      <w:r w:rsidRPr="00442D84">
        <w:rPr>
          <w:sz w:val="28"/>
          <w:szCs w:val="28"/>
          <w:lang w:val="en-US"/>
        </w:rPr>
        <w:t>.471-</w:t>
      </w:r>
      <w:r>
        <w:rPr>
          <w:sz w:val="28"/>
          <w:szCs w:val="28"/>
          <w:lang w:val="en-US"/>
        </w:rPr>
        <w:t xml:space="preserve"> </w:t>
      </w:r>
      <w:r w:rsidRPr="00442D84">
        <w:rPr>
          <w:sz w:val="28"/>
          <w:szCs w:val="28"/>
          <w:lang w:val="en-US"/>
        </w:rPr>
        <w:t>473.</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pacing w:val="10"/>
          <w:sz w:val="28"/>
          <w:szCs w:val="28"/>
          <w:lang w:val="en-US"/>
        </w:rPr>
        <w:t>Uthus E.O., Seaborn C.D. Deliberations and evaluations of the approaches, endpoinds and paradigms for dietary recommendations of the other trace elem</w:t>
      </w:r>
      <w:r>
        <w:rPr>
          <w:spacing w:val="10"/>
          <w:sz w:val="28"/>
          <w:szCs w:val="28"/>
          <w:lang w:val="en-US"/>
        </w:rPr>
        <w:t xml:space="preserve">ents // J. Nutr.-1996.-Vol.126, </w:t>
      </w:r>
      <w:r w:rsidRPr="00597609">
        <w:rPr>
          <w:spacing w:val="10"/>
          <w:sz w:val="28"/>
          <w:szCs w:val="28"/>
          <w:lang w:val="en-US"/>
        </w:rPr>
        <w:t>№</w:t>
      </w:r>
      <w:r>
        <w:rPr>
          <w:spacing w:val="10"/>
          <w:sz w:val="28"/>
          <w:szCs w:val="28"/>
          <w:lang w:val="en-US"/>
        </w:rPr>
        <w:t>9.</w:t>
      </w:r>
      <w:r w:rsidRPr="00442D84">
        <w:rPr>
          <w:spacing w:val="10"/>
          <w:sz w:val="28"/>
          <w:szCs w:val="28"/>
          <w:lang w:val="en-US"/>
        </w:rPr>
        <w:t>-</w:t>
      </w:r>
      <w:r>
        <w:rPr>
          <w:spacing w:val="10"/>
          <w:sz w:val="28"/>
          <w:szCs w:val="28"/>
          <w:lang w:val="en-US"/>
        </w:rPr>
        <w:t xml:space="preserve"> </w:t>
      </w:r>
      <w:r w:rsidRPr="00442D84">
        <w:rPr>
          <w:spacing w:val="10"/>
          <w:sz w:val="28"/>
          <w:szCs w:val="28"/>
          <w:lang w:val="en-US"/>
        </w:rPr>
        <w:t>P.2452</w:t>
      </w:r>
      <w:r>
        <w:rPr>
          <w:spacing w:val="10"/>
          <w:sz w:val="28"/>
          <w:szCs w:val="28"/>
          <w:lang w:val="en-US"/>
        </w:rPr>
        <w:t xml:space="preserve"> </w:t>
      </w:r>
      <w:r w:rsidRPr="00442D84">
        <w:rPr>
          <w:spacing w:val="10"/>
          <w:sz w:val="28"/>
          <w:szCs w:val="28"/>
          <w:lang w:val="en-US"/>
        </w:rPr>
        <w:t>-</w:t>
      </w:r>
      <w:r>
        <w:rPr>
          <w:spacing w:val="10"/>
          <w:sz w:val="28"/>
          <w:szCs w:val="28"/>
          <w:lang w:val="en-US"/>
        </w:rPr>
        <w:t xml:space="preserve"> </w:t>
      </w:r>
      <w:r w:rsidRPr="00442D84">
        <w:rPr>
          <w:spacing w:val="10"/>
          <w:sz w:val="28"/>
          <w:szCs w:val="28"/>
          <w:lang w:val="en-US"/>
        </w:rPr>
        <w:t>2459.</w:t>
      </w:r>
    </w:p>
    <w:p w:rsidR="00FC301F" w:rsidRPr="00597609" w:rsidRDefault="00FC301F" w:rsidP="00B8142E">
      <w:pPr>
        <w:numPr>
          <w:ilvl w:val="0"/>
          <w:numId w:val="67"/>
        </w:numPr>
        <w:suppressAutoHyphens w:val="0"/>
        <w:spacing w:line="360" w:lineRule="auto"/>
        <w:ind w:hanging="720"/>
        <w:jc w:val="both"/>
        <w:rPr>
          <w:sz w:val="28"/>
          <w:szCs w:val="28"/>
        </w:rPr>
      </w:pPr>
      <w:r w:rsidRPr="00442D84">
        <w:rPr>
          <w:sz w:val="28"/>
          <w:szCs w:val="28"/>
          <w:lang w:val="en-US"/>
        </w:rPr>
        <w:t>Goodman S. Therapeutical effects of organic germanium // Med.</w:t>
      </w:r>
      <w:r>
        <w:rPr>
          <w:sz w:val="28"/>
          <w:szCs w:val="28"/>
          <w:lang w:val="en-US"/>
        </w:rPr>
        <w:t xml:space="preserve"> </w:t>
      </w:r>
      <w:r w:rsidRPr="00442D84">
        <w:rPr>
          <w:sz w:val="28"/>
          <w:szCs w:val="28"/>
          <w:lang w:val="en-US"/>
        </w:rPr>
        <w:t>Hypothesis</w:t>
      </w:r>
      <w:r w:rsidRPr="00597609">
        <w:rPr>
          <w:sz w:val="28"/>
          <w:szCs w:val="28"/>
        </w:rPr>
        <w:t xml:space="preserve">.-1988. </w:t>
      </w:r>
      <w:r>
        <w:rPr>
          <w:sz w:val="28"/>
          <w:szCs w:val="28"/>
        </w:rPr>
        <w:t>–</w:t>
      </w:r>
      <w:r w:rsidRPr="00597609">
        <w:rPr>
          <w:sz w:val="28"/>
          <w:szCs w:val="28"/>
        </w:rPr>
        <w:t xml:space="preserve"> </w:t>
      </w:r>
      <w:r>
        <w:rPr>
          <w:sz w:val="28"/>
          <w:szCs w:val="28"/>
          <w:lang w:val="en-US"/>
        </w:rPr>
        <w:t>Vol</w:t>
      </w:r>
      <w:r w:rsidRPr="00597609">
        <w:rPr>
          <w:sz w:val="28"/>
          <w:szCs w:val="28"/>
        </w:rPr>
        <w:t>.</w:t>
      </w:r>
      <w:r>
        <w:rPr>
          <w:sz w:val="28"/>
          <w:szCs w:val="28"/>
          <w:lang w:val="en-US"/>
        </w:rPr>
        <w:t xml:space="preserve"> </w:t>
      </w:r>
      <w:r w:rsidRPr="00597609">
        <w:rPr>
          <w:sz w:val="28"/>
          <w:szCs w:val="28"/>
        </w:rPr>
        <w:t xml:space="preserve">25.- </w:t>
      </w:r>
      <w:r w:rsidRPr="00442D84">
        <w:rPr>
          <w:sz w:val="28"/>
          <w:szCs w:val="28"/>
          <w:lang w:val="en-US"/>
        </w:rPr>
        <w:t>P</w:t>
      </w:r>
      <w:r w:rsidRPr="00597609">
        <w:rPr>
          <w:sz w:val="28"/>
          <w:szCs w:val="28"/>
        </w:rPr>
        <w:t>. 207-315.</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Шандра</w:t>
      </w:r>
      <w:r w:rsidRPr="00597609">
        <w:rPr>
          <w:sz w:val="28"/>
          <w:szCs w:val="28"/>
        </w:rPr>
        <w:t xml:space="preserve"> </w:t>
      </w:r>
      <w:r w:rsidRPr="00442D84">
        <w:rPr>
          <w:sz w:val="28"/>
          <w:szCs w:val="28"/>
        </w:rPr>
        <w:t>А</w:t>
      </w:r>
      <w:r w:rsidRPr="00597609">
        <w:rPr>
          <w:sz w:val="28"/>
          <w:szCs w:val="28"/>
        </w:rPr>
        <w:t>.</w:t>
      </w:r>
      <w:r w:rsidRPr="00442D84">
        <w:rPr>
          <w:sz w:val="28"/>
          <w:szCs w:val="28"/>
        </w:rPr>
        <w:t>А</w:t>
      </w:r>
      <w:r w:rsidRPr="00597609">
        <w:rPr>
          <w:sz w:val="28"/>
          <w:szCs w:val="28"/>
        </w:rPr>
        <w:t xml:space="preserve">. </w:t>
      </w:r>
      <w:r w:rsidRPr="00442D84">
        <w:rPr>
          <w:sz w:val="28"/>
          <w:szCs w:val="28"/>
        </w:rPr>
        <w:t>Принципы</w:t>
      </w:r>
      <w:r w:rsidRPr="00597609">
        <w:rPr>
          <w:sz w:val="28"/>
          <w:szCs w:val="28"/>
        </w:rPr>
        <w:t xml:space="preserve"> </w:t>
      </w:r>
      <w:r w:rsidRPr="00442D84">
        <w:rPr>
          <w:sz w:val="28"/>
          <w:szCs w:val="28"/>
        </w:rPr>
        <w:t>и</w:t>
      </w:r>
      <w:r w:rsidRPr="00597609">
        <w:rPr>
          <w:sz w:val="28"/>
          <w:szCs w:val="28"/>
        </w:rPr>
        <w:t xml:space="preserve"> </w:t>
      </w:r>
      <w:r w:rsidRPr="00442D84">
        <w:rPr>
          <w:sz w:val="28"/>
          <w:szCs w:val="28"/>
        </w:rPr>
        <w:t>методы патог</w:t>
      </w:r>
      <w:r>
        <w:rPr>
          <w:sz w:val="28"/>
          <w:szCs w:val="28"/>
        </w:rPr>
        <w:t>енетической терапии эпилепсии</w:t>
      </w:r>
      <w:r w:rsidRPr="00597609">
        <w:rPr>
          <w:sz w:val="28"/>
          <w:szCs w:val="28"/>
        </w:rPr>
        <w:t xml:space="preserve">: </w:t>
      </w:r>
      <w:r>
        <w:rPr>
          <w:sz w:val="28"/>
          <w:szCs w:val="28"/>
        </w:rPr>
        <w:t>Автореф. дис. ... д</w:t>
      </w:r>
      <w:r w:rsidRPr="00597609">
        <w:rPr>
          <w:sz w:val="28"/>
          <w:szCs w:val="28"/>
        </w:rPr>
        <w:t>-</w:t>
      </w:r>
      <w:r>
        <w:rPr>
          <w:sz w:val="28"/>
          <w:szCs w:val="28"/>
        </w:rPr>
        <w:t>ра. мед. наук: 14.03.04 – М.</w:t>
      </w:r>
      <w:r w:rsidRPr="00442D84">
        <w:rPr>
          <w:sz w:val="28"/>
          <w:szCs w:val="28"/>
        </w:rPr>
        <w:t>, 1985. -</w:t>
      </w:r>
      <w:r>
        <w:rPr>
          <w:sz w:val="28"/>
          <w:szCs w:val="28"/>
        </w:rPr>
        <w:t xml:space="preserve"> </w:t>
      </w:r>
      <w:r w:rsidRPr="00442D84">
        <w:rPr>
          <w:sz w:val="28"/>
          <w:szCs w:val="28"/>
        </w:rPr>
        <w:t>45 с.</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lang w:val="uk-UA"/>
        </w:rPr>
        <w:t>Раевский К.С., Георгиев В.П. Медиаторн</w:t>
      </w:r>
      <w:r w:rsidRPr="00442D84">
        <w:rPr>
          <w:sz w:val="28"/>
          <w:szCs w:val="28"/>
        </w:rPr>
        <w:t>ые аминокислоты. – М.: Медицина, 1986.</w:t>
      </w:r>
      <w:r>
        <w:rPr>
          <w:sz w:val="28"/>
          <w:szCs w:val="28"/>
        </w:rPr>
        <w:t xml:space="preserve"> </w:t>
      </w:r>
      <w:r w:rsidRPr="00442D84">
        <w:rPr>
          <w:sz w:val="28"/>
          <w:szCs w:val="28"/>
        </w:rPr>
        <w:t xml:space="preserve">-225 с. </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Шандра А.А., Годлевский Л.С., Макулькин Р.Ф. Влияние дельта-сон индуцирующего пептида, противосудорожных препаратов и ниникотинамида на генерализованную судорожную активность // Бюллетень</w:t>
      </w:r>
      <w:r>
        <w:rPr>
          <w:sz w:val="28"/>
          <w:szCs w:val="28"/>
        </w:rPr>
        <w:t xml:space="preserve"> </w:t>
      </w:r>
      <w:r w:rsidRPr="00442D84">
        <w:rPr>
          <w:sz w:val="28"/>
          <w:szCs w:val="28"/>
        </w:rPr>
        <w:t>экспер</w:t>
      </w:r>
      <w:r>
        <w:rPr>
          <w:sz w:val="28"/>
          <w:szCs w:val="28"/>
        </w:rPr>
        <w:t>иментальной биологии и медицины</w:t>
      </w:r>
      <w:r w:rsidRPr="00442D84">
        <w:rPr>
          <w:sz w:val="28"/>
          <w:szCs w:val="28"/>
        </w:rPr>
        <w:t xml:space="preserve"> -1989. – </w:t>
      </w:r>
      <w:r>
        <w:rPr>
          <w:sz w:val="28"/>
          <w:szCs w:val="28"/>
        </w:rPr>
        <w:t>№</w:t>
      </w:r>
      <w:r w:rsidRPr="00442D84">
        <w:rPr>
          <w:sz w:val="28"/>
          <w:szCs w:val="28"/>
        </w:rPr>
        <w:t>2.- С.211-214.</w:t>
      </w:r>
    </w:p>
    <w:p w:rsidR="00FC301F" w:rsidRPr="007524D5" w:rsidRDefault="00FC301F" w:rsidP="00B8142E">
      <w:pPr>
        <w:numPr>
          <w:ilvl w:val="0"/>
          <w:numId w:val="67"/>
        </w:numPr>
        <w:suppressAutoHyphens w:val="0"/>
        <w:spacing w:line="360" w:lineRule="auto"/>
        <w:ind w:hanging="720"/>
        <w:jc w:val="both"/>
        <w:rPr>
          <w:sz w:val="28"/>
          <w:szCs w:val="28"/>
        </w:rPr>
      </w:pPr>
      <w:r w:rsidRPr="00442D84">
        <w:rPr>
          <w:sz w:val="28"/>
          <w:szCs w:val="28"/>
          <w:lang w:val="en-US"/>
        </w:rPr>
        <w:t>Meldrum  B. Action of established and novel anticonvulsant drugs on the basic mechanisms of epilepsy // Epilepsy Res.-1996.- V</w:t>
      </w:r>
      <w:r>
        <w:rPr>
          <w:sz w:val="28"/>
          <w:szCs w:val="28"/>
          <w:lang w:val="en-US"/>
        </w:rPr>
        <w:t>ol</w:t>
      </w:r>
      <w:r w:rsidRPr="007524D5">
        <w:rPr>
          <w:sz w:val="28"/>
          <w:szCs w:val="28"/>
        </w:rPr>
        <w:t>.11.</w:t>
      </w:r>
      <w:r>
        <w:rPr>
          <w:sz w:val="28"/>
          <w:szCs w:val="28"/>
          <w:lang w:val="en-US"/>
        </w:rPr>
        <w:t>-</w:t>
      </w:r>
      <w:r w:rsidRPr="007524D5">
        <w:rPr>
          <w:sz w:val="28"/>
          <w:szCs w:val="28"/>
        </w:rPr>
        <w:t xml:space="preserve"> </w:t>
      </w:r>
      <w:r w:rsidRPr="00442D84">
        <w:rPr>
          <w:sz w:val="28"/>
          <w:szCs w:val="28"/>
          <w:lang w:val="en-US"/>
        </w:rPr>
        <w:t>P</w:t>
      </w:r>
      <w:r w:rsidRPr="007524D5">
        <w:rPr>
          <w:sz w:val="28"/>
          <w:szCs w:val="28"/>
        </w:rPr>
        <w:t>. 67-78.</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Крыжановский Г.Н., Шандра А.А., Годлевский Л.С. Роль опиоидных м</w:t>
      </w:r>
      <w:r w:rsidRPr="00442D84">
        <w:rPr>
          <w:sz w:val="28"/>
          <w:szCs w:val="28"/>
        </w:rPr>
        <w:t>е</w:t>
      </w:r>
      <w:r w:rsidRPr="00442D84">
        <w:rPr>
          <w:sz w:val="28"/>
          <w:szCs w:val="28"/>
        </w:rPr>
        <w:t>ханизмов гиппокампа и черной сyбстанции в поведенческих и сyдорожных нарyшениях // Бюл. эксперим. биол. и медицины. -1991. -Т.111, №3. -</w:t>
      </w:r>
      <w:r w:rsidRPr="007524D5">
        <w:rPr>
          <w:sz w:val="28"/>
          <w:szCs w:val="28"/>
        </w:rPr>
        <w:t xml:space="preserve"> </w:t>
      </w:r>
      <w:r w:rsidRPr="00442D84">
        <w:rPr>
          <w:sz w:val="28"/>
          <w:szCs w:val="28"/>
        </w:rPr>
        <w:t>С.235-239.</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iCs/>
          <w:sz w:val="28"/>
          <w:szCs w:val="28"/>
        </w:rPr>
        <w:t>Загоревский В.А., Ахундов Р.А., Воронина</w:t>
      </w:r>
      <w:r>
        <w:rPr>
          <w:iCs/>
          <w:sz w:val="28"/>
          <w:szCs w:val="28"/>
        </w:rPr>
        <w:t xml:space="preserve"> Т.А.</w:t>
      </w:r>
      <w:r w:rsidRPr="007524D5">
        <w:rPr>
          <w:iCs/>
          <w:sz w:val="28"/>
          <w:szCs w:val="28"/>
        </w:rPr>
        <w:t xml:space="preserve"> </w:t>
      </w:r>
      <w:r w:rsidRPr="00442D84">
        <w:rPr>
          <w:iCs/>
          <w:sz w:val="28"/>
          <w:szCs w:val="28"/>
        </w:rPr>
        <w:t>. Структурно-функциональный анализ пирацетама, никотинамида, 1,4-бензодиазепинов и родственных соединений // Фармакология ноотропов.- М., 1989.- С.104-112.</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Изучение фармакодинамики и механизмов цефалотропных, карди</w:t>
      </w:r>
      <w:r>
        <w:rPr>
          <w:sz w:val="28"/>
          <w:szCs w:val="28"/>
        </w:rPr>
        <w:t>о</w:t>
      </w:r>
      <w:r w:rsidRPr="00442D84">
        <w:rPr>
          <w:sz w:val="28"/>
          <w:szCs w:val="28"/>
        </w:rPr>
        <w:t>тропных и метаболических эффектов новых производных никотиновой кислоты: Отчёт о НИР</w:t>
      </w:r>
      <w:r>
        <w:rPr>
          <w:sz w:val="28"/>
          <w:szCs w:val="28"/>
        </w:rPr>
        <w:t xml:space="preserve"> </w:t>
      </w:r>
      <w:r w:rsidRPr="00442D84">
        <w:rPr>
          <w:sz w:val="28"/>
          <w:szCs w:val="28"/>
        </w:rPr>
        <w:t>(заключительный) №88</w:t>
      </w:r>
      <w:r>
        <w:rPr>
          <w:sz w:val="28"/>
          <w:szCs w:val="28"/>
        </w:rPr>
        <w:t xml:space="preserve"> </w:t>
      </w:r>
      <w:r w:rsidRPr="00442D84">
        <w:rPr>
          <w:sz w:val="28"/>
          <w:szCs w:val="28"/>
        </w:rPr>
        <w:t>/</w:t>
      </w:r>
      <w:r>
        <w:rPr>
          <w:sz w:val="28"/>
          <w:szCs w:val="28"/>
        </w:rPr>
        <w:t xml:space="preserve"> </w:t>
      </w:r>
      <w:r w:rsidRPr="00442D84">
        <w:rPr>
          <w:sz w:val="28"/>
          <w:szCs w:val="28"/>
        </w:rPr>
        <w:t>Одесского медицинского института, руководитель – проф. Максимович Я.Б.-Одесса, 1977 - 142 с.</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lastRenderedPageBreak/>
        <w:t>Thayer J.S. Germapharmaca:some recent studies on biological active organogermanium compounds</w:t>
      </w:r>
      <w:r w:rsidRPr="00790A94">
        <w:rPr>
          <w:sz w:val="28"/>
          <w:szCs w:val="28"/>
          <w:lang w:val="en-US"/>
        </w:rPr>
        <w:t xml:space="preserve"> </w:t>
      </w:r>
      <w:r w:rsidRPr="00442D84">
        <w:rPr>
          <w:sz w:val="28"/>
          <w:szCs w:val="28"/>
          <w:lang w:val="en-US"/>
        </w:rPr>
        <w:t>//</w:t>
      </w:r>
      <w:r w:rsidRPr="00790A94">
        <w:rPr>
          <w:sz w:val="28"/>
          <w:szCs w:val="28"/>
          <w:lang w:val="en-US"/>
        </w:rPr>
        <w:t xml:space="preserve"> </w:t>
      </w:r>
      <w:r w:rsidRPr="00442D84">
        <w:rPr>
          <w:sz w:val="28"/>
          <w:szCs w:val="28"/>
          <w:lang w:val="en-US"/>
        </w:rPr>
        <w:t>Appl.Organomet.Chem.-1987.-Vol.1-P.227-234.</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lang w:val="uk-UA"/>
        </w:rPr>
        <w:t>Крисс Е.Е.,</w:t>
      </w:r>
      <w:r w:rsidRPr="00442D84">
        <w:rPr>
          <w:sz w:val="28"/>
          <w:szCs w:val="28"/>
        </w:rPr>
        <w:t xml:space="preserve"> </w:t>
      </w:r>
      <w:r w:rsidRPr="00442D84">
        <w:rPr>
          <w:sz w:val="28"/>
          <w:szCs w:val="28"/>
          <w:lang w:val="uk-UA"/>
        </w:rPr>
        <w:t>Колченкова И.И.</w:t>
      </w:r>
      <w:r>
        <w:rPr>
          <w:sz w:val="28"/>
          <w:szCs w:val="28"/>
          <w:lang w:val="uk-UA"/>
        </w:rPr>
        <w:t>, Григорьева А.С</w:t>
      </w:r>
      <w:r w:rsidRPr="00442D84">
        <w:rPr>
          <w:sz w:val="28"/>
          <w:szCs w:val="28"/>
          <w:lang w:val="uk-UA"/>
        </w:rPr>
        <w:t>. Координационные соединения металлов в медицине. – Киев: Наукова думка, 1986.-</w:t>
      </w:r>
      <w:r>
        <w:rPr>
          <w:sz w:val="28"/>
          <w:szCs w:val="28"/>
          <w:lang w:val="uk-UA"/>
        </w:rPr>
        <w:t xml:space="preserve"> </w:t>
      </w:r>
      <w:r w:rsidRPr="00442D84">
        <w:rPr>
          <w:sz w:val="28"/>
          <w:szCs w:val="28"/>
          <w:lang w:val="uk-UA"/>
        </w:rPr>
        <w:t>216с.</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Кукушкин Ю.Н. Соединения высшего порядка. - Ленинград : Химия, 1991. -110 с.</w:t>
      </w:r>
    </w:p>
    <w:p w:rsidR="00FC301F" w:rsidRPr="00790A94" w:rsidRDefault="00FC301F" w:rsidP="00B8142E">
      <w:pPr>
        <w:numPr>
          <w:ilvl w:val="0"/>
          <w:numId w:val="67"/>
        </w:numPr>
        <w:suppressAutoHyphens w:val="0"/>
        <w:spacing w:line="360" w:lineRule="auto"/>
        <w:ind w:hanging="720"/>
        <w:jc w:val="both"/>
        <w:rPr>
          <w:sz w:val="28"/>
          <w:szCs w:val="28"/>
          <w:lang w:val="en-US"/>
        </w:rPr>
      </w:pPr>
      <w:r w:rsidRPr="00442D84">
        <w:rPr>
          <w:iCs/>
          <w:sz w:val="28"/>
          <w:szCs w:val="28"/>
        </w:rPr>
        <w:t>А</w:t>
      </w:r>
      <w:r>
        <w:rPr>
          <w:iCs/>
          <w:sz w:val="28"/>
          <w:szCs w:val="28"/>
          <w:lang w:val="en-US"/>
        </w:rPr>
        <w:t>sai</w:t>
      </w:r>
      <w:r w:rsidRPr="00790A94">
        <w:rPr>
          <w:iCs/>
          <w:sz w:val="28"/>
          <w:szCs w:val="28"/>
          <w:lang w:val="en-US"/>
        </w:rPr>
        <w:t xml:space="preserve"> </w:t>
      </w:r>
      <w:r>
        <w:rPr>
          <w:iCs/>
          <w:sz w:val="28"/>
          <w:szCs w:val="28"/>
          <w:lang w:val="en-US"/>
        </w:rPr>
        <w:t>K</w:t>
      </w:r>
      <w:r w:rsidRPr="00790A94">
        <w:rPr>
          <w:iCs/>
          <w:sz w:val="28"/>
          <w:szCs w:val="28"/>
          <w:lang w:val="en-US"/>
        </w:rPr>
        <w:t xml:space="preserve">. </w:t>
      </w:r>
      <w:r w:rsidRPr="00442D84">
        <w:rPr>
          <w:iCs/>
          <w:sz w:val="28"/>
          <w:szCs w:val="28"/>
          <w:lang w:val="en-US"/>
        </w:rPr>
        <w:t>Organic</w:t>
      </w:r>
      <w:r w:rsidRPr="00790A94">
        <w:rPr>
          <w:iCs/>
          <w:sz w:val="28"/>
          <w:szCs w:val="28"/>
          <w:lang w:val="en-US"/>
        </w:rPr>
        <w:t xml:space="preserve"> </w:t>
      </w:r>
      <w:r w:rsidRPr="00442D84">
        <w:rPr>
          <w:iCs/>
          <w:sz w:val="28"/>
          <w:szCs w:val="28"/>
          <w:lang w:val="en-US"/>
        </w:rPr>
        <w:t>germanium</w:t>
      </w:r>
      <w:r w:rsidRPr="00790A94">
        <w:rPr>
          <w:iCs/>
          <w:sz w:val="28"/>
          <w:szCs w:val="28"/>
          <w:lang w:val="en-US"/>
        </w:rPr>
        <w:t xml:space="preserve">: </w:t>
      </w:r>
      <w:r w:rsidRPr="00442D84">
        <w:rPr>
          <w:iCs/>
          <w:sz w:val="28"/>
          <w:szCs w:val="28"/>
          <w:lang w:val="en-US"/>
        </w:rPr>
        <w:t>a</w:t>
      </w:r>
      <w:r w:rsidRPr="00790A94">
        <w:rPr>
          <w:iCs/>
          <w:sz w:val="28"/>
          <w:szCs w:val="28"/>
          <w:lang w:val="en-US"/>
        </w:rPr>
        <w:t xml:space="preserve"> </w:t>
      </w:r>
      <w:r w:rsidRPr="00442D84">
        <w:rPr>
          <w:iCs/>
          <w:sz w:val="28"/>
          <w:szCs w:val="28"/>
          <w:lang w:val="en-US"/>
        </w:rPr>
        <w:t>medical</w:t>
      </w:r>
      <w:r w:rsidRPr="00790A94">
        <w:rPr>
          <w:iCs/>
          <w:sz w:val="28"/>
          <w:szCs w:val="28"/>
          <w:lang w:val="en-US"/>
        </w:rPr>
        <w:t xml:space="preserve"> </w:t>
      </w:r>
      <w:r w:rsidRPr="00442D84">
        <w:rPr>
          <w:iCs/>
          <w:sz w:val="28"/>
          <w:szCs w:val="28"/>
          <w:lang w:val="en-US"/>
        </w:rPr>
        <w:t>godsend</w:t>
      </w:r>
      <w:r w:rsidRPr="00790A94">
        <w:rPr>
          <w:iCs/>
          <w:sz w:val="28"/>
          <w:szCs w:val="28"/>
          <w:lang w:val="en-US"/>
        </w:rPr>
        <w:t xml:space="preserve"> – </w:t>
      </w:r>
      <w:r w:rsidRPr="00442D84">
        <w:rPr>
          <w:iCs/>
          <w:sz w:val="28"/>
          <w:szCs w:val="28"/>
          <w:lang w:val="en-US"/>
        </w:rPr>
        <w:t>Tokyo</w:t>
      </w:r>
      <w:r w:rsidRPr="00790A94">
        <w:rPr>
          <w:iCs/>
          <w:sz w:val="28"/>
          <w:szCs w:val="28"/>
          <w:lang w:val="en-US"/>
        </w:rPr>
        <w:t xml:space="preserve">:  </w:t>
      </w:r>
      <w:r w:rsidRPr="00442D84">
        <w:rPr>
          <w:iCs/>
          <w:sz w:val="28"/>
          <w:szCs w:val="28"/>
          <w:lang w:val="en-US"/>
        </w:rPr>
        <w:t>Kogakusha</w:t>
      </w:r>
      <w:r w:rsidRPr="00790A94">
        <w:rPr>
          <w:iCs/>
          <w:sz w:val="28"/>
          <w:szCs w:val="28"/>
          <w:lang w:val="en-US"/>
        </w:rPr>
        <w:t xml:space="preserve"> </w:t>
      </w:r>
      <w:r w:rsidRPr="00442D84">
        <w:rPr>
          <w:iCs/>
          <w:sz w:val="28"/>
          <w:szCs w:val="28"/>
          <w:lang w:val="en-US"/>
        </w:rPr>
        <w:t>ltd</w:t>
      </w:r>
      <w:r w:rsidRPr="00790A94">
        <w:rPr>
          <w:iCs/>
          <w:sz w:val="28"/>
          <w:szCs w:val="28"/>
          <w:lang w:val="en-US"/>
        </w:rPr>
        <w:t>., 1977.</w:t>
      </w:r>
      <w:r>
        <w:rPr>
          <w:iCs/>
          <w:sz w:val="28"/>
          <w:szCs w:val="28"/>
          <w:lang w:val="en-US"/>
        </w:rPr>
        <w:t xml:space="preserve"> </w:t>
      </w:r>
      <w:r w:rsidRPr="00790A94">
        <w:rPr>
          <w:iCs/>
          <w:sz w:val="28"/>
          <w:szCs w:val="28"/>
          <w:lang w:val="en-US"/>
        </w:rPr>
        <w:t>-</w:t>
      </w:r>
      <w:r>
        <w:rPr>
          <w:iCs/>
          <w:sz w:val="28"/>
          <w:szCs w:val="28"/>
          <w:lang w:val="en-US"/>
        </w:rPr>
        <w:t xml:space="preserve"> </w:t>
      </w:r>
      <w:r w:rsidRPr="00790A94">
        <w:rPr>
          <w:iCs/>
          <w:sz w:val="28"/>
          <w:szCs w:val="28"/>
          <w:lang w:val="en-US"/>
        </w:rPr>
        <w:t>154</w:t>
      </w:r>
      <w:r>
        <w:rPr>
          <w:iCs/>
          <w:sz w:val="28"/>
          <w:szCs w:val="28"/>
          <w:lang w:val="en-US"/>
        </w:rPr>
        <w:t>p</w:t>
      </w:r>
      <w:r w:rsidRPr="00790A94">
        <w:rPr>
          <w:iCs/>
          <w:sz w:val="28"/>
          <w:szCs w:val="28"/>
          <w:lang w:val="en-US"/>
        </w:rPr>
        <w:t>.</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lang w:val="uk-UA"/>
        </w:rPr>
        <w:t>Акбаров А.Б., Харитонов Ю.А., Исламов М.Н. Бионеорганические аспекты особенностей взаимосвязи типа состав-строение-специфическая активность биокомплексов // Журн.неорг.химии.-1993.- Т.38, №2. - С. 312-327.</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iCs/>
          <w:sz w:val="28"/>
          <w:szCs w:val="28"/>
        </w:rPr>
        <w:t xml:space="preserve">Коваленко В.С., </w:t>
      </w:r>
      <w:r>
        <w:rPr>
          <w:iCs/>
          <w:sz w:val="28"/>
          <w:szCs w:val="28"/>
        </w:rPr>
        <w:t>Вилков Г.А., Трапезонцева Р.А.</w:t>
      </w:r>
      <w:r w:rsidRPr="00790A94">
        <w:rPr>
          <w:iCs/>
          <w:sz w:val="28"/>
          <w:szCs w:val="28"/>
        </w:rPr>
        <w:t xml:space="preserve"> </w:t>
      </w:r>
      <w:r w:rsidRPr="00442D84">
        <w:rPr>
          <w:iCs/>
          <w:sz w:val="28"/>
          <w:szCs w:val="28"/>
        </w:rPr>
        <w:t>Витаминные препараты в комплексной терапии эпилепсии // Международная конференция «Современные методы биологической терапии психических заболеваний» памяти проф.</w:t>
      </w:r>
      <w:r w:rsidRPr="00790A94">
        <w:rPr>
          <w:iCs/>
          <w:sz w:val="28"/>
          <w:szCs w:val="28"/>
        </w:rPr>
        <w:t xml:space="preserve"> </w:t>
      </w:r>
      <w:r w:rsidRPr="00442D84">
        <w:rPr>
          <w:iCs/>
          <w:sz w:val="28"/>
          <w:szCs w:val="28"/>
        </w:rPr>
        <w:t>Авруцкого Г.Я..: Тез. конф.1-4 февраля 1994г.- М., 1994.- С. 31.</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iCs/>
          <w:sz w:val="28"/>
          <w:szCs w:val="28"/>
        </w:rPr>
        <w:t xml:space="preserve">Пархомец П.К., Кучеровская Т.М., Донченко Г.В. Роль никотиновой кислоты и ее производных при нарушении функции нервной системы // Украинский  биохимический журнал . – 1995.- Т.67, </w:t>
      </w:r>
      <w:r>
        <w:rPr>
          <w:iCs/>
          <w:sz w:val="28"/>
          <w:szCs w:val="28"/>
        </w:rPr>
        <w:t>№</w:t>
      </w:r>
      <w:r w:rsidRPr="00442D84">
        <w:rPr>
          <w:iCs/>
          <w:sz w:val="28"/>
          <w:szCs w:val="28"/>
        </w:rPr>
        <w:t>4. – С. 3-11.</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Д</w:t>
      </w:r>
      <w:r>
        <w:rPr>
          <w:sz w:val="28"/>
          <w:szCs w:val="28"/>
        </w:rPr>
        <w:t xml:space="preserve">авиденков С.Н. Эпилепсия. – М.: </w:t>
      </w:r>
      <w:r w:rsidRPr="00442D84">
        <w:rPr>
          <w:sz w:val="28"/>
          <w:szCs w:val="28"/>
        </w:rPr>
        <w:t>Медгиз. – 1960. – 516 с.</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 xml:space="preserve"> Шпак В.М, Р.И. Каршенбаум Р.И. Роль витаминных препаратов при лечении неврологических расстройств // Бюл. эксперим. биол. и медицины. -1954. -Т.52, №3. -С.113-118.</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 xml:space="preserve">Воробьев С.П. Лечение эпилепсии.- Л.: Медицина.- 1965.-110с. </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Федик М.Я.,</w:t>
      </w:r>
      <w:r>
        <w:rPr>
          <w:sz w:val="28"/>
          <w:szCs w:val="28"/>
        </w:rPr>
        <w:t xml:space="preserve"> Великий М.М., Забабурына М.Л.</w:t>
      </w:r>
      <w:r w:rsidRPr="00790A94">
        <w:rPr>
          <w:sz w:val="28"/>
          <w:szCs w:val="28"/>
        </w:rPr>
        <w:t xml:space="preserve"> </w:t>
      </w:r>
      <w:r w:rsidRPr="00442D84">
        <w:rPr>
          <w:sz w:val="28"/>
          <w:szCs w:val="28"/>
        </w:rPr>
        <w:t>Д</w:t>
      </w:r>
      <w:r w:rsidRPr="00442D84">
        <w:rPr>
          <w:sz w:val="28"/>
          <w:szCs w:val="28"/>
          <w:lang w:val="uk-UA"/>
        </w:rPr>
        <w:t>инаміка біосинтезу нікотинових коферментів з нікотиаміду та  нікотинової кислоти в тканинах щурів // Ураїнський біохімічний журнал.- 1996.- Т.68, №2.- С.29-33.</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iCs/>
          <w:sz w:val="28"/>
          <w:szCs w:val="28"/>
        </w:rPr>
        <w:t>Воронина</w:t>
      </w:r>
      <w:r w:rsidRPr="00442D84">
        <w:rPr>
          <w:iCs/>
          <w:sz w:val="28"/>
          <w:szCs w:val="28"/>
          <w:lang w:val="uk-UA"/>
        </w:rPr>
        <w:t xml:space="preserve"> Т.А. Фармакологические свойства никотинамида -  возможного лиганда бенздиазепиновіх рецепторов // Фармакология и токсиколо</w:t>
      </w:r>
      <w:r>
        <w:rPr>
          <w:iCs/>
          <w:sz w:val="28"/>
          <w:szCs w:val="28"/>
          <w:lang w:val="uk-UA"/>
        </w:rPr>
        <w:t>гия. – 1981. - №6. – С.680-683.</w:t>
      </w:r>
    </w:p>
    <w:p w:rsidR="00FC301F" w:rsidRPr="00790A94" w:rsidRDefault="00FC301F" w:rsidP="00B8142E">
      <w:pPr>
        <w:numPr>
          <w:ilvl w:val="0"/>
          <w:numId w:val="67"/>
        </w:numPr>
        <w:suppressAutoHyphens w:val="0"/>
        <w:spacing w:line="360" w:lineRule="auto"/>
        <w:ind w:hanging="720"/>
        <w:jc w:val="both"/>
        <w:rPr>
          <w:sz w:val="28"/>
          <w:szCs w:val="28"/>
        </w:rPr>
      </w:pPr>
      <w:r w:rsidRPr="00442D84">
        <w:rPr>
          <w:iCs/>
          <w:sz w:val="28"/>
          <w:szCs w:val="28"/>
          <w:lang w:val="en-US"/>
        </w:rPr>
        <w:lastRenderedPageBreak/>
        <w:t>Hankes L.V., Feinendegen l.E., Stoeckin G. Effect of Huntington’s and Alzheimer disease on the transport of nicotinic acid or nicotinamide across the human blood-brain barrier // Adv. Exp.med. Biol.- 1991.- V</w:t>
      </w:r>
      <w:r>
        <w:rPr>
          <w:iCs/>
          <w:sz w:val="28"/>
          <w:szCs w:val="28"/>
          <w:lang w:val="en-US"/>
        </w:rPr>
        <w:t>ol</w:t>
      </w:r>
      <w:r w:rsidRPr="00790A94">
        <w:rPr>
          <w:iCs/>
          <w:sz w:val="28"/>
          <w:szCs w:val="28"/>
        </w:rPr>
        <w:t xml:space="preserve">.294.- </w:t>
      </w:r>
      <w:r w:rsidRPr="00442D84">
        <w:rPr>
          <w:iCs/>
          <w:sz w:val="28"/>
          <w:szCs w:val="28"/>
          <w:lang w:val="en-US"/>
        </w:rPr>
        <w:t>P</w:t>
      </w:r>
      <w:r w:rsidRPr="00790A94">
        <w:rPr>
          <w:iCs/>
          <w:sz w:val="28"/>
          <w:szCs w:val="28"/>
        </w:rPr>
        <w:t>.675-678.</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Леутский К.М. Никотиновая кислота. – Львов: издательство университета, 1972. – 179 с.</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 xml:space="preserve">Крыжановский Г.Н., Шандра А.А. Годлевский Л.С. Влияние никотинамида на генерализованные судороги у мышей // Фармакология и токсикология. – 1982.- №6. – С.13-17. </w:t>
      </w:r>
    </w:p>
    <w:p w:rsidR="00FC301F" w:rsidRPr="00790A94" w:rsidRDefault="00FC301F" w:rsidP="00B8142E">
      <w:pPr>
        <w:numPr>
          <w:ilvl w:val="0"/>
          <w:numId w:val="67"/>
        </w:numPr>
        <w:suppressAutoHyphens w:val="0"/>
        <w:spacing w:line="360" w:lineRule="auto"/>
        <w:ind w:hanging="720"/>
        <w:jc w:val="both"/>
        <w:rPr>
          <w:sz w:val="28"/>
          <w:szCs w:val="28"/>
          <w:lang w:val="en-US"/>
        </w:rPr>
      </w:pPr>
      <w:r w:rsidRPr="00442D84">
        <w:rPr>
          <w:sz w:val="28"/>
          <w:szCs w:val="28"/>
        </w:rPr>
        <w:t xml:space="preserve">Крыжановский Г.Н., Шандра А.А. Применение никотинамида и пиридоксальфосфата для купирования экспериментальной эпилепсии // Журнал невропатологии и психиатрии им. С.С. </w:t>
      </w:r>
      <w:r>
        <w:rPr>
          <w:sz w:val="28"/>
          <w:szCs w:val="28"/>
        </w:rPr>
        <w:t>Корсакова. – 1981.- Т</w:t>
      </w:r>
      <w:r w:rsidRPr="00790A94">
        <w:rPr>
          <w:sz w:val="28"/>
          <w:szCs w:val="28"/>
          <w:lang w:val="en-US"/>
        </w:rPr>
        <w:t xml:space="preserve">.81, </w:t>
      </w:r>
      <w:r>
        <w:rPr>
          <w:sz w:val="28"/>
          <w:szCs w:val="28"/>
        </w:rPr>
        <w:t>Вып</w:t>
      </w:r>
      <w:r>
        <w:rPr>
          <w:sz w:val="28"/>
          <w:szCs w:val="28"/>
          <w:lang w:val="en-US"/>
        </w:rPr>
        <w:t>.</w:t>
      </w:r>
      <w:r w:rsidRPr="00790A94">
        <w:rPr>
          <w:sz w:val="28"/>
          <w:szCs w:val="28"/>
          <w:lang w:val="en-US"/>
        </w:rPr>
        <w:t xml:space="preserve"> 6.- </w:t>
      </w:r>
      <w:r w:rsidRPr="00442D84">
        <w:rPr>
          <w:sz w:val="28"/>
          <w:szCs w:val="28"/>
        </w:rPr>
        <w:t>С</w:t>
      </w:r>
      <w:r w:rsidRPr="00790A94">
        <w:rPr>
          <w:sz w:val="28"/>
          <w:szCs w:val="28"/>
          <w:lang w:val="en-US"/>
        </w:rPr>
        <w:t>.801-809.</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Möhler M.H., Meldrum B.S., Faingold C.L. Induction of audiogenic seizure susceptibility by focal infusion of excitant amino acid or bicuculline into the inferior colliculus of normal rats // Exp Neurol. -1986. -</w:t>
      </w:r>
      <w:r>
        <w:rPr>
          <w:sz w:val="28"/>
          <w:szCs w:val="28"/>
          <w:lang w:val="en-US"/>
        </w:rPr>
        <w:t xml:space="preserve"> </w:t>
      </w:r>
      <w:r w:rsidRPr="00442D84">
        <w:rPr>
          <w:sz w:val="28"/>
          <w:szCs w:val="28"/>
          <w:lang w:val="en-US"/>
        </w:rPr>
        <w:t>Vol.91, №3. -</w:t>
      </w:r>
      <w:r>
        <w:rPr>
          <w:sz w:val="28"/>
          <w:szCs w:val="28"/>
          <w:lang w:val="en-US"/>
        </w:rPr>
        <w:t xml:space="preserve"> </w:t>
      </w:r>
      <w:r w:rsidRPr="00442D84">
        <w:rPr>
          <w:sz w:val="28"/>
          <w:szCs w:val="28"/>
          <w:lang w:val="en-US"/>
        </w:rPr>
        <w:t>P.634-639.</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Лапин И.П. Комбинироанное применение ноотропов и антиконвульсантов в эксперименте // Сб. науч. Труд. «Комбинированное применение антиконвульсантов с другими фарм</w:t>
      </w:r>
      <w:r>
        <w:rPr>
          <w:sz w:val="28"/>
          <w:szCs w:val="28"/>
        </w:rPr>
        <w:t>акологическими средствами».- М.</w:t>
      </w:r>
      <w:r w:rsidRPr="00790A94">
        <w:rPr>
          <w:sz w:val="28"/>
          <w:szCs w:val="28"/>
        </w:rPr>
        <w:t>,</w:t>
      </w:r>
      <w:r w:rsidRPr="00E6785F">
        <w:rPr>
          <w:sz w:val="28"/>
          <w:szCs w:val="28"/>
        </w:rPr>
        <w:t xml:space="preserve"> </w:t>
      </w:r>
      <w:r w:rsidRPr="00442D84">
        <w:rPr>
          <w:sz w:val="28"/>
          <w:szCs w:val="28"/>
        </w:rPr>
        <w:t>1981.-С. 46-57.</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Манжелевская Э.В.</w:t>
      </w:r>
      <w:r>
        <w:rPr>
          <w:sz w:val="28"/>
          <w:szCs w:val="28"/>
        </w:rPr>
        <w:t>, Беляева Г.П., Щелгачева Г.Б.</w:t>
      </w:r>
      <w:r w:rsidRPr="00790A94">
        <w:rPr>
          <w:sz w:val="28"/>
          <w:szCs w:val="28"/>
        </w:rPr>
        <w:t xml:space="preserve"> </w:t>
      </w:r>
      <w:r w:rsidRPr="00442D84">
        <w:rPr>
          <w:sz w:val="28"/>
          <w:szCs w:val="28"/>
        </w:rPr>
        <w:t>Комбинированное применение фенобарбитала и пирацетама у больных эпилепсией // Сб. науч. Труд. «Комбинированное применение  антиконвульсантов с другими фармакологическими средствами». – Пермь, 1989.- С. 91-94.</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Рябков В.П. Некоферментные функции витамина РР. – М.</w:t>
      </w:r>
      <w:r>
        <w:rPr>
          <w:sz w:val="28"/>
          <w:szCs w:val="28"/>
        </w:rPr>
        <w:t>:</w:t>
      </w:r>
      <w:r w:rsidRPr="00442D84">
        <w:rPr>
          <w:sz w:val="28"/>
          <w:szCs w:val="28"/>
        </w:rPr>
        <w:t xml:space="preserve"> Наука и техник</w:t>
      </w:r>
      <w:r>
        <w:rPr>
          <w:sz w:val="28"/>
          <w:szCs w:val="28"/>
        </w:rPr>
        <w:t>а</w:t>
      </w:r>
      <w:r w:rsidRPr="00442D84">
        <w:rPr>
          <w:sz w:val="28"/>
          <w:szCs w:val="28"/>
        </w:rPr>
        <w:t>, 1987. - 199с.</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Громов С.А. Диэнцефальная эпилепсии вопросы этиологии, клиники, нейрогуморальных и обменных нарушен</w:t>
      </w:r>
      <w:r>
        <w:rPr>
          <w:sz w:val="28"/>
          <w:szCs w:val="28"/>
        </w:rPr>
        <w:t>ий, обоснование методов лечения:</w:t>
      </w:r>
      <w:r w:rsidRPr="00442D84">
        <w:rPr>
          <w:sz w:val="28"/>
          <w:szCs w:val="28"/>
        </w:rPr>
        <w:t xml:space="preserve"> Автореф. Дис….. д</w:t>
      </w:r>
      <w:r>
        <w:rPr>
          <w:sz w:val="28"/>
          <w:szCs w:val="28"/>
        </w:rPr>
        <w:t>-ра</w:t>
      </w:r>
      <w:r w:rsidRPr="00442D84">
        <w:rPr>
          <w:sz w:val="28"/>
          <w:szCs w:val="28"/>
        </w:rPr>
        <w:t>.</w:t>
      </w:r>
      <w:r>
        <w:rPr>
          <w:sz w:val="28"/>
          <w:szCs w:val="28"/>
        </w:rPr>
        <w:t xml:space="preserve"> </w:t>
      </w:r>
      <w:r w:rsidRPr="00442D84">
        <w:rPr>
          <w:sz w:val="28"/>
          <w:szCs w:val="28"/>
        </w:rPr>
        <w:t>мед.</w:t>
      </w:r>
      <w:r>
        <w:rPr>
          <w:sz w:val="28"/>
          <w:szCs w:val="28"/>
        </w:rPr>
        <w:t xml:space="preserve"> </w:t>
      </w:r>
      <w:r w:rsidRPr="00442D84">
        <w:rPr>
          <w:sz w:val="28"/>
          <w:szCs w:val="28"/>
        </w:rPr>
        <w:t>н</w:t>
      </w:r>
      <w:r>
        <w:rPr>
          <w:sz w:val="28"/>
          <w:szCs w:val="28"/>
        </w:rPr>
        <w:t>аук</w:t>
      </w:r>
      <w:r w:rsidRPr="00442D84">
        <w:rPr>
          <w:sz w:val="28"/>
          <w:szCs w:val="28"/>
        </w:rPr>
        <w:t>.- Л.-1970. -22с..</w:t>
      </w:r>
    </w:p>
    <w:p w:rsidR="00FC301F" w:rsidRPr="00442D84" w:rsidRDefault="00FC301F" w:rsidP="00B8142E">
      <w:pPr>
        <w:numPr>
          <w:ilvl w:val="0"/>
          <w:numId w:val="67"/>
        </w:numPr>
        <w:suppressAutoHyphens w:val="0"/>
        <w:spacing w:line="360" w:lineRule="auto"/>
        <w:ind w:hanging="720"/>
        <w:jc w:val="both"/>
        <w:rPr>
          <w:sz w:val="28"/>
          <w:szCs w:val="28"/>
        </w:rPr>
      </w:pPr>
      <w:r>
        <w:rPr>
          <w:sz w:val="28"/>
          <w:szCs w:val="28"/>
        </w:rPr>
        <w:lastRenderedPageBreak/>
        <w:t>Донченко Г.В.</w:t>
      </w:r>
      <w:r w:rsidRPr="00442D84">
        <w:rPr>
          <w:sz w:val="28"/>
          <w:szCs w:val="28"/>
        </w:rPr>
        <w:t xml:space="preserve"> Функционально-метаболические изменения в головном мозге при различных состояниях, вызванных дефицитом витамина РР // Вопросы медицинской химии. – 1991- Т.37, №4. –С. 63-65</w:t>
      </w:r>
    </w:p>
    <w:p w:rsidR="00FC301F" w:rsidRPr="00790A94" w:rsidRDefault="00FC301F" w:rsidP="00B8142E">
      <w:pPr>
        <w:numPr>
          <w:ilvl w:val="0"/>
          <w:numId w:val="67"/>
        </w:numPr>
        <w:suppressAutoHyphens w:val="0"/>
        <w:spacing w:line="360" w:lineRule="auto"/>
        <w:ind w:hanging="720"/>
        <w:jc w:val="both"/>
        <w:rPr>
          <w:sz w:val="28"/>
          <w:szCs w:val="28"/>
          <w:lang w:val="en-US"/>
        </w:rPr>
      </w:pPr>
      <w:r w:rsidRPr="00442D84">
        <w:rPr>
          <w:sz w:val="28"/>
          <w:szCs w:val="28"/>
        </w:rPr>
        <w:t>Авруцкий</w:t>
      </w:r>
      <w:r w:rsidRPr="008933E7">
        <w:rPr>
          <w:sz w:val="28"/>
          <w:szCs w:val="28"/>
        </w:rPr>
        <w:t xml:space="preserve"> </w:t>
      </w:r>
      <w:r w:rsidRPr="00442D84">
        <w:rPr>
          <w:sz w:val="28"/>
          <w:szCs w:val="28"/>
        </w:rPr>
        <w:t>Г</w:t>
      </w:r>
      <w:r w:rsidRPr="008933E7">
        <w:rPr>
          <w:sz w:val="28"/>
          <w:szCs w:val="28"/>
        </w:rPr>
        <w:t>.</w:t>
      </w:r>
      <w:r w:rsidRPr="00442D84">
        <w:rPr>
          <w:sz w:val="28"/>
          <w:szCs w:val="28"/>
        </w:rPr>
        <w:t>Я</w:t>
      </w:r>
      <w:r>
        <w:rPr>
          <w:sz w:val="28"/>
          <w:szCs w:val="28"/>
        </w:rPr>
        <w:t>.</w:t>
      </w:r>
      <w:r w:rsidRPr="00790A94">
        <w:rPr>
          <w:sz w:val="28"/>
          <w:szCs w:val="28"/>
        </w:rPr>
        <w:t xml:space="preserve"> </w:t>
      </w:r>
      <w:r w:rsidRPr="00442D84">
        <w:rPr>
          <w:sz w:val="28"/>
          <w:szCs w:val="28"/>
        </w:rPr>
        <w:t>Лечение</w:t>
      </w:r>
      <w:r w:rsidRPr="00790A94">
        <w:rPr>
          <w:sz w:val="28"/>
          <w:szCs w:val="28"/>
        </w:rPr>
        <w:t xml:space="preserve"> </w:t>
      </w:r>
      <w:r w:rsidRPr="00442D84">
        <w:rPr>
          <w:sz w:val="28"/>
          <w:szCs w:val="28"/>
        </w:rPr>
        <w:t>психически</w:t>
      </w:r>
      <w:r w:rsidRPr="00790A94">
        <w:rPr>
          <w:sz w:val="28"/>
          <w:szCs w:val="28"/>
        </w:rPr>
        <w:t xml:space="preserve"> </w:t>
      </w:r>
      <w:r w:rsidRPr="00442D84">
        <w:rPr>
          <w:sz w:val="28"/>
          <w:szCs w:val="28"/>
        </w:rPr>
        <w:t>больных</w:t>
      </w:r>
      <w:r w:rsidRPr="00790A94">
        <w:rPr>
          <w:sz w:val="28"/>
          <w:szCs w:val="28"/>
        </w:rPr>
        <w:t xml:space="preserve">.- </w:t>
      </w:r>
      <w:r w:rsidRPr="00442D84">
        <w:rPr>
          <w:sz w:val="28"/>
          <w:szCs w:val="28"/>
        </w:rPr>
        <w:t>М</w:t>
      </w:r>
      <w:r w:rsidRPr="00790A94">
        <w:rPr>
          <w:sz w:val="28"/>
          <w:szCs w:val="28"/>
          <w:lang w:val="en-US"/>
        </w:rPr>
        <w:t xml:space="preserve">.: </w:t>
      </w:r>
      <w:r w:rsidRPr="00442D84">
        <w:rPr>
          <w:sz w:val="28"/>
          <w:szCs w:val="28"/>
        </w:rPr>
        <w:t>Медицина</w:t>
      </w:r>
      <w:r w:rsidRPr="00790A94">
        <w:rPr>
          <w:sz w:val="28"/>
          <w:szCs w:val="28"/>
          <w:lang w:val="en-US"/>
        </w:rPr>
        <w:t>, 1988.-</w:t>
      </w:r>
      <w:r>
        <w:rPr>
          <w:sz w:val="28"/>
          <w:szCs w:val="28"/>
        </w:rPr>
        <w:t xml:space="preserve"> </w:t>
      </w:r>
      <w:r w:rsidRPr="00790A94">
        <w:rPr>
          <w:sz w:val="28"/>
          <w:szCs w:val="28"/>
          <w:lang w:val="en-US"/>
        </w:rPr>
        <w:t xml:space="preserve"> 527</w:t>
      </w:r>
      <w:r w:rsidRPr="00442D84">
        <w:rPr>
          <w:sz w:val="28"/>
          <w:szCs w:val="28"/>
        </w:rPr>
        <w:t>с</w:t>
      </w:r>
      <w:r w:rsidRPr="00790A94">
        <w:rPr>
          <w:sz w:val="28"/>
          <w:szCs w:val="28"/>
          <w:lang w:val="en-US"/>
        </w:rPr>
        <w:t>.</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Reynolds</w:t>
      </w:r>
      <w:r w:rsidRPr="00790A94">
        <w:rPr>
          <w:sz w:val="28"/>
          <w:szCs w:val="28"/>
          <w:lang w:val="en-US"/>
        </w:rPr>
        <w:t xml:space="preserve"> </w:t>
      </w:r>
      <w:r w:rsidRPr="00442D84">
        <w:rPr>
          <w:sz w:val="28"/>
          <w:szCs w:val="28"/>
          <w:lang w:val="en-US"/>
        </w:rPr>
        <w:t>E</w:t>
      </w:r>
      <w:r w:rsidRPr="00790A94">
        <w:rPr>
          <w:sz w:val="28"/>
          <w:szCs w:val="28"/>
          <w:lang w:val="en-US"/>
        </w:rPr>
        <w:t xml:space="preserve">. </w:t>
      </w:r>
      <w:r w:rsidRPr="00442D84">
        <w:rPr>
          <w:sz w:val="28"/>
          <w:szCs w:val="28"/>
          <w:lang w:val="en-US"/>
        </w:rPr>
        <w:t>Sleep</w:t>
      </w:r>
      <w:r w:rsidRPr="00790A94">
        <w:rPr>
          <w:sz w:val="28"/>
          <w:szCs w:val="28"/>
          <w:lang w:val="en-US"/>
        </w:rPr>
        <w:t xml:space="preserve"> </w:t>
      </w:r>
      <w:r w:rsidRPr="00442D84">
        <w:rPr>
          <w:sz w:val="28"/>
          <w:szCs w:val="28"/>
          <w:lang w:val="en-US"/>
        </w:rPr>
        <w:t>deprivation</w:t>
      </w:r>
      <w:r w:rsidRPr="00790A94">
        <w:rPr>
          <w:sz w:val="28"/>
          <w:szCs w:val="28"/>
          <w:lang w:val="en-US"/>
        </w:rPr>
        <w:t xml:space="preserve"> – </w:t>
      </w:r>
      <w:r w:rsidRPr="00442D84">
        <w:rPr>
          <w:sz w:val="28"/>
          <w:szCs w:val="28"/>
          <w:lang w:val="en-US"/>
        </w:rPr>
        <w:t>induced</w:t>
      </w:r>
      <w:r w:rsidRPr="00790A94">
        <w:rPr>
          <w:sz w:val="28"/>
          <w:szCs w:val="28"/>
          <w:lang w:val="en-US"/>
        </w:rPr>
        <w:t xml:space="preserve"> </w:t>
      </w:r>
      <w:r w:rsidRPr="00442D84">
        <w:rPr>
          <w:sz w:val="28"/>
          <w:szCs w:val="28"/>
          <w:lang w:val="en-US"/>
        </w:rPr>
        <w:t>neuronal damge may be due to nicitinic acid depletion // Med. Hypotheses.-</w:t>
      </w:r>
      <w:r>
        <w:rPr>
          <w:sz w:val="28"/>
          <w:szCs w:val="28"/>
          <w:lang w:val="en-US"/>
        </w:rPr>
        <w:t xml:space="preserve"> </w:t>
      </w:r>
      <w:r w:rsidRPr="00442D84">
        <w:rPr>
          <w:sz w:val="28"/>
          <w:szCs w:val="28"/>
          <w:lang w:val="en-US"/>
        </w:rPr>
        <w:t>1973.</w:t>
      </w:r>
      <w:r>
        <w:rPr>
          <w:sz w:val="28"/>
          <w:szCs w:val="28"/>
          <w:lang w:val="en-US"/>
        </w:rPr>
        <w:t xml:space="preserve"> </w:t>
      </w:r>
      <w:r w:rsidRPr="00442D84">
        <w:rPr>
          <w:sz w:val="28"/>
          <w:szCs w:val="28"/>
          <w:lang w:val="en-US"/>
        </w:rPr>
        <w:t>- V</w:t>
      </w:r>
      <w:r>
        <w:rPr>
          <w:sz w:val="28"/>
          <w:szCs w:val="28"/>
          <w:lang w:val="en-US"/>
        </w:rPr>
        <w:t>ol</w:t>
      </w:r>
      <w:r w:rsidRPr="00442D84">
        <w:rPr>
          <w:sz w:val="28"/>
          <w:szCs w:val="28"/>
          <w:lang w:val="en-US"/>
        </w:rPr>
        <w:t xml:space="preserve">.34, </w:t>
      </w:r>
      <w:r w:rsidRPr="00442D84">
        <w:rPr>
          <w:sz w:val="28"/>
          <w:szCs w:val="28"/>
          <w:lang w:val="uk-UA"/>
        </w:rPr>
        <w:t>№</w:t>
      </w:r>
      <w:r w:rsidRPr="00442D84">
        <w:rPr>
          <w:sz w:val="28"/>
          <w:szCs w:val="28"/>
          <w:lang w:val="en-US"/>
        </w:rPr>
        <w:t xml:space="preserve"> 3. – </w:t>
      </w:r>
      <w:r w:rsidRPr="00442D84">
        <w:rPr>
          <w:sz w:val="28"/>
          <w:szCs w:val="28"/>
        </w:rPr>
        <w:t>Р</w:t>
      </w:r>
      <w:r w:rsidRPr="00442D84">
        <w:rPr>
          <w:sz w:val="28"/>
          <w:szCs w:val="28"/>
          <w:lang w:val="en-US"/>
        </w:rPr>
        <w:t xml:space="preserve">.275-277. </w:t>
      </w:r>
    </w:p>
    <w:p w:rsidR="00FC301F" w:rsidRPr="00790A94" w:rsidRDefault="00FC301F" w:rsidP="00B8142E">
      <w:pPr>
        <w:numPr>
          <w:ilvl w:val="0"/>
          <w:numId w:val="67"/>
        </w:numPr>
        <w:suppressAutoHyphens w:val="0"/>
        <w:spacing w:line="360" w:lineRule="auto"/>
        <w:ind w:hanging="720"/>
        <w:jc w:val="both"/>
        <w:rPr>
          <w:sz w:val="28"/>
          <w:szCs w:val="28"/>
        </w:rPr>
      </w:pPr>
      <w:r w:rsidRPr="00442D84">
        <w:rPr>
          <w:sz w:val="28"/>
          <w:szCs w:val="28"/>
          <w:lang w:val="en-US"/>
        </w:rPr>
        <w:t xml:space="preserve">Jordaan B., Hugo N., Dormehl I.C. Cerebral blood flow effects of piracetam, pentifylline and nicitinic acid in the babbon model compared with the known effect of acetazolamide // Arzneimittelforschung.- </w:t>
      </w:r>
      <w:r w:rsidRPr="00790A94">
        <w:rPr>
          <w:sz w:val="28"/>
          <w:szCs w:val="28"/>
        </w:rPr>
        <w:t xml:space="preserve">1996. – </w:t>
      </w:r>
      <w:r w:rsidRPr="00442D84">
        <w:rPr>
          <w:sz w:val="28"/>
          <w:szCs w:val="28"/>
          <w:lang w:val="en-US"/>
        </w:rPr>
        <w:t>V</w:t>
      </w:r>
      <w:r>
        <w:rPr>
          <w:sz w:val="28"/>
          <w:szCs w:val="28"/>
          <w:lang w:val="en-US"/>
        </w:rPr>
        <w:t>ol</w:t>
      </w:r>
      <w:r w:rsidRPr="00790A94">
        <w:rPr>
          <w:sz w:val="28"/>
          <w:szCs w:val="28"/>
        </w:rPr>
        <w:t xml:space="preserve">.46, </w:t>
      </w:r>
      <w:r w:rsidRPr="00442D84">
        <w:rPr>
          <w:sz w:val="28"/>
          <w:szCs w:val="28"/>
        </w:rPr>
        <w:t>№9.- Р.844-847.</w:t>
      </w:r>
    </w:p>
    <w:p w:rsidR="00FC301F" w:rsidRPr="008933E7" w:rsidRDefault="00FC301F" w:rsidP="00B8142E">
      <w:pPr>
        <w:numPr>
          <w:ilvl w:val="0"/>
          <w:numId w:val="67"/>
        </w:numPr>
        <w:suppressAutoHyphens w:val="0"/>
        <w:spacing w:line="360" w:lineRule="auto"/>
        <w:ind w:hanging="720"/>
        <w:jc w:val="both"/>
        <w:rPr>
          <w:sz w:val="28"/>
          <w:szCs w:val="28"/>
        </w:rPr>
      </w:pPr>
      <w:r w:rsidRPr="00442D84">
        <w:rPr>
          <w:iCs/>
          <w:sz w:val="28"/>
          <w:szCs w:val="28"/>
        </w:rPr>
        <w:t xml:space="preserve">Захария </w:t>
      </w:r>
      <w:r>
        <w:rPr>
          <w:iCs/>
          <w:sz w:val="28"/>
          <w:szCs w:val="28"/>
        </w:rPr>
        <w:t>Е.А</w:t>
      </w:r>
      <w:r w:rsidRPr="00442D84">
        <w:rPr>
          <w:iCs/>
          <w:sz w:val="28"/>
          <w:szCs w:val="28"/>
        </w:rPr>
        <w:t>. Механизмы</w:t>
      </w:r>
      <w:r w:rsidRPr="008933E7">
        <w:rPr>
          <w:iCs/>
          <w:sz w:val="28"/>
          <w:szCs w:val="28"/>
        </w:rPr>
        <w:t xml:space="preserve"> </w:t>
      </w:r>
      <w:r w:rsidRPr="00442D84">
        <w:rPr>
          <w:iCs/>
          <w:sz w:val="28"/>
          <w:szCs w:val="28"/>
        </w:rPr>
        <w:t>действия</w:t>
      </w:r>
      <w:r w:rsidRPr="008933E7">
        <w:rPr>
          <w:iCs/>
          <w:sz w:val="28"/>
          <w:szCs w:val="28"/>
        </w:rPr>
        <w:t xml:space="preserve"> </w:t>
      </w:r>
      <w:r w:rsidRPr="00442D84">
        <w:rPr>
          <w:iCs/>
          <w:sz w:val="28"/>
          <w:szCs w:val="28"/>
        </w:rPr>
        <w:t>анксиолитических</w:t>
      </w:r>
      <w:r w:rsidRPr="008933E7">
        <w:rPr>
          <w:iCs/>
          <w:sz w:val="28"/>
          <w:szCs w:val="28"/>
        </w:rPr>
        <w:t xml:space="preserve">, </w:t>
      </w:r>
      <w:r w:rsidRPr="00442D84">
        <w:rPr>
          <w:iCs/>
          <w:sz w:val="28"/>
          <w:szCs w:val="28"/>
        </w:rPr>
        <w:t>противосудорожных</w:t>
      </w:r>
      <w:r w:rsidRPr="008933E7">
        <w:rPr>
          <w:iCs/>
          <w:sz w:val="28"/>
          <w:szCs w:val="28"/>
        </w:rPr>
        <w:t xml:space="preserve"> </w:t>
      </w:r>
      <w:r w:rsidRPr="00442D84">
        <w:rPr>
          <w:iCs/>
          <w:sz w:val="28"/>
          <w:szCs w:val="28"/>
        </w:rPr>
        <w:t>и</w:t>
      </w:r>
      <w:r w:rsidRPr="008933E7">
        <w:rPr>
          <w:iCs/>
          <w:sz w:val="28"/>
          <w:szCs w:val="28"/>
        </w:rPr>
        <w:t xml:space="preserve"> </w:t>
      </w:r>
      <w:r w:rsidRPr="00442D84">
        <w:rPr>
          <w:iCs/>
          <w:sz w:val="28"/>
          <w:szCs w:val="28"/>
        </w:rPr>
        <w:t>снотворных</w:t>
      </w:r>
      <w:r w:rsidRPr="008933E7">
        <w:rPr>
          <w:iCs/>
          <w:sz w:val="28"/>
          <w:szCs w:val="28"/>
        </w:rPr>
        <w:t xml:space="preserve"> </w:t>
      </w:r>
      <w:r w:rsidRPr="00442D84">
        <w:rPr>
          <w:iCs/>
          <w:sz w:val="28"/>
          <w:szCs w:val="28"/>
        </w:rPr>
        <w:t>средств</w:t>
      </w:r>
      <w:r w:rsidRPr="008933E7">
        <w:rPr>
          <w:iCs/>
          <w:sz w:val="28"/>
          <w:szCs w:val="28"/>
        </w:rPr>
        <w:t xml:space="preserve">. – </w:t>
      </w:r>
      <w:r w:rsidRPr="00442D84">
        <w:rPr>
          <w:iCs/>
          <w:sz w:val="28"/>
          <w:szCs w:val="28"/>
        </w:rPr>
        <w:t>М</w:t>
      </w:r>
      <w:r w:rsidRPr="008933E7">
        <w:rPr>
          <w:iCs/>
          <w:sz w:val="28"/>
          <w:szCs w:val="28"/>
        </w:rPr>
        <w:t>.</w:t>
      </w:r>
      <w:r w:rsidRPr="00790A94">
        <w:rPr>
          <w:iCs/>
          <w:sz w:val="28"/>
          <w:szCs w:val="28"/>
        </w:rPr>
        <w:t xml:space="preserve">: </w:t>
      </w:r>
      <w:r w:rsidRPr="00442D84">
        <w:rPr>
          <w:iCs/>
          <w:sz w:val="28"/>
          <w:szCs w:val="28"/>
        </w:rPr>
        <w:t>Медицина</w:t>
      </w:r>
      <w:r w:rsidRPr="008933E7">
        <w:rPr>
          <w:iCs/>
          <w:sz w:val="28"/>
          <w:szCs w:val="28"/>
        </w:rPr>
        <w:t>, 1984.-304</w:t>
      </w:r>
      <w:r w:rsidRPr="00442D84">
        <w:rPr>
          <w:iCs/>
          <w:sz w:val="28"/>
          <w:szCs w:val="28"/>
        </w:rPr>
        <w:t>с</w:t>
      </w:r>
      <w:r w:rsidRPr="008933E7">
        <w:rPr>
          <w:iCs/>
          <w:sz w:val="28"/>
          <w:szCs w:val="28"/>
        </w:rPr>
        <w:t>.</w:t>
      </w:r>
    </w:p>
    <w:p w:rsidR="00FC301F" w:rsidRPr="00790A94" w:rsidRDefault="00FC301F" w:rsidP="00B8142E">
      <w:pPr>
        <w:numPr>
          <w:ilvl w:val="0"/>
          <w:numId w:val="67"/>
        </w:numPr>
        <w:suppressAutoHyphens w:val="0"/>
        <w:spacing w:line="360" w:lineRule="auto"/>
        <w:ind w:hanging="720"/>
        <w:jc w:val="both"/>
        <w:rPr>
          <w:sz w:val="28"/>
          <w:szCs w:val="28"/>
        </w:rPr>
      </w:pPr>
      <w:r w:rsidRPr="00442D84">
        <w:rPr>
          <w:sz w:val="28"/>
          <w:szCs w:val="28"/>
          <w:lang w:val="en-US"/>
        </w:rPr>
        <w:t>Lerner</w:t>
      </w:r>
      <w:r w:rsidRPr="00790A94">
        <w:rPr>
          <w:sz w:val="28"/>
          <w:szCs w:val="28"/>
          <w:lang w:val="en-US"/>
        </w:rPr>
        <w:t>-</w:t>
      </w:r>
      <w:r w:rsidRPr="00442D84">
        <w:rPr>
          <w:sz w:val="28"/>
          <w:szCs w:val="28"/>
          <w:lang w:val="en-US"/>
        </w:rPr>
        <w:t>Nato</w:t>
      </w:r>
      <w:r>
        <w:rPr>
          <w:sz w:val="28"/>
          <w:szCs w:val="28"/>
          <w:lang w:val="en-US"/>
        </w:rPr>
        <w:t>li</w:t>
      </w:r>
      <w:r w:rsidRPr="00790A94">
        <w:rPr>
          <w:sz w:val="28"/>
          <w:szCs w:val="28"/>
          <w:lang w:val="en-US"/>
        </w:rPr>
        <w:t xml:space="preserve"> </w:t>
      </w:r>
      <w:r>
        <w:rPr>
          <w:sz w:val="28"/>
          <w:szCs w:val="28"/>
          <w:lang w:val="en-US"/>
        </w:rPr>
        <w:t>M</w:t>
      </w:r>
      <w:r w:rsidRPr="00790A94">
        <w:rPr>
          <w:sz w:val="28"/>
          <w:szCs w:val="28"/>
          <w:lang w:val="en-US"/>
        </w:rPr>
        <w:t xml:space="preserve">., </w:t>
      </w:r>
      <w:r>
        <w:rPr>
          <w:sz w:val="28"/>
          <w:szCs w:val="28"/>
          <w:lang w:val="en-US"/>
        </w:rPr>
        <w:t>Rondouin</w:t>
      </w:r>
      <w:r w:rsidRPr="00790A94">
        <w:rPr>
          <w:sz w:val="28"/>
          <w:szCs w:val="28"/>
          <w:lang w:val="en-US"/>
        </w:rPr>
        <w:t xml:space="preserve"> </w:t>
      </w:r>
      <w:r>
        <w:rPr>
          <w:sz w:val="28"/>
          <w:szCs w:val="28"/>
          <w:lang w:val="en-US"/>
        </w:rPr>
        <w:t>G</w:t>
      </w:r>
      <w:r w:rsidRPr="00790A94">
        <w:rPr>
          <w:sz w:val="28"/>
          <w:szCs w:val="28"/>
          <w:lang w:val="en-US"/>
        </w:rPr>
        <w:t xml:space="preserve">., </w:t>
      </w:r>
      <w:r>
        <w:rPr>
          <w:sz w:val="28"/>
          <w:szCs w:val="28"/>
          <w:lang w:val="en-US"/>
        </w:rPr>
        <w:t>Biziere</w:t>
      </w:r>
      <w:r w:rsidRPr="00790A94">
        <w:rPr>
          <w:sz w:val="28"/>
          <w:szCs w:val="28"/>
          <w:lang w:val="en-US"/>
        </w:rPr>
        <w:t xml:space="preserve"> </w:t>
      </w:r>
      <w:r>
        <w:rPr>
          <w:sz w:val="28"/>
          <w:szCs w:val="28"/>
          <w:lang w:val="en-US"/>
        </w:rPr>
        <w:t>K</w:t>
      </w:r>
      <w:r w:rsidRPr="00790A94">
        <w:rPr>
          <w:sz w:val="28"/>
          <w:szCs w:val="28"/>
          <w:lang w:val="en-US"/>
        </w:rPr>
        <w:t xml:space="preserve">. </w:t>
      </w:r>
      <w:r w:rsidRPr="00442D84">
        <w:rPr>
          <w:sz w:val="28"/>
          <w:szCs w:val="28"/>
          <w:lang w:val="en-US"/>
        </w:rPr>
        <w:t>Absence</w:t>
      </w:r>
      <w:r w:rsidRPr="00790A94">
        <w:rPr>
          <w:sz w:val="28"/>
          <w:szCs w:val="28"/>
          <w:lang w:val="en-US"/>
        </w:rPr>
        <w:t xml:space="preserve"> </w:t>
      </w:r>
      <w:r w:rsidRPr="00442D84">
        <w:rPr>
          <w:sz w:val="28"/>
          <w:szCs w:val="28"/>
          <w:lang w:val="en-US"/>
        </w:rPr>
        <w:t>of</w:t>
      </w:r>
      <w:r w:rsidRPr="00790A94">
        <w:rPr>
          <w:sz w:val="28"/>
          <w:szCs w:val="28"/>
          <w:lang w:val="en-US"/>
        </w:rPr>
        <w:t xml:space="preserve"> </w:t>
      </w:r>
      <w:r w:rsidRPr="00442D84">
        <w:rPr>
          <w:sz w:val="28"/>
          <w:szCs w:val="28"/>
          <w:lang w:val="en-US"/>
        </w:rPr>
        <w:t>modifications</w:t>
      </w:r>
      <w:r w:rsidRPr="00790A94">
        <w:rPr>
          <w:sz w:val="28"/>
          <w:szCs w:val="28"/>
          <w:lang w:val="en-US"/>
        </w:rPr>
        <w:t xml:space="preserve"> </w:t>
      </w:r>
      <w:r w:rsidRPr="00442D84">
        <w:rPr>
          <w:sz w:val="28"/>
          <w:szCs w:val="28"/>
          <w:lang w:val="en-US"/>
        </w:rPr>
        <w:t>in</w:t>
      </w:r>
      <w:r w:rsidRPr="00790A94">
        <w:rPr>
          <w:sz w:val="28"/>
          <w:szCs w:val="28"/>
          <w:lang w:val="en-US"/>
        </w:rPr>
        <w:t xml:space="preserve"> </w:t>
      </w:r>
      <w:r w:rsidRPr="00442D84">
        <w:rPr>
          <w:sz w:val="28"/>
          <w:szCs w:val="28"/>
          <w:lang w:val="en-US"/>
        </w:rPr>
        <w:t>gamm</w:t>
      </w:r>
      <w:r w:rsidRPr="00790A94">
        <w:rPr>
          <w:sz w:val="28"/>
          <w:szCs w:val="28"/>
          <w:lang w:val="en-US"/>
        </w:rPr>
        <w:t>-</w:t>
      </w:r>
      <w:r w:rsidRPr="00442D84">
        <w:rPr>
          <w:sz w:val="28"/>
          <w:szCs w:val="28"/>
          <w:lang w:val="en-US"/>
        </w:rPr>
        <w:t>aminobuteric</w:t>
      </w:r>
      <w:r w:rsidRPr="00790A94">
        <w:rPr>
          <w:sz w:val="28"/>
          <w:szCs w:val="28"/>
          <w:lang w:val="en-US"/>
        </w:rPr>
        <w:t xml:space="preserve"> </w:t>
      </w:r>
      <w:r w:rsidRPr="00442D84">
        <w:rPr>
          <w:sz w:val="28"/>
          <w:szCs w:val="28"/>
          <w:lang w:val="en-US"/>
        </w:rPr>
        <w:t>acid</w:t>
      </w:r>
      <w:r w:rsidRPr="00790A94">
        <w:rPr>
          <w:sz w:val="28"/>
          <w:szCs w:val="28"/>
          <w:lang w:val="en-US"/>
        </w:rPr>
        <w:t xml:space="preserve"> </w:t>
      </w:r>
      <w:r w:rsidRPr="00442D84">
        <w:rPr>
          <w:sz w:val="28"/>
          <w:szCs w:val="28"/>
          <w:lang w:val="en-US"/>
        </w:rPr>
        <w:t>metabolism</w:t>
      </w:r>
      <w:r w:rsidRPr="00790A94">
        <w:rPr>
          <w:sz w:val="28"/>
          <w:szCs w:val="28"/>
          <w:lang w:val="en-US"/>
        </w:rPr>
        <w:t xml:space="preserve"> </w:t>
      </w:r>
      <w:r w:rsidRPr="00442D84">
        <w:rPr>
          <w:sz w:val="28"/>
          <w:szCs w:val="28"/>
          <w:lang w:val="en-US"/>
        </w:rPr>
        <w:t>after</w:t>
      </w:r>
      <w:r w:rsidRPr="00790A94">
        <w:rPr>
          <w:sz w:val="28"/>
          <w:szCs w:val="28"/>
          <w:lang w:val="en-US"/>
        </w:rPr>
        <w:t xml:space="preserve"> </w:t>
      </w:r>
      <w:r w:rsidRPr="00442D84">
        <w:rPr>
          <w:sz w:val="28"/>
          <w:szCs w:val="28"/>
          <w:lang w:val="en-US"/>
        </w:rPr>
        <w:t>repeated</w:t>
      </w:r>
      <w:r w:rsidRPr="00790A94">
        <w:rPr>
          <w:sz w:val="28"/>
          <w:szCs w:val="28"/>
          <w:lang w:val="en-US"/>
        </w:rPr>
        <w:t xml:space="preserve"> </w:t>
      </w:r>
      <w:r w:rsidRPr="00442D84">
        <w:rPr>
          <w:sz w:val="28"/>
          <w:szCs w:val="28"/>
          <w:lang w:val="en-US"/>
        </w:rPr>
        <w:t>generalized</w:t>
      </w:r>
      <w:r w:rsidRPr="00790A94">
        <w:rPr>
          <w:sz w:val="28"/>
          <w:szCs w:val="28"/>
          <w:lang w:val="en-US"/>
        </w:rPr>
        <w:t xml:space="preserve"> </w:t>
      </w:r>
      <w:r w:rsidRPr="00442D84">
        <w:rPr>
          <w:sz w:val="28"/>
          <w:szCs w:val="28"/>
          <w:lang w:val="en-US"/>
        </w:rPr>
        <w:t>seizures</w:t>
      </w:r>
      <w:r w:rsidRPr="00790A94">
        <w:rPr>
          <w:sz w:val="28"/>
          <w:szCs w:val="28"/>
          <w:lang w:val="en-US"/>
        </w:rPr>
        <w:t xml:space="preserve"> </w:t>
      </w:r>
      <w:r w:rsidRPr="00442D84">
        <w:rPr>
          <w:sz w:val="28"/>
          <w:szCs w:val="28"/>
          <w:lang w:val="en-US"/>
        </w:rPr>
        <w:t>in</w:t>
      </w:r>
      <w:r w:rsidRPr="00790A94">
        <w:rPr>
          <w:sz w:val="28"/>
          <w:szCs w:val="28"/>
          <w:lang w:val="en-US"/>
        </w:rPr>
        <w:t xml:space="preserve"> </w:t>
      </w:r>
      <w:r w:rsidRPr="00442D84">
        <w:rPr>
          <w:sz w:val="28"/>
          <w:szCs w:val="28"/>
          <w:lang w:val="en-US"/>
        </w:rPr>
        <w:t>amygdala</w:t>
      </w:r>
      <w:r w:rsidRPr="00790A94">
        <w:rPr>
          <w:sz w:val="28"/>
          <w:szCs w:val="28"/>
          <w:lang w:val="en-US"/>
        </w:rPr>
        <w:t>-</w:t>
      </w:r>
      <w:r w:rsidRPr="00442D84">
        <w:rPr>
          <w:sz w:val="28"/>
          <w:szCs w:val="28"/>
          <w:lang w:val="en-US"/>
        </w:rPr>
        <w:t>kindled</w:t>
      </w:r>
      <w:r w:rsidRPr="00790A94">
        <w:rPr>
          <w:sz w:val="28"/>
          <w:szCs w:val="28"/>
          <w:lang w:val="en-US"/>
        </w:rPr>
        <w:t xml:space="preserve"> </w:t>
      </w:r>
      <w:r w:rsidRPr="00442D84">
        <w:rPr>
          <w:sz w:val="28"/>
          <w:szCs w:val="28"/>
          <w:lang w:val="en-US"/>
        </w:rPr>
        <w:t>rats</w:t>
      </w:r>
      <w:r w:rsidRPr="00790A94">
        <w:rPr>
          <w:sz w:val="28"/>
          <w:szCs w:val="28"/>
          <w:lang w:val="en-US"/>
        </w:rPr>
        <w:t xml:space="preserve"> //</w:t>
      </w:r>
      <w:r>
        <w:rPr>
          <w:sz w:val="28"/>
          <w:szCs w:val="28"/>
          <w:lang w:val="en-US"/>
        </w:rPr>
        <w:t xml:space="preserve"> </w:t>
      </w:r>
      <w:r w:rsidRPr="00442D84">
        <w:rPr>
          <w:sz w:val="28"/>
          <w:szCs w:val="28"/>
          <w:lang w:val="en-US"/>
        </w:rPr>
        <w:t>Neurosci</w:t>
      </w:r>
      <w:r w:rsidRPr="00790A94">
        <w:rPr>
          <w:sz w:val="28"/>
          <w:szCs w:val="28"/>
          <w:lang w:val="en-US"/>
        </w:rPr>
        <w:t xml:space="preserve"> </w:t>
      </w:r>
      <w:r w:rsidRPr="00442D84">
        <w:rPr>
          <w:sz w:val="28"/>
          <w:szCs w:val="28"/>
          <w:lang w:val="en-US"/>
        </w:rPr>
        <w:t>Lett</w:t>
      </w:r>
      <w:r w:rsidRPr="00790A94">
        <w:rPr>
          <w:sz w:val="28"/>
          <w:szCs w:val="28"/>
          <w:lang w:val="en-US"/>
        </w:rPr>
        <w:t xml:space="preserve">. -1985.- </w:t>
      </w:r>
      <w:r w:rsidRPr="00442D84">
        <w:rPr>
          <w:sz w:val="28"/>
          <w:szCs w:val="28"/>
          <w:lang w:val="en-US"/>
        </w:rPr>
        <w:t>V</w:t>
      </w:r>
      <w:r>
        <w:rPr>
          <w:sz w:val="28"/>
          <w:szCs w:val="28"/>
          <w:lang w:val="en-US"/>
        </w:rPr>
        <w:t>ol</w:t>
      </w:r>
      <w:r w:rsidRPr="00790A94">
        <w:rPr>
          <w:sz w:val="28"/>
          <w:szCs w:val="28"/>
        </w:rPr>
        <w:t xml:space="preserve">.62, </w:t>
      </w:r>
      <w:r>
        <w:rPr>
          <w:sz w:val="28"/>
          <w:szCs w:val="28"/>
        </w:rPr>
        <w:t>№</w:t>
      </w:r>
      <w:r w:rsidRPr="00790A94">
        <w:rPr>
          <w:sz w:val="28"/>
          <w:szCs w:val="28"/>
        </w:rPr>
        <w:t xml:space="preserve"> 2.- </w:t>
      </w:r>
      <w:r w:rsidRPr="00442D84">
        <w:rPr>
          <w:sz w:val="28"/>
          <w:szCs w:val="28"/>
          <w:lang w:val="en-US"/>
        </w:rPr>
        <w:t>P</w:t>
      </w:r>
      <w:r w:rsidRPr="00790A94">
        <w:rPr>
          <w:sz w:val="28"/>
          <w:szCs w:val="28"/>
        </w:rPr>
        <w:t>.271-276.</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iCs/>
          <w:sz w:val="28"/>
          <w:szCs w:val="28"/>
        </w:rPr>
        <w:t>Аксентьев С.Б., Левинский М.В. ГАМК-рецепторный комплекс и механизмы действия некоторых антиконвульсантов // Журнал невропатологии и психиатрии им.</w:t>
      </w:r>
      <w:r>
        <w:rPr>
          <w:iCs/>
          <w:sz w:val="28"/>
          <w:szCs w:val="28"/>
        </w:rPr>
        <w:t xml:space="preserve"> С.С. Корсакова. – 1990.-</w:t>
      </w:r>
      <w:r>
        <w:rPr>
          <w:iCs/>
          <w:sz w:val="28"/>
          <w:szCs w:val="28"/>
          <w:lang w:val="en-US"/>
        </w:rPr>
        <w:t xml:space="preserve"> </w:t>
      </w:r>
      <w:r>
        <w:rPr>
          <w:iCs/>
          <w:sz w:val="28"/>
          <w:szCs w:val="28"/>
        </w:rPr>
        <w:t>Т.90, В</w:t>
      </w:r>
      <w:r w:rsidRPr="00442D84">
        <w:rPr>
          <w:iCs/>
          <w:sz w:val="28"/>
          <w:szCs w:val="28"/>
        </w:rPr>
        <w:t>ып.1.- С.136-146.</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 xml:space="preserve">Жук О.В. Фармакологическая модификация экзогенными лигандами ГАМК-рецепторного комплекса и моделирование процессов его функционирования </w:t>
      </w:r>
      <w:r w:rsidRPr="00442D84">
        <w:rPr>
          <w:sz w:val="28"/>
          <w:szCs w:val="28"/>
          <w:lang w:val="en-US"/>
        </w:rPr>
        <w:t>in</w:t>
      </w:r>
      <w:r w:rsidRPr="00442D84">
        <w:rPr>
          <w:sz w:val="28"/>
          <w:szCs w:val="28"/>
        </w:rPr>
        <w:t xml:space="preserve"> </w:t>
      </w:r>
      <w:r w:rsidRPr="00442D84">
        <w:rPr>
          <w:sz w:val="28"/>
          <w:szCs w:val="28"/>
          <w:lang w:val="en-US"/>
        </w:rPr>
        <w:t>vivo</w:t>
      </w:r>
      <w:r w:rsidRPr="00442D84">
        <w:rPr>
          <w:sz w:val="28"/>
          <w:szCs w:val="28"/>
        </w:rPr>
        <w:t xml:space="preserve"> : Дисс.…д-ра биол.наук. – Одесский государственный университет им. И.И. Мечникова – Одесса, 1996.- 296с.</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iCs/>
          <w:sz w:val="28"/>
          <w:szCs w:val="28"/>
        </w:rPr>
        <w:t>Сытинский И.А. Гамма-аминомасляная кислота в деятельности нервной системы.- Л.: Наука, 1972.- 196с.</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Merlin L.R., Wong R.K. Synaptic modifications accompanying epileptogen</w:t>
      </w:r>
      <w:r w:rsidRPr="00442D84">
        <w:rPr>
          <w:sz w:val="28"/>
          <w:szCs w:val="28"/>
          <w:lang w:val="en-US"/>
        </w:rPr>
        <w:t>e</w:t>
      </w:r>
      <w:r w:rsidRPr="00442D84">
        <w:rPr>
          <w:sz w:val="28"/>
          <w:szCs w:val="28"/>
          <w:lang w:val="en-US"/>
        </w:rPr>
        <w:t>sis in vitro: long-term depression of GABA-mediated inhibition // Brain Res. -1993. -Vol.627, №2. -P.330-340.</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rPr>
        <w:t>Динамика</w:t>
      </w:r>
      <w:r w:rsidRPr="00442D84">
        <w:rPr>
          <w:sz w:val="28"/>
          <w:szCs w:val="28"/>
          <w:lang w:val="en-US"/>
        </w:rPr>
        <w:t xml:space="preserve"> </w:t>
      </w:r>
      <w:r w:rsidRPr="00442D84">
        <w:rPr>
          <w:sz w:val="28"/>
          <w:szCs w:val="28"/>
        </w:rPr>
        <w:t>активн</w:t>
      </w:r>
      <w:r w:rsidRPr="00442D84">
        <w:rPr>
          <w:sz w:val="28"/>
          <w:szCs w:val="28"/>
          <w:lang w:val="en-US"/>
        </w:rPr>
        <w:t>oc</w:t>
      </w:r>
      <w:r w:rsidRPr="00442D84">
        <w:rPr>
          <w:sz w:val="28"/>
          <w:szCs w:val="28"/>
        </w:rPr>
        <w:t>ти</w:t>
      </w:r>
      <w:r w:rsidRPr="00442D84">
        <w:rPr>
          <w:sz w:val="28"/>
          <w:szCs w:val="28"/>
          <w:lang w:val="en-US"/>
        </w:rPr>
        <w:t xml:space="preserve"> </w:t>
      </w:r>
      <w:r w:rsidRPr="00442D84">
        <w:rPr>
          <w:sz w:val="28"/>
          <w:szCs w:val="28"/>
        </w:rPr>
        <w:t>нек</w:t>
      </w:r>
      <w:r w:rsidRPr="00442D84">
        <w:rPr>
          <w:sz w:val="28"/>
          <w:szCs w:val="28"/>
          <w:lang w:val="en-US"/>
        </w:rPr>
        <w:t>o</w:t>
      </w:r>
      <w:r w:rsidRPr="00442D84">
        <w:rPr>
          <w:sz w:val="28"/>
          <w:szCs w:val="28"/>
        </w:rPr>
        <w:t>т</w:t>
      </w:r>
      <w:r w:rsidRPr="00442D84">
        <w:rPr>
          <w:sz w:val="28"/>
          <w:szCs w:val="28"/>
          <w:lang w:val="en-US"/>
        </w:rPr>
        <w:t>o</w:t>
      </w:r>
      <w:r w:rsidRPr="00442D84">
        <w:rPr>
          <w:sz w:val="28"/>
          <w:szCs w:val="28"/>
        </w:rPr>
        <w:t>рых</w:t>
      </w:r>
      <w:r w:rsidRPr="00442D84">
        <w:rPr>
          <w:sz w:val="28"/>
          <w:szCs w:val="28"/>
          <w:lang w:val="en-US"/>
        </w:rPr>
        <w:t xml:space="preserve"> </w:t>
      </w:r>
      <w:r w:rsidRPr="00442D84">
        <w:rPr>
          <w:sz w:val="28"/>
          <w:szCs w:val="28"/>
        </w:rPr>
        <w:t>дегидр</w:t>
      </w:r>
      <w:r w:rsidRPr="00442D84">
        <w:rPr>
          <w:sz w:val="28"/>
          <w:szCs w:val="28"/>
          <w:lang w:val="en-US"/>
        </w:rPr>
        <w:t>o</w:t>
      </w:r>
      <w:r w:rsidRPr="00442D84">
        <w:rPr>
          <w:sz w:val="28"/>
          <w:szCs w:val="28"/>
        </w:rPr>
        <w:t>геназ</w:t>
      </w:r>
      <w:r w:rsidRPr="00442D84">
        <w:rPr>
          <w:sz w:val="28"/>
          <w:szCs w:val="28"/>
          <w:lang w:val="en-US"/>
        </w:rPr>
        <w:t xml:space="preserve"> </w:t>
      </w:r>
      <w:r w:rsidRPr="00442D84">
        <w:rPr>
          <w:sz w:val="28"/>
          <w:szCs w:val="28"/>
        </w:rPr>
        <w:t>и</w:t>
      </w:r>
      <w:r w:rsidRPr="00442D84">
        <w:rPr>
          <w:sz w:val="28"/>
          <w:szCs w:val="28"/>
          <w:lang w:val="en-US"/>
        </w:rPr>
        <w:t xml:space="preserve"> </w:t>
      </w:r>
      <w:r w:rsidRPr="00442D84">
        <w:rPr>
          <w:sz w:val="28"/>
          <w:szCs w:val="28"/>
        </w:rPr>
        <w:t>тран</w:t>
      </w:r>
      <w:r w:rsidRPr="00442D84">
        <w:rPr>
          <w:sz w:val="28"/>
          <w:szCs w:val="28"/>
          <w:lang w:val="en-US"/>
        </w:rPr>
        <w:t>c</w:t>
      </w:r>
      <w:r w:rsidRPr="00442D84">
        <w:rPr>
          <w:sz w:val="28"/>
          <w:szCs w:val="28"/>
        </w:rPr>
        <w:t>аминазы</w:t>
      </w:r>
      <w:r w:rsidRPr="00442D84">
        <w:rPr>
          <w:sz w:val="28"/>
          <w:szCs w:val="28"/>
          <w:lang w:val="en-US"/>
        </w:rPr>
        <w:t xml:space="preserve"> </w:t>
      </w:r>
      <w:r w:rsidRPr="00442D84">
        <w:rPr>
          <w:sz w:val="28"/>
          <w:szCs w:val="28"/>
        </w:rPr>
        <w:t>ГАМК</w:t>
      </w:r>
      <w:r w:rsidRPr="00442D84">
        <w:rPr>
          <w:sz w:val="28"/>
          <w:szCs w:val="28"/>
          <w:lang w:val="en-US"/>
        </w:rPr>
        <w:t xml:space="preserve"> </w:t>
      </w:r>
      <w:r w:rsidRPr="00442D84">
        <w:rPr>
          <w:sz w:val="28"/>
          <w:szCs w:val="28"/>
        </w:rPr>
        <w:t>в</w:t>
      </w:r>
      <w:r w:rsidRPr="00442D84">
        <w:rPr>
          <w:sz w:val="28"/>
          <w:szCs w:val="28"/>
          <w:lang w:val="en-US"/>
        </w:rPr>
        <w:t xml:space="preserve"> </w:t>
      </w:r>
      <w:r w:rsidRPr="00442D84">
        <w:rPr>
          <w:sz w:val="28"/>
          <w:szCs w:val="28"/>
        </w:rPr>
        <w:t>к</w:t>
      </w:r>
      <w:r w:rsidRPr="00442D84">
        <w:rPr>
          <w:sz w:val="28"/>
          <w:szCs w:val="28"/>
          <w:lang w:val="en-US"/>
        </w:rPr>
        <w:t>o</w:t>
      </w:r>
      <w:r w:rsidRPr="00442D84">
        <w:rPr>
          <w:sz w:val="28"/>
          <w:szCs w:val="28"/>
        </w:rPr>
        <w:t>ре</w:t>
      </w:r>
      <w:r w:rsidRPr="00442D84">
        <w:rPr>
          <w:sz w:val="28"/>
          <w:szCs w:val="28"/>
          <w:lang w:val="en-US"/>
        </w:rPr>
        <w:t xml:space="preserve"> </w:t>
      </w:r>
      <w:r w:rsidRPr="00442D84">
        <w:rPr>
          <w:sz w:val="28"/>
          <w:szCs w:val="28"/>
        </w:rPr>
        <w:t>б</w:t>
      </w:r>
      <w:r w:rsidRPr="00442D84">
        <w:rPr>
          <w:sz w:val="28"/>
          <w:szCs w:val="28"/>
          <w:lang w:val="en-US"/>
        </w:rPr>
        <w:t>o</w:t>
      </w:r>
      <w:r w:rsidRPr="00442D84">
        <w:rPr>
          <w:sz w:val="28"/>
          <w:szCs w:val="28"/>
        </w:rPr>
        <w:t>льш</w:t>
      </w:r>
      <w:r w:rsidRPr="00442D84">
        <w:rPr>
          <w:sz w:val="28"/>
          <w:szCs w:val="28"/>
          <w:lang w:val="en-US"/>
        </w:rPr>
        <w:t>o</w:t>
      </w:r>
      <w:r w:rsidRPr="00442D84">
        <w:rPr>
          <w:sz w:val="28"/>
          <w:szCs w:val="28"/>
        </w:rPr>
        <w:t>г</w:t>
      </w:r>
      <w:r w:rsidRPr="00442D84">
        <w:rPr>
          <w:sz w:val="28"/>
          <w:szCs w:val="28"/>
          <w:lang w:val="en-US"/>
        </w:rPr>
        <w:t xml:space="preserve">o </w:t>
      </w:r>
      <w:r w:rsidRPr="00442D84">
        <w:rPr>
          <w:sz w:val="28"/>
          <w:szCs w:val="28"/>
        </w:rPr>
        <w:t>м</w:t>
      </w:r>
      <w:r w:rsidRPr="00442D84">
        <w:rPr>
          <w:sz w:val="28"/>
          <w:szCs w:val="28"/>
          <w:lang w:val="en-US"/>
        </w:rPr>
        <w:t>o</w:t>
      </w:r>
      <w:r w:rsidRPr="00442D84">
        <w:rPr>
          <w:sz w:val="28"/>
          <w:szCs w:val="28"/>
        </w:rPr>
        <w:t>зга</w:t>
      </w:r>
      <w:r w:rsidRPr="00442D84">
        <w:rPr>
          <w:sz w:val="28"/>
          <w:szCs w:val="28"/>
          <w:lang w:val="en-US"/>
        </w:rPr>
        <w:t xml:space="preserve"> </w:t>
      </w:r>
      <w:r w:rsidRPr="00442D84">
        <w:rPr>
          <w:sz w:val="28"/>
          <w:szCs w:val="28"/>
        </w:rPr>
        <w:t>при</w:t>
      </w:r>
      <w:r w:rsidRPr="00442D84">
        <w:rPr>
          <w:sz w:val="28"/>
          <w:szCs w:val="28"/>
          <w:lang w:val="en-US"/>
        </w:rPr>
        <w:t xml:space="preserve"> </w:t>
      </w:r>
      <w:r w:rsidRPr="00442D84">
        <w:rPr>
          <w:sz w:val="28"/>
          <w:szCs w:val="28"/>
        </w:rPr>
        <w:t>к</w:t>
      </w:r>
      <w:r w:rsidRPr="00442D84">
        <w:rPr>
          <w:sz w:val="28"/>
          <w:szCs w:val="28"/>
          <w:lang w:val="en-US"/>
        </w:rPr>
        <w:t>o</w:t>
      </w:r>
      <w:r w:rsidRPr="00442D84">
        <w:rPr>
          <w:sz w:val="28"/>
          <w:szCs w:val="28"/>
        </w:rPr>
        <w:t>раз</w:t>
      </w:r>
      <w:r w:rsidRPr="00442D84">
        <w:rPr>
          <w:sz w:val="28"/>
          <w:szCs w:val="28"/>
          <w:lang w:val="en-US"/>
        </w:rPr>
        <w:t>o</w:t>
      </w:r>
      <w:r w:rsidRPr="00442D84">
        <w:rPr>
          <w:sz w:val="28"/>
          <w:szCs w:val="28"/>
        </w:rPr>
        <w:t>л</w:t>
      </w:r>
      <w:r w:rsidRPr="00442D84">
        <w:rPr>
          <w:sz w:val="28"/>
          <w:szCs w:val="28"/>
          <w:lang w:val="en-US"/>
        </w:rPr>
        <w:t>o</w:t>
      </w:r>
      <w:r w:rsidRPr="00442D84">
        <w:rPr>
          <w:sz w:val="28"/>
          <w:szCs w:val="28"/>
        </w:rPr>
        <w:t>в</w:t>
      </w:r>
      <w:r w:rsidRPr="00442D84">
        <w:rPr>
          <w:sz w:val="28"/>
          <w:szCs w:val="28"/>
          <w:lang w:val="en-US"/>
        </w:rPr>
        <w:t>o</w:t>
      </w:r>
      <w:r w:rsidRPr="00442D84">
        <w:rPr>
          <w:sz w:val="28"/>
          <w:szCs w:val="28"/>
        </w:rPr>
        <w:t>м</w:t>
      </w:r>
      <w:r w:rsidRPr="00442D84">
        <w:rPr>
          <w:sz w:val="28"/>
          <w:szCs w:val="28"/>
          <w:lang w:val="en-US"/>
        </w:rPr>
        <w:t xml:space="preserve"> </w:t>
      </w:r>
      <w:r w:rsidRPr="00442D84">
        <w:rPr>
          <w:sz w:val="28"/>
          <w:szCs w:val="28"/>
        </w:rPr>
        <w:t>киндлинге</w:t>
      </w:r>
      <w:r w:rsidRPr="00442D84">
        <w:rPr>
          <w:sz w:val="28"/>
          <w:szCs w:val="28"/>
          <w:lang w:val="en-US"/>
        </w:rPr>
        <w:t xml:space="preserve"> // </w:t>
      </w:r>
      <w:r w:rsidRPr="00442D84">
        <w:rPr>
          <w:sz w:val="28"/>
          <w:szCs w:val="28"/>
        </w:rPr>
        <w:t>Крыжановский</w:t>
      </w:r>
      <w:r w:rsidRPr="00442D84">
        <w:rPr>
          <w:sz w:val="28"/>
          <w:szCs w:val="28"/>
          <w:lang w:val="en-US"/>
        </w:rPr>
        <w:t xml:space="preserve"> </w:t>
      </w:r>
      <w:r w:rsidRPr="00442D84">
        <w:rPr>
          <w:sz w:val="28"/>
          <w:szCs w:val="28"/>
        </w:rPr>
        <w:t>Г</w:t>
      </w:r>
      <w:r w:rsidRPr="00442D84">
        <w:rPr>
          <w:sz w:val="28"/>
          <w:szCs w:val="28"/>
          <w:lang w:val="en-US"/>
        </w:rPr>
        <w:t>.</w:t>
      </w:r>
      <w:r w:rsidRPr="00442D84">
        <w:rPr>
          <w:sz w:val="28"/>
          <w:szCs w:val="28"/>
        </w:rPr>
        <w:t>Н</w:t>
      </w:r>
      <w:r w:rsidRPr="00442D84">
        <w:rPr>
          <w:sz w:val="28"/>
          <w:szCs w:val="28"/>
          <w:lang w:val="en-US"/>
        </w:rPr>
        <w:t xml:space="preserve">., </w:t>
      </w:r>
      <w:r w:rsidRPr="00442D84">
        <w:rPr>
          <w:sz w:val="28"/>
          <w:szCs w:val="28"/>
        </w:rPr>
        <w:t>Моисеев</w:t>
      </w:r>
      <w:r w:rsidRPr="00442D84">
        <w:rPr>
          <w:sz w:val="28"/>
          <w:szCs w:val="28"/>
          <w:lang w:val="en-US"/>
        </w:rPr>
        <w:t xml:space="preserve"> </w:t>
      </w:r>
      <w:r w:rsidRPr="00442D84">
        <w:rPr>
          <w:sz w:val="28"/>
          <w:szCs w:val="28"/>
        </w:rPr>
        <w:t>И</w:t>
      </w:r>
      <w:r w:rsidRPr="00442D84">
        <w:rPr>
          <w:sz w:val="28"/>
          <w:szCs w:val="28"/>
          <w:lang w:val="en-US"/>
        </w:rPr>
        <w:t>.</w:t>
      </w:r>
      <w:r w:rsidRPr="00442D84">
        <w:rPr>
          <w:sz w:val="28"/>
          <w:szCs w:val="28"/>
        </w:rPr>
        <w:t>Н</w:t>
      </w:r>
      <w:r w:rsidRPr="00442D84">
        <w:rPr>
          <w:sz w:val="28"/>
          <w:szCs w:val="28"/>
          <w:lang w:val="en-US"/>
        </w:rPr>
        <w:t xml:space="preserve">., </w:t>
      </w:r>
      <w:r w:rsidRPr="00442D84">
        <w:rPr>
          <w:sz w:val="28"/>
          <w:szCs w:val="28"/>
        </w:rPr>
        <w:t>Шандра</w:t>
      </w:r>
      <w:r w:rsidRPr="00442D84">
        <w:rPr>
          <w:sz w:val="28"/>
          <w:szCs w:val="28"/>
          <w:lang w:val="en-US"/>
        </w:rPr>
        <w:t xml:space="preserve"> </w:t>
      </w:r>
      <w:r w:rsidRPr="00442D84">
        <w:rPr>
          <w:sz w:val="28"/>
          <w:szCs w:val="28"/>
        </w:rPr>
        <w:t>А</w:t>
      </w:r>
      <w:r w:rsidRPr="00442D84">
        <w:rPr>
          <w:sz w:val="28"/>
          <w:szCs w:val="28"/>
          <w:lang w:val="en-US"/>
        </w:rPr>
        <w:t>.</w:t>
      </w:r>
      <w:r w:rsidRPr="00442D84">
        <w:rPr>
          <w:sz w:val="28"/>
          <w:szCs w:val="28"/>
        </w:rPr>
        <w:t>А</w:t>
      </w:r>
      <w:r w:rsidRPr="00442D84">
        <w:rPr>
          <w:sz w:val="28"/>
          <w:szCs w:val="28"/>
          <w:lang w:val="en-US"/>
        </w:rPr>
        <w:t>.</w:t>
      </w:r>
      <w:r>
        <w:rPr>
          <w:sz w:val="28"/>
          <w:szCs w:val="28"/>
        </w:rPr>
        <w:t>и</w:t>
      </w:r>
      <w:r w:rsidRPr="00343C7D">
        <w:rPr>
          <w:sz w:val="28"/>
          <w:szCs w:val="28"/>
          <w:lang w:val="en-US"/>
        </w:rPr>
        <w:t xml:space="preserve"> </w:t>
      </w:r>
      <w:r>
        <w:rPr>
          <w:sz w:val="28"/>
          <w:szCs w:val="28"/>
        </w:rPr>
        <w:t>др</w:t>
      </w:r>
      <w:r w:rsidRPr="00343C7D">
        <w:rPr>
          <w:sz w:val="28"/>
          <w:szCs w:val="28"/>
          <w:lang w:val="en-US"/>
        </w:rPr>
        <w:t xml:space="preserve">.- </w:t>
      </w:r>
      <w:r w:rsidRPr="00442D84">
        <w:rPr>
          <w:sz w:val="28"/>
          <w:szCs w:val="28"/>
        </w:rPr>
        <w:t>Бюл</w:t>
      </w:r>
      <w:r w:rsidRPr="00442D84">
        <w:rPr>
          <w:sz w:val="28"/>
          <w:szCs w:val="28"/>
          <w:lang w:val="en-US"/>
        </w:rPr>
        <w:t xml:space="preserve">. </w:t>
      </w:r>
      <w:r w:rsidRPr="00442D84">
        <w:rPr>
          <w:sz w:val="28"/>
          <w:szCs w:val="28"/>
        </w:rPr>
        <w:t>эксперим</w:t>
      </w:r>
      <w:r w:rsidRPr="00442D84">
        <w:rPr>
          <w:sz w:val="28"/>
          <w:szCs w:val="28"/>
          <w:lang w:val="en-US"/>
        </w:rPr>
        <w:t xml:space="preserve">. </w:t>
      </w:r>
      <w:r w:rsidRPr="00442D84">
        <w:rPr>
          <w:sz w:val="28"/>
          <w:szCs w:val="28"/>
        </w:rPr>
        <w:t>биол</w:t>
      </w:r>
      <w:r w:rsidRPr="00442D84">
        <w:rPr>
          <w:sz w:val="28"/>
          <w:szCs w:val="28"/>
          <w:lang w:val="en-US"/>
        </w:rPr>
        <w:t xml:space="preserve">. </w:t>
      </w:r>
      <w:r w:rsidRPr="00442D84">
        <w:rPr>
          <w:sz w:val="28"/>
          <w:szCs w:val="28"/>
        </w:rPr>
        <w:t>и</w:t>
      </w:r>
      <w:r w:rsidRPr="00442D84">
        <w:rPr>
          <w:sz w:val="28"/>
          <w:szCs w:val="28"/>
          <w:lang w:val="en-US"/>
        </w:rPr>
        <w:t xml:space="preserve"> </w:t>
      </w:r>
      <w:r w:rsidRPr="00442D84">
        <w:rPr>
          <w:sz w:val="28"/>
          <w:szCs w:val="28"/>
        </w:rPr>
        <w:t>медицины</w:t>
      </w:r>
      <w:r w:rsidRPr="00442D84">
        <w:rPr>
          <w:sz w:val="28"/>
          <w:szCs w:val="28"/>
          <w:lang w:val="en-US"/>
        </w:rPr>
        <w:t>. -1986. -</w:t>
      </w:r>
      <w:r w:rsidRPr="00442D84">
        <w:rPr>
          <w:sz w:val="28"/>
          <w:szCs w:val="28"/>
        </w:rPr>
        <w:t>Т</w:t>
      </w:r>
      <w:r w:rsidRPr="00442D84">
        <w:rPr>
          <w:sz w:val="28"/>
          <w:szCs w:val="28"/>
          <w:lang w:val="en-US"/>
        </w:rPr>
        <w:t>.101, №1. -</w:t>
      </w:r>
      <w:r w:rsidRPr="00442D84">
        <w:rPr>
          <w:sz w:val="28"/>
          <w:szCs w:val="28"/>
        </w:rPr>
        <w:t>С</w:t>
      </w:r>
      <w:r w:rsidRPr="00442D84">
        <w:rPr>
          <w:sz w:val="28"/>
          <w:szCs w:val="28"/>
          <w:lang w:val="en-US"/>
        </w:rPr>
        <w:t>.13-15.</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lastRenderedPageBreak/>
        <w:t>Никушкин Е.В. Перекиcнoе oкcиление липидoв при эпилепcии. А</w:t>
      </w:r>
      <w:r w:rsidRPr="00442D84">
        <w:rPr>
          <w:sz w:val="28"/>
          <w:szCs w:val="28"/>
        </w:rPr>
        <w:t>н</w:t>
      </w:r>
      <w:r w:rsidRPr="00442D84">
        <w:rPr>
          <w:sz w:val="28"/>
          <w:szCs w:val="28"/>
        </w:rPr>
        <w:t>тиoкcида</w:t>
      </w:r>
      <w:r>
        <w:rPr>
          <w:sz w:val="28"/>
          <w:szCs w:val="28"/>
        </w:rPr>
        <w:t>нты в прoтивocудoрoжнoй терапии:</w:t>
      </w:r>
      <w:r w:rsidRPr="00442D84">
        <w:rPr>
          <w:sz w:val="28"/>
          <w:szCs w:val="28"/>
        </w:rPr>
        <w:t xml:space="preserve"> -</w:t>
      </w:r>
      <w:r>
        <w:rPr>
          <w:sz w:val="28"/>
          <w:szCs w:val="28"/>
        </w:rPr>
        <w:t xml:space="preserve"> </w:t>
      </w:r>
      <w:r w:rsidRPr="00442D84">
        <w:rPr>
          <w:sz w:val="28"/>
          <w:szCs w:val="28"/>
        </w:rPr>
        <w:t>Автoреф. диc. ... дoкт. мед. наук. -</w:t>
      </w:r>
      <w:r>
        <w:rPr>
          <w:sz w:val="28"/>
          <w:szCs w:val="28"/>
        </w:rPr>
        <w:t xml:space="preserve"> </w:t>
      </w:r>
      <w:r w:rsidRPr="00442D84">
        <w:rPr>
          <w:sz w:val="28"/>
          <w:szCs w:val="28"/>
        </w:rPr>
        <w:t>М., 1991. -</w:t>
      </w:r>
      <w:r>
        <w:rPr>
          <w:sz w:val="28"/>
          <w:szCs w:val="28"/>
        </w:rPr>
        <w:t xml:space="preserve"> </w:t>
      </w:r>
      <w:r w:rsidRPr="00442D84">
        <w:rPr>
          <w:sz w:val="28"/>
          <w:szCs w:val="28"/>
        </w:rPr>
        <w:t>45 с.</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Garcia-Cairasco N., Sabbatini R.M. Role of the substantia nigra in audiogenic seizures: a neuroethological analysis in the rat // Braz J Med Biol Res. -1983. -Vol.16, №2. -P.171-183.</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iCs/>
          <w:sz w:val="28"/>
          <w:szCs w:val="28"/>
        </w:rPr>
        <w:t xml:space="preserve">Дыхание и окислительное фосфорилирование митохондрий мозга крыс с разным типом поведения // </w:t>
      </w:r>
      <w:r>
        <w:rPr>
          <w:iCs/>
          <w:sz w:val="28"/>
          <w:szCs w:val="28"/>
        </w:rPr>
        <w:t>Ливанова Л.М., С</w:t>
      </w:r>
      <w:r w:rsidRPr="00442D84">
        <w:rPr>
          <w:iCs/>
          <w:sz w:val="28"/>
          <w:szCs w:val="28"/>
        </w:rPr>
        <w:t>аркисова К.Ю., Лукьянова Л.Д., Коломейцева И.А.</w:t>
      </w:r>
      <w:r>
        <w:rPr>
          <w:iCs/>
          <w:sz w:val="28"/>
          <w:szCs w:val="28"/>
        </w:rPr>
        <w:t xml:space="preserve">- </w:t>
      </w:r>
      <w:r w:rsidRPr="00442D84">
        <w:rPr>
          <w:iCs/>
          <w:sz w:val="28"/>
          <w:szCs w:val="28"/>
        </w:rPr>
        <w:t>Журнал высшей нервной де</w:t>
      </w:r>
      <w:r>
        <w:rPr>
          <w:iCs/>
          <w:sz w:val="28"/>
          <w:szCs w:val="28"/>
        </w:rPr>
        <w:t>ятельности. -1991.- Т.41, Вып.</w:t>
      </w:r>
      <w:r w:rsidRPr="00442D84">
        <w:rPr>
          <w:iCs/>
          <w:sz w:val="28"/>
          <w:szCs w:val="28"/>
        </w:rPr>
        <w:t xml:space="preserve"> 5.- С.973-981.</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iCs/>
          <w:sz w:val="28"/>
          <w:szCs w:val="28"/>
        </w:rPr>
        <w:t xml:space="preserve">Саркисова К.Ю., Ноздрачева Л,В., Куликов М.А. Взаимосвязь между индивидуальными особеннностями поведения и показателями энергетического метаболизма у крыс // Журнал высшей нервной деятельности.- </w:t>
      </w:r>
      <w:r w:rsidRPr="00442D84">
        <w:rPr>
          <w:iCs/>
          <w:sz w:val="28"/>
          <w:szCs w:val="28"/>
          <w:lang w:val="en-US"/>
        </w:rPr>
        <w:t xml:space="preserve">1991.- </w:t>
      </w:r>
      <w:r w:rsidRPr="00442D84">
        <w:rPr>
          <w:iCs/>
          <w:sz w:val="28"/>
          <w:szCs w:val="28"/>
        </w:rPr>
        <w:t>Т</w:t>
      </w:r>
      <w:r w:rsidRPr="00343C7D">
        <w:rPr>
          <w:iCs/>
          <w:sz w:val="28"/>
          <w:szCs w:val="28"/>
        </w:rPr>
        <w:t xml:space="preserve">.41, </w:t>
      </w:r>
      <w:r>
        <w:rPr>
          <w:iCs/>
          <w:sz w:val="28"/>
          <w:szCs w:val="28"/>
        </w:rPr>
        <w:t>Вып.</w:t>
      </w:r>
      <w:r w:rsidRPr="00343C7D">
        <w:rPr>
          <w:iCs/>
          <w:sz w:val="28"/>
          <w:szCs w:val="28"/>
        </w:rPr>
        <w:t xml:space="preserve"> 5. – </w:t>
      </w:r>
      <w:r w:rsidRPr="00442D84">
        <w:rPr>
          <w:iCs/>
          <w:sz w:val="28"/>
          <w:szCs w:val="28"/>
        </w:rPr>
        <w:t>С</w:t>
      </w:r>
      <w:r w:rsidRPr="00343C7D">
        <w:rPr>
          <w:iCs/>
          <w:sz w:val="28"/>
          <w:szCs w:val="28"/>
        </w:rPr>
        <w:t xml:space="preserve">. </w:t>
      </w:r>
      <w:r w:rsidRPr="00442D84">
        <w:rPr>
          <w:iCs/>
          <w:sz w:val="28"/>
          <w:szCs w:val="28"/>
        </w:rPr>
        <w:t>963-972.</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Моисеев И.Н. Коррекция никотинамидом окислительного обмена клеток коры головного мозга при феномене «раскачки» // Бюллетень экспериментальной биологии и медицины. -1989.- №9.- С.297-298.</w:t>
      </w:r>
    </w:p>
    <w:p w:rsidR="00FC301F" w:rsidRPr="00442D84" w:rsidRDefault="00FC301F" w:rsidP="00B8142E">
      <w:pPr>
        <w:numPr>
          <w:ilvl w:val="0"/>
          <w:numId w:val="67"/>
        </w:numPr>
        <w:suppressAutoHyphens w:val="0"/>
        <w:spacing w:line="360" w:lineRule="auto"/>
        <w:ind w:hanging="720"/>
        <w:jc w:val="both"/>
        <w:rPr>
          <w:sz w:val="28"/>
          <w:szCs w:val="28"/>
        </w:rPr>
      </w:pPr>
      <w:r>
        <w:rPr>
          <w:sz w:val="28"/>
          <w:szCs w:val="28"/>
        </w:rPr>
        <w:t>Усков Ф.Н.</w:t>
      </w:r>
      <w:r w:rsidRPr="00442D84">
        <w:rPr>
          <w:sz w:val="28"/>
          <w:szCs w:val="28"/>
        </w:rPr>
        <w:t xml:space="preserve"> Биогенные моноамины и возбудимость головного мозга . – Киев: Наукова думка, 1992.- 134 с. </w:t>
      </w:r>
    </w:p>
    <w:p w:rsidR="00FC301F" w:rsidRPr="00343C7D" w:rsidRDefault="00FC301F" w:rsidP="00B8142E">
      <w:pPr>
        <w:numPr>
          <w:ilvl w:val="0"/>
          <w:numId w:val="67"/>
        </w:numPr>
        <w:suppressAutoHyphens w:val="0"/>
        <w:spacing w:line="360" w:lineRule="auto"/>
        <w:ind w:hanging="720"/>
        <w:jc w:val="both"/>
        <w:rPr>
          <w:sz w:val="28"/>
          <w:szCs w:val="28"/>
        </w:rPr>
      </w:pPr>
      <w:r w:rsidRPr="00442D84">
        <w:rPr>
          <w:sz w:val="28"/>
          <w:szCs w:val="28"/>
          <w:lang w:val="en-US"/>
        </w:rPr>
        <w:t>Bialer</w:t>
      </w:r>
      <w:r w:rsidRPr="00E6785F">
        <w:rPr>
          <w:sz w:val="28"/>
          <w:szCs w:val="28"/>
          <w:lang w:val="en-GB"/>
        </w:rPr>
        <w:t xml:space="preserve"> </w:t>
      </w:r>
      <w:r w:rsidRPr="00442D84">
        <w:rPr>
          <w:sz w:val="28"/>
          <w:szCs w:val="28"/>
          <w:lang w:val="en-US"/>
        </w:rPr>
        <w:t>M</w:t>
      </w:r>
      <w:r w:rsidRPr="00E6785F">
        <w:rPr>
          <w:sz w:val="28"/>
          <w:szCs w:val="28"/>
          <w:lang w:val="en-GB"/>
        </w:rPr>
        <w:t xml:space="preserve">. </w:t>
      </w:r>
      <w:r w:rsidRPr="00442D84">
        <w:rPr>
          <w:sz w:val="28"/>
          <w:szCs w:val="28"/>
          <w:lang w:val="en-US"/>
        </w:rPr>
        <w:t>New</w:t>
      </w:r>
      <w:r w:rsidRPr="00E6785F">
        <w:rPr>
          <w:sz w:val="28"/>
          <w:szCs w:val="28"/>
          <w:lang w:val="en-GB"/>
        </w:rPr>
        <w:t xml:space="preserve"> </w:t>
      </w:r>
      <w:r w:rsidRPr="00442D84">
        <w:rPr>
          <w:sz w:val="28"/>
          <w:szCs w:val="28"/>
          <w:lang w:val="en-US"/>
        </w:rPr>
        <w:t>antiepileptic</w:t>
      </w:r>
      <w:r w:rsidRPr="00E6785F">
        <w:rPr>
          <w:sz w:val="28"/>
          <w:szCs w:val="28"/>
          <w:lang w:val="en-GB"/>
        </w:rPr>
        <w:t xml:space="preserve"> </w:t>
      </w:r>
      <w:r w:rsidRPr="00442D84">
        <w:rPr>
          <w:sz w:val="28"/>
          <w:szCs w:val="28"/>
          <w:lang w:val="en-US"/>
        </w:rPr>
        <w:t>drugs</w:t>
      </w:r>
      <w:r w:rsidRPr="00E6785F">
        <w:rPr>
          <w:sz w:val="28"/>
          <w:szCs w:val="28"/>
          <w:lang w:val="en-GB"/>
        </w:rPr>
        <w:t xml:space="preserve"> – </w:t>
      </w:r>
      <w:r w:rsidRPr="00442D84">
        <w:rPr>
          <w:sz w:val="28"/>
          <w:szCs w:val="28"/>
          <w:lang w:val="en-US"/>
        </w:rPr>
        <w:t>Lacosamide</w:t>
      </w:r>
      <w:r w:rsidRPr="00E6785F">
        <w:rPr>
          <w:sz w:val="28"/>
          <w:szCs w:val="28"/>
          <w:lang w:val="en-GB"/>
        </w:rPr>
        <w:t xml:space="preserve">. // </w:t>
      </w:r>
      <w:r w:rsidRPr="00442D84">
        <w:rPr>
          <w:sz w:val="28"/>
          <w:szCs w:val="28"/>
          <w:lang w:val="en-US"/>
        </w:rPr>
        <w:t>Epilepsia</w:t>
      </w:r>
      <w:r w:rsidRPr="00E6785F">
        <w:rPr>
          <w:sz w:val="28"/>
          <w:szCs w:val="28"/>
          <w:lang w:val="en-GB"/>
        </w:rPr>
        <w:t xml:space="preserve">.- </w:t>
      </w:r>
      <w:r w:rsidRPr="00343C7D">
        <w:rPr>
          <w:sz w:val="28"/>
          <w:szCs w:val="28"/>
        </w:rPr>
        <w:t>2001.-</w:t>
      </w:r>
      <w:r w:rsidRPr="00442D84">
        <w:rPr>
          <w:sz w:val="28"/>
          <w:szCs w:val="28"/>
          <w:lang w:val="en-US"/>
        </w:rPr>
        <w:t>V</w:t>
      </w:r>
      <w:r>
        <w:rPr>
          <w:sz w:val="28"/>
          <w:szCs w:val="28"/>
          <w:lang w:val="en-US"/>
        </w:rPr>
        <w:t>ol.</w:t>
      </w:r>
      <w:r w:rsidRPr="00343C7D">
        <w:rPr>
          <w:sz w:val="28"/>
          <w:szCs w:val="28"/>
        </w:rPr>
        <w:t xml:space="preserve"> 42.- </w:t>
      </w:r>
      <w:r w:rsidRPr="00442D84">
        <w:rPr>
          <w:sz w:val="28"/>
          <w:szCs w:val="28"/>
          <w:lang w:val="en-US"/>
        </w:rPr>
        <w:t>P</w:t>
      </w:r>
      <w:r w:rsidRPr="00343C7D">
        <w:rPr>
          <w:sz w:val="28"/>
          <w:szCs w:val="28"/>
        </w:rPr>
        <w:t>.831-836.</w:t>
      </w:r>
    </w:p>
    <w:p w:rsidR="00FC301F" w:rsidRPr="00442D84" w:rsidRDefault="00FC301F" w:rsidP="00B8142E">
      <w:pPr>
        <w:numPr>
          <w:ilvl w:val="0"/>
          <w:numId w:val="67"/>
        </w:numPr>
        <w:suppressAutoHyphens w:val="0"/>
        <w:spacing w:line="360" w:lineRule="auto"/>
        <w:ind w:hanging="720"/>
        <w:jc w:val="both"/>
        <w:rPr>
          <w:sz w:val="28"/>
          <w:szCs w:val="28"/>
        </w:rPr>
      </w:pPr>
      <w:r>
        <w:rPr>
          <w:iCs/>
          <w:sz w:val="28"/>
          <w:szCs w:val="28"/>
        </w:rPr>
        <w:t>Лукевич Э.Я., Германе С.К.</w:t>
      </w:r>
      <w:r w:rsidRPr="00442D84">
        <w:rPr>
          <w:iCs/>
          <w:sz w:val="28"/>
          <w:szCs w:val="28"/>
        </w:rPr>
        <w:t xml:space="preserve"> Синтез и нейротропная активность герматранилметиламидов и имидов // Химико-фармацевтический журнал. -1988.- Т.22, №2. –С. 163-167.</w:t>
      </w:r>
    </w:p>
    <w:p w:rsidR="00FC301F" w:rsidRPr="00343C7D" w:rsidRDefault="00FC301F" w:rsidP="00B8142E">
      <w:pPr>
        <w:numPr>
          <w:ilvl w:val="0"/>
          <w:numId w:val="67"/>
        </w:numPr>
        <w:suppressAutoHyphens w:val="0"/>
        <w:spacing w:line="360" w:lineRule="auto"/>
        <w:ind w:hanging="720"/>
        <w:jc w:val="both"/>
        <w:rPr>
          <w:sz w:val="28"/>
          <w:szCs w:val="28"/>
          <w:lang w:val="en-US"/>
        </w:rPr>
      </w:pPr>
      <w:r w:rsidRPr="00442D84">
        <w:rPr>
          <w:iCs/>
          <w:sz w:val="28"/>
          <w:szCs w:val="28"/>
          <w:lang w:val="en-US"/>
        </w:rPr>
        <w:t>Kawai</w:t>
      </w:r>
      <w:r w:rsidRPr="00343C7D">
        <w:rPr>
          <w:iCs/>
          <w:sz w:val="28"/>
          <w:szCs w:val="28"/>
          <w:lang w:val="en-US"/>
        </w:rPr>
        <w:t xml:space="preserve"> </w:t>
      </w:r>
      <w:r w:rsidRPr="00442D84">
        <w:rPr>
          <w:iCs/>
          <w:sz w:val="28"/>
          <w:szCs w:val="28"/>
          <w:lang w:val="en-US"/>
        </w:rPr>
        <w:t>F</w:t>
      </w:r>
      <w:r w:rsidRPr="00343C7D">
        <w:rPr>
          <w:iCs/>
          <w:sz w:val="28"/>
          <w:szCs w:val="28"/>
          <w:lang w:val="en-US"/>
        </w:rPr>
        <w:t xml:space="preserve">. </w:t>
      </w:r>
      <w:r w:rsidRPr="00442D84">
        <w:rPr>
          <w:iCs/>
          <w:sz w:val="28"/>
          <w:szCs w:val="28"/>
          <w:lang w:val="en-US"/>
        </w:rPr>
        <w:t>Fungicides</w:t>
      </w:r>
      <w:r w:rsidRPr="00343C7D">
        <w:rPr>
          <w:iCs/>
          <w:sz w:val="28"/>
          <w:szCs w:val="28"/>
          <w:lang w:val="en-US"/>
        </w:rPr>
        <w:t xml:space="preserve">, </w:t>
      </w:r>
      <w:r w:rsidRPr="00442D84">
        <w:rPr>
          <w:iCs/>
          <w:sz w:val="28"/>
          <w:szCs w:val="28"/>
          <w:lang w:val="en-US"/>
        </w:rPr>
        <w:t>pharmaceuticals</w:t>
      </w:r>
      <w:r w:rsidRPr="00343C7D">
        <w:rPr>
          <w:iCs/>
          <w:sz w:val="28"/>
          <w:szCs w:val="28"/>
          <w:lang w:val="en-US"/>
        </w:rPr>
        <w:t xml:space="preserve"> </w:t>
      </w:r>
      <w:r w:rsidRPr="00442D84">
        <w:rPr>
          <w:iCs/>
          <w:sz w:val="28"/>
          <w:szCs w:val="28"/>
          <w:lang w:val="en-US"/>
        </w:rPr>
        <w:t>containing</w:t>
      </w:r>
      <w:r w:rsidRPr="00343C7D">
        <w:rPr>
          <w:iCs/>
          <w:sz w:val="28"/>
          <w:szCs w:val="28"/>
          <w:lang w:val="en-US"/>
        </w:rPr>
        <w:t xml:space="preserve"> </w:t>
      </w:r>
      <w:r w:rsidRPr="00442D84">
        <w:rPr>
          <w:iCs/>
          <w:sz w:val="28"/>
          <w:szCs w:val="28"/>
          <w:lang w:val="en-US"/>
        </w:rPr>
        <w:t>germanium</w:t>
      </w:r>
      <w:r w:rsidRPr="00343C7D">
        <w:rPr>
          <w:iCs/>
          <w:sz w:val="28"/>
          <w:szCs w:val="28"/>
          <w:lang w:val="en-US"/>
        </w:rPr>
        <w:t xml:space="preserve"> </w:t>
      </w:r>
      <w:r w:rsidRPr="00442D84">
        <w:rPr>
          <w:iCs/>
          <w:sz w:val="28"/>
          <w:szCs w:val="28"/>
          <w:lang w:val="en-US"/>
        </w:rPr>
        <w:t>compounds</w:t>
      </w:r>
      <w:r w:rsidRPr="00343C7D">
        <w:rPr>
          <w:iCs/>
          <w:sz w:val="28"/>
          <w:szCs w:val="28"/>
          <w:lang w:val="en-US"/>
        </w:rPr>
        <w:t xml:space="preserve"> // </w:t>
      </w:r>
      <w:r w:rsidRPr="00442D84">
        <w:rPr>
          <w:iCs/>
          <w:sz w:val="28"/>
          <w:szCs w:val="28"/>
          <w:lang w:val="en-US"/>
        </w:rPr>
        <w:t>C</w:t>
      </w:r>
      <w:r w:rsidRPr="00343C7D">
        <w:rPr>
          <w:iCs/>
          <w:sz w:val="28"/>
          <w:szCs w:val="28"/>
          <w:lang w:val="en-US"/>
        </w:rPr>
        <w:t>.</w:t>
      </w:r>
      <w:r w:rsidRPr="00442D84">
        <w:rPr>
          <w:iCs/>
          <w:sz w:val="28"/>
          <w:szCs w:val="28"/>
          <w:lang w:val="en-US"/>
        </w:rPr>
        <w:t>A</w:t>
      </w:r>
      <w:r w:rsidRPr="00343C7D">
        <w:rPr>
          <w:iCs/>
          <w:sz w:val="28"/>
          <w:szCs w:val="28"/>
          <w:lang w:val="en-US"/>
        </w:rPr>
        <w:t xml:space="preserve">.- 1987.- </w:t>
      </w:r>
      <w:r w:rsidRPr="00442D84">
        <w:rPr>
          <w:iCs/>
          <w:sz w:val="28"/>
          <w:szCs w:val="28"/>
          <w:lang w:val="en-US"/>
        </w:rPr>
        <w:t>V</w:t>
      </w:r>
      <w:r>
        <w:rPr>
          <w:iCs/>
          <w:sz w:val="28"/>
          <w:szCs w:val="28"/>
          <w:lang w:val="en-US"/>
        </w:rPr>
        <w:t>ol</w:t>
      </w:r>
      <w:r w:rsidRPr="00343C7D">
        <w:rPr>
          <w:iCs/>
          <w:sz w:val="28"/>
          <w:szCs w:val="28"/>
          <w:lang w:val="en-US"/>
        </w:rPr>
        <w:t>.106.- 0162604</w:t>
      </w:r>
      <w:r w:rsidRPr="00442D84">
        <w:rPr>
          <w:iCs/>
          <w:sz w:val="28"/>
          <w:szCs w:val="28"/>
          <w:lang w:val="en-US"/>
        </w:rPr>
        <w:t>j</w:t>
      </w:r>
      <w:r w:rsidRPr="00343C7D">
        <w:rPr>
          <w:iCs/>
          <w:sz w:val="28"/>
          <w:szCs w:val="28"/>
          <w:lang w:val="en-US"/>
        </w:rPr>
        <w:t>.</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A44B8">
        <w:rPr>
          <w:iCs/>
          <w:sz w:val="28"/>
          <w:szCs w:val="28"/>
          <w:lang w:val="pl-PL"/>
        </w:rPr>
        <w:t xml:space="preserve">Brutkiewicz R.R., Suzuki F.  </w:t>
      </w:r>
      <w:r w:rsidRPr="00442D84">
        <w:rPr>
          <w:iCs/>
          <w:sz w:val="28"/>
          <w:szCs w:val="28"/>
          <w:lang w:val="en-US"/>
        </w:rPr>
        <w:t>Biological activities and antitumor mechanism of an immunopotentiating organogerma</w:t>
      </w:r>
      <w:r>
        <w:rPr>
          <w:iCs/>
          <w:sz w:val="28"/>
          <w:szCs w:val="28"/>
          <w:lang w:val="en-US"/>
        </w:rPr>
        <w:t>nium compound Ge-132 // In vivo.</w:t>
      </w:r>
      <w:r w:rsidRPr="00442D84">
        <w:rPr>
          <w:iCs/>
          <w:sz w:val="28"/>
          <w:szCs w:val="28"/>
          <w:lang w:val="en-US"/>
        </w:rPr>
        <w:t xml:space="preserve"> -1987.- №1.-</w:t>
      </w:r>
      <w:r w:rsidRPr="00442D84">
        <w:rPr>
          <w:iCs/>
          <w:sz w:val="28"/>
          <w:szCs w:val="28"/>
        </w:rPr>
        <w:t xml:space="preserve"> Р.189-204.</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iCs/>
          <w:sz w:val="28"/>
          <w:szCs w:val="28"/>
          <w:lang w:val="en-US"/>
        </w:rPr>
        <w:lastRenderedPageBreak/>
        <w:t>Aso H., Suzuki F., Ebina T. Antiviral activity of carboxyethylgermanium sesquioxide (Ge-132) in mice infected w</w:t>
      </w:r>
      <w:r>
        <w:rPr>
          <w:iCs/>
          <w:sz w:val="28"/>
          <w:szCs w:val="28"/>
          <w:lang w:val="en-US"/>
        </w:rPr>
        <w:t>ith of influenza virus // J. B</w:t>
      </w:r>
      <w:r w:rsidRPr="00442D84">
        <w:rPr>
          <w:iCs/>
          <w:sz w:val="28"/>
          <w:szCs w:val="28"/>
          <w:lang w:val="en-US"/>
        </w:rPr>
        <w:t>iol. Modif.- 1989.- V</w:t>
      </w:r>
      <w:r>
        <w:rPr>
          <w:iCs/>
          <w:sz w:val="28"/>
          <w:szCs w:val="28"/>
          <w:lang w:val="en-US"/>
        </w:rPr>
        <w:t>ol</w:t>
      </w:r>
      <w:r w:rsidRPr="00442D84">
        <w:rPr>
          <w:iCs/>
          <w:sz w:val="28"/>
          <w:szCs w:val="28"/>
          <w:lang w:val="en-US"/>
        </w:rPr>
        <w:t>.8.- P.180.</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iCs/>
          <w:sz w:val="28"/>
          <w:szCs w:val="28"/>
          <w:lang w:val="en-US"/>
        </w:rPr>
        <w:t>Nagahama N., Okada M., Minamishima Y. Protective effects of Ge-132 (an germanium compounds) on murine cytomegalovitus infection // Chemotherapy. -1987.- V</w:t>
      </w:r>
      <w:r>
        <w:rPr>
          <w:iCs/>
          <w:sz w:val="28"/>
          <w:szCs w:val="28"/>
          <w:lang w:val="en-US"/>
        </w:rPr>
        <w:t>ol</w:t>
      </w:r>
      <w:r w:rsidRPr="00442D84">
        <w:rPr>
          <w:iCs/>
          <w:sz w:val="28"/>
          <w:szCs w:val="28"/>
          <w:lang w:val="en-US"/>
        </w:rPr>
        <w:t xml:space="preserve">.35, №7 – </w:t>
      </w:r>
      <w:r w:rsidRPr="00442D84">
        <w:rPr>
          <w:iCs/>
          <w:sz w:val="28"/>
          <w:szCs w:val="28"/>
        </w:rPr>
        <w:t>Р</w:t>
      </w:r>
      <w:r w:rsidRPr="00442D84">
        <w:rPr>
          <w:iCs/>
          <w:sz w:val="28"/>
          <w:szCs w:val="28"/>
          <w:lang w:val="en-US"/>
        </w:rPr>
        <w:t>.546-550.</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iCs/>
          <w:sz w:val="28"/>
          <w:szCs w:val="28"/>
          <w:lang w:val="en-US"/>
        </w:rPr>
        <w:t>Arai S., Tomita I., Munakata T. Induction of interferon production by natural killer cells by organogermanium compounds, Ge-132 // Int. J. Immunother..- 1987.- V</w:t>
      </w:r>
      <w:r>
        <w:rPr>
          <w:iCs/>
          <w:sz w:val="28"/>
          <w:szCs w:val="28"/>
          <w:lang w:val="en-US"/>
        </w:rPr>
        <w:t>ol</w:t>
      </w:r>
      <w:r w:rsidRPr="00442D84">
        <w:rPr>
          <w:iCs/>
          <w:sz w:val="28"/>
          <w:szCs w:val="28"/>
          <w:lang w:val="en-US"/>
        </w:rPr>
        <w:t xml:space="preserve">.3, </w:t>
      </w:r>
      <w:r w:rsidRPr="00442D84">
        <w:rPr>
          <w:iCs/>
          <w:sz w:val="28"/>
          <w:szCs w:val="28"/>
          <w:lang w:val="uk-UA"/>
        </w:rPr>
        <w:t>№</w:t>
      </w:r>
      <w:r w:rsidRPr="00442D84">
        <w:rPr>
          <w:iCs/>
          <w:sz w:val="28"/>
          <w:szCs w:val="28"/>
          <w:lang w:val="en-US"/>
        </w:rPr>
        <w:t xml:space="preserve">2.- </w:t>
      </w:r>
      <w:r w:rsidRPr="00442D84">
        <w:rPr>
          <w:iCs/>
          <w:sz w:val="28"/>
          <w:szCs w:val="28"/>
        </w:rPr>
        <w:t>Р</w:t>
      </w:r>
      <w:r w:rsidRPr="00442D84">
        <w:rPr>
          <w:iCs/>
          <w:sz w:val="28"/>
          <w:szCs w:val="28"/>
          <w:lang w:val="en-US"/>
        </w:rPr>
        <w:t>.97-103.</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iCs/>
          <w:sz w:val="28"/>
          <w:szCs w:val="28"/>
          <w:lang w:val="en-US"/>
        </w:rPr>
        <w:t>Kakimoto N., Namiki M., Osawa T. Organogermanium compounds useful as antioxidants // C.A.- 1986. – V</w:t>
      </w:r>
      <w:r>
        <w:rPr>
          <w:iCs/>
          <w:sz w:val="28"/>
          <w:szCs w:val="28"/>
          <w:lang w:val="en-US"/>
        </w:rPr>
        <w:t>ol</w:t>
      </w:r>
      <w:r w:rsidRPr="00442D84">
        <w:rPr>
          <w:iCs/>
          <w:sz w:val="28"/>
          <w:szCs w:val="28"/>
          <w:lang w:val="en-US"/>
        </w:rPr>
        <w:t>.105.- 191402j.</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iCs/>
          <w:sz w:val="28"/>
          <w:szCs w:val="28"/>
        </w:rPr>
        <w:t>Лукевиц</w:t>
      </w:r>
      <w:r w:rsidRPr="00E6785F">
        <w:rPr>
          <w:iCs/>
          <w:sz w:val="28"/>
          <w:szCs w:val="28"/>
        </w:rPr>
        <w:t xml:space="preserve"> </w:t>
      </w:r>
      <w:r w:rsidRPr="00442D84">
        <w:rPr>
          <w:iCs/>
          <w:sz w:val="28"/>
          <w:szCs w:val="28"/>
        </w:rPr>
        <w:t>Э</w:t>
      </w:r>
      <w:r w:rsidRPr="00E6785F">
        <w:rPr>
          <w:iCs/>
          <w:sz w:val="28"/>
          <w:szCs w:val="28"/>
        </w:rPr>
        <w:t>.</w:t>
      </w:r>
      <w:r w:rsidRPr="00442D84">
        <w:rPr>
          <w:iCs/>
          <w:sz w:val="28"/>
          <w:szCs w:val="28"/>
        </w:rPr>
        <w:t>, Игнатович Л.М., Порсюрова Н.В. Синтез и биологическая активность гетерилгерманатов // Труды четвертой Всесоюзной конференции по металлоорганической химии. – Казань, 1988. - Ч.2. –С.77.</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iCs/>
          <w:sz w:val="28"/>
          <w:szCs w:val="28"/>
          <w:lang w:val="en-US"/>
        </w:rPr>
        <w:t>Kagoshima M., Kondaira H., Onishi T. Study of general pharmacological effects of germanium compounds // J. Med. Pharm. Sci.- 1986.-V</w:t>
      </w:r>
      <w:r>
        <w:rPr>
          <w:iCs/>
          <w:sz w:val="28"/>
          <w:szCs w:val="28"/>
          <w:lang w:val="en-US"/>
        </w:rPr>
        <w:t>ol</w:t>
      </w:r>
      <w:r w:rsidRPr="00442D84">
        <w:rPr>
          <w:iCs/>
          <w:sz w:val="28"/>
          <w:szCs w:val="28"/>
          <w:lang w:val="en-US"/>
        </w:rPr>
        <w:t>.15, N 5.- P.1491-1496.</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iCs/>
          <w:sz w:val="28"/>
          <w:szCs w:val="28"/>
          <w:lang w:val="en-US"/>
        </w:rPr>
        <w:t>Matsumoto K., Osame M., Takahashi K. Experimental germanium doxide-induced neuropathy in rats // Acta neuropathol.- 1993.- V</w:t>
      </w:r>
      <w:r>
        <w:rPr>
          <w:iCs/>
          <w:sz w:val="28"/>
          <w:szCs w:val="28"/>
          <w:lang w:val="en-US"/>
        </w:rPr>
        <w:t>ol</w:t>
      </w:r>
      <w:r w:rsidRPr="00442D84">
        <w:rPr>
          <w:iCs/>
          <w:sz w:val="28"/>
          <w:szCs w:val="28"/>
          <w:lang w:val="en-US"/>
        </w:rPr>
        <w:t xml:space="preserve">.86. </w:t>
      </w:r>
      <w:r w:rsidRPr="00442D84">
        <w:rPr>
          <w:iCs/>
          <w:sz w:val="28"/>
          <w:szCs w:val="28"/>
          <w:lang w:val="uk-UA"/>
        </w:rPr>
        <w:t>№</w:t>
      </w:r>
      <w:r w:rsidRPr="00442D84">
        <w:rPr>
          <w:iCs/>
          <w:sz w:val="28"/>
          <w:szCs w:val="28"/>
          <w:lang w:val="en-US"/>
        </w:rPr>
        <w:t>6.-</w:t>
      </w:r>
      <w:r w:rsidRPr="00442D84">
        <w:rPr>
          <w:iCs/>
          <w:sz w:val="28"/>
          <w:szCs w:val="28"/>
        </w:rPr>
        <w:t xml:space="preserve"> Р. 547-553.</w:t>
      </w:r>
    </w:p>
    <w:p w:rsidR="00FC301F" w:rsidRPr="00442D84" w:rsidRDefault="00FC301F" w:rsidP="00B8142E">
      <w:pPr>
        <w:numPr>
          <w:ilvl w:val="0"/>
          <w:numId w:val="67"/>
        </w:numPr>
        <w:suppressAutoHyphens w:val="0"/>
        <w:spacing w:line="360" w:lineRule="auto"/>
        <w:ind w:hanging="720"/>
        <w:jc w:val="both"/>
        <w:rPr>
          <w:sz w:val="28"/>
          <w:szCs w:val="28"/>
          <w:lang w:val="en-US"/>
        </w:rPr>
      </w:pPr>
      <w:r>
        <w:rPr>
          <w:iCs/>
          <w:sz w:val="28"/>
          <w:szCs w:val="28"/>
          <w:lang w:val="en-US"/>
        </w:rPr>
        <w:t>Sato R. O</w:t>
      </w:r>
      <w:r w:rsidRPr="00442D84">
        <w:rPr>
          <w:iCs/>
          <w:sz w:val="28"/>
          <w:szCs w:val="28"/>
          <w:lang w:val="en-US"/>
        </w:rPr>
        <w:t>rganogermanium compounds as antiepileptic drugs // C.A.-1981.-V</w:t>
      </w:r>
      <w:r>
        <w:rPr>
          <w:iCs/>
          <w:sz w:val="28"/>
          <w:szCs w:val="28"/>
          <w:lang w:val="en-US"/>
        </w:rPr>
        <w:t>ol</w:t>
      </w:r>
      <w:r w:rsidRPr="00442D84">
        <w:rPr>
          <w:iCs/>
          <w:sz w:val="28"/>
          <w:szCs w:val="28"/>
          <w:lang w:val="en-US"/>
        </w:rPr>
        <w:t>.95.-73887r.</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iCs/>
          <w:sz w:val="28"/>
          <w:szCs w:val="28"/>
        </w:rPr>
        <w:t>Антоненко</w:t>
      </w:r>
      <w:r w:rsidRPr="00E6785F">
        <w:rPr>
          <w:iCs/>
          <w:sz w:val="28"/>
          <w:szCs w:val="28"/>
        </w:rPr>
        <w:t xml:space="preserve"> </w:t>
      </w:r>
      <w:r w:rsidRPr="00442D84">
        <w:rPr>
          <w:iCs/>
          <w:sz w:val="28"/>
          <w:szCs w:val="28"/>
        </w:rPr>
        <w:t>П</w:t>
      </w:r>
      <w:r w:rsidRPr="00E6785F">
        <w:rPr>
          <w:iCs/>
          <w:sz w:val="28"/>
          <w:szCs w:val="28"/>
        </w:rPr>
        <w:t>.</w:t>
      </w:r>
      <w:r w:rsidRPr="00442D84">
        <w:rPr>
          <w:iCs/>
          <w:sz w:val="28"/>
          <w:szCs w:val="28"/>
        </w:rPr>
        <w:t>Б</w:t>
      </w:r>
      <w:r w:rsidRPr="00E6785F">
        <w:rPr>
          <w:iCs/>
          <w:sz w:val="28"/>
          <w:szCs w:val="28"/>
        </w:rPr>
        <w:t xml:space="preserve">. </w:t>
      </w:r>
      <w:r w:rsidRPr="00442D84">
        <w:rPr>
          <w:iCs/>
          <w:sz w:val="28"/>
          <w:szCs w:val="28"/>
        </w:rPr>
        <w:t>Нейротропные</w:t>
      </w:r>
      <w:r w:rsidRPr="00E6785F">
        <w:rPr>
          <w:iCs/>
          <w:sz w:val="28"/>
          <w:szCs w:val="28"/>
        </w:rPr>
        <w:t xml:space="preserve"> </w:t>
      </w:r>
      <w:r w:rsidRPr="00442D84">
        <w:rPr>
          <w:iCs/>
          <w:sz w:val="28"/>
          <w:szCs w:val="28"/>
        </w:rPr>
        <w:t>эффекты</w:t>
      </w:r>
      <w:r w:rsidRPr="00E6785F">
        <w:rPr>
          <w:iCs/>
          <w:sz w:val="28"/>
          <w:szCs w:val="28"/>
        </w:rPr>
        <w:t xml:space="preserve"> </w:t>
      </w:r>
      <w:r w:rsidRPr="00442D84">
        <w:rPr>
          <w:iCs/>
          <w:sz w:val="28"/>
          <w:szCs w:val="28"/>
        </w:rPr>
        <w:t>новых</w:t>
      </w:r>
      <w:r w:rsidRPr="00E6785F">
        <w:rPr>
          <w:iCs/>
          <w:sz w:val="28"/>
          <w:szCs w:val="28"/>
        </w:rPr>
        <w:t xml:space="preserve"> </w:t>
      </w:r>
      <w:r w:rsidRPr="00442D84">
        <w:rPr>
          <w:iCs/>
          <w:sz w:val="28"/>
          <w:szCs w:val="28"/>
        </w:rPr>
        <w:t>биологически</w:t>
      </w:r>
      <w:r w:rsidRPr="00E6785F">
        <w:rPr>
          <w:iCs/>
          <w:sz w:val="28"/>
          <w:szCs w:val="28"/>
        </w:rPr>
        <w:t xml:space="preserve"> </w:t>
      </w:r>
      <w:r w:rsidRPr="00442D84">
        <w:rPr>
          <w:iCs/>
          <w:sz w:val="28"/>
          <w:szCs w:val="28"/>
        </w:rPr>
        <w:t>активных</w:t>
      </w:r>
      <w:r w:rsidRPr="00E6785F">
        <w:rPr>
          <w:iCs/>
          <w:sz w:val="28"/>
          <w:szCs w:val="28"/>
        </w:rPr>
        <w:t xml:space="preserve"> </w:t>
      </w:r>
      <w:r w:rsidRPr="00442D84">
        <w:rPr>
          <w:iCs/>
          <w:sz w:val="28"/>
          <w:szCs w:val="28"/>
        </w:rPr>
        <w:t>веществ</w:t>
      </w:r>
      <w:r w:rsidRPr="00E6785F">
        <w:rPr>
          <w:iCs/>
          <w:sz w:val="28"/>
          <w:szCs w:val="28"/>
        </w:rPr>
        <w:t xml:space="preserve"> – </w:t>
      </w:r>
      <w:r w:rsidRPr="00442D84">
        <w:rPr>
          <w:iCs/>
          <w:sz w:val="28"/>
          <w:szCs w:val="28"/>
        </w:rPr>
        <w:t>координационных</w:t>
      </w:r>
      <w:r w:rsidRPr="00E6785F">
        <w:rPr>
          <w:iCs/>
          <w:sz w:val="28"/>
          <w:szCs w:val="28"/>
        </w:rPr>
        <w:t xml:space="preserve"> </w:t>
      </w:r>
      <w:r w:rsidRPr="00442D84">
        <w:rPr>
          <w:iCs/>
          <w:sz w:val="28"/>
          <w:szCs w:val="28"/>
        </w:rPr>
        <w:t>соединений</w:t>
      </w:r>
      <w:r w:rsidRPr="00E6785F">
        <w:rPr>
          <w:iCs/>
          <w:sz w:val="28"/>
          <w:szCs w:val="28"/>
        </w:rPr>
        <w:t xml:space="preserve"> </w:t>
      </w:r>
      <w:r w:rsidRPr="00442D84">
        <w:rPr>
          <w:iCs/>
          <w:sz w:val="28"/>
          <w:szCs w:val="28"/>
        </w:rPr>
        <w:t>германия</w:t>
      </w:r>
      <w:r w:rsidRPr="00E6785F">
        <w:rPr>
          <w:iCs/>
          <w:sz w:val="28"/>
          <w:szCs w:val="28"/>
        </w:rPr>
        <w:t xml:space="preserve"> </w:t>
      </w:r>
      <w:r w:rsidRPr="00442D84">
        <w:rPr>
          <w:iCs/>
          <w:sz w:val="28"/>
          <w:szCs w:val="28"/>
        </w:rPr>
        <w:t>с</w:t>
      </w:r>
      <w:r w:rsidRPr="00E6785F">
        <w:rPr>
          <w:iCs/>
          <w:sz w:val="28"/>
          <w:szCs w:val="28"/>
        </w:rPr>
        <w:t xml:space="preserve"> </w:t>
      </w:r>
      <w:r w:rsidRPr="00442D84">
        <w:rPr>
          <w:iCs/>
          <w:sz w:val="28"/>
          <w:szCs w:val="28"/>
        </w:rPr>
        <w:t>биолигандами</w:t>
      </w:r>
      <w:r w:rsidRPr="00E6785F">
        <w:rPr>
          <w:iCs/>
          <w:sz w:val="28"/>
          <w:szCs w:val="28"/>
        </w:rPr>
        <w:t xml:space="preserve">: </w:t>
      </w:r>
      <w:r w:rsidRPr="00442D84">
        <w:rPr>
          <w:iCs/>
          <w:sz w:val="28"/>
          <w:szCs w:val="28"/>
        </w:rPr>
        <w:t xml:space="preserve">Дис….канд. мед. Наук.- Одесса, 1999.- 191с. </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Paxinos G., Watson C.R.,  Emson P.C. AChE-stained horizontal sections of the rat brain in stereotaxic coordinates // J Neurosci Methods. -1980. -Vol.3, №2. -P.129-149.</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Лазаренко Н.</w:t>
      </w:r>
      <w:r>
        <w:rPr>
          <w:sz w:val="28"/>
          <w:szCs w:val="28"/>
        </w:rPr>
        <w:t>С., Петров Е.С., Забродин И.О.</w:t>
      </w:r>
      <w:r w:rsidRPr="00343C7D">
        <w:rPr>
          <w:sz w:val="28"/>
          <w:szCs w:val="28"/>
        </w:rPr>
        <w:t xml:space="preserve"> </w:t>
      </w:r>
      <w:r w:rsidRPr="00442D84">
        <w:rPr>
          <w:sz w:val="28"/>
          <w:szCs w:val="28"/>
        </w:rPr>
        <w:t>Вероятнос</w:t>
      </w:r>
      <w:r w:rsidRPr="00442D84">
        <w:rPr>
          <w:sz w:val="28"/>
          <w:szCs w:val="28"/>
        </w:rPr>
        <w:t>т</w:t>
      </w:r>
      <w:r w:rsidRPr="00442D84">
        <w:rPr>
          <w:sz w:val="28"/>
          <w:szCs w:val="28"/>
        </w:rPr>
        <w:t>ные характеристики  поведения  крыс  в  условиях  "открытого поля" // Журн. высш. нерв. деят. -1982. -Т.32, №6. -С.1096-1103.</w:t>
      </w:r>
    </w:p>
    <w:p w:rsidR="00FC301F" w:rsidRDefault="00FC301F" w:rsidP="00B8142E">
      <w:pPr>
        <w:numPr>
          <w:ilvl w:val="0"/>
          <w:numId w:val="67"/>
        </w:numPr>
        <w:suppressAutoHyphens w:val="0"/>
        <w:spacing w:line="360" w:lineRule="auto"/>
        <w:ind w:hanging="720"/>
        <w:jc w:val="both"/>
        <w:rPr>
          <w:sz w:val="28"/>
          <w:szCs w:val="28"/>
        </w:rPr>
      </w:pPr>
      <w:r>
        <w:rPr>
          <w:sz w:val="28"/>
          <w:szCs w:val="28"/>
        </w:rPr>
        <w:lastRenderedPageBreak/>
        <w:t>Александрова Ж.Г.,</w:t>
      </w:r>
      <w:r w:rsidRPr="00343C7D">
        <w:rPr>
          <w:sz w:val="28"/>
          <w:szCs w:val="28"/>
        </w:rPr>
        <w:t xml:space="preserve"> </w:t>
      </w:r>
      <w:r w:rsidRPr="00442D84">
        <w:rPr>
          <w:sz w:val="28"/>
          <w:szCs w:val="28"/>
        </w:rPr>
        <w:t xml:space="preserve">Суворов Н.Б., Шалин </w:t>
      </w:r>
      <w:r>
        <w:rPr>
          <w:sz w:val="28"/>
          <w:szCs w:val="28"/>
        </w:rPr>
        <w:t>Ю.Н.</w:t>
      </w:r>
      <w:r w:rsidRPr="00442D84">
        <w:rPr>
          <w:sz w:val="28"/>
          <w:szCs w:val="28"/>
        </w:rPr>
        <w:t xml:space="preserve"> Индивид</w:t>
      </w:r>
      <w:r w:rsidRPr="00442D84">
        <w:rPr>
          <w:sz w:val="28"/>
          <w:szCs w:val="28"/>
        </w:rPr>
        <w:t>у</w:t>
      </w:r>
      <w:r w:rsidRPr="00442D84">
        <w:rPr>
          <w:sz w:val="28"/>
          <w:szCs w:val="28"/>
        </w:rPr>
        <w:t>альные особенности поведения,  обучения и адаптации крыс к экстр</w:t>
      </w:r>
      <w:r w:rsidRPr="00442D84">
        <w:rPr>
          <w:sz w:val="28"/>
          <w:szCs w:val="28"/>
        </w:rPr>
        <w:t>е</w:t>
      </w:r>
      <w:r w:rsidRPr="00442D84">
        <w:rPr>
          <w:sz w:val="28"/>
          <w:szCs w:val="28"/>
        </w:rPr>
        <w:t>мальным воздействиям /// Физиол. ж. СССР. - 1984. -Т.70, №9. -С.1294-1300.</w:t>
      </w:r>
    </w:p>
    <w:p w:rsidR="00FC301F" w:rsidRPr="00442D84" w:rsidRDefault="00FC301F" w:rsidP="00B8142E">
      <w:pPr>
        <w:numPr>
          <w:ilvl w:val="0"/>
          <w:numId w:val="67"/>
        </w:numPr>
        <w:suppressAutoHyphens w:val="0"/>
        <w:spacing w:line="360" w:lineRule="auto"/>
        <w:ind w:hanging="720"/>
        <w:jc w:val="both"/>
        <w:rPr>
          <w:sz w:val="28"/>
          <w:szCs w:val="28"/>
        </w:rPr>
      </w:pPr>
      <w:r w:rsidRPr="00442D84">
        <w:rPr>
          <w:sz w:val="28"/>
          <w:szCs w:val="28"/>
        </w:rPr>
        <w:t>Б</w:t>
      </w:r>
      <w:r w:rsidRPr="00442D84">
        <w:rPr>
          <w:sz w:val="28"/>
          <w:szCs w:val="28"/>
          <w:lang w:val="en-US"/>
        </w:rPr>
        <w:t>y</w:t>
      </w:r>
      <w:r w:rsidRPr="00442D84">
        <w:rPr>
          <w:sz w:val="28"/>
          <w:szCs w:val="28"/>
        </w:rPr>
        <w:t>реш</w:t>
      </w:r>
      <w:r w:rsidRPr="00343C7D">
        <w:rPr>
          <w:sz w:val="28"/>
          <w:szCs w:val="28"/>
        </w:rPr>
        <w:t xml:space="preserve"> </w:t>
      </w:r>
      <w:r w:rsidRPr="00442D84">
        <w:rPr>
          <w:sz w:val="28"/>
          <w:szCs w:val="28"/>
        </w:rPr>
        <w:t>Я</w:t>
      </w:r>
      <w:r w:rsidRPr="00343C7D">
        <w:rPr>
          <w:sz w:val="28"/>
          <w:szCs w:val="28"/>
        </w:rPr>
        <w:t xml:space="preserve">., </w:t>
      </w:r>
      <w:r w:rsidRPr="00442D84">
        <w:rPr>
          <w:sz w:val="28"/>
          <w:szCs w:val="28"/>
        </w:rPr>
        <w:t>Б</w:t>
      </w:r>
      <w:r w:rsidRPr="00442D84">
        <w:rPr>
          <w:sz w:val="28"/>
          <w:szCs w:val="28"/>
          <w:lang w:val="en-US"/>
        </w:rPr>
        <w:t>y</w:t>
      </w:r>
      <w:r w:rsidRPr="00442D84">
        <w:rPr>
          <w:sz w:val="28"/>
          <w:szCs w:val="28"/>
        </w:rPr>
        <w:t>реш</w:t>
      </w:r>
      <w:r w:rsidRPr="00442D84">
        <w:rPr>
          <w:sz w:val="28"/>
          <w:szCs w:val="28"/>
          <w:lang w:val="en-US"/>
        </w:rPr>
        <w:t>o</w:t>
      </w:r>
      <w:r w:rsidRPr="00442D84">
        <w:rPr>
          <w:sz w:val="28"/>
          <w:szCs w:val="28"/>
        </w:rPr>
        <w:t>ва</w:t>
      </w:r>
      <w:r w:rsidRPr="00343C7D">
        <w:rPr>
          <w:sz w:val="28"/>
          <w:szCs w:val="28"/>
        </w:rPr>
        <w:t xml:space="preserve"> </w:t>
      </w:r>
      <w:r w:rsidRPr="00442D84">
        <w:rPr>
          <w:sz w:val="28"/>
          <w:szCs w:val="28"/>
        </w:rPr>
        <w:t>О</w:t>
      </w:r>
      <w:r w:rsidRPr="00343C7D">
        <w:rPr>
          <w:sz w:val="28"/>
          <w:szCs w:val="28"/>
        </w:rPr>
        <w:t xml:space="preserve">., </w:t>
      </w:r>
      <w:r w:rsidRPr="00442D84">
        <w:rPr>
          <w:sz w:val="28"/>
          <w:szCs w:val="28"/>
        </w:rPr>
        <w:t>Хью</w:t>
      </w:r>
      <w:r w:rsidRPr="00442D84">
        <w:rPr>
          <w:sz w:val="28"/>
          <w:szCs w:val="28"/>
          <w:lang w:val="en-US"/>
        </w:rPr>
        <w:t>c</w:t>
      </w:r>
      <w:r w:rsidRPr="00442D84">
        <w:rPr>
          <w:sz w:val="28"/>
          <w:szCs w:val="28"/>
        </w:rPr>
        <w:t>т</w:t>
      </w:r>
      <w:r w:rsidRPr="00442D84">
        <w:rPr>
          <w:sz w:val="28"/>
          <w:szCs w:val="28"/>
          <w:lang w:val="en-US"/>
        </w:rPr>
        <w:t>o</w:t>
      </w:r>
      <w:r w:rsidRPr="00442D84">
        <w:rPr>
          <w:sz w:val="28"/>
          <w:szCs w:val="28"/>
        </w:rPr>
        <w:t>н</w:t>
      </w:r>
      <w:r w:rsidRPr="00343C7D">
        <w:rPr>
          <w:sz w:val="28"/>
          <w:szCs w:val="28"/>
        </w:rPr>
        <w:t xml:space="preserve"> </w:t>
      </w:r>
      <w:r w:rsidRPr="00442D84">
        <w:rPr>
          <w:sz w:val="28"/>
          <w:szCs w:val="28"/>
        </w:rPr>
        <w:t>Д</w:t>
      </w:r>
      <w:r w:rsidRPr="00343C7D">
        <w:rPr>
          <w:sz w:val="28"/>
          <w:szCs w:val="28"/>
        </w:rPr>
        <w:t xml:space="preserve">. </w:t>
      </w:r>
      <w:r w:rsidRPr="00442D84">
        <w:rPr>
          <w:sz w:val="28"/>
          <w:szCs w:val="28"/>
        </w:rPr>
        <w:t>М</w:t>
      </w:r>
      <w:r w:rsidRPr="00442D84">
        <w:rPr>
          <w:sz w:val="28"/>
          <w:szCs w:val="28"/>
        </w:rPr>
        <w:t>е</w:t>
      </w:r>
      <w:r w:rsidRPr="00442D84">
        <w:rPr>
          <w:sz w:val="28"/>
          <w:szCs w:val="28"/>
        </w:rPr>
        <w:t>тoдики и ocнoвные экcперименты пo изyчению мoзга и пoведения. -М.: Выcшая шкoла, 1991. -</w:t>
      </w:r>
      <w:r w:rsidRPr="00343C7D">
        <w:rPr>
          <w:sz w:val="28"/>
          <w:szCs w:val="28"/>
        </w:rPr>
        <w:t xml:space="preserve"> </w:t>
      </w:r>
      <w:r w:rsidRPr="00442D84">
        <w:rPr>
          <w:sz w:val="28"/>
          <w:szCs w:val="28"/>
        </w:rPr>
        <w:t xml:space="preserve">400 c.  </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Dunham N.W., Miya T.S.</w:t>
      </w:r>
      <w:r>
        <w:rPr>
          <w:sz w:val="28"/>
          <w:szCs w:val="28"/>
          <w:lang w:val="en-US"/>
        </w:rPr>
        <w:t xml:space="preserve"> </w:t>
      </w:r>
      <w:r w:rsidRPr="00442D84">
        <w:rPr>
          <w:sz w:val="28"/>
          <w:szCs w:val="28"/>
          <w:lang w:val="en-US"/>
        </w:rPr>
        <w:t xml:space="preserve">A note on simple apparatus for detecting neurological deficit in rats and mice // </w:t>
      </w:r>
      <w:r w:rsidRPr="00442D84">
        <w:rPr>
          <w:iCs/>
          <w:sz w:val="28"/>
          <w:szCs w:val="28"/>
          <w:lang w:val="en-US"/>
        </w:rPr>
        <w:t>J. Am. Pharm.-</w:t>
      </w:r>
      <w:r>
        <w:rPr>
          <w:iCs/>
          <w:sz w:val="28"/>
          <w:szCs w:val="28"/>
          <w:lang w:val="en-US"/>
        </w:rPr>
        <w:t xml:space="preserve"> 1957. -</w:t>
      </w:r>
      <w:r w:rsidRPr="00442D84">
        <w:rPr>
          <w:iCs/>
          <w:sz w:val="28"/>
          <w:szCs w:val="28"/>
          <w:lang w:val="en-US"/>
        </w:rPr>
        <w:t xml:space="preserve"> V</w:t>
      </w:r>
      <w:r>
        <w:rPr>
          <w:iCs/>
          <w:sz w:val="28"/>
          <w:szCs w:val="28"/>
          <w:lang w:val="en-US"/>
        </w:rPr>
        <w:t>ol</w:t>
      </w:r>
      <w:r w:rsidRPr="00442D84">
        <w:rPr>
          <w:iCs/>
          <w:sz w:val="28"/>
          <w:szCs w:val="28"/>
          <w:lang w:val="en-US"/>
        </w:rPr>
        <w:t>. 46</w:t>
      </w:r>
      <w:r w:rsidRPr="00442D84">
        <w:rPr>
          <w:sz w:val="28"/>
          <w:szCs w:val="28"/>
          <w:lang w:val="en-US"/>
        </w:rPr>
        <w:t>.-P. 208-209. </w:t>
      </w:r>
      <w:hyperlink r:id="rId18" w:history="1"/>
      <w:r w:rsidRPr="00442D84">
        <w:rPr>
          <w:sz w:val="28"/>
          <w:szCs w:val="28"/>
          <w:lang w:val="en-US"/>
        </w:rPr>
        <w:t> </w:t>
      </w:r>
    </w:p>
    <w:p w:rsidR="00FC301F" w:rsidRDefault="00FC301F" w:rsidP="00B8142E">
      <w:pPr>
        <w:numPr>
          <w:ilvl w:val="0"/>
          <w:numId w:val="67"/>
        </w:numPr>
        <w:suppressAutoHyphens w:val="0"/>
        <w:spacing w:line="360" w:lineRule="auto"/>
        <w:ind w:hanging="720"/>
        <w:jc w:val="both"/>
        <w:rPr>
          <w:sz w:val="28"/>
          <w:szCs w:val="28"/>
          <w:lang w:val="en-US"/>
        </w:rPr>
      </w:pPr>
      <w:r w:rsidRPr="00442D84">
        <w:rPr>
          <w:bCs/>
          <w:sz w:val="28"/>
          <w:szCs w:val="28"/>
          <w:lang w:val="en-US"/>
        </w:rPr>
        <w:t>Litchfield. J. T.,  Wilcoxon F</w:t>
      </w:r>
      <w:r>
        <w:rPr>
          <w:bCs/>
          <w:sz w:val="28"/>
          <w:szCs w:val="28"/>
          <w:lang w:val="en-US"/>
        </w:rPr>
        <w:t>.</w:t>
      </w:r>
      <w:r w:rsidRPr="00442D84">
        <w:rPr>
          <w:bCs/>
          <w:sz w:val="28"/>
          <w:szCs w:val="28"/>
          <w:lang w:val="en-US"/>
        </w:rPr>
        <w:t xml:space="preserve"> A. </w:t>
      </w:r>
      <w:r w:rsidRPr="00442D84">
        <w:rPr>
          <w:sz w:val="28"/>
          <w:szCs w:val="28"/>
          <w:lang w:val="en-US"/>
        </w:rPr>
        <w:t xml:space="preserve">A simplified method of evaluating dose-effect experiments // </w:t>
      </w:r>
      <w:r w:rsidRPr="00442D84">
        <w:rPr>
          <w:iCs/>
          <w:sz w:val="28"/>
          <w:szCs w:val="28"/>
          <w:lang w:val="en-US"/>
        </w:rPr>
        <w:t xml:space="preserve">J. Pharmacol. </w:t>
      </w:r>
      <w:r w:rsidRPr="00442D84">
        <w:rPr>
          <w:sz w:val="28"/>
          <w:szCs w:val="28"/>
          <w:lang w:val="en-US"/>
        </w:rPr>
        <w:t>Exp</w:t>
      </w:r>
      <w:r>
        <w:rPr>
          <w:sz w:val="28"/>
          <w:szCs w:val="28"/>
          <w:lang w:val="en-US"/>
        </w:rPr>
        <w:t>.- 1949.- Ther. 96.- P. 99-113.</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Morimoto K., Sato M. NMDA receptor complex and kindling mechanisms // Epil</w:t>
      </w:r>
      <w:r>
        <w:rPr>
          <w:sz w:val="28"/>
          <w:szCs w:val="28"/>
          <w:lang w:val="en-US"/>
        </w:rPr>
        <w:t>epsy Res Suppl. -1992. -Vol.9.- P.</w:t>
      </w:r>
      <w:r w:rsidRPr="00442D84">
        <w:rPr>
          <w:sz w:val="28"/>
          <w:szCs w:val="28"/>
          <w:lang w:val="en-US"/>
        </w:rPr>
        <w:t>297-305.</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Rice A.C., DeLorenzo R.J. NMDA receptor activation during status epilept</w:t>
      </w:r>
      <w:r w:rsidRPr="00442D84">
        <w:rPr>
          <w:sz w:val="28"/>
          <w:szCs w:val="28"/>
          <w:lang w:val="en-US"/>
        </w:rPr>
        <w:t>i</w:t>
      </w:r>
      <w:r w:rsidRPr="00442D84">
        <w:rPr>
          <w:sz w:val="28"/>
          <w:szCs w:val="28"/>
          <w:lang w:val="en-US"/>
        </w:rPr>
        <w:t>cus is required for the development of epilepsy // Brain Res. -1998. -Vol.782, №1-2. -</w:t>
      </w:r>
      <w:r>
        <w:rPr>
          <w:sz w:val="28"/>
          <w:szCs w:val="28"/>
          <w:lang w:val="en-US"/>
        </w:rPr>
        <w:t xml:space="preserve"> </w:t>
      </w:r>
      <w:r w:rsidRPr="00442D84">
        <w:rPr>
          <w:sz w:val="28"/>
          <w:szCs w:val="28"/>
          <w:lang w:val="en-US"/>
        </w:rPr>
        <w:t>P.240-247.</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Benardo L.S. Recruitment of inhibition by enhanced activation of synaptic NMDA responses in the rat cerebral cortex // Brain Res. -1993. -Vol.627, №2. -P.314-324.</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bCs/>
          <w:sz w:val="28"/>
          <w:szCs w:val="28"/>
          <w:lang w:val="en-US"/>
        </w:rPr>
        <w:t>Barton</w:t>
      </w:r>
      <w:r w:rsidRPr="00846EB7">
        <w:rPr>
          <w:sz w:val="28"/>
          <w:szCs w:val="28"/>
          <w:lang w:val="en-US"/>
        </w:rPr>
        <w:t xml:space="preserve"> </w:t>
      </w:r>
      <w:r w:rsidRPr="00442D84">
        <w:rPr>
          <w:sz w:val="28"/>
          <w:szCs w:val="28"/>
          <w:lang w:val="en-US"/>
        </w:rPr>
        <w:t>M.E., Klein</w:t>
      </w:r>
      <w:r w:rsidRPr="00846EB7">
        <w:rPr>
          <w:sz w:val="28"/>
          <w:szCs w:val="28"/>
          <w:lang w:val="en-US"/>
        </w:rPr>
        <w:t xml:space="preserve"> </w:t>
      </w:r>
      <w:r w:rsidRPr="00442D84">
        <w:rPr>
          <w:sz w:val="28"/>
          <w:szCs w:val="28"/>
          <w:lang w:val="en-US"/>
        </w:rPr>
        <w:t>B.D., Wolf</w:t>
      </w:r>
      <w:r w:rsidRPr="00846EB7">
        <w:rPr>
          <w:sz w:val="28"/>
          <w:szCs w:val="28"/>
          <w:lang w:val="en-US"/>
        </w:rPr>
        <w:t xml:space="preserve"> </w:t>
      </w:r>
      <w:r w:rsidRPr="00442D84">
        <w:rPr>
          <w:sz w:val="28"/>
          <w:szCs w:val="28"/>
          <w:lang w:val="en-US"/>
        </w:rPr>
        <w:t>H.H.</w:t>
      </w:r>
      <w:r>
        <w:rPr>
          <w:sz w:val="28"/>
          <w:szCs w:val="28"/>
          <w:lang w:val="en-US"/>
        </w:rPr>
        <w:t xml:space="preserve"> </w:t>
      </w:r>
      <w:r w:rsidRPr="00442D84">
        <w:rPr>
          <w:sz w:val="28"/>
          <w:szCs w:val="28"/>
          <w:lang w:val="en-US"/>
        </w:rPr>
        <w:t xml:space="preserve">Pharmacological characterization of the </w:t>
      </w:r>
      <w:r w:rsidRPr="00442D84">
        <w:rPr>
          <w:bCs/>
          <w:sz w:val="28"/>
          <w:szCs w:val="28"/>
          <w:lang w:val="en-US"/>
        </w:rPr>
        <w:t>6 Hz</w:t>
      </w:r>
      <w:r w:rsidRPr="00442D84">
        <w:rPr>
          <w:sz w:val="28"/>
          <w:szCs w:val="28"/>
          <w:lang w:val="en-US"/>
        </w:rPr>
        <w:t xml:space="preserve"> psychomotor seizure model of partial </w:t>
      </w:r>
      <w:r w:rsidRPr="00442D84">
        <w:rPr>
          <w:bCs/>
          <w:sz w:val="28"/>
          <w:szCs w:val="28"/>
          <w:lang w:val="en-US"/>
        </w:rPr>
        <w:t>epilepsy</w:t>
      </w:r>
      <w:r w:rsidRPr="00442D84">
        <w:rPr>
          <w:sz w:val="28"/>
          <w:szCs w:val="28"/>
          <w:lang w:val="en-US"/>
        </w:rPr>
        <w:t xml:space="preserve"> // </w:t>
      </w:r>
      <w:r w:rsidRPr="00442D84">
        <w:rPr>
          <w:bCs/>
          <w:sz w:val="28"/>
          <w:szCs w:val="28"/>
          <w:lang w:val="en-US"/>
        </w:rPr>
        <w:t>Epilepsy</w:t>
      </w:r>
      <w:r w:rsidRPr="00442D84">
        <w:rPr>
          <w:sz w:val="28"/>
          <w:szCs w:val="28"/>
          <w:lang w:val="en-US"/>
        </w:rPr>
        <w:t xml:space="preserve"> Res.- 2001.- V</w:t>
      </w:r>
      <w:r>
        <w:rPr>
          <w:sz w:val="28"/>
          <w:szCs w:val="28"/>
          <w:lang w:val="en-US"/>
        </w:rPr>
        <w:t>ol</w:t>
      </w:r>
      <w:r w:rsidRPr="00442D84">
        <w:rPr>
          <w:sz w:val="28"/>
          <w:szCs w:val="28"/>
          <w:lang w:val="en-US"/>
        </w:rPr>
        <w:t xml:space="preserve">.47.– P.217-227. </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Sugimoto K.</w:t>
      </w:r>
      <w:r>
        <w:rPr>
          <w:sz w:val="28"/>
          <w:szCs w:val="28"/>
          <w:lang w:val="en-US"/>
        </w:rPr>
        <w:t>,</w:t>
      </w:r>
      <w:r w:rsidRPr="00442D84">
        <w:rPr>
          <w:sz w:val="28"/>
          <w:szCs w:val="28"/>
          <w:lang w:val="en-US"/>
        </w:rPr>
        <w:t xml:space="preserve"> </w:t>
      </w:r>
      <w:r w:rsidRPr="00442D84">
        <w:rPr>
          <w:bCs/>
          <w:sz w:val="28"/>
          <w:szCs w:val="28"/>
          <w:lang w:val="en-US"/>
        </w:rPr>
        <w:t>Yamamoto</w:t>
      </w:r>
      <w:r w:rsidRPr="00846EB7">
        <w:rPr>
          <w:sz w:val="28"/>
          <w:szCs w:val="28"/>
          <w:lang w:val="en-US"/>
        </w:rPr>
        <w:t xml:space="preserve"> </w:t>
      </w:r>
      <w:r w:rsidRPr="00442D84">
        <w:rPr>
          <w:sz w:val="28"/>
          <w:szCs w:val="28"/>
          <w:lang w:val="en-US"/>
        </w:rPr>
        <w:t xml:space="preserve">Y. </w:t>
      </w:r>
      <w:r w:rsidRPr="00442D84">
        <w:rPr>
          <w:bCs/>
          <w:sz w:val="28"/>
          <w:szCs w:val="28"/>
          <w:lang w:val="en-US"/>
        </w:rPr>
        <w:t>Solution</w:t>
      </w:r>
      <w:r w:rsidRPr="00442D84">
        <w:rPr>
          <w:sz w:val="28"/>
          <w:szCs w:val="28"/>
          <w:lang w:val="en-US"/>
        </w:rPr>
        <w:t xml:space="preserve"> to the Inverse Regulator Problem for Discret</w:t>
      </w:r>
      <w:r>
        <w:rPr>
          <w:sz w:val="28"/>
          <w:szCs w:val="28"/>
          <w:lang w:val="en-US"/>
        </w:rPr>
        <w:t>e-time Systems //  J. of Contr.</w:t>
      </w:r>
      <w:r w:rsidRPr="00442D84">
        <w:rPr>
          <w:sz w:val="28"/>
          <w:szCs w:val="28"/>
          <w:lang w:val="en-US"/>
        </w:rPr>
        <w:t xml:space="preserve"> -1988.- Vol. 48, P.1285-1300</w:t>
      </w:r>
      <w:r>
        <w:rPr>
          <w:sz w:val="28"/>
          <w:szCs w:val="28"/>
          <w:lang w:val="en-US"/>
        </w:rPr>
        <w:t>.</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 xml:space="preserve">Graphical programming for measurement and automation - LabVIEW 7.1.- National instruments.- USA.- 2004. </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 xml:space="preserve">Is amygdala kindling in rats a model for drug-resistant partial epilepsy? </w:t>
      </w:r>
      <w:r>
        <w:rPr>
          <w:sz w:val="28"/>
          <w:szCs w:val="28"/>
          <w:lang w:val="uk-UA"/>
        </w:rPr>
        <w:t xml:space="preserve">/ </w:t>
      </w:r>
      <w:r w:rsidRPr="00442D84">
        <w:rPr>
          <w:sz w:val="28"/>
          <w:szCs w:val="28"/>
          <w:lang w:val="en-US"/>
        </w:rPr>
        <w:t>Lusczki</w:t>
      </w:r>
      <w:r>
        <w:rPr>
          <w:sz w:val="28"/>
          <w:szCs w:val="28"/>
          <w:lang w:val="uk-UA"/>
        </w:rPr>
        <w:t xml:space="preserve"> </w:t>
      </w:r>
      <w:r w:rsidRPr="00442D84">
        <w:rPr>
          <w:sz w:val="28"/>
          <w:szCs w:val="28"/>
          <w:lang w:val="en-US"/>
        </w:rPr>
        <w:t>J.J</w:t>
      </w:r>
      <w:r>
        <w:rPr>
          <w:sz w:val="28"/>
          <w:szCs w:val="28"/>
          <w:lang w:val="uk-UA"/>
        </w:rPr>
        <w:t>.</w:t>
      </w:r>
      <w:r w:rsidRPr="00442D84">
        <w:rPr>
          <w:sz w:val="28"/>
          <w:szCs w:val="28"/>
          <w:lang w:val="en-US"/>
        </w:rPr>
        <w:t>,  Czuczwarer W., Jackel R.</w:t>
      </w:r>
      <w:r>
        <w:rPr>
          <w:sz w:val="28"/>
          <w:szCs w:val="28"/>
          <w:lang w:val="uk-UA"/>
        </w:rPr>
        <w:t xml:space="preserve"> e</w:t>
      </w:r>
      <w:r>
        <w:rPr>
          <w:sz w:val="28"/>
          <w:szCs w:val="28"/>
          <w:lang w:val="en-US"/>
        </w:rPr>
        <w:t>t al.</w:t>
      </w:r>
      <w:r w:rsidRPr="00442D84">
        <w:rPr>
          <w:sz w:val="28"/>
          <w:szCs w:val="28"/>
          <w:lang w:val="en-US"/>
        </w:rPr>
        <w:t xml:space="preserve"> // Exp Neurol. -1986. -Vol.93, №1. -P.211-226.</w:t>
      </w:r>
    </w:p>
    <w:p w:rsidR="00FC301F" w:rsidRPr="00442D84" w:rsidRDefault="00FC301F" w:rsidP="00B8142E">
      <w:pPr>
        <w:numPr>
          <w:ilvl w:val="0"/>
          <w:numId w:val="67"/>
        </w:numPr>
        <w:suppressAutoHyphens w:val="0"/>
        <w:spacing w:line="360" w:lineRule="auto"/>
        <w:ind w:hanging="720"/>
        <w:jc w:val="both"/>
        <w:rPr>
          <w:sz w:val="28"/>
          <w:szCs w:val="28"/>
          <w:lang w:val="en-US"/>
        </w:rPr>
      </w:pPr>
      <w:hyperlink r:id="rId19" w:history="1">
        <w:r w:rsidRPr="00CC19CC">
          <w:rPr>
            <w:rStyle w:val="afc"/>
            <w:color w:val="auto"/>
            <w:sz w:val="28"/>
            <w:szCs w:val="28"/>
            <w:lang w:val="en-US"/>
          </w:rPr>
          <w:t xml:space="preserve"> Jonker</w:t>
        </w:r>
      </w:hyperlink>
      <w:r w:rsidRPr="00CC19CC">
        <w:rPr>
          <w:lang w:val="en-US"/>
        </w:rPr>
        <w:t xml:space="preserve"> </w:t>
      </w:r>
      <w:r w:rsidRPr="00CC19CC">
        <w:rPr>
          <w:sz w:val="28"/>
          <w:szCs w:val="28"/>
          <w:lang w:val="en-US"/>
        </w:rPr>
        <w:t>D.M</w:t>
      </w:r>
      <w:r>
        <w:rPr>
          <w:sz w:val="28"/>
          <w:szCs w:val="28"/>
          <w:lang w:val="uk-UA"/>
        </w:rPr>
        <w:t>.</w:t>
      </w:r>
      <w:r w:rsidRPr="00CC19CC">
        <w:rPr>
          <w:sz w:val="28"/>
          <w:szCs w:val="28"/>
          <w:lang w:val="en-US"/>
        </w:rPr>
        <w:t xml:space="preserve">, </w:t>
      </w:r>
      <w:hyperlink r:id="rId20" w:history="1">
        <w:r w:rsidRPr="00CC19CC">
          <w:rPr>
            <w:rStyle w:val="afc"/>
            <w:color w:val="auto"/>
            <w:sz w:val="28"/>
            <w:szCs w:val="28"/>
            <w:lang w:val="en-US"/>
          </w:rPr>
          <w:t xml:space="preserve"> Voskuyl</w:t>
        </w:r>
      </w:hyperlink>
      <w:r w:rsidRPr="00CC19CC">
        <w:rPr>
          <w:lang w:val="en-US"/>
        </w:rPr>
        <w:t xml:space="preserve"> </w:t>
      </w:r>
      <w:r w:rsidRPr="00CC19CC">
        <w:rPr>
          <w:sz w:val="28"/>
          <w:szCs w:val="28"/>
          <w:lang w:val="en-US"/>
        </w:rPr>
        <w:t>R.A</w:t>
      </w:r>
      <w:r>
        <w:rPr>
          <w:sz w:val="28"/>
          <w:szCs w:val="28"/>
          <w:lang w:val="en-US"/>
        </w:rPr>
        <w:t>.,</w:t>
      </w:r>
      <w:r w:rsidRPr="00CC19CC">
        <w:rPr>
          <w:sz w:val="28"/>
          <w:szCs w:val="28"/>
          <w:lang w:val="en-US"/>
        </w:rPr>
        <w:t xml:space="preserve"> </w:t>
      </w:r>
      <w:hyperlink r:id="rId21" w:history="1">
        <w:r w:rsidRPr="00CC19CC">
          <w:rPr>
            <w:rStyle w:val="afc"/>
            <w:color w:val="auto"/>
            <w:sz w:val="28"/>
            <w:szCs w:val="28"/>
            <w:lang w:val="en-US"/>
          </w:rPr>
          <w:t>Danhof</w:t>
        </w:r>
      </w:hyperlink>
      <w:r w:rsidRPr="00CC19CC">
        <w:rPr>
          <w:lang w:val="en-US"/>
        </w:rPr>
        <w:t xml:space="preserve"> </w:t>
      </w:r>
      <w:r w:rsidRPr="00CC19CC">
        <w:rPr>
          <w:sz w:val="28"/>
          <w:szCs w:val="28"/>
          <w:lang w:val="en-US"/>
        </w:rPr>
        <w:t xml:space="preserve">M. </w:t>
      </w:r>
      <w:r w:rsidRPr="00442D84">
        <w:rPr>
          <w:sz w:val="28"/>
          <w:szCs w:val="28"/>
          <w:lang w:val="en-US"/>
        </w:rPr>
        <w:t>Synergistic combinations of anticonvulsant agents: what is the evidence from animal experiments?- Epilepsia. – 2007.- V</w:t>
      </w:r>
      <w:r>
        <w:rPr>
          <w:sz w:val="28"/>
          <w:szCs w:val="28"/>
          <w:lang w:val="en-US"/>
        </w:rPr>
        <w:t>ol. 48. – P. 412 - 434</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bCs/>
          <w:sz w:val="28"/>
          <w:szCs w:val="28"/>
          <w:lang w:val="en-US"/>
        </w:rPr>
        <w:lastRenderedPageBreak/>
        <w:t>Tallarida</w:t>
      </w:r>
      <w:r w:rsidRPr="00CC19CC">
        <w:rPr>
          <w:sz w:val="28"/>
          <w:szCs w:val="28"/>
          <w:lang w:val="en-US"/>
        </w:rPr>
        <w:t xml:space="preserve"> </w:t>
      </w:r>
      <w:r w:rsidRPr="00442D84">
        <w:rPr>
          <w:sz w:val="28"/>
          <w:szCs w:val="28"/>
          <w:lang w:val="en-US"/>
        </w:rPr>
        <w:t>R.J. Statistical analysis of drug combinations for synergism // Pain .- 1992.- V</w:t>
      </w:r>
      <w:r>
        <w:rPr>
          <w:sz w:val="28"/>
          <w:szCs w:val="28"/>
          <w:lang w:val="en-US"/>
        </w:rPr>
        <w:t>ol</w:t>
      </w:r>
      <w:r w:rsidRPr="00442D84">
        <w:rPr>
          <w:sz w:val="28"/>
          <w:szCs w:val="28"/>
          <w:lang w:val="en-US"/>
        </w:rPr>
        <w:t>. 49.- P. 93–97.</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bCs/>
          <w:sz w:val="28"/>
          <w:szCs w:val="28"/>
          <w:lang w:val="en-US"/>
        </w:rPr>
        <w:t>Characterization of the anticonvulsant, behavioral and pharmacokinetic interaction profiles of stiripentol in combination with clonazepam, ethosuximide, phenobarbital, and valproate using isobolographic analysis</w:t>
      </w:r>
      <w:r>
        <w:rPr>
          <w:bCs/>
          <w:sz w:val="28"/>
          <w:szCs w:val="28"/>
          <w:lang w:val="uk-UA"/>
        </w:rPr>
        <w:t xml:space="preserve"> /</w:t>
      </w:r>
      <w:r w:rsidRPr="00442D84">
        <w:rPr>
          <w:bCs/>
          <w:sz w:val="28"/>
          <w:szCs w:val="28"/>
          <w:lang w:val="en-US"/>
        </w:rPr>
        <w:t xml:space="preserve"> </w:t>
      </w:r>
      <w:r w:rsidRPr="00442D84">
        <w:rPr>
          <w:sz w:val="28"/>
          <w:szCs w:val="28"/>
          <w:lang w:val="en-US"/>
        </w:rPr>
        <w:t>J.J</w:t>
      </w:r>
      <w:r>
        <w:rPr>
          <w:sz w:val="28"/>
          <w:szCs w:val="28"/>
          <w:lang w:val="uk-UA"/>
        </w:rPr>
        <w:t>.</w:t>
      </w:r>
      <w:r w:rsidRPr="00442D84">
        <w:rPr>
          <w:sz w:val="28"/>
          <w:szCs w:val="28"/>
          <w:lang w:val="en-US"/>
        </w:rPr>
        <w:t xml:space="preserve"> Luszczki</w:t>
      </w:r>
      <w:r>
        <w:rPr>
          <w:sz w:val="28"/>
          <w:szCs w:val="28"/>
          <w:lang w:val="en-US"/>
        </w:rPr>
        <w:t xml:space="preserve">, </w:t>
      </w:r>
      <w:r w:rsidRPr="00442D84">
        <w:rPr>
          <w:sz w:val="28"/>
          <w:szCs w:val="28"/>
          <w:lang w:val="en-US"/>
        </w:rPr>
        <w:t>N</w:t>
      </w:r>
      <w:r>
        <w:rPr>
          <w:sz w:val="28"/>
          <w:szCs w:val="28"/>
          <w:lang w:val="en-US"/>
        </w:rPr>
        <w:t>.</w:t>
      </w:r>
      <w:r w:rsidRPr="00442D84">
        <w:rPr>
          <w:sz w:val="28"/>
          <w:szCs w:val="28"/>
          <w:lang w:val="en-US"/>
        </w:rPr>
        <w:t>Ratnaraj, P.N</w:t>
      </w:r>
      <w:r>
        <w:rPr>
          <w:sz w:val="28"/>
          <w:szCs w:val="28"/>
          <w:lang w:val="en-US"/>
        </w:rPr>
        <w:t>.</w:t>
      </w:r>
      <w:r w:rsidRPr="00442D84">
        <w:rPr>
          <w:sz w:val="28"/>
          <w:szCs w:val="28"/>
          <w:lang w:val="en-US"/>
        </w:rPr>
        <w:t xml:space="preserve"> Patsalos, S.J</w:t>
      </w:r>
      <w:r>
        <w:rPr>
          <w:sz w:val="28"/>
          <w:szCs w:val="28"/>
          <w:lang w:val="en-US"/>
        </w:rPr>
        <w:t>.</w:t>
      </w:r>
      <w:r w:rsidRPr="00442D84">
        <w:rPr>
          <w:sz w:val="28"/>
          <w:szCs w:val="28"/>
          <w:lang w:val="en-US"/>
        </w:rPr>
        <w:t xml:space="preserve"> Czuczwar.</w:t>
      </w:r>
      <w:r w:rsidRPr="00442D84">
        <w:rPr>
          <w:bCs/>
          <w:sz w:val="28"/>
          <w:szCs w:val="28"/>
          <w:lang w:val="en-US"/>
        </w:rPr>
        <w:t>//</w:t>
      </w:r>
      <w:r w:rsidRPr="00442D84">
        <w:rPr>
          <w:sz w:val="28"/>
          <w:szCs w:val="28"/>
          <w:lang w:val="en-US"/>
        </w:rPr>
        <w:t xml:space="preserve"> Epilepsia.-2006 – V</w:t>
      </w:r>
      <w:r>
        <w:rPr>
          <w:sz w:val="28"/>
          <w:szCs w:val="28"/>
          <w:lang w:val="en-US"/>
        </w:rPr>
        <w:t>ol</w:t>
      </w:r>
      <w:r w:rsidRPr="00442D84">
        <w:rPr>
          <w:sz w:val="28"/>
          <w:szCs w:val="28"/>
          <w:lang w:val="en-US"/>
        </w:rPr>
        <w:t>. 47. –</w:t>
      </w:r>
      <w:r>
        <w:rPr>
          <w:sz w:val="28"/>
          <w:szCs w:val="28"/>
          <w:lang w:val="en-US"/>
        </w:rPr>
        <w:t xml:space="preserve"> </w:t>
      </w:r>
      <w:r w:rsidRPr="00442D84">
        <w:rPr>
          <w:sz w:val="28"/>
          <w:szCs w:val="28"/>
          <w:lang w:val="en-US"/>
        </w:rPr>
        <w:t>P. 1841-1854.</w:t>
      </w:r>
    </w:p>
    <w:p w:rsidR="00FC301F" w:rsidRPr="00442D84" w:rsidRDefault="00FC301F" w:rsidP="00B8142E">
      <w:pPr>
        <w:numPr>
          <w:ilvl w:val="0"/>
          <w:numId w:val="67"/>
        </w:numPr>
        <w:suppressAutoHyphens w:val="0"/>
        <w:spacing w:line="360" w:lineRule="auto"/>
        <w:ind w:hanging="720"/>
        <w:rPr>
          <w:sz w:val="28"/>
          <w:szCs w:val="28"/>
          <w:lang w:val="en-US"/>
        </w:rPr>
      </w:pPr>
      <w:r w:rsidRPr="00442D84">
        <w:rPr>
          <w:sz w:val="28"/>
          <w:szCs w:val="28"/>
          <w:lang w:val="en-US"/>
        </w:rPr>
        <w:t>Nickel B</w:t>
      </w:r>
      <w:r>
        <w:rPr>
          <w:sz w:val="28"/>
          <w:szCs w:val="28"/>
          <w:lang w:val="en-US"/>
        </w:rPr>
        <w:t>.</w:t>
      </w:r>
      <w:r w:rsidRPr="00442D84">
        <w:rPr>
          <w:sz w:val="28"/>
          <w:szCs w:val="28"/>
          <w:lang w:val="en-US"/>
        </w:rPr>
        <w:t>, Jakovlev V</w:t>
      </w:r>
      <w:r>
        <w:rPr>
          <w:sz w:val="28"/>
          <w:szCs w:val="28"/>
          <w:lang w:val="en-US"/>
        </w:rPr>
        <w:t>.</w:t>
      </w:r>
      <w:r w:rsidRPr="00442D84">
        <w:rPr>
          <w:sz w:val="28"/>
          <w:szCs w:val="28"/>
          <w:lang w:val="en-US"/>
        </w:rPr>
        <w:t>, Szelenyi I. Effects of flupirtine, some analgesics, and muscle relaxants on skeletal muscle tone in conscious rats // Drug Res .-1997 – V</w:t>
      </w:r>
      <w:r>
        <w:rPr>
          <w:sz w:val="28"/>
          <w:szCs w:val="28"/>
          <w:lang w:val="en-US"/>
        </w:rPr>
        <w:t>ol</w:t>
      </w:r>
      <w:r w:rsidRPr="00442D84">
        <w:rPr>
          <w:sz w:val="28"/>
          <w:szCs w:val="28"/>
          <w:lang w:val="en-US"/>
        </w:rPr>
        <w:t>. 47. – P. 1081-1086.</w:t>
      </w:r>
    </w:p>
    <w:p w:rsidR="00FC301F" w:rsidRPr="00846EB7" w:rsidRDefault="00FC301F" w:rsidP="00B8142E">
      <w:pPr>
        <w:numPr>
          <w:ilvl w:val="0"/>
          <w:numId w:val="67"/>
        </w:numPr>
        <w:suppressAutoHyphens w:val="0"/>
        <w:spacing w:line="360" w:lineRule="auto"/>
        <w:ind w:hanging="720"/>
        <w:jc w:val="both"/>
        <w:rPr>
          <w:sz w:val="28"/>
          <w:szCs w:val="28"/>
          <w:lang w:val="en-US"/>
        </w:rPr>
      </w:pPr>
      <w:r w:rsidRPr="00442D84">
        <w:rPr>
          <w:sz w:val="28"/>
          <w:szCs w:val="28"/>
        </w:rPr>
        <w:t>Крыжановский</w:t>
      </w:r>
      <w:r w:rsidRPr="00E6785F">
        <w:rPr>
          <w:sz w:val="28"/>
          <w:szCs w:val="28"/>
        </w:rPr>
        <w:t xml:space="preserve"> </w:t>
      </w:r>
      <w:r w:rsidRPr="00442D84">
        <w:rPr>
          <w:sz w:val="28"/>
          <w:szCs w:val="28"/>
        </w:rPr>
        <w:t>Г</w:t>
      </w:r>
      <w:r w:rsidRPr="00E6785F">
        <w:rPr>
          <w:sz w:val="28"/>
          <w:szCs w:val="28"/>
        </w:rPr>
        <w:t>.</w:t>
      </w:r>
      <w:r w:rsidRPr="00442D84">
        <w:rPr>
          <w:sz w:val="28"/>
          <w:szCs w:val="28"/>
        </w:rPr>
        <w:t>Н</w:t>
      </w:r>
      <w:r w:rsidRPr="00E6785F">
        <w:rPr>
          <w:sz w:val="28"/>
          <w:szCs w:val="28"/>
        </w:rPr>
        <w:t>.</w:t>
      </w:r>
      <w:r w:rsidRPr="00442D84">
        <w:rPr>
          <w:sz w:val="28"/>
          <w:szCs w:val="28"/>
          <w:lang w:val="uk-UA"/>
        </w:rPr>
        <w:t xml:space="preserve">, </w:t>
      </w:r>
      <w:r w:rsidRPr="00442D84">
        <w:rPr>
          <w:sz w:val="28"/>
          <w:szCs w:val="28"/>
        </w:rPr>
        <w:t>Макулькин</w:t>
      </w:r>
      <w:r w:rsidRPr="00E6785F">
        <w:rPr>
          <w:sz w:val="28"/>
          <w:szCs w:val="28"/>
        </w:rPr>
        <w:t xml:space="preserve"> </w:t>
      </w:r>
      <w:r w:rsidRPr="00442D84">
        <w:rPr>
          <w:sz w:val="28"/>
          <w:szCs w:val="28"/>
        </w:rPr>
        <w:t>Р</w:t>
      </w:r>
      <w:r w:rsidRPr="00E6785F">
        <w:rPr>
          <w:sz w:val="28"/>
          <w:szCs w:val="28"/>
        </w:rPr>
        <w:t>.</w:t>
      </w:r>
      <w:r w:rsidRPr="00442D84">
        <w:rPr>
          <w:sz w:val="28"/>
          <w:szCs w:val="28"/>
        </w:rPr>
        <w:t>Ф</w:t>
      </w:r>
      <w:r w:rsidRPr="00E6785F">
        <w:rPr>
          <w:sz w:val="28"/>
          <w:szCs w:val="28"/>
        </w:rPr>
        <w:t xml:space="preserve">., </w:t>
      </w:r>
      <w:r w:rsidRPr="00442D84">
        <w:rPr>
          <w:sz w:val="28"/>
          <w:szCs w:val="28"/>
        </w:rPr>
        <w:t>Шандра</w:t>
      </w:r>
      <w:r w:rsidRPr="00E6785F">
        <w:rPr>
          <w:sz w:val="28"/>
          <w:szCs w:val="28"/>
        </w:rPr>
        <w:t xml:space="preserve"> </w:t>
      </w:r>
      <w:r w:rsidRPr="00442D84">
        <w:rPr>
          <w:sz w:val="28"/>
          <w:szCs w:val="28"/>
        </w:rPr>
        <w:t>А</w:t>
      </w:r>
      <w:r w:rsidRPr="00E6785F">
        <w:rPr>
          <w:sz w:val="28"/>
          <w:szCs w:val="28"/>
        </w:rPr>
        <w:t>.</w:t>
      </w:r>
      <w:r w:rsidRPr="00442D84">
        <w:rPr>
          <w:sz w:val="28"/>
          <w:szCs w:val="28"/>
        </w:rPr>
        <w:t>А</w:t>
      </w:r>
      <w:r w:rsidRPr="00E6785F">
        <w:rPr>
          <w:sz w:val="28"/>
          <w:szCs w:val="28"/>
        </w:rPr>
        <w:t xml:space="preserve">. </w:t>
      </w:r>
      <w:r w:rsidRPr="00442D84">
        <w:rPr>
          <w:sz w:val="28"/>
          <w:szCs w:val="28"/>
        </w:rPr>
        <w:t>Взаимодействие</w:t>
      </w:r>
      <w:r w:rsidRPr="00E6785F">
        <w:rPr>
          <w:sz w:val="28"/>
          <w:szCs w:val="28"/>
        </w:rPr>
        <w:t xml:space="preserve"> </w:t>
      </w:r>
      <w:r w:rsidRPr="00442D84">
        <w:rPr>
          <w:sz w:val="28"/>
          <w:szCs w:val="28"/>
        </w:rPr>
        <w:t>очагов</w:t>
      </w:r>
      <w:r w:rsidRPr="00E6785F">
        <w:rPr>
          <w:sz w:val="28"/>
          <w:szCs w:val="28"/>
        </w:rPr>
        <w:t xml:space="preserve"> </w:t>
      </w:r>
      <w:r w:rsidRPr="00442D84">
        <w:rPr>
          <w:sz w:val="28"/>
          <w:szCs w:val="28"/>
        </w:rPr>
        <w:t>возбуждения</w:t>
      </w:r>
      <w:r w:rsidRPr="00E6785F">
        <w:rPr>
          <w:sz w:val="28"/>
          <w:szCs w:val="28"/>
        </w:rPr>
        <w:t xml:space="preserve"> </w:t>
      </w:r>
      <w:r w:rsidRPr="00442D84">
        <w:rPr>
          <w:sz w:val="28"/>
          <w:szCs w:val="28"/>
        </w:rPr>
        <w:t>и</w:t>
      </w:r>
      <w:r w:rsidRPr="00E6785F">
        <w:rPr>
          <w:sz w:val="28"/>
          <w:szCs w:val="28"/>
        </w:rPr>
        <w:t xml:space="preserve"> </w:t>
      </w:r>
      <w:r w:rsidRPr="00442D84">
        <w:rPr>
          <w:sz w:val="28"/>
          <w:szCs w:val="28"/>
        </w:rPr>
        <w:t>их</w:t>
      </w:r>
      <w:r w:rsidRPr="00E6785F">
        <w:rPr>
          <w:sz w:val="28"/>
          <w:szCs w:val="28"/>
        </w:rPr>
        <w:t xml:space="preserve"> </w:t>
      </w:r>
      <w:r w:rsidRPr="00442D84">
        <w:rPr>
          <w:sz w:val="28"/>
          <w:szCs w:val="28"/>
        </w:rPr>
        <w:t>комплексов</w:t>
      </w:r>
      <w:r w:rsidRPr="00E6785F">
        <w:rPr>
          <w:sz w:val="28"/>
          <w:szCs w:val="28"/>
        </w:rPr>
        <w:t xml:space="preserve"> </w:t>
      </w:r>
      <w:r w:rsidRPr="00442D84">
        <w:rPr>
          <w:sz w:val="28"/>
          <w:szCs w:val="28"/>
        </w:rPr>
        <w:t>в</w:t>
      </w:r>
      <w:r w:rsidRPr="00E6785F">
        <w:rPr>
          <w:sz w:val="28"/>
          <w:szCs w:val="28"/>
        </w:rPr>
        <w:t xml:space="preserve"> </w:t>
      </w:r>
      <w:r w:rsidRPr="00442D84">
        <w:rPr>
          <w:sz w:val="28"/>
          <w:szCs w:val="28"/>
        </w:rPr>
        <w:t>коре</w:t>
      </w:r>
      <w:r w:rsidRPr="00E6785F">
        <w:rPr>
          <w:sz w:val="28"/>
          <w:szCs w:val="28"/>
        </w:rPr>
        <w:t xml:space="preserve"> </w:t>
      </w:r>
      <w:r w:rsidRPr="00442D84">
        <w:rPr>
          <w:sz w:val="28"/>
          <w:szCs w:val="28"/>
        </w:rPr>
        <w:t>головного</w:t>
      </w:r>
      <w:r w:rsidRPr="00E6785F">
        <w:rPr>
          <w:sz w:val="28"/>
          <w:szCs w:val="28"/>
        </w:rPr>
        <w:t xml:space="preserve"> </w:t>
      </w:r>
      <w:r w:rsidRPr="00442D84">
        <w:rPr>
          <w:sz w:val="28"/>
          <w:szCs w:val="28"/>
        </w:rPr>
        <w:t>мозга</w:t>
      </w:r>
      <w:r w:rsidRPr="00E6785F">
        <w:rPr>
          <w:sz w:val="28"/>
          <w:szCs w:val="28"/>
        </w:rPr>
        <w:t xml:space="preserve"> // </w:t>
      </w:r>
      <w:r w:rsidRPr="00442D84">
        <w:rPr>
          <w:sz w:val="28"/>
          <w:szCs w:val="28"/>
        </w:rPr>
        <w:t>Журн. Высш</w:t>
      </w:r>
      <w:r w:rsidRPr="00846EB7">
        <w:rPr>
          <w:sz w:val="28"/>
          <w:szCs w:val="28"/>
          <w:lang w:val="en-US"/>
        </w:rPr>
        <w:t xml:space="preserve">. </w:t>
      </w:r>
      <w:r w:rsidRPr="00442D84">
        <w:rPr>
          <w:sz w:val="28"/>
          <w:szCs w:val="28"/>
        </w:rPr>
        <w:t>Нервн</w:t>
      </w:r>
      <w:r w:rsidRPr="00846EB7">
        <w:rPr>
          <w:sz w:val="28"/>
          <w:szCs w:val="28"/>
          <w:lang w:val="en-US"/>
        </w:rPr>
        <w:t xml:space="preserve">. </w:t>
      </w:r>
      <w:r w:rsidRPr="00442D84">
        <w:rPr>
          <w:sz w:val="28"/>
          <w:szCs w:val="28"/>
        </w:rPr>
        <w:t>Деятельности</w:t>
      </w:r>
      <w:r w:rsidRPr="00846EB7">
        <w:rPr>
          <w:sz w:val="28"/>
          <w:szCs w:val="28"/>
          <w:lang w:val="en-US"/>
        </w:rPr>
        <w:t xml:space="preserve">.-1982, </w:t>
      </w:r>
      <w:r>
        <w:rPr>
          <w:sz w:val="28"/>
          <w:szCs w:val="28"/>
        </w:rPr>
        <w:t>№</w:t>
      </w:r>
      <w:r w:rsidRPr="00442D84">
        <w:rPr>
          <w:sz w:val="28"/>
          <w:szCs w:val="28"/>
          <w:lang w:val="uk-UA"/>
        </w:rPr>
        <w:t>3.- С. 487-494.</w:t>
      </w:r>
    </w:p>
    <w:p w:rsidR="00FC301F" w:rsidRPr="00846EB7" w:rsidRDefault="00FC301F" w:rsidP="00B8142E">
      <w:pPr>
        <w:numPr>
          <w:ilvl w:val="0"/>
          <w:numId w:val="67"/>
        </w:numPr>
        <w:suppressAutoHyphens w:val="0"/>
        <w:spacing w:line="360" w:lineRule="auto"/>
        <w:ind w:hanging="720"/>
        <w:jc w:val="both"/>
        <w:rPr>
          <w:sz w:val="28"/>
          <w:szCs w:val="28"/>
          <w:lang w:val="en-US"/>
        </w:rPr>
      </w:pPr>
      <w:r w:rsidRPr="00442D84">
        <w:rPr>
          <w:bCs/>
          <w:sz w:val="28"/>
          <w:szCs w:val="28"/>
          <w:lang w:val="en-US"/>
        </w:rPr>
        <w:t>Evert</w:t>
      </w:r>
      <w:r w:rsidRPr="008933E7">
        <w:rPr>
          <w:bCs/>
          <w:sz w:val="28"/>
          <w:szCs w:val="28"/>
          <w:lang w:val="en-US"/>
        </w:rPr>
        <w:t xml:space="preserve"> </w:t>
      </w:r>
      <w:r w:rsidRPr="00442D84">
        <w:rPr>
          <w:bCs/>
          <w:sz w:val="28"/>
          <w:szCs w:val="28"/>
          <w:lang w:val="en-US"/>
        </w:rPr>
        <w:t>B</w:t>
      </w:r>
      <w:r>
        <w:rPr>
          <w:bCs/>
          <w:sz w:val="28"/>
          <w:szCs w:val="28"/>
          <w:lang w:val="en-US"/>
        </w:rPr>
        <w:t>.</w:t>
      </w:r>
      <w:r w:rsidRPr="00442D84">
        <w:rPr>
          <w:bCs/>
          <w:sz w:val="28"/>
          <w:szCs w:val="28"/>
          <w:lang w:val="en-US"/>
        </w:rPr>
        <w:t>O</w:t>
      </w:r>
      <w:r w:rsidRPr="008933E7">
        <w:rPr>
          <w:bCs/>
          <w:sz w:val="28"/>
          <w:szCs w:val="28"/>
          <w:lang w:val="en-US"/>
        </w:rPr>
        <w:t xml:space="preserve">, </w:t>
      </w:r>
      <w:r w:rsidRPr="00442D84">
        <w:rPr>
          <w:bCs/>
          <w:sz w:val="28"/>
          <w:szCs w:val="28"/>
          <w:lang w:val="en-US"/>
        </w:rPr>
        <w:t>W</w:t>
      </w:r>
      <w:r w:rsidRPr="008933E7">
        <w:rPr>
          <w:bCs/>
          <w:sz w:val="28"/>
          <w:szCs w:val="28"/>
          <w:lang w:val="en-US"/>
        </w:rPr>
        <w:t>ü</w:t>
      </w:r>
      <w:r w:rsidRPr="00442D84">
        <w:rPr>
          <w:bCs/>
          <w:sz w:val="28"/>
          <w:szCs w:val="28"/>
          <w:lang w:val="en-US"/>
        </w:rPr>
        <w:t>llner</w:t>
      </w:r>
      <w:r w:rsidRPr="008933E7">
        <w:rPr>
          <w:bCs/>
          <w:sz w:val="28"/>
          <w:szCs w:val="28"/>
          <w:lang w:val="en-US"/>
        </w:rPr>
        <w:t xml:space="preserve"> </w:t>
      </w:r>
      <w:r w:rsidRPr="00442D84">
        <w:rPr>
          <w:bCs/>
          <w:sz w:val="28"/>
          <w:szCs w:val="28"/>
          <w:lang w:val="en-US"/>
        </w:rPr>
        <w:t>U</w:t>
      </w:r>
      <w:r>
        <w:rPr>
          <w:bCs/>
          <w:sz w:val="28"/>
          <w:szCs w:val="28"/>
          <w:lang w:val="en-US"/>
        </w:rPr>
        <w:t>.</w:t>
      </w:r>
      <w:r w:rsidRPr="008933E7">
        <w:rPr>
          <w:bCs/>
          <w:sz w:val="28"/>
          <w:szCs w:val="28"/>
          <w:lang w:val="en-US"/>
        </w:rPr>
        <w:t xml:space="preserve">, </w:t>
      </w:r>
      <w:r w:rsidRPr="00442D84">
        <w:rPr>
          <w:bCs/>
          <w:sz w:val="28"/>
          <w:szCs w:val="28"/>
          <w:lang w:val="en-US"/>
        </w:rPr>
        <w:t>Klockgether</w:t>
      </w:r>
      <w:r w:rsidRPr="008933E7">
        <w:rPr>
          <w:bCs/>
          <w:sz w:val="28"/>
          <w:szCs w:val="28"/>
          <w:lang w:val="en-US"/>
        </w:rPr>
        <w:t xml:space="preserve"> </w:t>
      </w:r>
      <w:r w:rsidRPr="00442D84">
        <w:rPr>
          <w:bCs/>
          <w:sz w:val="28"/>
          <w:szCs w:val="28"/>
          <w:lang w:val="en-US"/>
        </w:rPr>
        <w:t>T</w:t>
      </w:r>
      <w:r w:rsidRPr="008933E7">
        <w:rPr>
          <w:bCs/>
          <w:sz w:val="28"/>
          <w:szCs w:val="28"/>
          <w:lang w:val="en-US"/>
        </w:rPr>
        <w:t xml:space="preserve">. </w:t>
      </w:r>
      <w:r w:rsidRPr="00442D84">
        <w:rPr>
          <w:sz w:val="28"/>
          <w:szCs w:val="28"/>
          <w:lang w:val="en-US"/>
        </w:rPr>
        <w:t>Cell</w:t>
      </w:r>
      <w:r w:rsidRPr="008933E7">
        <w:rPr>
          <w:sz w:val="28"/>
          <w:szCs w:val="28"/>
          <w:lang w:val="en-US"/>
        </w:rPr>
        <w:t xml:space="preserve"> </w:t>
      </w:r>
      <w:r w:rsidRPr="00442D84">
        <w:rPr>
          <w:sz w:val="28"/>
          <w:szCs w:val="28"/>
          <w:lang w:val="en-US"/>
        </w:rPr>
        <w:t>death</w:t>
      </w:r>
      <w:r w:rsidRPr="008933E7">
        <w:rPr>
          <w:sz w:val="28"/>
          <w:szCs w:val="28"/>
          <w:lang w:val="en-US"/>
        </w:rPr>
        <w:t xml:space="preserve"> </w:t>
      </w:r>
      <w:r w:rsidRPr="00442D84">
        <w:rPr>
          <w:sz w:val="28"/>
          <w:szCs w:val="28"/>
          <w:lang w:val="en-US"/>
        </w:rPr>
        <w:t>in</w:t>
      </w:r>
      <w:r w:rsidRPr="008933E7">
        <w:rPr>
          <w:sz w:val="28"/>
          <w:szCs w:val="28"/>
          <w:lang w:val="en-US"/>
        </w:rPr>
        <w:t xml:space="preserve"> </w:t>
      </w:r>
      <w:r w:rsidRPr="00442D84">
        <w:rPr>
          <w:sz w:val="28"/>
          <w:szCs w:val="28"/>
          <w:lang w:val="en-US"/>
        </w:rPr>
        <w:t>polyglutamine</w:t>
      </w:r>
      <w:r w:rsidRPr="008933E7">
        <w:rPr>
          <w:sz w:val="28"/>
          <w:szCs w:val="28"/>
          <w:lang w:val="en-US"/>
        </w:rPr>
        <w:t xml:space="preserve"> </w:t>
      </w:r>
      <w:r w:rsidRPr="00442D84">
        <w:rPr>
          <w:sz w:val="28"/>
          <w:szCs w:val="28"/>
          <w:lang w:val="en-US"/>
        </w:rPr>
        <w:t>diseases</w:t>
      </w:r>
      <w:r w:rsidRPr="008933E7">
        <w:rPr>
          <w:sz w:val="28"/>
          <w:szCs w:val="28"/>
          <w:lang w:val="en-US"/>
        </w:rPr>
        <w:t xml:space="preserve"> // </w:t>
      </w:r>
      <w:r w:rsidRPr="00442D84">
        <w:rPr>
          <w:sz w:val="28"/>
          <w:szCs w:val="28"/>
          <w:lang w:val="en-US"/>
        </w:rPr>
        <w:t>Cell</w:t>
      </w:r>
      <w:r w:rsidRPr="008933E7">
        <w:rPr>
          <w:sz w:val="28"/>
          <w:szCs w:val="28"/>
          <w:lang w:val="en-US"/>
        </w:rPr>
        <w:t xml:space="preserve"> </w:t>
      </w:r>
      <w:r w:rsidRPr="00442D84">
        <w:rPr>
          <w:sz w:val="28"/>
          <w:szCs w:val="28"/>
          <w:lang w:val="en-US"/>
        </w:rPr>
        <w:t>Tissue</w:t>
      </w:r>
      <w:r w:rsidRPr="008933E7">
        <w:rPr>
          <w:sz w:val="28"/>
          <w:szCs w:val="28"/>
          <w:lang w:val="en-US"/>
        </w:rPr>
        <w:t xml:space="preserve"> </w:t>
      </w:r>
      <w:r w:rsidRPr="00442D84">
        <w:rPr>
          <w:sz w:val="28"/>
          <w:szCs w:val="28"/>
          <w:lang w:val="en-US"/>
        </w:rPr>
        <w:t>Res</w:t>
      </w:r>
      <w:r w:rsidRPr="008933E7">
        <w:rPr>
          <w:sz w:val="28"/>
          <w:szCs w:val="28"/>
          <w:lang w:val="en-US"/>
        </w:rPr>
        <w:t>.- 2000. –</w:t>
      </w:r>
      <w:r w:rsidRPr="00442D84">
        <w:rPr>
          <w:sz w:val="28"/>
          <w:szCs w:val="28"/>
          <w:lang w:val="en-US"/>
        </w:rPr>
        <w:t>V</w:t>
      </w:r>
      <w:r>
        <w:rPr>
          <w:sz w:val="28"/>
          <w:szCs w:val="28"/>
          <w:lang w:val="en-US"/>
        </w:rPr>
        <w:t>ol</w:t>
      </w:r>
      <w:r w:rsidRPr="008933E7">
        <w:rPr>
          <w:sz w:val="28"/>
          <w:szCs w:val="28"/>
          <w:lang w:val="en-US"/>
        </w:rPr>
        <w:t xml:space="preserve">. 301.- </w:t>
      </w:r>
      <w:r w:rsidRPr="00442D84">
        <w:rPr>
          <w:sz w:val="28"/>
          <w:szCs w:val="28"/>
        </w:rPr>
        <w:t>Р</w:t>
      </w:r>
      <w:r w:rsidRPr="00846EB7">
        <w:rPr>
          <w:sz w:val="28"/>
          <w:szCs w:val="28"/>
          <w:lang w:val="en-US"/>
        </w:rPr>
        <w:t>. 189-204.</w:t>
      </w:r>
    </w:p>
    <w:p w:rsidR="00FC301F"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 xml:space="preserve">Newman D. The Distribution of Range in Samples from a Normal Population, Expressed in Terms of an Independent Estimate of Standard Deviation // </w:t>
      </w:r>
      <w:r w:rsidRPr="00442D84">
        <w:rPr>
          <w:iCs/>
          <w:sz w:val="28"/>
          <w:szCs w:val="28"/>
          <w:lang w:val="en-US"/>
        </w:rPr>
        <w:t>Biometrika</w:t>
      </w:r>
      <w:r w:rsidRPr="00442D84">
        <w:rPr>
          <w:sz w:val="28"/>
          <w:szCs w:val="28"/>
          <w:lang w:val="en-US"/>
        </w:rPr>
        <w:t>.- 1939.- V</w:t>
      </w:r>
      <w:r>
        <w:rPr>
          <w:sz w:val="28"/>
          <w:szCs w:val="28"/>
          <w:lang w:val="en-US"/>
        </w:rPr>
        <w:t>ol</w:t>
      </w:r>
      <w:r w:rsidRPr="00442D84">
        <w:rPr>
          <w:sz w:val="28"/>
          <w:szCs w:val="28"/>
          <w:lang w:val="en-US"/>
        </w:rPr>
        <w:t>.</w:t>
      </w:r>
      <w:r w:rsidRPr="00442D84">
        <w:rPr>
          <w:bCs/>
          <w:sz w:val="28"/>
          <w:szCs w:val="28"/>
          <w:lang w:val="en-US"/>
        </w:rPr>
        <w:t>31</w:t>
      </w:r>
      <w:r w:rsidRPr="00442D84">
        <w:rPr>
          <w:sz w:val="28"/>
          <w:szCs w:val="28"/>
          <w:lang w:val="en-US"/>
        </w:rPr>
        <w:t xml:space="preserve">.-P. 20-30.  </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 xml:space="preserve">Kruskal W.H. and Wallis W.A. Use of ranks in one-criterion variance analysis // </w:t>
      </w:r>
      <w:r w:rsidRPr="00442D84">
        <w:rPr>
          <w:iCs/>
          <w:sz w:val="28"/>
          <w:szCs w:val="28"/>
          <w:lang w:val="en-US"/>
        </w:rPr>
        <w:t>J. Amer. Stat. Ass</w:t>
      </w:r>
      <w:r w:rsidRPr="00442D84">
        <w:rPr>
          <w:sz w:val="28"/>
          <w:szCs w:val="28"/>
          <w:lang w:val="en-US"/>
        </w:rPr>
        <w:t>.- 1952.- V.47. – P. 583-621.</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 xml:space="preserve">Mann H. B., Whitney D. R. On a test of whether one of two random variables is stochastically larger than the other // </w:t>
      </w:r>
      <w:r w:rsidRPr="00442D84">
        <w:rPr>
          <w:iCs/>
          <w:sz w:val="28"/>
          <w:szCs w:val="28"/>
          <w:lang w:val="en-US"/>
        </w:rPr>
        <w:t>An</w:t>
      </w:r>
      <w:r>
        <w:rPr>
          <w:iCs/>
          <w:sz w:val="28"/>
          <w:szCs w:val="28"/>
          <w:lang w:val="en-US"/>
        </w:rPr>
        <w:t>nals of Mathematical Statistics</w:t>
      </w:r>
      <w:r w:rsidRPr="00442D84">
        <w:rPr>
          <w:iCs/>
          <w:sz w:val="28"/>
          <w:szCs w:val="28"/>
          <w:lang w:val="en-US"/>
        </w:rPr>
        <w:t>. – 1947.- V</w:t>
      </w:r>
      <w:r>
        <w:rPr>
          <w:iCs/>
          <w:sz w:val="28"/>
          <w:szCs w:val="28"/>
          <w:lang w:val="en-US"/>
        </w:rPr>
        <w:t>ol</w:t>
      </w:r>
      <w:r w:rsidRPr="00442D84">
        <w:rPr>
          <w:iCs/>
          <w:sz w:val="28"/>
          <w:szCs w:val="28"/>
          <w:lang w:val="en-US"/>
        </w:rPr>
        <w:t>. 18</w:t>
      </w:r>
      <w:r w:rsidRPr="00442D84">
        <w:rPr>
          <w:sz w:val="28"/>
          <w:szCs w:val="28"/>
          <w:lang w:val="en-US"/>
        </w:rPr>
        <w:t xml:space="preserve">. – P. 50-60. </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bCs/>
          <w:sz w:val="28"/>
          <w:szCs w:val="28"/>
          <w:lang w:val="en-US"/>
        </w:rPr>
        <w:t>Student</w:t>
      </w:r>
      <w:r>
        <w:rPr>
          <w:bCs/>
          <w:sz w:val="28"/>
          <w:szCs w:val="28"/>
          <w:lang w:val="en-US"/>
        </w:rPr>
        <w:t xml:space="preserve"> N.H.</w:t>
      </w:r>
      <w:r w:rsidRPr="00442D84">
        <w:rPr>
          <w:sz w:val="28"/>
          <w:szCs w:val="28"/>
          <w:lang w:val="en-US"/>
        </w:rPr>
        <w:t xml:space="preserve"> Errors of routine analysis: Biometrika. – 1927.-  V</w:t>
      </w:r>
      <w:r>
        <w:rPr>
          <w:sz w:val="28"/>
          <w:szCs w:val="28"/>
          <w:lang w:val="en-US"/>
        </w:rPr>
        <w:t>ol</w:t>
      </w:r>
      <w:r w:rsidRPr="00442D84">
        <w:rPr>
          <w:sz w:val="28"/>
          <w:szCs w:val="28"/>
          <w:lang w:val="en-US"/>
        </w:rPr>
        <w:t xml:space="preserve">.19. – </w:t>
      </w:r>
      <w:r w:rsidRPr="00442D84">
        <w:rPr>
          <w:sz w:val="28"/>
          <w:szCs w:val="28"/>
        </w:rPr>
        <w:t>Р</w:t>
      </w:r>
      <w:r w:rsidRPr="00442D84">
        <w:rPr>
          <w:sz w:val="28"/>
          <w:szCs w:val="28"/>
          <w:lang w:val="en-US"/>
        </w:rPr>
        <w:t>. 151–164</w:t>
      </w:r>
      <w:r>
        <w:rPr>
          <w:sz w:val="28"/>
          <w:szCs w:val="28"/>
          <w:lang w:val="en-US"/>
        </w:rPr>
        <w:t>.</w:t>
      </w:r>
      <w:r w:rsidRPr="00442D84">
        <w:rPr>
          <w:sz w:val="28"/>
          <w:szCs w:val="28"/>
          <w:lang w:val="en-US"/>
        </w:rPr>
        <w:t xml:space="preserve"> </w:t>
      </w:r>
    </w:p>
    <w:p w:rsidR="00FC301F" w:rsidRPr="008933E7" w:rsidRDefault="00FC301F" w:rsidP="00B8142E">
      <w:pPr>
        <w:numPr>
          <w:ilvl w:val="0"/>
          <w:numId w:val="67"/>
        </w:numPr>
        <w:suppressAutoHyphens w:val="0"/>
        <w:spacing w:line="360" w:lineRule="auto"/>
        <w:ind w:hanging="720"/>
        <w:jc w:val="both"/>
        <w:rPr>
          <w:sz w:val="28"/>
          <w:szCs w:val="28"/>
        </w:rPr>
      </w:pPr>
      <w:r w:rsidRPr="00442D84">
        <w:rPr>
          <w:sz w:val="28"/>
          <w:szCs w:val="28"/>
        </w:rPr>
        <w:t>Гнатковський</w:t>
      </w:r>
      <w:r w:rsidRPr="00E6785F">
        <w:rPr>
          <w:sz w:val="28"/>
          <w:szCs w:val="28"/>
        </w:rPr>
        <w:t xml:space="preserve"> </w:t>
      </w:r>
      <w:r w:rsidRPr="00442D84">
        <w:rPr>
          <w:sz w:val="28"/>
          <w:szCs w:val="28"/>
        </w:rPr>
        <w:t>В</w:t>
      </w:r>
      <w:r w:rsidRPr="00E6785F">
        <w:rPr>
          <w:sz w:val="28"/>
          <w:szCs w:val="28"/>
        </w:rPr>
        <w:t>.</w:t>
      </w:r>
      <w:r w:rsidRPr="00442D84">
        <w:rPr>
          <w:sz w:val="28"/>
          <w:szCs w:val="28"/>
        </w:rPr>
        <w:t>В</w:t>
      </w:r>
      <w:r w:rsidRPr="00E6785F">
        <w:rPr>
          <w:sz w:val="28"/>
          <w:szCs w:val="28"/>
        </w:rPr>
        <w:t xml:space="preserve">. </w:t>
      </w:r>
      <w:r w:rsidRPr="00442D84">
        <w:rPr>
          <w:sz w:val="28"/>
          <w:szCs w:val="28"/>
        </w:rPr>
        <w:t>Викликана</w:t>
      </w:r>
      <w:r w:rsidRPr="00E6785F">
        <w:rPr>
          <w:sz w:val="28"/>
          <w:szCs w:val="28"/>
        </w:rPr>
        <w:t xml:space="preserve"> </w:t>
      </w:r>
      <w:r w:rsidRPr="00442D84">
        <w:rPr>
          <w:sz w:val="28"/>
          <w:szCs w:val="28"/>
        </w:rPr>
        <w:t>активність</w:t>
      </w:r>
      <w:r w:rsidRPr="00E6785F">
        <w:rPr>
          <w:sz w:val="28"/>
          <w:szCs w:val="28"/>
        </w:rPr>
        <w:t xml:space="preserve"> </w:t>
      </w:r>
      <w:r w:rsidRPr="00442D84">
        <w:rPr>
          <w:sz w:val="28"/>
          <w:szCs w:val="28"/>
        </w:rPr>
        <w:t>у</w:t>
      </w:r>
      <w:r w:rsidRPr="00E6785F">
        <w:rPr>
          <w:sz w:val="28"/>
          <w:szCs w:val="28"/>
        </w:rPr>
        <w:t xml:space="preserve"> </w:t>
      </w:r>
      <w:r w:rsidRPr="00442D84">
        <w:rPr>
          <w:sz w:val="28"/>
          <w:szCs w:val="28"/>
        </w:rPr>
        <w:t>зрізах</w:t>
      </w:r>
      <w:r w:rsidRPr="00E6785F">
        <w:rPr>
          <w:sz w:val="28"/>
          <w:szCs w:val="28"/>
        </w:rPr>
        <w:t xml:space="preserve"> </w:t>
      </w:r>
      <w:r w:rsidRPr="00442D84">
        <w:rPr>
          <w:sz w:val="28"/>
          <w:szCs w:val="28"/>
        </w:rPr>
        <w:t>гіпокампа</w:t>
      </w:r>
      <w:r w:rsidRPr="00E6785F">
        <w:rPr>
          <w:sz w:val="28"/>
          <w:szCs w:val="28"/>
        </w:rPr>
        <w:t xml:space="preserve"> </w:t>
      </w:r>
      <w:r w:rsidRPr="00442D84">
        <w:rPr>
          <w:sz w:val="28"/>
          <w:szCs w:val="28"/>
        </w:rPr>
        <w:t>у</w:t>
      </w:r>
      <w:r w:rsidRPr="00E6785F">
        <w:rPr>
          <w:sz w:val="28"/>
          <w:szCs w:val="28"/>
        </w:rPr>
        <w:t xml:space="preserve"> </w:t>
      </w:r>
      <w:r w:rsidRPr="00442D84">
        <w:rPr>
          <w:sz w:val="28"/>
          <w:szCs w:val="28"/>
        </w:rPr>
        <w:t>віддаленому</w:t>
      </w:r>
      <w:r w:rsidRPr="00E6785F">
        <w:rPr>
          <w:sz w:val="28"/>
          <w:szCs w:val="28"/>
        </w:rPr>
        <w:t xml:space="preserve"> </w:t>
      </w:r>
      <w:r w:rsidRPr="00442D84">
        <w:rPr>
          <w:sz w:val="28"/>
          <w:szCs w:val="28"/>
        </w:rPr>
        <w:t>періоді</w:t>
      </w:r>
      <w:r w:rsidRPr="00E6785F">
        <w:rPr>
          <w:sz w:val="28"/>
          <w:szCs w:val="28"/>
        </w:rPr>
        <w:t xml:space="preserve"> </w:t>
      </w:r>
      <w:r w:rsidRPr="00442D84">
        <w:rPr>
          <w:sz w:val="28"/>
          <w:szCs w:val="28"/>
        </w:rPr>
        <w:t>кіндлінгу</w:t>
      </w:r>
      <w:r w:rsidRPr="00E6785F">
        <w:rPr>
          <w:sz w:val="28"/>
          <w:szCs w:val="28"/>
        </w:rPr>
        <w:t xml:space="preserve">. </w:t>
      </w:r>
      <w:r w:rsidRPr="00442D84">
        <w:rPr>
          <w:sz w:val="28"/>
          <w:szCs w:val="28"/>
        </w:rPr>
        <w:t>Ефекти</w:t>
      </w:r>
      <w:r w:rsidRPr="00E6785F">
        <w:rPr>
          <w:sz w:val="28"/>
          <w:szCs w:val="28"/>
        </w:rPr>
        <w:t xml:space="preserve"> </w:t>
      </w:r>
      <w:r w:rsidRPr="00442D84">
        <w:rPr>
          <w:sz w:val="28"/>
          <w:szCs w:val="28"/>
          <w:lang w:val="en-US"/>
        </w:rPr>
        <w:t>NMDA</w:t>
      </w:r>
      <w:r w:rsidRPr="00E6785F">
        <w:rPr>
          <w:sz w:val="28"/>
          <w:szCs w:val="28"/>
        </w:rPr>
        <w:t xml:space="preserve"> </w:t>
      </w:r>
      <w:r w:rsidRPr="00442D84">
        <w:rPr>
          <w:sz w:val="28"/>
          <w:szCs w:val="28"/>
        </w:rPr>
        <w:t>і</w:t>
      </w:r>
      <w:r w:rsidRPr="00E6785F">
        <w:rPr>
          <w:sz w:val="28"/>
          <w:szCs w:val="28"/>
        </w:rPr>
        <w:t xml:space="preserve"> </w:t>
      </w:r>
      <w:r w:rsidRPr="00442D84">
        <w:rPr>
          <w:sz w:val="28"/>
          <w:szCs w:val="28"/>
        </w:rPr>
        <w:t>мю</w:t>
      </w:r>
      <w:r w:rsidRPr="00E6785F">
        <w:rPr>
          <w:sz w:val="28"/>
          <w:szCs w:val="28"/>
        </w:rPr>
        <w:t>-</w:t>
      </w:r>
      <w:r w:rsidRPr="00442D84">
        <w:rPr>
          <w:sz w:val="28"/>
          <w:szCs w:val="28"/>
        </w:rPr>
        <w:t>опіатного</w:t>
      </w:r>
      <w:r w:rsidRPr="00E6785F">
        <w:rPr>
          <w:sz w:val="28"/>
          <w:szCs w:val="28"/>
        </w:rPr>
        <w:t xml:space="preserve"> </w:t>
      </w:r>
      <w:r w:rsidRPr="00442D84">
        <w:rPr>
          <w:sz w:val="28"/>
          <w:szCs w:val="28"/>
        </w:rPr>
        <w:t>агоніста</w:t>
      </w:r>
      <w:r w:rsidRPr="00E6785F">
        <w:rPr>
          <w:sz w:val="28"/>
          <w:szCs w:val="28"/>
        </w:rPr>
        <w:t xml:space="preserve"> </w:t>
      </w:r>
      <w:r w:rsidRPr="00FB09B8">
        <w:rPr>
          <w:sz w:val="28"/>
          <w:szCs w:val="28"/>
        </w:rPr>
        <w:t>/</w:t>
      </w:r>
      <w:r w:rsidRPr="00442D84">
        <w:rPr>
          <w:sz w:val="28"/>
          <w:szCs w:val="28"/>
        </w:rPr>
        <w:t xml:space="preserve">/ Вісник наукових досліджень. -2001. -№1. -С.102-103. </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Mody I., Staley K.J. Cell properties in the epileptic hippocampus // Hippocampus. -1994. -Vol.4, №3. -P.275-280.</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lastRenderedPageBreak/>
        <w:t>Mody I.</w:t>
      </w:r>
      <w:r>
        <w:rPr>
          <w:sz w:val="28"/>
          <w:szCs w:val="28"/>
          <w:lang w:val="en-US"/>
        </w:rPr>
        <w:t>,</w:t>
      </w:r>
      <w:r w:rsidRPr="00442D84">
        <w:rPr>
          <w:sz w:val="28"/>
          <w:szCs w:val="28"/>
          <w:lang w:val="en-US"/>
        </w:rPr>
        <w:t xml:space="preserve"> </w:t>
      </w:r>
      <w:r>
        <w:rPr>
          <w:sz w:val="28"/>
          <w:szCs w:val="28"/>
          <w:lang w:val="en-US"/>
        </w:rPr>
        <w:t>Dalby N.O.</w:t>
      </w:r>
      <w:r w:rsidRPr="00442D84">
        <w:rPr>
          <w:sz w:val="28"/>
          <w:szCs w:val="28"/>
          <w:lang w:val="en-US"/>
        </w:rPr>
        <w:t xml:space="preserve"> The process of epileptogenesis: a pathophysiological approach // Curr Opin Neurol. -2001. -Vol.14, №2. -P.187-192.</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Parson</w:t>
      </w:r>
      <w:r>
        <w:rPr>
          <w:sz w:val="28"/>
          <w:szCs w:val="28"/>
          <w:lang w:val="en-US"/>
        </w:rPr>
        <w:t>s J.T., Churn S.B., Kochan L.D</w:t>
      </w:r>
      <w:r w:rsidRPr="00442D84">
        <w:rPr>
          <w:sz w:val="28"/>
          <w:szCs w:val="28"/>
          <w:lang w:val="en-US"/>
        </w:rPr>
        <w:t>. Pilocarpine-induced status epilepticus causes N-methyl-D-aspartate receptor-dependent inhibition of microsomal Mg(2+)/Ca(2+) ATPase- mediated Ca(2+) uptake // J. Neur</w:t>
      </w:r>
      <w:r w:rsidRPr="00442D84">
        <w:rPr>
          <w:sz w:val="28"/>
          <w:szCs w:val="28"/>
          <w:lang w:val="en-US"/>
        </w:rPr>
        <w:t>o</w:t>
      </w:r>
      <w:r w:rsidRPr="00442D84">
        <w:rPr>
          <w:sz w:val="28"/>
          <w:szCs w:val="28"/>
          <w:lang w:val="en-US"/>
        </w:rPr>
        <w:t>chem. -2000. -Vol.75, №3. -</w:t>
      </w:r>
      <w:r>
        <w:rPr>
          <w:sz w:val="28"/>
          <w:szCs w:val="28"/>
          <w:lang w:val="en-US"/>
        </w:rPr>
        <w:t xml:space="preserve"> </w:t>
      </w:r>
      <w:r w:rsidRPr="00442D84">
        <w:rPr>
          <w:sz w:val="28"/>
          <w:szCs w:val="28"/>
          <w:lang w:val="en-US"/>
        </w:rPr>
        <w:t>P.1209-1218.</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z w:val="28"/>
          <w:szCs w:val="28"/>
          <w:lang w:val="en-US"/>
        </w:rPr>
        <w:t>Burnham W.M. The GABA hypothesis of kindling: recent assay studies // Neurosci Biobehav Rev. -1989. -</w:t>
      </w:r>
      <w:r>
        <w:rPr>
          <w:sz w:val="28"/>
          <w:szCs w:val="28"/>
          <w:lang w:val="en-US"/>
        </w:rPr>
        <w:t xml:space="preserve"> </w:t>
      </w:r>
      <w:r w:rsidRPr="00442D84">
        <w:rPr>
          <w:sz w:val="28"/>
          <w:szCs w:val="28"/>
          <w:lang w:val="en-US"/>
        </w:rPr>
        <w:t>Vol.13, №4. -</w:t>
      </w:r>
      <w:r>
        <w:rPr>
          <w:sz w:val="28"/>
          <w:szCs w:val="28"/>
          <w:lang w:val="en-US"/>
        </w:rPr>
        <w:t xml:space="preserve"> </w:t>
      </w:r>
      <w:r w:rsidRPr="00442D84">
        <w:rPr>
          <w:sz w:val="28"/>
          <w:szCs w:val="28"/>
          <w:lang w:val="en-US"/>
        </w:rPr>
        <w:t>P.281-288.</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pacing w:val="-4"/>
          <w:sz w:val="28"/>
          <w:szCs w:val="28"/>
          <w:lang w:val="en-US"/>
        </w:rPr>
        <w:t>Hannesson D.K., Wolfe K., Corcoran M. Effects of kindling on spatial memory:</w:t>
      </w:r>
      <w:r>
        <w:rPr>
          <w:spacing w:val="-4"/>
          <w:sz w:val="28"/>
          <w:szCs w:val="28"/>
          <w:lang w:val="en-US"/>
        </w:rPr>
        <w:t xml:space="preserve"> characteristics and mechanisms // </w:t>
      </w:r>
      <w:r w:rsidRPr="00442D84">
        <w:rPr>
          <w:spacing w:val="-4"/>
          <w:sz w:val="28"/>
          <w:szCs w:val="28"/>
          <w:lang w:val="en-US"/>
        </w:rPr>
        <w:t>Adv. In behavior. biol.</w:t>
      </w:r>
      <w:r>
        <w:rPr>
          <w:spacing w:val="-4"/>
          <w:sz w:val="28"/>
          <w:szCs w:val="28"/>
          <w:lang w:val="en-US"/>
        </w:rPr>
        <w:t xml:space="preserve"> </w:t>
      </w:r>
      <w:r w:rsidRPr="00442D84">
        <w:rPr>
          <w:spacing w:val="-4"/>
          <w:sz w:val="28"/>
          <w:szCs w:val="28"/>
          <w:lang w:val="en-US"/>
        </w:rPr>
        <w:t>-2005.- V</w:t>
      </w:r>
      <w:r>
        <w:rPr>
          <w:spacing w:val="-4"/>
          <w:sz w:val="28"/>
          <w:szCs w:val="28"/>
          <w:lang w:val="en-US"/>
        </w:rPr>
        <w:t>ol</w:t>
      </w:r>
      <w:r w:rsidRPr="00442D84">
        <w:rPr>
          <w:spacing w:val="-4"/>
          <w:sz w:val="28"/>
          <w:szCs w:val="28"/>
          <w:lang w:val="en-US"/>
        </w:rPr>
        <w:t>.55.- P.273-285.</w:t>
      </w:r>
    </w:p>
    <w:p w:rsidR="00FC301F" w:rsidRPr="00442D84" w:rsidRDefault="00FC301F" w:rsidP="00B8142E">
      <w:pPr>
        <w:numPr>
          <w:ilvl w:val="0"/>
          <w:numId w:val="67"/>
        </w:numPr>
        <w:suppressAutoHyphens w:val="0"/>
        <w:spacing w:line="360" w:lineRule="auto"/>
        <w:ind w:hanging="720"/>
        <w:jc w:val="both"/>
        <w:rPr>
          <w:sz w:val="28"/>
          <w:szCs w:val="28"/>
          <w:lang w:val="en-US"/>
        </w:rPr>
      </w:pPr>
      <w:r w:rsidRPr="00442D84">
        <w:rPr>
          <w:spacing w:val="-4"/>
          <w:sz w:val="28"/>
          <w:szCs w:val="28"/>
          <w:lang w:val="en-US"/>
        </w:rPr>
        <w:t>Crews F.T., Pontzer N.J., Chendler L.J. Muscarinic receptors, phosphoinositide hydrolysis and neuronal plasticity in the hippocampus. Adv. In behavior. biol.-Vol.36.-1989.- P.17-25.</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pacing w:val="-4"/>
          <w:sz w:val="28"/>
          <w:szCs w:val="28"/>
        </w:rPr>
        <w:t xml:space="preserve">Кресюн В.Й., </w:t>
      </w:r>
      <w:r w:rsidRPr="00442D84">
        <w:rPr>
          <w:spacing w:val="-4"/>
          <w:sz w:val="28"/>
          <w:szCs w:val="28"/>
          <w:lang w:val="uk-UA"/>
        </w:rPr>
        <w:t>Ш</w:t>
      </w:r>
      <w:r w:rsidRPr="00442D84">
        <w:rPr>
          <w:spacing w:val="-4"/>
          <w:sz w:val="28"/>
          <w:szCs w:val="28"/>
        </w:rPr>
        <w:t>андра О.А., Антоненко П.Б. Вплив сполук герман</w:t>
      </w:r>
      <w:r w:rsidRPr="00442D84">
        <w:rPr>
          <w:spacing w:val="-4"/>
          <w:sz w:val="28"/>
          <w:szCs w:val="28"/>
          <w:lang w:val="uk-UA"/>
        </w:rPr>
        <w:t>і</w:t>
      </w:r>
      <w:r w:rsidRPr="00442D84">
        <w:rPr>
          <w:spacing w:val="-4"/>
          <w:sz w:val="28"/>
          <w:szCs w:val="28"/>
        </w:rPr>
        <w:t>ю з б</w:t>
      </w:r>
      <w:r w:rsidRPr="00442D84">
        <w:rPr>
          <w:spacing w:val="-4"/>
          <w:sz w:val="28"/>
          <w:szCs w:val="28"/>
          <w:lang w:val="uk-UA"/>
        </w:rPr>
        <w:t>і</w:t>
      </w:r>
      <w:r w:rsidRPr="00442D84">
        <w:rPr>
          <w:spacing w:val="-4"/>
          <w:sz w:val="28"/>
          <w:szCs w:val="28"/>
        </w:rPr>
        <w:t>ол</w:t>
      </w:r>
      <w:r w:rsidRPr="00442D84">
        <w:rPr>
          <w:spacing w:val="-4"/>
          <w:sz w:val="28"/>
          <w:szCs w:val="28"/>
          <w:lang w:val="uk-UA"/>
        </w:rPr>
        <w:t>і</w:t>
      </w:r>
      <w:r w:rsidRPr="00442D84">
        <w:rPr>
          <w:spacing w:val="-4"/>
          <w:sz w:val="28"/>
          <w:szCs w:val="28"/>
        </w:rPr>
        <w:t>гандами на експериментальн</w:t>
      </w:r>
      <w:r w:rsidRPr="00442D84">
        <w:rPr>
          <w:spacing w:val="-4"/>
          <w:sz w:val="28"/>
          <w:szCs w:val="28"/>
          <w:lang w:val="uk-UA"/>
        </w:rPr>
        <w:t>і</w:t>
      </w:r>
      <w:r w:rsidRPr="00442D84">
        <w:rPr>
          <w:spacing w:val="-4"/>
          <w:sz w:val="28"/>
          <w:szCs w:val="28"/>
        </w:rPr>
        <w:t xml:space="preserve"> форми судомного синдрому // Л</w:t>
      </w:r>
      <w:r w:rsidRPr="00442D84">
        <w:rPr>
          <w:spacing w:val="-4"/>
          <w:sz w:val="28"/>
          <w:szCs w:val="28"/>
          <w:lang w:val="uk-UA"/>
        </w:rPr>
        <w:t>і</w:t>
      </w:r>
      <w:r w:rsidRPr="00442D84">
        <w:rPr>
          <w:spacing w:val="-4"/>
          <w:sz w:val="28"/>
          <w:szCs w:val="28"/>
        </w:rPr>
        <w:t>ки. –</w:t>
      </w:r>
      <w:r w:rsidRPr="00442D84">
        <w:rPr>
          <w:spacing w:val="-4"/>
          <w:sz w:val="28"/>
          <w:szCs w:val="28"/>
          <w:lang w:val="uk-UA"/>
        </w:rPr>
        <w:t xml:space="preserve"> 1997.- №4.-С.48-50. </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z w:val="28"/>
          <w:szCs w:val="28"/>
          <w:lang w:val="en-US"/>
        </w:rPr>
        <w:t xml:space="preserve">Rundfeldt C., Netzer, R. The novel anticonvulsant retigabine activates M-currents // </w:t>
      </w:r>
      <w:r w:rsidRPr="00442D84">
        <w:rPr>
          <w:bCs/>
          <w:sz w:val="28"/>
          <w:szCs w:val="28"/>
          <w:lang w:val="en-US"/>
        </w:rPr>
        <w:t>Neuroscience Letters</w:t>
      </w:r>
      <w:r w:rsidRPr="00442D84">
        <w:rPr>
          <w:sz w:val="28"/>
          <w:szCs w:val="28"/>
          <w:lang w:val="en-US"/>
        </w:rPr>
        <w:t>. – 2000. -  V</w:t>
      </w:r>
      <w:r>
        <w:rPr>
          <w:sz w:val="28"/>
          <w:szCs w:val="28"/>
          <w:lang w:val="en-US"/>
        </w:rPr>
        <w:t>ol</w:t>
      </w:r>
      <w:r w:rsidRPr="00442D84">
        <w:rPr>
          <w:sz w:val="28"/>
          <w:szCs w:val="28"/>
          <w:lang w:val="en-US"/>
        </w:rPr>
        <w:t xml:space="preserve">. </w:t>
      </w:r>
      <w:r w:rsidRPr="00442D84">
        <w:rPr>
          <w:bCs/>
          <w:sz w:val="28"/>
          <w:szCs w:val="28"/>
          <w:lang w:val="en-US"/>
        </w:rPr>
        <w:t>282. – P. 73-76.</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z w:val="28"/>
          <w:szCs w:val="28"/>
          <w:lang w:val="en"/>
        </w:rPr>
        <w:t>Influence</w:t>
      </w:r>
      <w:r w:rsidRPr="00442D84">
        <w:rPr>
          <w:sz w:val="28"/>
          <w:szCs w:val="28"/>
          <w:lang w:val="uk-UA"/>
        </w:rPr>
        <w:t xml:space="preserve"> </w:t>
      </w:r>
      <w:r w:rsidRPr="00442D84">
        <w:rPr>
          <w:sz w:val="28"/>
          <w:szCs w:val="28"/>
          <w:lang w:val="en"/>
        </w:rPr>
        <w:t>of</w:t>
      </w:r>
      <w:r w:rsidRPr="00442D84">
        <w:rPr>
          <w:sz w:val="28"/>
          <w:szCs w:val="28"/>
          <w:lang w:val="uk-UA"/>
        </w:rPr>
        <w:t xml:space="preserve"> </w:t>
      </w:r>
      <w:r w:rsidRPr="00442D84">
        <w:rPr>
          <w:sz w:val="28"/>
          <w:szCs w:val="28"/>
          <w:lang w:val="en"/>
        </w:rPr>
        <w:t>combined</w:t>
      </w:r>
      <w:r w:rsidRPr="00442D84">
        <w:rPr>
          <w:sz w:val="28"/>
          <w:szCs w:val="28"/>
          <w:lang w:val="uk-UA"/>
        </w:rPr>
        <w:t xml:space="preserve"> </w:t>
      </w:r>
      <w:r w:rsidRPr="00442D84">
        <w:rPr>
          <w:sz w:val="28"/>
          <w:szCs w:val="28"/>
          <w:lang w:val="en"/>
        </w:rPr>
        <w:t>treatment</w:t>
      </w:r>
      <w:r w:rsidRPr="00442D84">
        <w:rPr>
          <w:sz w:val="28"/>
          <w:szCs w:val="28"/>
          <w:lang w:val="uk-UA"/>
        </w:rPr>
        <w:t xml:space="preserve"> </w:t>
      </w:r>
      <w:r w:rsidRPr="00442D84">
        <w:rPr>
          <w:sz w:val="28"/>
          <w:szCs w:val="28"/>
          <w:lang w:val="en"/>
        </w:rPr>
        <w:t>with</w:t>
      </w:r>
      <w:r w:rsidRPr="00442D84">
        <w:rPr>
          <w:sz w:val="28"/>
          <w:szCs w:val="28"/>
          <w:lang w:val="uk-UA"/>
        </w:rPr>
        <w:t xml:space="preserve"> </w:t>
      </w:r>
      <w:r w:rsidRPr="00442D84">
        <w:rPr>
          <w:sz w:val="28"/>
          <w:szCs w:val="28"/>
          <w:lang w:val="en"/>
        </w:rPr>
        <w:t>NMDA</w:t>
      </w:r>
      <w:r w:rsidRPr="00442D84">
        <w:rPr>
          <w:sz w:val="28"/>
          <w:szCs w:val="28"/>
          <w:lang w:val="uk-UA"/>
        </w:rPr>
        <w:t xml:space="preserve"> </w:t>
      </w:r>
      <w:r w:rsidRPr="00442D84">
        <w:rPr>
          <w:sz w:val="28"/>
          <w:szCs w:val="28"/>
          <w:lang w:val="en"/>
        </w:rPr>
        <w:t>and</w:t>
      </w:r>
      <w:r w:rsidRPr="00442D84">
        <w:rPr>
          <w:sz w:val="28"/>
          <w:szCs w:val="28"/>
          <w:lang w:val="uk-UA"/>
        </w:rPr>
        <w:t xml:space="preserve"> </w:t>
      </w:r>
      <w:r w:rsidRPr="00442D84">
        <w:rPr>
          <w:sz w:val="28"/>
          <w:szCs w:val="28"/>
          <w:lang w:val="en"/>
        </w:rPr>
        <w:t>non</w:t>
      </w:r>
      <w:r w:rsidRPr="00442D84">
        <w:rPr>
          <w:sz w:val="28"/>
          <w:szCs w:val="28"/>
          <w:lang w:val="uk-UA"/>
        </w:rPr>
        <w:t>-</w:t>
      </w:r>
      <w:r w:rsidRPr="00442D84">
        <w:rPr>
          <w:sz w:val="28"/>
          <w:szCs w:val="28"/>
          <w:lang w:val="en"/>
        </w:rPr>
        <w:t>NMDA</w:t>
      </w:r>
      <w:r w:rsidRPr="00442D84">
        <w:rPr>
          <w:sz w:val="28"/>
          <w:szCs w:val="28"/>
          <w:lang w:val="uk-UA"/>
        </w:rPr>
        <w:t xml:space="preserve"> </w:t>
      </w:r>
      <w:r w:rsidRPr="00442D84">
        <w:rPr>
          <w:sz w:val="28"/>
          <w:szCs w:val="28"/>
          <w:lang w:val="en"/>
        </w:rPr>
        <w:t>receptor</w:t>
      </w:r>
      <w:r w:rsidRPr="00442D84">
        <w:rPr>
          <w:sz w:val="28"/>
          <w:szCs w:val="28"/>
          <w:lang w:val="uk-UA"/>
        </w:rPr>
        <w:t xml:space="preserve"> </w:t>
      </w:r>
      <w:r w:rsidRPr="00442D84">
        <w:rPr>
          <w:sz w:val="28"/>
          <w:szCs w:val="28"/>
          <w:lang w:val="en"/>
        </w:rPr>
        <w:t>antagonists</w:t>
      </w:r>
      <w:r w:rsidRPr="00442D84">
        <w:rPr>
          <w:sz w:val="28"/>
          <w:szCs w:val="28"/>
          <w:lang w:val="uk-UA"/>
        </w:rPr>
        <w:t xml:space="preserve"> </w:t>
      </w:r>
      <w:r w:rsidRPr="00442D84">
        <w:rPr>
          <w:sz w:val="28"/>
          <w:szCs w:val="28"/>
          <w:lang w:val="en"/>
        </w:rPr>
        <w:t>on</w:t>
      </w:r>
      <w:r w:rsidRPr="00442D84">
        <w:rPr>
          <w:sz w:val="28"/>
          <w:szCs w:val="28"/>
          <w:lang w:val="uk-UA"/>
        </w:rPr>
        <w:t xml:space="preserve"> </w:t>
      </w:r>
      <w:r w:rsidRPr="00442D84">
        <w:rPr>
          <w:sz w:val="28"/>
          <w:szCs w:val="28"/>
          <w:lang w:val="en"/>
        </w:rPr>
        <w:t>electroconvulsions</w:t>
      </w:r>
      <w:r w:rsidRPr="00442D84">
        <w:rPr>
          <w:sz w:val="28"/>
          <w:szCs w:val="28"/>
          <w:lang w:val="uk-UA"/>
        </w:rPr>
        <w:t xml:space="preserve"> </w:t>
      </w:r>
      <w:r w:rsidRPr="00442D84">
        <w:rPr>
          <w:sz w:val="28"/>
          <w:szCs w:val="28"/>
          <w:lang w:val="en"/>
        </w:rPr>
        <w:t>in</w:t>
      </w:r>
      <w:r w:rsidRPr="00442D84">
        <w:rPr>
          <w:sz w:val="28"/>
          <w:szCs w:val="28"/>
          <w:lang w:val="uk-UA"/>
        </w:rPr>
        <w:t xml:space="preserve"> </w:t>
      </w:r>
      <w:r w:rsidRPr="00442D84">
        <w:rPr>
          <w:sz w:val="28"/>
          <w:szCs w:val="28"/>
          <w:lang w:val="en"/>
        </w:rPr>
        <w:t>mice</w:t>
      </w:r>
      <w:r w:rsidRPr="00442D84">
        <w:rPr>
          <w:sz w:val="28"/>
          <w:szCs w:val="28"/>
          <w:lang w:val="uk-UA"/>
        </w:rPr>
        <w:t xml:space="preserve"> //</w:t>
      </w:r>
      <w:r w:rsidRPr="00442D84">
        <w:rPr>
          <w:sz w:val="28"/>
          <w:szCs w:val="28"/>
          <w:lang w:val="en"/>
        </w:rPr>
        <w:t xml:space="preserve"> Czuczwar</w:t>
      </w:r>
      <w:r w:rsidRPr="00442D84">
        <w:rPr>
          <w:sz w:val="28"/>
          <w:szCs w:val="28"/>
          <w:lang w:val="uk-UA"/>
        </w:rPr>
        <w:t xml:space="preserve"> </w:t>
      </w:r>
      <w:r w:rsidRPr="00442D84">
        <w:rPr>
          <w:sz w:val="28"/>
          <w:szCs w:val="28"/>
          <w:lang w:val="en"/>
        </w:rPr>
        <w:t>S</w:t>
      </w:r>
      <w:r w:rsidRPr="00442D84">
        <w:rPr>
          <w:sz w:val="28"/>
          <w:szCs w:val="28"/>
          <w:lang w:val="uk-UA"/>
        </w:rPr>
        <w:t>.</w:t>
      </w:r>
      <w:r w:rsidRPr="00442D84">
        <w:rPr>
          <w:sz w:val="28"/>
          <w:szCs w:val="28"/>
          <w:lang w:val="en"/>
        </w:rPr>
        <w:t>J</w:t>
      </w:r>
      <w:r>
        <w:rPr>
          <w:sz w:val="28"/>
          <w:szCs w:val="28"/>
          <w:lang w:val="uk-UA"/>
        </w:rPr>
        <w:t>.</w:t>
      </w:r>
      <w:r>
        <w:rPr>
          <w:sz w:val="28"/>
          <w:szCs w:val="28"/>
          <w:lang w:val="en-US"/>
        </w:rPr>
        <w:t>,</w:t>
      </w:r>
      <w:r w:rsidRPr="00442D84">
        <w:rPr>
          <w:sz w:val="28"/>
          <w:szCs w:val="28"/>
          <w:lang w:val="en"/>
        </w:rPr>
        <w:t> Borowicz</w:t>
      </w:r>
      <w:r w:rsidRPr="00442D84">
        <w:rPr>
          <w:sz w:val="28"/>
          <w:szCs w:val="28"/>
          <w:lang w:val="uk-UA"/>
        </w:rPr>
        <w:t xml:space="preserve"> </w:t>
      </w:r>
      <w:r w:rsidRPr="00442D84">
        <w:rPr>
          <w:sz w:val="28"/>
          <w:szCs w:val="28"/>
          <w:lang w:val="en"/>
        </w:rPr>
        <w:t>K</w:t>
      </w:r>
      <w:r w:rsidRPr="00442D84">
        <w:rPr>
          <w:sz w:val="28"/>
          <w:szCs w:val="28"/>
          <w:lang w:val="uk-UA"/>
        </w:rPr>
        <w:t>.</w:t>
      </w:r>
      <w:r w:rsidRPr="00442D84">
        <w:rPr>
          <w:sz w:val="28"/>
          <w:szCs w:val="28"/>
          <w:lang w:val="en"/>
        </w:rPr>
        <w:t>K</w:t>
      </w:r>
      <w:r>
        <w:rPr>
          <w:sz w:val="28"/>
          <w:szCs w:val="28"/>
          <w:lang w:val="uk-UA"/>
        </w:rPr>
        <w:t>.</w:t>
      </w:r>
      <w:r>
        <w:rPr>
          <w:sz w:val="28"/>
          <w:szCs w:val="28"/>
          <w:lang w:val="en-US"/>
        </w:rPr>
        <w:t>,</w:t>
      </w:r>
      <w:r w:rsidRPr="00442D84">
        <w:rPr>
          <w:sz w:val="28"/>
          <w:szCs w:val="28"/>
          <w:lang w:val="en"/>
        </w:rPr>
        <w:t> Kleinrok</w:t>
      </w:r>
      <w:r w:rsidRPr="00442D84">
        <w:rPr>
          <w:sz w:val="28"/>
          <w:szCs w:val="28"/>
          <w:lang w:val="uk-UA"/>
        </w:rPr>
        <w:t xml:space="preserve"> </w:t>
      </w:r>
      <w:r w:rsidRPr="00442D84">
        <w:rPr>
          <w:sz w:val="28"/>
          <w:szCs w:val="28"/>
          <w:lang w:val="en"/>
        </w:rPr>
        <w:t>Z</w:t>
      </w:r>
      <w:r>
        <w:rPr>
          <w:sz w:val="28"/>
          <w:szCs w:val="28"/>
          <w:lang w:val="uk-UA"/>
        </w:rPr>
        <w:t>.</w:t>
      </w:r>
      <w:r>
        <w:rPr>
          <w:sz w:val="28"/>
          <w:szCs w:val="28"/>
          <w:lang w:val="en-US"/>
        </w:rPr>
        <w:t xml:space="preserve"> et al. </w:t>
      </w:r>
      <w:hyperlink r:id="rId22" w:tooltip="European Journal of Pharmacology" w:history="1">
        <w:r w:rsidRPr="00442D84">
          <w:rPr>
            <w:rStyle w:val="afc"/>
            <w:color w:val="auto"/>
            <w:sz w:val="28"/>
            <w:szCs w:val="28"/>
            <w:lang w:val="en"/>
          </w:rPr>
          <w:t>European Journal of Pharmacology</w:t>
        </w:r>
      </w:hyperlink>
      <w:r w:rsidRPr="00442D84">
        <w:rPr>
          <w:sz w:val="28"/>
          <w:szCs w:val="28"/>
          <w:lang w:val="uk-UA"/>
        </w:rPr>
        <w:t>. – 1995.-</w:t>
      </w:r>
      <w:r w:rsidRPr="00442D84">
        <w:rPr>
          <w:sz w:val="28"/>
          <w:szCs w:val="28"/>
          <w:lang w:val="en"/>
        </w:rPr>
        <w:t xml:space="preserve"> V</w:t>
      </w:r>
      <w:r>
        <w:rPr>
          <w:sz w:val="28"/>
          <w:szCs w:val="28"/>
          <w:lang w:val="en"/>
        </w:rPr>
        <w:t>ol</w:t>
      </w:r>
      <w:r w:rsidRPr="00442D84">
        <w:rPr>
          <w:sz w:val="28"/>
          <w:szCs w:val="28"/>
          <w:lang w:val="uk-UA"/>
        </w:rPr>
        <w:t>.</w:t>
      </w:r>
      <w:r>
        <w:rPr>
          <w:sz w:val="28"/>
          <w:szCs w:val="28"/>
          <w:lang w:val="en"/>
        </w:rPr>
        <w:t xml:space="preserve"> 281, </w:t>
      </w:r>
      <w:r>
        <w:rPr>
          <w:sz w:val="28"/>
          <w:szCs w:val="28"/>
        </w:rPr>
        <w:t>№</w:t>
      </w:r>
      <w:r w:rsidRPr="00442D84">
        <w:rPr>
          <w:sz w:val="28"/>
          <w:szCs w:val="28"/>
          <w:lang w:val="en"/>
        </w:rPr>
        <w:t xml:space="preserve"> 3</w:t>
      </w:r>
      <w:r w:rsidRPr="00442D84">
        <w:rPr>
          <w:sz w:val="28"/>
          <w:szCs w:val="28"/>
          <w:lang w:val="uk-UA"/>
        </w:rPr>
        <w:t xml:space="preserve">. – Р. </w:t>
      </w:r>
      <w:r w:rsidRPr="00442D84">
        <w:rPr>
          <w:sz w:val="28"/>
          <w:szCs w:val="28"/>
          <w:lang w:val="en"/>
        </w:rPr>
        <w:t>327</w:t>
      </w:r>
      <w:r w:rsidRPr="00442D84">
        <w:rPr>
          <w:sz w:val="28"/>
          <w:szCs w:val="28"/>
          <w:lang w:val="uk-UA"/>
        </w:rPr>
        <w:t xml:space="preserve"> </w:t>
      </w:r>
      <w:r>
        <w:rPr>
          <w:sz w:val="28"/>
          <w:szCs w:val="28"/>
          <w:lang w:val="en"/>
        </w:rPr>
        <w:t>-333</w:t>
      </w:r>
      <w:r w:rsidRPr="00442D84">
        <w:rPr>
          <w:sz w:val="28"/>
          <w:szCs w:val="28"/>
          <w:lang w:val="uk-UA"/>
        </w:rPr>
        <w:t>.</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z w:val="28"/>
          <w:szCs w:val="28"/>
          <w:lang w:val="en-US"/>
        </w:rPr>
        <w:t>Vreugdenhil M., Wadman W.J. Kindling-induced long-lasting enhancement of calcium current in hippocampal CA1 area of the rat: relation to calcium-dependent inactivation // Neurosci. -1994. -Vol.59, №1. -P.105-114.</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z w:val="28"/>
          <w:szCs w:val="28"/>
          <w:lang w:val="en-US"/>
        </w:rPr>
        <w:t>Traub R.D., Dingledine R. Model of synchronized epileptiform bursts induced by high potassium in CA3 region of rat hippocampal slice. Role of spontan</w:t>
      </w:r>
      <w:r w:rsidRPr="00442D84">
        <w:rPr>
          <w:sz w:val="28"/>
          <w:szCs w:val="28"/>
          <w:lang w:val="en-US"/>
        </w:rPr>
        <w:t>e</w:t>
      </w:r>
      <w:r w:rsidRPr="00442D84">
        <w:rPr>
          <w:sz w:val="28"/>
          <w:szCs w:val="28"/>
          <w:lang w:val="en-US"/>
        </w:rPr>
        <w:t>ous EPSPs in initia</w:t>
      </w:r>
      <w:r>
        <w:rPr>
          <w:sz w:val="28"/>
          <w:szCs w:val="28"/>
          <w:lang w:val="en-US"/>
        </w:rPr>
        <w:t>tion // J. Neurophysiol. -1990.</w:t>
      </w:r>
      <w:r w:rsidRPr="00442D84">
        <w:rPr>
          <w:sz w:val="28"/>
          <w:szCs w:val="28"/>
          <w:lang w:val="en-US"/>
        </w:rPr>
        <w:t>-</w:t>
      </w:r>
      <w:r w:rsidRPr="0078348F">
        <w:rPr>
          <w:sz w:val="28"/>
          <w:szCs w:val="28"/>
          <w:lang w:val="en-US"/>
        </w:rPr>
        <w:t xml:space="preserve"> </w:t>
      </w:r>
      <w:r w:rsidRPr="00442D84">
        <w:rPr>
          <w:sz w:val="28"/>
          <w:szCs w:val="28"/>
          <w:lang w:val="en-US"/>
        </w:rPr>
        <w:t>Vol.64, №3. -P.1009-1018.</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z w:val="28"/>
          <w:szCs w:val="28"/>
          <w:lang w:val="en-US"/>
        </w:rPr>
        <w:t>Benninger C., Kadis J., Prince D.A. Extracellular calcium and potassium changes in hippocampal slices // Brain Res. -1980. -</w:t>
      </w:r>
      <w:r w:rsidRPr="0078348F">
        <w:rPr>
          <w:sz w:val="28"/>
          <w:szCs w:val="28"/>
          <w:lang w:val="en-US"/>
        </w:rPr>
        <w:t xml:space="preserve"> </w:t>
      </w:r>
      <w:r w:rsidRPr="00442D84">
        <w:rPr>
          <w:sz w:val="28"/>
          <w:szCs w:val="28"/>
          <w:lang w:val="en-US"/>
        </w:rPr>
        <w:t>Vol.187, №1. -</w:t>
      </w:r>
      <w:r w:rsidRPr="0078348F">
        <w:rPr>
          <w:sz w:val="28"/>
          <w:szCs w:val="28"/>
          <w:lang w:val="en-US"/>
        </w:rPr>
        <w:t xml:space="preserve"> </w:t>
      </w:r>
      <w:r w:rsidRPr="00442D84">
        <w:rPr>
          <w:sz w:val="28"/>
          <w:szCs w:val="28"/>
          <w:lang w:val="en-US"/>
        </w:rPr>
        <w:t>P.165-182.</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z w:val="28"/>
          <w:szCs w:val="28"/>
          <w:lang w:val="en-US"/>
        </w:rPr>
        <w:lastRenderedPageBreak/>
        <w:t>Vreugdenhil</w:t>
      </w:r>
      <w:r w:rsidRPr="004A44B8">
        <w:rPr>
          <w:sz w:val="28"/>
          <w:szCs w:val="28"/>
          <w:lang w:val="uk-UA"/>
        </w:rPr>
        <w:t xml:space="preserve"> </w:t>
      </w:r>
      <w:r w:rsidRPr="00442D84">
        <w:rPr>
          <w:sz w:val="28"/>
          <w:szCs w:val="28"/>
          <w:lang w:val="en-US"/>
        </w:rPr>
        <w:t>M</w:t>
      </w:r>
      <w:r w:rsidRPr="004A44B8">
        <w:rPr>
          <w:sz w:val="28"/>
          <w:szCs w:val="28"/>
          <w:lang w:val="uk-UA"/>
        </w:rPr>
        <w:t xml:space="preserve">., </w:t>
      </w:r>
      <w:r w:rsidRPr="00442D84">
        <w:rPr>
          <w:sz w:val="28"/>
          <w:szCs w:val="28"/>
          <w:lang w:val="en-US"/>
        </w:rPr>
        <w:t>Faas</w:t>
      </w:r>
      <w:r w:rsidRPr="004A44B8">
        <w:rPr>
          <w:sz w:val="28"/>
          <w:szCs w:val="28"/>
          <w:lang w:val="uk-UA"/>
        </w:rPr>
        <w:t xml:space="preserve"> </w:t>
      </w:r>
      <w:r w:rsidRPr="00442D84">
        <w:rPr>
          <w:sz w:val="28"/>
          <w:szCs w:val="28"/>
          <w:lang w:val="en-US"/>
        </w:rPr>
        <w:t>G</w:t>
      </w:r>
      <w:r w:rsidRPr="004A44B8">
        <w:rPr>
          <w:sz w:val="28"/>
          <w:szCs w:val="28"/>
          <w:lang w:val="uk-UA"/>
        </w:rPr>
        <w:t>.</w:t>
      </w:r>
      <w:r w:rsidRPr="00442D84">
        <w:rPr>
          <w:sz w:val="28"/>
          <w:szCs w:val="28"/>
          <w:lang w:val="en-US"/>
        </w:rPr>
        <w:t>C</w:t>
      </w:r>
      <w:r w:rsidRPr="004A44B8">
        <w:rPr>
          <w:sz w:val="28"/>
          <w:szCs w:val="28"/>
          <w:lang w:val="uk-UA"/>
        </w:rPr>
        <w:t xml:space="preserve">., </w:t>
      </w:r>
      <w:r w:rsidRPr="00442D84">
        <w:rPr>
          <w:sz w:val="28"/>
          <w:szCs w:val="28"/>
          <w:lang w:val="en-US"/>
        </w:rPr>
        <w:t>Wadman</w:t>
      </w:r>
      <w:r w:rsidRPr="004A44B8">
        <w:rPr>
          <w:sz w:val="28"/>
          <w:szCs w:val="28"/>
          <w:lang w:val="uk-UA"/>
        </w:rPr>
        <w:t xml:space="preserve"> </w:t>
      </w:r>
      <w:r w:rsidRPr="00442D84">
        <w:rPr>
          <w:sz w:val="28"/>
          <w:szCs w:val="28"/>
          <w:lang w:val="en-US"/>
        </w:rPr>
        <w:t>W</w:t>
      </w:r>
      <w:r w:rsidRPr="004A44B8">
        <w:rPr>
          <w:sz w:val="28"/>
          <w:szCs w:val="28"/>
          <w:lang w:val="uk-UA"/>
        </w:rPr>
        <w:t>.</w:t>
      </w:r>
      <w:r w:rsidRPr="00442D84">
        <w:rPr>
          <w:sz w:val="28"/>
          <w:szCs w:val="28"/>
          <w:lang w:val="en-US"/>
        </w:rPr>
        <w:t>J</w:t>
      </w:r>
      <w:r w:rsidRPr="004A44B8">
        <w:rPr>
          <w:sz w:val="28"/>
          <w:szCs w:val="28"/>
          <w:lang w:val="uk-UA"/>
        </w:rPr>
        <w:t xml:space="preserve">. </w:t>
      </w:r>
      <w:r w:rsidRPr="00442D84">
        <w:rPr>
          <w:sz w:val="28"/>
          <w:szCs w:val="28"/>
          <w:lang w:val="en-US"/>
        </w:rPr>
        <w:t>Sodium</w:t>
      </w:r>
      <w:r w:rsidRPr="004A44B8">
        <w:rPr>
          <w:sz w:val="28"/>
          <w:szCs w:val="28"/>
          <w:lang w:val="uk-UA"/>
        </w:rPr>
        <w:t xml:space="preserve"> </w:t>
      </w:r>
      <w:r w:rsidRPr="00442D84">
        <w:rPr>
          <w:sz w:val="28"/>
          <w:szCs w:val="28"/>
          <w:lang w:val="en-US"/>
        </w:rPr>
        <w:t>currents</w:t>
      </w:r>
      <w:r w:rsidRPr="004A44B8">
        <w:rPr>
          <w:sz w:val="28"/>
          <w:szCs w:val="28"/>
          <w:lang w:val="uk-UA"/>
        </w:rPr>
        <w:t xml:space="preserve"> </w:t>
      </w:r>
      <w:r w:rsidRPr="00442D84">
        <w:rPr>
          <w:sz w:val="28"/>
          <w:szCs w:val="28"/>
          <w:lang w:val="en-US"/>
        </w:rPr>
        <w:t>in</w:t>
      </w:r>
      <w:r w:rsidRPr="004A44B8">
        <w:rPr>
          <w:sz w:val="28"/>
          <w:szCs w:val="28"/>
          <w:lang w:val="uk-UA"/>
        </w:rPr>
        <w:t xml:space="preserve"> </w:t>
      </w:r>
      <w:r w:rsidRPr="00442D84">
        <w:rPr>
          <w:sz w:val="28"/>
          <w:szCs w:val="28"/>
          <w:lang w:val="en-US"/>
        </w:rPr>
        <w:t>isolated</w:t>
      </w:r>
      <w:r w:rsidRPr="004A44B8">
        <w:rPr>
          <w:sz w:val="28"/>
          <w:szCs w:val="28"/>
          <w:lang w:val="uk-UA"/>
        </w:rPr>
        <w:t xml:space="preserve"> </w:t>
      </w:r>
      <w:r w:rsidRPr="00442D84">
        <w:rPr>
          <w:sz w:val="28"/>
          <w:szCs w:val="28"/>
          <w:lang w:val="en-US"/>
        </w:rPr>
        <w:t>rat</w:t>
      </w:r>
      <w:r w:rsidRPr="004A44B8">
        <w:rPr>
          <w:sz w:val="28"/>
          <w:szCs w:val="28"/>
          <w:lang w:val="uk-UA"/>
        </w:rPr>
        <w:t xml:space="preserve"> </w:t>
      </w:r>
      <w:r w:rsidRPr="00442D84">
        <w:rPr>
          <w:sz w:val="28"/>
          <w:szCs w:val="28"/>
          <w:lang w:val="en-US"/>
        </w:rPr>
        <w:t>CA</w:t>
      </w:r>
      <w:r w:rsidRPr="004A44B8">
        <w:rPr>
          <w:sz w:val="28"/>
          <w:szCs w:val="28"/>
          <w:lang w:val="uk-UA"/>
        </w:rPr>
        <w:t xml:space="preserve">1 </w:t>
      </w:r>
      <w:r w:rsidRPr="00442D84">
        <w:rPr>
          <w:sz w:val="28"/>
          <w:szCs w:val="28"/>
          <w:lang w:val="en-US"/>
        </w:rPr>
        <w:t>neurons</w:t>
      </w:r>
      <w:r w:rsidRPr="004A44B8">
        <w:rPr>
          <w:sz w:val="28"/>
          <w:szCs w:val="28"/>
          <w:lang w:val="uk-UA"/>
        </w:rPr>
        <w:t xml:space="preserve"> </w:t>
      </w:r>
      <w:r w:rsidRPr="00442D84">
        <w:rPr>
          <w:sz w:val="28"/>
          <w:szCs w:val="28"/>
          <w:lang w:val="en-US"/>
        </w:rPr>
        <w:t>after</w:t>
      </w:r>
      <w:r w:rsidRPr="004A44B8">
        <w:rPr>
          <w:sz w:val="28"/>
          <w:szCs w:val="28"/>
          <w:lang w:val="uk-UA"/>
        </w:rPr>
        <w:t xml:space="preserve"> </w:t>
      </w:r>
      <w:r w:rsidRPr="00442D84">
        <w:rPr>
          <w:sz w:val="28"/>
          <w:szCs w:val="28"/>
          <w:lang w:val="en-US"/>
        </w:rPr>
        <w:t>kindling</w:t>
      </w:r>
      <w:r w:rsidRPr="004A44B8">
        <w:rPr>
          <w:sz w:val="28"/>
          <w:szCs w:val="28"/>
          <w:lang w:val="uk-UA"/>
        </w:rPr>
        <w:t xml:space="preserve"> </w:t>
      </w:r>
      <w:r w:rsidRPr="00442D84">
        <w:rPr>
          <w:sz w:val="28"/>
          <w:szCs w:val="28"/>
          <w:lang w:val="en-US"/>
        </w:rPr>
        <w:t>epileptogenesis</w:t>
      </w:r>
      <w:r w:rsidRPr="004A44B8">
        <w:rPr>
          <w:sz w:val="28"/>
          <w:szCs w:val="28"/>
          <w:lang w:val="uk-UA"/>
        </w:rPr>
        <w:t xml:space="preserve"> // </w:t>
      </w:r>
      <w:r w:rsidRPr="00442D84">
        <w:rPr>
          <w:sz w:val="28"/>
          <w:szCs w:val="28"/>
          <w:lang w:val="en-US"/>
        </w:rPr>
        <w:t>Neurosci</w:t>
      </w:r>
      <w:r w:rsidRPr="004A44B8">
        <w:rPr>
          <w:sz w:val="28"/>
          <w:szCs w:val="28"/>
          <w:lang w:val="uk-UA"/>
        </w:rPr>
        <w:t>. -1998. -</w:t>
      </w:r>
      <w:r>
        <w:rPr>
          <w:sz w:val="28"/>
          <w:szCs w:val="28"/>
          <w:lang w:val="uk-UA"/>
        </w:rPr>
        <w:t xml:space="preserve"> </w:t>
      </w:r>
      <w:r w:rsidRPr="00442D84">
        <w:rPr>
          <w:sz w:val="28"/>
          <w:szCs w:val="28"/>
          <w:lang w:val="en-US"/>
        </w:rPr>
        <w:t>Vol</w:t>
      </w:r>
      <w:r w:rsidRPr="004A44B8">
        <w:rPr>
          <w:sz w:val="28"/>
          <w:szCs w:val="28"/>
          <w:lang w:val="uk-UA"/>
        </w:rPr>
        <w:t>.86, №1. -</w:t>
      </w:r>
      <w:r w:rsidRPr="00442D84">
        <w:rPr>
          <w:sz w:val="28"/>
          <w:szCs w:val="28"/>
          <w:lang w:val="en-US"/>
        </w:rPr>
        <w:t>P</w:t>
      </w:r>
      <w:r w:rsidRPr="004A44B8">
        <w:rPr>
          <w:sz w:val="28"/>
          <w:szCs w:val="28"/>
          <w:lang w:val="uk-UA"/>
        </w:rPr>
        <w:t>.99-107.</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z w:val="28"/>
          <w:szCs w:val="28"/>
          <w:lang w:val="en-US"/>
        </w:rPr>
        <w:t>Vreugdenhil</w:t>
      </w:r>
      <w:r w:rsidRPr="004A44B8">
        <w:rPr>
          <w:sz w:val="28"/>
          <w:szCs w:val="28"/>
          <w:lang w:val="uk-UA"/>
        </w:rPr>
        <w:t xml:space="preserve"> </w:t>
      </w:r>
      <w:r w:rsidRPr="00442D84">
        <w:rPr>
          <w:sz w:val="28"/>
          <w:szCs w:val="28"/>
          <w:lang w:val="en-US"/>
        </w:rPr>
        <w:t>M</w:t>
      </w:r>
      <w:r w:rsidRPr="004A44B8">
        <w:rPr>
          <w:sz w:val="28"/>
          <w:szCs w:val="28"/>
          <w:lang w:val="uk-UA"/>
        </w:rPr>
        <w:t xml:space="preserve">., </w:t>
      </w:r>
      <w:r w:rsidRPr="00442D84">
        <w:rPr>
          <w:sz w:val="28"/>
          <w:szCs w:val="28"/>
          <w:lang w:val="en-US"/>
        </w:rPr>
        <w:t>Wadman</w:t>
      </w:r>
      <w:r w:rsidRPr="004A44B8">
        <w:rPr>
          <w:sz w:val="28"/>
          <w:szCs w:val="28"/>
          <w:lang w:val="uk-UA"/>
        </w:rPr>
        <w:t xml:space="preserve"> </w:t>
      </w:r>
      <w:r w:rsidRPr="00442D84">
        <w:rPr>
          <w:sz w:val="28"/>
          <w:szCs w:val="28"/>
          <w:lang w:val="en-US"/>
        </w:rPr>
        <w:t>W</w:t>
      </w:r>
      <w:r w:rsidRPr="004A44B8">
        <w:rPr>
          <w:sz w:val="28"/>
          <w:szCs w:val="28"/>
          <w:lang w:val="uk-UA"/>
        </w:rPr>
        <w:t>.</w:t>
      </w:r>
      <w:r w:rsidRPr="00442D84">
        <w:rPr>
          <w:sz w:val="28"/>
          <w:szCs w:val="28"/>
          <w:lang w:val="en-US"/>
        </w:rPr>
        <w:t>J</w:t>
      </w:r>
      <w:r w:rsidRPr="004A44B8">
        <w:rPr>
          <w:sz w:val="28"/>
          <w:szCs w:val="28"/>
          <w:lang w:val="uk-UA"/>
        </w:rPr>
        <w:t xml:space="preserve">. </w:t>
      </w:r>
      <w:r w:rsidRPr="00442D84">
        <w:rPr>
          <w:sz w:val="28"/>
          <w:szCs w:val="28"/>
          <w:lang w:val="en-US"/>
        </w:rPr>
        <w:t>Modulation</w:t>
      </w:r>
      <w:r w:rsidRPr="004A44B8">
        <w:rPr>
          <w:sz w:val="28"/>
          <w:szCs w:val="28"/>
          <w:lang w:val="uk-UA"/>
        </w:rPr>
        <w:t xml:space="preserve"> </w:t>
      </w:r>
      <w:r w:rsidRPr="00442D84">
        <w:rPr>
          <w:sz w:val="28"/>
          <w:szCs w:val="28"/>
          <w:lang w:val="en-US"/>
        </w:rPr>
        <w:t>of</w:t>
      </w:r>
      <w:r w:rsidRPr="004A44B8">
        <w:rPr>
          <w:sz w:val="28"/>
          <w:szCs w:val="28"/>
          <w:lang w:val="uk-UA"/>
        </w:rPr>
        <w:t xml:space="preserve"> </w:t>
      </w:r>
      <w:r w:rsidRPr="00442D84">
        <w:rPr>
          <w:sz w:val="28"/>
          <w:szCs w:val="28"/>
          <w:lang w:val="en-US"/>
        </w:rPr>
        <w:t>sodium</w:t>
      </w:r>
      <w:r w:rsidRPr="004A44B8">
        <w:rPr>
          <w:sz w:val="28"/>
          <w:szCs w:val="28"/>
          <w:lang w:val="uk-UA"/>
        </w:rPr>
        <w:t xml:space="preserve"> </w:t>
      </w:r>
      <w:r w:rsidRPr="00442D84">
        <w:rPr>
          <w:sz w:val="28"/>
          <w:szCs w:val="28"/>
          <w:lang w:val="en-US"/>
        </w:rPr>
        <w:t>currents</w:t>
      </w:r>
      <w:r w:rsidRPr="004A44B8">
        <w:rPr>
          <w:sz w:val="28"/>
          <w:szCs w:val="28"/>
          <w:lang w:val="uk-UA"/>
        </w:rPr>
        <w:t xml:space="preserve"> </w:t>
      </w:r>
      <w:r w:rsidRPr="00442D84">
        <w:rPr>
          <w:sz w:val="28"/>
          <w:szCs w:val="28"/>
          <w:lang w:val="en-US"/>
        </w:rPr>
        <w:t>in</w:t>
      </w:r>
      <w:r w:rsidRPr="004A44B8">
        <w:rPr>
          <w:sz w:val="28"/>
          <w:szCs w:val="28"/>
          <w:lang w:val="uk-UA"/>
        </w:rPr>
        <w:t xml:space="preserve"> </w:t>
      </w:r>
      <w:r w:rsidRPr="00442D84">
        <w:rPr>
          <w:sz w:val="28"/>
          <w:szCs w:val="28"/>
          <w:lang w:val="en-US"/>
        </w:rPr>
        <w:t>rat</w:t>
      </w:r>
      <w:r w:rsidRPr="004A44B8">
        <w:rPr>
          <w:sz w:val="28"/>
          <w:szCs w:val="28"/>
          <w:lang w:val="uk-UA"/>
        </w:rPr>
        <w:t xml:space="preserve"> </w:t>
      </w:r>
      <w:r w:rsidRPr="00442D84">
        <w:rPr>
          <w:sz w:val="28"/>
          <w:szCs w:val="28"/>
          <w:lang w:val="en-US"/>
        </w:rPr>
        <w:t>CA</w:t>
      </w:r>
      <w:r w:rsidRPr="004A44B8">
        <w:rPr>
          <w:sz w:val="28"/>
          <w:szCs w:val="28"/>
          <w:lang w:val="uk-UA"/>
        </w:rPr>
        <w:t xml:space="preserve">1 </w:t>
      </w:r>
      <w:r w:rsidRPr="00442D84">
        <w:rPr>
          <w:sz w:val="28"/>
          <w:szCs w:val="28"/>
          <w:lang w:val="en-US"/>
        </w:rPr>
        <w:t>neurons</w:t>
      </w:r>
      <w:r w:rsidRPr="004A44B8">
        <w:rPr>
          <w:sz w:val="28"/>
          <w:szCs w:val="28"/>
          <w:lang w:val="uk-UA"/>
        </w:rPr>
        <w:t xml:space="preserve"> </w:t>
      </w:r>
      <w:r w:rsidRPr="00442D84">
        <w:rPr>
          <w:sz w:val="28"/>
          <w:szCs w:val="28"/>
          <w:lang w:val="en-US"/>
        </w:rPr>
        <w:t>by</w:t>
      </w:r>
      <w:r w:rsidRPr="004A44B8">
        <w:rPr>
          <w:sz w:val="28"/>
          <w:szCs w:val="28"/>
          <w:lang w:val="uk-UA"/>
        </w:rPr>
        <w:t xml:space="preserve"> </w:t>
      </w:r>
      <w:r w:rsidRPr="00442D84">
        <w:rPr>
          <w:sz w:val="28"/>
          <w:szCs w:val="28"/>
          <w:lang w:val="en-US"/>
        </w:rPr>
        <w:t>carbamazepine</w:t>
      </w:r>
      <w:r w:rsidRPr="004A44B8">
        <w:rPr>
          <w:sz w:val="28"/>
          <w:szCs w:val="28"/>
          <w:lang w:val="uk-UA"/>
        </w:rPr>
        <w:t xml:space="preserve"> </w:t>
      </w:r>
      <w:r w:rsidRPr="00442D84">
        <w:rPr>
          <w:sz w:val="28"/>
          <w:szCs w:val="28"/>
          <w:lang w:val="en-US"/>
        </w:rPr>
        <w:t>and</w:t>
      </w:r>
      <w:r w:rsidRPr="004A44B8">
        <w:rPr>
          <w:sz w:val="28"/>
          <w:szCs w:val="28"/>
          <w:lang w:val="uk-UA"/>
        </w:rPr>
        <w:t xml:space="preserve"> </w:t>
      </w:r>
      <w:r w:rsidRPr="00442D84">
        <w:rPr>
          <w:sz w:val="28"/>
          <w:szCs w:val="28"/>
          <w:lang w:val="en-US"/>
        </w:rPr>
        <w:t>valproate</w:t>
      </w:r>
      <w:r w:rsidRPr="004A44B8">
        <w:rPr>
          <w:sz w:val="28"/>
          <w:szCs w:val="28"/>
          <w:lang w:val="uk-UA"/>
        </w:rPr>
        <w:t xml:space="preserve"> </w:t>
      </w:r>
      <w:r w:rsidRPr="00442D84">
        <w:rPr>
          <w:sz w:val="28"/>
          <w:szCs w:val="28"/>
          <w:lang w:val="en-US"/>
        </w:rPr>
        <w:t>after</w:t>
      </w:r>
      <w:r w:rsidRPr="004A44B8">
        <w:rPr>
          <w:sz w:val="28"/>
          <w:szCs w:val="28"/>
          <w:lang w:val="uk-UA"/>
        </w:rPr>
        <w:t xml:space="preserve"> </w:t>
      </w:r>
      <w:r w:rsidRPr="00442D84">
        <w:rPr>
          <w:sz w:val="28"/>
          <w:szCs w:val="28"/>
          <w:lang w:val="en-US"/>
        </w:rPr>
        <w:t>kindling</w:t>
      </w:r>
      <w:r w:rsidRPr="004A44B8">
        <w:rPr>
          <w:sz w:val="28"/>
          <w:szCs w:val="28"/>
          <w:lang w:val="uk-UA"/>
        </w:rPr>
        <w:t xml:space="preserve"> </w:t>
      </w:r>
      <w:r w:rsidRPr="00442D84">
        <w:rPr>
          <w:sz w:val="28"/>
          <w:szCs w:val="28"/>
          <w:lang w:val="en-US"/>
        </w:rPr>
        <w:t>epileptogenesis</w:t>
      </w:r>
      <w:r w:rsidRPr="004A44B8">
        <w:rPr>
          <w:sz w:val="28"/>
          <w:szCs w:val="28"/>
          <w:lang w:val="uk-UA"/>
        </w:rPr>
        <w:t xml:space="preserve"> // </w:t>
      </w:r>
      <w:r w:rsidRPr="00442D84">
        <w:rPr>
          <w:sz w:val="28"/>
          <w:szCs w:val="28"/>
          <w:lang w:val="en-US"/>
        </w:rPr>
        <w:t>Epile</w:t>
      </w:r>
      <w:r w:rsidRPr="00442D84">
        <w:rPr>
          <w:sz w:val="28"/>
          <w:szCs w:val="28"/>
          <w:lang w:val="en-US"/>
        </w:rPr>
        <w:t>p</w:t>
      </w:r>
      <w:r w:rsidRPr="00442D84">
        <w:rPr>
          <w:sz w:val="28"/>
          <w:szCs w:val="28"/>
          <w:lang w:val="en-US"/>
        </w:rPr>
        <w:t>sia</w:t>
      </w:r>
      <w:r w:rsidRPr="004A44B8">
        <w:rPr>
          <w:sz w:val="28"/>
          <w:szCs w:val="28"/>
          <w:lang w:val="uk-UA"/>
        </w:rPr>
        <w:t>. -1999. -</w:t>
      </w:r>
      <w:r w:rsidRPr="00442D84">
        <w:rPr>
          <w:sz w:val="28"/>
          <w:szCs w:val="28"/>
          <w:lang w:val="en-US"/>
        </w:rPr>
        <w:t>Vol</w:t>
      </w:r>
      <w:r w:rsidRPr="004A44B8">
        <w:rPr>
          <w:sz w:val="28"/>
          <w:szCs w:val="28"/>
          <w:lang w:val="uk-UA"/>
        </w:rPr>
        <w:t>.40, №11. -</w:t>
      </w:r>
      <w:r w:rsidRPr="00442D84">
        <w:rPr>
          <w:sz w:val="28"/>
          <w:szCs w:val="28"/>
          <w:lang w:val="en-US"/>
        </w:rPr>
        <w:t>P</w:t>
      </w:r>
      <w:r w:rsidRPr="004A44B8">
        <w:rPr>
          <w:sz w:val="28"/>
          <w:szCs w:val="28"/>
          <w:lang w:val="uk-UA"/>
        </w:rPr>
        <w:t>.1512-1522.</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z w:val="28"/>
          <w:szCs w:val="28"/>
          <w:lang w:val="en-US"/>
        </w:rPr>
        <w:t>Martin</w:t>
      </w:r>
      <w:r w:rsidRPr="004A44B8">
        <w:rPr>
          <w:sz w:val="28"/>
          <w:szCs w:val="28"/>
          <w:lang w:val="uk-UA"/>
        </w:rPr>
        <w:t xml:space="preserve"> </w:t>
      </w:r>
      <w:r w:rsidRPr="00442D84">
        <w:rPr>
          <w:sz w:val="28"/>
          <w:szCs w:val="28"/>
          <w:lang w:val="en-US"/>
        </w:rPr>
        <w:t>D</w:t>
      </w:r>
      <w:r w:rsidRPr="004A44B8">
        <w:rPr>
          <w:sz w:val="28"/>
          <w:szCs w:val="28"/>
          <w:lang w:val="uk-UA"/>
        </w:rPr>
        <w:t xml:space="preserve">., </w:t>
      </w:r>
      <w:r w:rsidRPr="00442D84">
        <w:rPr>
          <w:sz w:val="28"/>
          <w:szCs w:val="28"/>
          <w:lang w:val="en-US"/>
        </w:rPr>
        <w:t>McNamara</w:t>
      </w:r>
      <w:r w:rsidRPr="004A44B8">
        <w:rPr>
          <w:sz w:val="28"/>
          <w:szCs w:val="28"/>
          <w:lang w:val="uk-UA"/>
        </w:rPr>
        <w:t xml:space="preserve"> </w:t>
      </w:r>
      <w:r w:rsidRPr="00442D84">
        <w:rPr>
          <w:sz w:val="28"/>
          <w:szCs w:val="28"/>
          <w:lang w:val="en-US"/>
        </w:rPr>
        <w:t>J</w:t>
      </w:r>
      <w:r w:rsidRPr="004A44B8">
        <w:rPr>
          <w:sz w:val="28"/>
          <w:szCs w:val="28"/>
          <w:lang w:val="uk-UA"/>
        </w:rPr>
        <w:t>.</w:t>
      </w:r>
      <w:r w:rsidRPr="00442D84">
        <w:rPr>
          <w:sz w:val="28"/>
          <w:szCs w:val="28"/>
          <w:lang w:val="en-US"/>
        </w:rPr>
        <w:t>O</w:t>
      </w:r>
      <w:r w:rsidRPr="004A44B8">
        <w:rPr>
          <w:sz w:val="28"/>
          <w:szCs w:val="28"/>
          <w:lang w:val="uk-UA"/>
        </w:rPr>
        <w:t xml:space="preserve">., </w:t>
      </w:r>
      <w:r w:rsidRPr="00442D84">
        <w:rPr>
          <w:sz w:val="28"/>
          <w:szCs w:val="28"/>
          <w:lang w:val="en-US"/>
        </w:rPr>
        <w:t>Nadler</w:t>
      </w:r>
      <w:r w:rsidRPr="004A44B8">
        <w:rPr>
          <w:sz w:val="28"/>
          <w:szCs w:val="28"/>
          <w:lang w:val="uk-UA"/>
        </w:rPr>
        <w:t xml:space="preserve"> </w:t>
      </w:r>
      <w:r w:rsidRPr="00442D84">
        <w:rPr>
          <w:sz w:val="28"/>
          <w:szCs w:val="28"/>
          <w:lang w:val="en-US"/>
        </w:rPr>
        <w:t>J</w:t>
      </w:r>
      <w:r w:rsidRPr="004A44B8">
        <w:rPr>
          <w:sz w:val="28"/>
          <w:szCs w:val="28"/>
          <w:lang w:val="uk-UA"/>
        </w:rPr>
        <w:t>.</w:t>
      </w:r>
      <w:r w:rsidRPr="00442D84">
        <w:rPr>
          <w:sz w:val="28"/>
          <w:szCs w:val="28"/>
          <w:lang w:val="en-US"/>
        </w:rPr>
        <w:t>V</w:t>
      </w:r>
      <w:r w:rsidRPr="004A44B8">
        <w:rPr>
          <w:sz w:val="28"/>
          <w:szCs w:val="28"/>
          <w:lang w:val="uk-UA"/>
        </w:rPr>
        <w:t xml:space="preserve">. </w:t>
      </w:r>
      <w:r w:rsidRPr="00442D84">
        <w:rPr>
          <w:sz w:val="28"/>
          <w:szCs w:val="28"/>
          <w:lang w:val="en-US"/>
        </w:rPr>
        <w:t>Kindling</w:t>
      </w:r>
      <w:r w:rsidRPr="004A44B8">
        <w:rPr>
          <w:sz w:val="28"/>
          <w:szCs w:val="28"/>
          <w:lang w:val="uk-UA"/>
        </w:rPr>
        <w:t xml:space="preserve"> </w:t>
      </w:r>
      <w:r w:rsidRPr="00442D84">
        <w:rPr>
          <w:sz w:val="28"/>
          <w:szCs w:val="28"/>
          <w:lang w:val="en-US"/>
        </w:rPr>
        <w:t>enhances</w:t>
      </w:r>
      <w:r w:rsidRPr="004A44B8">
        <w:rPr>
          <w:sz w:val="28"/>
          <w:szCs w:val="28"/>
          <w:lang w:val="uk-UA"/>
        </w:rPr>
        <w:t xml:space="preserve"> </w:t>
      </w:r>
      <w:r w:rsidRPr="00442D84">
        <w:rPr>
          <w:sz w:val="28"/>
          <w:szCs w:val="28"/>
          <w:lang w:val="en-US"/>
        </w:rPr>
        <w:t>sensitivity</w:t>
      </w:r>
      <w:r w:rsidRPr="004A44B8">
        <w:rPr>
          <w:sz w:val="28"/>
          <w:szCs w:val="28"/>
          <w:lang w:val="uk-UA"/>
        </w:rPr>
        <w:t xml:space="preserve"> </w:t>
      </w:r>
      <w:r w:rsidRPr="00442D84">
        <w:rPr>
          <w:sz w:val="28"/>
          <w:szCs w:val="28"/>
          <w:lang w:val="en-US"/>
        </w:rPr>
        <w:t>of</w:t>
      </w:r>
      <w:r w:rsidRPr="004A44B8">
        <w:rPr>
          <w:sz w:val="28"/>
          <w:szCs w:val="28"/>
          <w:lang w:val="uk-UA"/>
        </w:rPr>
        <w:t xml:space="preserve"> </w:t>
      </w:r>
      <w:r w:rsidRPr="00442D84">
        <w:rPr>
          <w:sz w:val="28"/>
          <w:szCs w:val="28"/>
          <w:lang w:val="en-US"/>
        </w:rPr>
        <w:t>CA</w:t>
      </w:r>
      <w:r w:rsidRPr="004A44B8">
        <w:rPr>
          <w:sz w:val="28"/>
          <w:szCs w:val="28"/>
          <w:lang w:val="uk-UA"/>
        </w:rPr>
        <w:t xml:space="preserve">3 </w:t>
      </w:r>
      <w:r w:rsidRPr="00442D84">
        <w:rPr>
          <w:sz w:val="28"/>
          <w:szCs w:val="28"/>
          <w:lang w:val="en-US"/>
        </w:rPr>
        <w:t>hippocampal</w:t>
      </w:r>
      <w:r w:rsidRPr="004A44B8">
        <w:rPr>
          <w:sz w:val="28"/>
          <w:szCs w:val="28"/>
          <w:lang w:val="uk-UA"/>
        </w:rPr>
        <w:t xml:space="preserve"> </w:t>
      </w:r>
      <w:r w:rsidRPr="00442D84">
        <w:rPr>
          <w:sz w:val="28"/>
          <w:szCs w:val="28"/>
          <w:lang w:val="en-US"/>
        </w:rPr>
        <w:t>pyramidal</w:t>
      </w:r>
      <w:r w:rsidRPr="004A44B8">
        <w:rPr>
          <w:sz w:val="28"/>
          <w:szCs w:val="28"/>
          <w:lang w:val="uk-UA"/>
        </w:rPr>
        <w:t xml:space="preserve"> </w:t>
      </w:r>
      <w:r w:rsidRPr="00442D84">
        <w:rPr>
          <w:sz w:val="28"/>
          <w:szCs w:val="28"/>
          <w:lang w:val="en-US"/>
        </w:rPr>
        <w:t>cells</w:t>
      </w:r>
      <w:r w:rsidRPr="004A44B8">
        <w:rPr>
          <w:sz w:val="28"/>
          <w:szCs w:val="28"/>
          <w:lang w:val="uk-UA"/>
        </w:rPr>
        <w:t xml:space="preserve"> </w:t>
      </w:r>
      <w:r w:rsidRPr="00442D84">
        <w:rPr>
          <w:sz w:val="28"/>
          <w:szCs w:val="28"/>
          <w:lang w:val="en-US"/>
        </w:rPr>
        <w:t>to</w:t>
      </w:r>
      <w:r w:rsidRPr="004A44B8">
        <w:rPr>
          <w:sz w:val="28"/>
          <w:szCs w:val="28"/>
          <w:lang w:val="uk-UA"/>
        </w:rPr>
        <w:t xml:space="preserve"> </w:t>
      </w:r>
      <w:r w:rsidRPr="00442D84">
        <w:rPr>
          <w:sz w:val="28"/>
          <w:szCs w:val="28"/>
          <w:lang w:val="en-US"/>
        </w:rPr>
        <w:t>NMDA</w:t>
      </w:r>
      <w:r w:rsidRPr="004A44B8">
        <w:rPr>
          <w:sz w:val="28"/>
          <w:szCs w:val="28"/>
          <w:lang w:val="uk-UA"/>
        </w:rPr>
        <w:t xml:space="preserve"> // </w:t>
      </w:r>
      <w:r w:rsidRPr="00442D84">
        <w:rPr>
          <w:sz w:val="28"/>
          <w:szCs w:val="28"/>
          <w:lang w:val="en-US"/>
        </w:rPr>
        <w:t>J</w:t>
      </w:r>
      <w:r w:rsidRPr="004A44B8">
        <w:rPr>
          <w:sz w:val="28"/>
          <w:szCs w:val="28"/>
          <w:lang w:val="uk-UA"/>
        </w:rPr>
        <w:t xml:space="preserve"> </w:t>
      </w:r>
      <w:r w:rsidRPr="00442D84">
        <w:rPr>
          <w:sz w:val="28"/>
          <w:szCs w:val="28"/>
          <w:lang w:val="en-US"/>
        </w:rPr>
        <w:t>Neurosci</w:t>
      </w:r>
      <w:r w:rsidRPr="004A44B8">
        <w:rPr>
          <w:sz w:val="28"/>
          <w:szCs w:val="28"/>
          <w:lang w:val="uk-UA"/>
        </w:rPr>
        <w:t>. -1992. -</w:t>
      </w:r>
      <w:r w:rsidRPr="00442D84">
        <w:rPr>
          <w:sz w:val="28"/>
          <w:szCs w:val="28"/>
          <w:lang w:val="en-US"/>
        </w:rPr>
        <w:t>Vol</w:t>
      </w:r>
      <w:r w:rsidRPr="004A44B8">
        <w:rPr>
          <w:sz w:val="28"/>
          <w:szCs w:val="28"/>
          <w:lang w:val="uk-UA"/>
        </w:rPr>
        <w:t>.12, №5. -</w:t>
      </w:r>
      <w:r w:rsidRPr="00442D84">
        <w:rPr>
          <w:sz w:val="28"/>
          <w:szCs w:val="28"/>
          <w:lang w:val="en-US"/>
        </w:rPr>
        <w:t>P</w:t>
      </w:r>
      <w:r w:rsidRPr="004A44B8">
        <w:rPr>
          <w:sz w:val="28"/>
          <w:szCs w:val="28"/>
          <w:lang w:val="uk-UA"/>
        </w:rPr>
        <w:t>.1928-1935.</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z w:val="28"/>
          <w:szCs w:val="28"/>
          <w:lang w:val="en-US"/>
        </w:rPr>
        <w:t>Maru E., Kanda M., Ashida H. Functional and morphological changes in the hippocampal neuronal circuits associated with epileptic seizures // Epilepsia. -2002. -Vol.43, №9. -P.44-49.</w:t>
      </w:r>
    </w:p>
    <w:p w:rsidR="00FC301F" w:rsidRPr="00442D84" w:rsidRDefault="00FC301F" w:rsidP="00B8142E">
      <w:pPr>
        <w:numPr>
          <w:ilvl w:val="0"/>
          <w:numId w:val="67"/>
        </w:numPr>
        <w:suppressAutoHyphens w:val="0"/>
        <w:spacing w:line="360" w:lineRule="auto"/>
        <w:ind w:hanging="720"/>
        <w:jc w:val="both"/>
        <w:rPr>
          <w:sz w:val="28"/>
          <w:szCs w:val="28"/>
          <w:lang w:val="uk-UA"/>
        </w:rPr>
      </w:pPr>
      <w:r>
        <w:rPr>
          <w:sz w:val="28"/>
          <w:szCs w:val="28"/>
          <w:lang w:val="en-US"/>
        </w:rPr>
        <w:t>Cavalheiro E.A., Riche D.A., LeGal La</w:t>
      </w:r>
      <w:r w:rsidRPr="00442D84">
        <w:rPr>
          <w:sz w:val="28"/>
          <w:szCs w:val="28"/>
          <w:lang w:val="en-US"/>
        </w:rPr>
        <w:t>Salle G. Long-term effects of intrahi</w:t>
      </w:r>
      <w:r w:rsidRPr="00442D84">
        <w:rPr>
          <w:sz w:val="28"/>
          <w:szCs w:val="28"/>
          <w:lang w:val="en-US"/>
        </w:rPr>
        <w:t>p</w:t>
      </w:r>
      <w:r w:rsidRPr="00442D84">
        <w:rPr>
          <w:sz w:val="28"/>
          <w:szCs w:val="28"/>
          <w:lang w:val="en-US"/>
        </w:rPr>
        <w:t>pocampal kainic acid injection in rats: a method for inducing spontaneous recu</w:t>
      </w:r>
      <w:r w:rsidRPr="00442D84">
        <w:rPr>
          <w:sz w:val="28"/>
          <w:szCs w:val="28"/>
          <w:lang w:val="en-US"/>
        </w:rPr>
        <w:t>r</w:t>
      </w:r>
      <w:r w:rsidRPr="00442D84">
        <w:rPr>
          <w:sz w:val="28"/>
          <w:szCs w:val="28"/>
          <w:lang w:val="en-US"/>
        </w:rPr>
        <w:t>rent seizures // Electroencephalogr. Clin. Neurophysiol. -1982. -Vol.53, №6. -P.581-589.</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z w:val="28"/>
          <w:szCs w:val="28"/>
          <w:lang w:val="en-US"/>
        </w:rPr>
        <w:t>Vrijmoed-de Vries M.C., Cools A.R. Differential effects of striatal injections of dopaminergic, cholinergic and GABAergic drugs upon swimming behavior of rats // Brain Res. -1986. -Vol.364, №1. -P.77-90.</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A44B8">
        <w:rPr>
          <w:sz w:val="28"/>
          <w:szCs w:val="28"/>
          <w:lang w:val="nl-NL"/>
        </w:rPr>
        <w:t>De Bruin N.M., van Lu</w:t>
      </w:r>
      <w:r>
        <w:rPr>
          <w:sz w:val="28"/>
          <w:szCs w:val="28"/>
          <w:lang w:val="nl-NL"/>
        </w:rPr>
        <w:t>ijtelaar E.L., Jansen S.J</w:t>
      </w:r>
      <w:r w:rsidRPr="004A44B8">
        <w:rPr>
          <w:sz w:val="28"/>
          <w:szCs w:val="28"/>
          <w:lang w:val="nl-NL"/>
        </w:rPr>
        <w:t xml:space="preserve">. </w:t>
      </w:r>
      <w:r w:rsidRPr="00442D84">
        <w:rPr>
          <w:sz w:val="28"/>
          <w:szCs w:val="28"/>
          <w:lang w:val="en-US"/>
        </w:rPr>
        <w:t>Dopamine characteristics in different rat genotypes: the relation to absence ep</w:t>
      </w:r>
      <w:r w:rsidRPr="00442D84">
        <w:rPr>
          <w:sz w:val="28"/>
          <w:szCs w:val="28"/>
          <w:lang w:val="en-US"/>
        </w:rPr>
        <w:t>i</w:t>
      </w:r>
      <w:r w:rsidRPr="00442D84">
        <w:rPr>
          <w:sz w:val="28"/>
          <w:szCs w:val="28"/>
          <w:lang w:val="en-US"/>
        </w:rPr>
        <w:t>lepsy // Neurosci. Res. -2000. -Vol.38, №2. -P.165-173.</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z w:val="28"/>
          <w:szCs w:val="28"/>
          <w:lang w:val="en-US"/>
        </w:rPr>
        <w:t>Bernardo L.S., Prince D.A. Ionic mechanisms of cholinergic excitation in ma</w:t>
      </w:r>
      <w:r w:rsidRPr="00442D84">
        <w:rPr>
          <w:sz w:val="28"/>
          <w:szCs w:val="28"/>
          <w:lang w:val="en-US"/>
        </w:rPr>
        <w:t>m</w:t>
      </w:r>
      <w:r w:rsidRPr="00442D84">
        <w:rPr>
          <w:sz w:val="28"/>
          <w:szCs w:val="28"/>
          <w:lang w:val="en-US"/>
        </w:rPr>
        <w:t>malian hippocampal pyramidal cells // Brain Res. -1982. -</w:t>
      </w:r>
      <w:r w:rsidRPr="0078348F">
        <w:rPr>
          <w:sz w:val="28"/>
          <w:szCs w:val="28"/>
          <w:lang w:val="en-US"/>
        </w:rPr>
        <w:t xml:space="preserve"> </w:t>
      </w:r>
      <w:r w:rsidRPr="00442D84">
        <w:rPr>
          <w:sz w:val="28"/>
          <w:szCs w:val="28"/>
          <w:lang w:val="en-US"/>
        </w:rPr>
        <w:t>Vol.249, №2. -P.333-344.</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z w:val="28"/>
          <w:szCs w:val="28"/>
          <w:lang w:val="en-US"/>
        </w:rPr>
        <w:t>Turski L., Ikonomidou C., Turski W.A. et al. R</w:t>
      </w:r>
      <w:r w:rsidRPr="00442D84">
        <w:rPr>
          <w:sz w:val="28"/>
          <w:szCs w:val="28"/>
          <w:lang w:val="en-US"/>
        </w:rPr>
        <w:t>e</w:t>
      </w:r>
      <w:r w:rsidRPr="00442D84">
        <w:rPr>
          <w:sz w:val="28"/>
          <w:szCs w:val="28"/>
          <w:lang w:val="en-US"/>
        </w:rPr>
        <w:t>view: cholinergic mechanisms and epileptogenesis. The seizures induced by pilocarpine: a novel experime</w:t>
      </w:r>
      <w:r w:rsidRPr="00442D84">
        <w:rPr>
          <w:sz w:val="28"/>
          <w:szCs w:val="28"/>
          <w:lang w:val="en-US"/>
        </w:rPr>
        <w:t>n</w:t>
      </w:r>
      <w:r w:rsidRPr="00442D84">
        <w:rPr>
          <w:sz w:val="28"/>
          <w:szCs w:val="28"/>
          <w:lang w:val="en-US"/>
        </w:rPr>
        <w:t>tal model of intractable epilepsy // Synapse. -1989. -Vol.3, №2. -P.154-171.</w:t>
      </w:r>
    </w:p>
    <w:p w:rsidR="00FC301F" w:rsidRPr="00442D84" w:rsidRDefault="00FC301F" w:rsidP="00B8142E">
      <w:pPr>
        <w:numPr>
          <w:ilvl w:val="0"/>
          <w:numId w:val="67"/>
        </w:numPr>
        <w:suppressAutoHyphens w:val="0"/>
        <w:spacing w:line="360" w:lineRule="auto"/>
        <w:ind w:hanging="720"/>
        <w:jc w:val="both"/>
        <w:rPr>
          <w:sz w:val="28"/>
          <w:szCs w:val="28"/>
          <w:lang w:val="uk-UA"/>
        </w:rPr>
      </w:pPr>
      <w:hyperlink r:id="rId23" w:history="1">
        <w:r w:rsidRPr="008933E7">
          <w:rPr>
            <w:rStyle w:val="afc"/>
            <w:color w:val="auto"/>
            <w:sz w:val="28"/>
            <w:szCs w:val="28"/>
            <w:lang w:val="de-DE"/>
          </w:rPr>
          <w:t>R Reitstetter</w:t>
        </w:r>
      </w:hyperlink>
      <w:r w:rsidRPr="008933E7">
        <w:rPr>
          <w:sz w:val="28"/>
          <w:szCs w:val="28"/>
          <w:lang w:val="de-DE"/>
        </w:rPr>
        <w:t xml:space="preserve">, </w:t>
      </w:r>
      <w:hyperlink r:id="rId24" w:history="1">
        <w:r w:rsidRPr="008933E7">
          <w:rPr>
            <w:rStyle w:val="afc"/>
            <w:color w:val="auto"/>
            <w:sz w:val="28"/>
            <w:szCs w:val="28"/>
            <w:lang w:val="de-DE"/>
          </w:rPr>
          <w:t>DS He</w:t>
        </w:r>
      </w:hyperlink>
      <w:r w:rsidRPr="008933E7">
        <w:rPr>
          <w:sz w:val="28"/>
          <w:szCs w:val="28"/>
          <w:lang w:val="de-DE"/>
        </w:rPr>
        <w:t xml:space="preserve">, </w:t>
      </w:r>
      <w:hyperlink r:id="rId25" w:history="1">
        <w:r w:rsidRPr="008933E7">
          <w:rPr>
            <w:rStyle w:val="afc"/>
            <w:color w:val="auto"/>
            <w:sz w:val="28"/>
            <w:szCs w:val="28"/>
            <w:lang w:val="de-DE"/>
          </w:rPr>
          <w:t>R Gruener</w:t>
        </w:r>
      </w:hyperlink>
      <w:r w:rsidRPr="00442D84">
        <w:rPr>
          <w:sz w:val="28"/>
          <w:szCs w:val="28"/>
          <w:lang w:val="uk-UA"/>
        </w:rPr>
        <w:t xml:space="preserve">. </w:t>
      </w:r>
      <w:r w:rsidRPr="00442D84">
        <w:rPr>
          <w:sz w:val="28"/>
          <w:szCs w:val="28"/>
          <w:lang w:val="en-US"/>
        </w:rPr>
        <w:t>Oxotrmorine -M activates single nicotinic acetylcholine receptor channels in cultured Xenopus myocyte</w:t>
      </w:r>
      <w:r>
        <w:rPr>
          <w:sz w:val="28"/>
          <w:szCs w:val="28"/>
          <w:lang w:val="en-US"/>
        </w:rPr>
        <w:t xml:space="preserve">s // </w:t>
      </w:r>
      <w:r w:rsidRPr="00442D84">
        <w:rPr>
          <w:sz w:val="28"/>
          <w:szCs w:val="28"/>
          <w:lang w:val="en-US"/>
        </w:rPr>
        <w:t>Eur</w:t>
      </w:r>
      <w:r w:rsidRPr="0078348F">
        <w:rPr>
          <w:sz w:val="28"/>
          <w:szCs w:val="28"/>
          <w:lang w:val="en-US"/>
        </w:rPr>
        <w:t xml:space="preserve">. </w:t>
      </w:r>
      <w:r w:rsidRPr="00442D84">
        <w:rPr>
          <w:sz w:val="28"/>
          <w:szCs w:val="28"/>
          <w:lang w:val="en-US"/>
        </w:rPr>
        <w:t>J</w:t>
      </w:r>
      <w:r w:rsidRPr="0078348F">
        <w:rPr>
          <w:sz w:val="28"/>
          <w:szCs w:val="28"/>
          <w:lang w:val="en-US"/>
        </w:rPr>
        <w:t>.</w:t>
      </w:r>
      <w:r w:rsidRPr="00442D84">
        <w:rPr>
          <w:sz w:val="28"/>
          <w:szCs w:val="28"/>
          <w:lang w:val="en-US"/>
        </w:rPr>
        <w:t xml:space="preserve"> Pharmacol.- 1994.- V.264. – P.27-32.</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z w:val="28"/>
          <w:szCs w:val="28"/>
          <w:lang w:val="en-US"/>
        </w:rPr>
        <w:lastRenderedPageBreak/>
        <w:t xml:space="preserve">Gale K. Role of the substantia nigra in GABA-mediated anticonvulsant actions // </w:t>
      </w:r>
      <w:r>
        <w:rPr>
          <w:sz w:val="28"/>
          <w:szCs w:val="28"/>
          <w:lang w:val="en-US"/>
        </w:rPr>
        <w:t>Advances in Neurology. -</w:t>
      </w:r>
      <w:r w:rsidRPr="0078348F">
        <w:rPr>
          <w:sz w:val="28"/>
          <w:szCs w:val="28"/>
          <w:lang w:val="en-US"/>
        </w:rPr>
        <w:t xml:space="preserve"> </w:t>
      </w:r>
      <w:r w:rsidRPr="00442D84">
        <w:rPr>
          <w:sz w:val="28"/>
          <w:szCs w:val="28"/>
          <w:lang w:val="en-US"/>
        </w:rPr>
        <w:t>N.Y.: Raven Press, 1986. -</w:t>
      </w:r>
      <w:r w:rsidRPr="0078348F">
        <w:rPr>
          <w:sz w:val="28"/>
          <w:szCs w:val="28"/>
          <w:lang w:val="en-US"/>
        </w:rPr>
        <w:t xml:space="preserve"> </w:t>
      </w:r>
      <w:r w:rsidRPr="00442D84">
        <w:rPr>
          <w:sz w:val="28"/>
          <w:szCs w:val="28"/>
          <w:lang w:val="en-US"/>
        </w:rPr>
        <w:t>P.343-364.</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z w:val="28"/>
          <w:szCs w:val="28"/>
          <w:lang w:val="en-US"/>
        </w:rPr>
        <w:t>Iadarola M.J., Gale K. Substantia nigra: site of anticonvulsant activity med</w:t>
      </w:r>
      <w:r w:rsidRPr="00442D84">
        <w:rPr>
          <w:sz w:val="28"/>
          <w:szCs w:val="28"/>
          <w:lang w:val="en-US"/>
        </w:rPr>
        <w:t>i</w:t>
      </w:r>
      <w:r w:rsidRPr="00442D84">
        <w:rPr>
          <w:sz w:val="28"/>
          <w:szCs w:val="28"/>
          <w:lang w:val="en-US"/>
        </w:rPr>
        <w:t>ated by gamma- aminobutyric acid // Science. -1982. -Vol.218, №</w:t>
      </w:r>
      <w:r w:rsidRPr="0078348F">
        <w:rPr>
          <w:sz w:val="28"/>
          <w:szCs w:val="28"/>
          <w:lang w:val="en-US"/>
        </w:rPr>
        <w:t xml:space="preserve"> </w:t>
      </w:r>
      <w:r w:rsidRPr="00442D84">
        <w:rPr>
          <w:sz w:val="28"/>
          <w:szCs w:val="28"/>
          <w:lang w:val="en-US"/>
        </w:rPr>
        <w:t>4578. -P.1237-1240.</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z w:val="28"/>
          <w:szCs w:val="28"/>
          <w:lang w:val="en-US"/>
        </w:rPr>
        <w:t>Callaghan D.A., Schwark W.S. Involvement of catecholamines in kindled amygdaloid convulsions in the rat // Neuropharmacol. -1979. -Vol.18, №6. -P.541-545.</w:t>
      </w:r>
    </w:p>
    <w:p w:rsidR="00FC301F" w:rsidRPr="00442D84" w:rsidRDefault="00FC301F" w:rsidP="00B8142E">
      <w:pPr>
        <w:numPr>
          <w:ilvl w:val="0"/>
          <w:numId w:val="67"/>
        </w:numPr>
        <w:suppressAutoHyphens w:val="0"/>
        <w:spacing w:line="360" w:lineRule="auto"/>
        <w:ind w:hanging="720"/>
        <w:jc w:val="both"/>
        <w:rPr>
          <w:sz w:val="28"/>
          <w:szCs w:val="28"/>
          <w:lang w:val="uk-UA"/>
        </w:rPr>
      </w:pPr>
      <w:r w:rsidRPr="00442D84">
        <w:rPr>
          <w:sz w:val="28"/>
          <w:szCs w:val="28"/>
          <w:lang w:val="en-US"/>
        </w:rPr>
        <w:t>Patel S., De Sarro G.B., Meldrum B.S. Regulation of seizure threshold by exc</w:t>
      </w:r>
      <w:r w:rsidRPr="00442D84">
        <w:rPr>
          <w:sz w:val="28"/>
          <w:szCs w:val="28"/>
          <w:lang w:val="en-US"/>
        </w:rPr>
        <w:t>i</w:t>
      </w:r>
      <w:r w:rsidRPr="00442D84">
        <w:rPr>
          <w:sz w:val="28"/>
          <w:szCs w:val="28"/>
          <w:lang w:val="en-US"/>
        </w:rPr>
        <w:t>tatory amino acids in the striatum and entopeduncular nucleus of rats // Neur</w:t>
      </w:r>
      <w:r w:rsidRPr="00442D84">
        <w:rPr>
          <w:sz w:val="28"/>
          <w:szCs w:val="28"/>
          <w:lang w:val="en-US"/>
        </w:rPr>
        <w:t>o</w:t>
      </w:r>
      <w:r w:rsidRPr="00442D84">
        <w:rPr>
          <w:sz w:val="28"/>
          <w:szCs w:val="28"/>
          <w:lang w:val="en-US"/>
        </w:rPr>
        <w:t>sci. -1988. -Vol.27, №3. -P.837-850.</w:t>
      </w:r>
    </w:p>
    <w:p w:rsidR="00FC301F" w:rsidRDefault="00FC301F" w:rsidP="00B8142E">
      <w:pPr>
        <w:numPr>
          <w:ilvl w:val="0"/>
          <w:numId w:val="67"/>
        </w:numPr>
        <w:suppressAutoHyphens w:val="0"/>
        <w:spacing w:line="360" w:lineRule="auto"/>
        <w:ind w:hanging="720"/>
        <w:jc w:val="both"/>
        <w:rPr>
          <w:sz w:val="28"/>
          <w:szCs w:val="28"/>
          <w:lang w:val="uk-UA"/>
        </w:rPr>
      </w:pPr>
      <w:r w:rsidRPr="00442D84">
        <w:rPr>
          <w:sz w:val="28"/>
          <w:szCs w:val="28"/>
          <w:lang w:val="en-US"/>
        </w:rPr>
        <w:t>Krahl S.E., Treas L.M., Berman R.F. Effects of in vivo perforant path kindling on 0-Mg</w:t>
      </w:r>
      <w:r w:rsidRPr="0078348F">
        <w:rPr>
          <w:sz w:val="28"/>
          <w:szCs w:val="28"/>
          <w:lang w:val="en-US"/>
        </w:rPr>
        <w:t xml:space="preserve"> </w:t>
      </w:r>
      <w:r w:rsidRPr="00442D84">
        <w:rPr>
          <w:sz w:val="28"/>
          <w:szCs w:val="28"/>
          <w:lang w:val="en-US"/>
        </w:rPr>
        <w:t>(2+)-induced CA1 burst activity in rat hippocampal slices // Brain Res. -1996. -Vol.723, №1-2. -</w:t>
      </w:r>
      <w:r w:rsidRPr="009C66CA">
        <w:rPr>
          <w:sz w:val="28"/>
          <w:szCs w:val="28"/>
          <w:lang w:val="en-US"/>
        </w:rPr>
        <w:t xml:space="preserve"> </w:t>
      </w:r>
      <w:r w:rsidRPr="00442D84">
        <w:rPr>
          <w:sz w:val="28"/>
          <w:szCs w:val="28"/>
          <w:lang w:val="en-US"/>
        </w:rPr>
        <w:t>P.196-198.</w:t>
      </w:r>
    </w:p>
    <w:p w:rsidR="0068362D" w:rsidRPr="00031E5A" w:rsidRDefault="0068362D" w:rsidP="00E17D48">
      <w:pPr>
        <w:pStyle w:val="20"/>
        <w:keepNext w:val="0"/>
        <w:widowControl w:val="0"/>
        <w:numPr>
          <w:ilvl w:val="0"/>
          <w:numId w:val="0"/>
        </w:numPr>
        <w:spacing w:line="360" w:lineRule="auto"/>
        <w:ind w:left="720" w:right="210" w:firstLine="696"/>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26"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2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2E" w:rsidRDefault="00B8142E">
      <w:r>
        <w:separator/>
      </w:r>
    </w:p>
  </w:endnote>
  <w:endnote w:type="continuationSeparator" w:id="0">
    <w:p w:rsidR="00B8142E" w:rsidRDefault="00B8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2E" w:rsidRDefault="00B8142E">
      <w:r>
        <w:separator/>
      </w:r>
    </w:p>
  </w:footnote>
  <w:footnote w:type="continuationSeparator" w:id="0">
    <w:p w:rsidR="00B8142E" w:rsidRDefault="00B8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1F" w:rsidRDefault="00FC301F" w:rsidP="0096702F">
    <w:pPr>
      <w:pStyle w:val="affffffff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FC301F" w:rsidRDefault="00FC301F" w:rsidP="0096702F">
    <w:pPr>
      <w:pStyle w:val="afffffff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1F" w:rsidRDefault="00FC301F" w:rsidP="0096702F">
    <w:pPr>
      <w:pStyle w:val="affffffff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FC301F" w:rsidRDefault="00FC301F" w:rsidP="0096702F">
    <w:pPr>
      <w:pStyle w:val="af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6EC4CA7"/>
    <w:multiLevelType w:val="multilevel"/>
    <w:tmpl w:val="E95ABEB8"/>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4">
    <w:nsid w:val="08D32512"/>
    <w:multiLevelType w:val="hybridMultilevel"/>
    <w:tmpl w:val="63701BD4"/>
    <w:lvl w:ilvl="0" w:tplc="1D7C8D02">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7">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9">
    <w:nsid w:val="6CF70310"/>
    <w:multiLevelType w:val="hybridMultilevel"/>
    <w:tmpl w:val="34702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A9C7CCA"/>
    <w:multiLevelType w:val="hybridMultilevel"/>
    <w:tmpl w:val="5B008B88"/>
    <w:lvl w:ilvl="0" w:tplc="8EE680AC">
      <w:start w:val="1"/>
      <w:numFmt w:val="decimal"/>
      <w:lvlText w:val="%1."/>
      <w:lvlJc w:val="left"/>
      <w:pPr>
        <w:tabs>
          <w:tab w:val="num" w:pos="680"/>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5"/>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1"/>
  </w:num>
  <w:num w:numId="47">
    <w:abstractNumId w:val="57"/>
  </w:num>
  <w:num w:numId="48">
    <w:abstractNumId w:val="59"/>
  </w:num>
  <w:num w:numId="49">
    <w:abstractNumId w:val="67"/>
  </w:num>
  <w:num w:numId="50">
    <w:abstractNumId w:val="49"/>
  </w:num>
  <w:num w:numId="51">
    <w:abstractNumId w:val="63"/>
  </w:num>
  <w:num w:numId="52">
    <w:abstractNumId w:val="54"/>
  </w:num>
  <w:num w:numId="53">
    <w:abstractNumId w:val="50"/>
  </w:num>
  <w:num w:numId="54">
    <w:abstractNumId w:val="56"/>
  </w:num>
  <w:num w:numId="55">
    <w:abstractNumId w:val="48"/>
  </w:num>
  <w:num w:numId="56">
    <w:abstractNumId w:val="46"/>
  </w:num>
  <w:num w:numId="57">
    <w:abstractNumId w:val="64"/>
  </w:num>
  <w:num w:numId="58">
    <w:abstractNumId w:val="60"/>
  </w:num>
  <w:num w:numId="59">
    <w:abstractNumId w:val="61"/>
  </w:num>
  <w:num w:numId="60">
    <w:abstractNumId w:val="66"/>
  </w:num>
  <w:num w:numId="61">
    <w:abstractNumId w:val="55"/>
  </w:num>
  <w:num w:numId="62">
    <w:abstractNumId w:val="68"/>
  </w:num>
  <w:num w:numId="63">
    <w:abstractNumId w:val="47"/>
  </w:num>
  <w:num w:numId="64">
    <w:abstractNumId w:val="62"/>
  </w:num>
  <w:num w:numId="65">
    <w:abstractNumId w:val="65"/>
  </w:num>
  <w:num w:numId="66">
    <w:abstractNumId w:val="6"/>
  </w:num>
  <w:num w:numId="67">
    <w:abstractNumId w:val="44"/>
  </w:num>
  <w:num w:numId="68">
    <w:abstractNumId w:val="43"/>
  </w:num>
  <w:num w:numId="69">
    <w:abstractNumId w:val="69"/>
  </w:num>
  <w:num w:numId="70">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0275"/>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D13"/>
    <w:rsid w:val="00353EA5"/>
    <w:rsid w:val="003556FD"/>
    <w:rsid w:val="00356A82"/>
    <w:rsid w:val="003571C5"/>
    <w:rsid w:val="00362ED7"/>
    <w:rsid w:val="00363673"/>
    <w:rsid w:val="003652B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434"/>
    <w:rsid w:val="004B100C"/>
    <w:rsid w:val="004B158F"/>
    <w:rsid w:val="004B1770"/>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1931"/>
    <w:rsid w:val="00673773"/>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8B1"/>
    <w:rsid w:val="007540A1"/>
    <w:rsid w:val="00757114"/>
    <w:rsid w:val="00757648"/>
    <w:rsid w:val="00760C2D"/>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142E"/>
    <w:rsid w:val="00B8206A"/>
    <w:rsid w:val="00B82792"/>
    <w:rsid w:val="00B84E7D"/>
    <w:rsid w:val="00B87F4A"/>
    <w:rsid w:val="00B90ABC"/>
    <w:rsid w:val="00B90BA3"/>
    <w:rsid w:val="00B91DDE"/>
    <w:rsid w:val="00B92F96"/>
    <w:rsid w:val="00B93BCC"/>
    <w:rsid w:val="00B946C0"/>
    <w:rsid w:val="00B947E8"/>
    <w:rsid w:val="00B96D88"/>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1EBC"/>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301F"/>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uiPriority="35"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BodyText25">
    <w:name w:val="Body Text 2"/>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BodyTextIndent23">
    <w:name w:val="Body Text Indent 2"/>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Normal7">
    <w:name w:val="Normal"/>
    <w:rsid w:val="00AB772A"/>
    <w:pPr>
      <w:widowControl w:val="0"/>
    </w:pPr>
    <w:rPr>
      <w:rFonts w:ascii="Times New Roman" w:eastAsia="Times New Roman" w:hAnsi="Times New Roman" w:cs="Times New Roman"/>
    </w:rPr>
  </w:style>
  <w:style w:type="paragraph" w:customStyle="1" w:styleId="referat">
    <w:name w:val="referat"/>
    <w:basedOn w:val="Normal7"/>
    <w:rsid w:val="00AB772A"/>
    <w:pPr>
      <w:widowControl/>
      <w:snapToGrid w:val="0"/>
      <w:spacing w:line="260" w:lineRule="atLeast"/>
      <w:ind w:firstLine="709"/>
      <w:jc w:val="both"/>
    </w:pPr>
    <w:rPr>
      <w:sz w:val="21"/>
    </w:rPr>
  </w:style>
  <w:style w:type="paragraph" w:customStyle="1" w:styleId="BodyText30">
    <w:name w:val="Body Text 3"/>
    <w:basedOn w:val="Normal7"/>
    <w:rsid w:val="00AB772A"/>
    <w:pPr>
      <w:widowControl/>
      <w:spacing w:line="360" w:lineRule="auto"/>
      <w:jc w:val="both"/>
    </w:pPr>
    <w:rPr>
      <w:sz w:val="27"/>
    </w:rPr>
  </w:style>
  <w:style w:type="character" w:customStyle="1" w:styleId="DefaultParagraphFont">
    <w:name w:val="Default Paragraph Font"/>
    <w:rsid w:val="00AB772A"/>
  </w:style>
  <w:style w:type="paragraph" w:customStyle="1" w:styleId="affffffffffffffffffffffffffffffffffffffff2">
    <w:name w:val="наш"/>
    <w:basedOn w:val="List"/>
    <w:rsid w:val="00AB772A"/>
    <w:rPr>
      <w:sz w:val="40"/>
      <w:lang w:val="uk-UA"/>
    </w:rPr>
  </w:style>
  <w:style w:type="paragraph" w:customStyle="1" w:styleId="ListBullet">
    <w:name w:val="List Bullet"/>
    <w:basedOn w:val="Normal7"/>
    <w:rsid w:val="00AB772A"/>
    <w:pPr>
      <w:numPr>
        <w:numId w:val="66"/>
      </w:numPr>
    </w:pPr>
  </w:style>
  <w:style w:type="paragraph" w:customStyle="1" w:styleId="List">
    <w:name w:val="List"/>
    <w:basedOn w:val="Normal7"/>
    <w:rsid w:val="00AB772A"/>
    <w:pPr>
      <w:ind w:left="283" w:hanging="283"/>
    </w:pPr>
  </w:style>
  <w:style w:type="paragraph" w:customStyle="1" w:styleId="header">
    <w:name w:val="header"/>
    <w:basedOn w:val="Normal7"/>
    <w:rsid w:val="00AB772A"/>
    <w:pPr>
      <w:tabs>
        <w:tab w:val="center" w:pos="4677"/>
        <w:tab w:val="right" w:pos="9355"/>
      </w:tabs>
    </w:pPr>
  </w:style>
  <w:style w:type="character" w:customStyle="1" w:styleId="pagenumber">
    <w:name w:val="page number"/>
    <w:basedOn w:val="DefaultParagraphFont"/>
    <w:rsid w:val="00AB772A"/>
  </w:style>
  <w:style w:type="paragraph" w:customStyle="1" w:styleId="footer">
    <w:name w:val="footer"/>
    <w:basedOn w:val="Normal7"/>
    <w:rsid w:val="00AB772A"/>
    <w:pPr>
      <w:tabs>
        <w:tab w:val="center" w:pos="4677"/>
        <w:tab w:val="right" w:pos="9355"/>
      </w:tabs>
    </w:pPr>
  </w:style>
  <w:style w:type="character" w:customStyle="1" w:styleId="Hyperlink">
    <w:name w:val="Hyperlink"/>
    <w:basedOn w:val="DefaultParagraphFont"/>
    <w:rsid w:val="00AB772A"/>
    <w:rPr>
      <w:color w:val="auto"/>
      <w:u w:val="single"/>
    </w:rPr>
  </w:style>
  <w:style w:type="character" w:customStyle="1" w:styleId="FollowedHyperlink">
    <w:name w:val="FollowedHyperlink"/>
    <w:basedOn w:val="DefaultParagraphFont"/>
    <w:rsid w:val="00AB772A"/>
    <w:rPr>
      <w:color w:val="800080"/>
      <w:u w:val="single"/>
    </w:rPr>
  </w:style>
  <w:style w:type="paragraph" w:customStyle="1" w:styleId="BalloonText">
    <w:name w:val="Balloon Text"/>
    <w:basedOn w:val="Normal7"/>
    <w:rsid w:val="00AB772A"/>
    <w:rPr>
      <w:rFonts w:ascii="Tahoma" w:hAnsi="Tahoma"/>
      <w:sz w:val="16"/>
    </w:rPr>
  </w:style>
  <w:style w:type="character" w:customStyle="1" w:styleId="12f8">
    <w:name w:val=" Знак Знак12"/>
    <w:basedOn w:val="af6"/>
    <w:rsid w:val="00D16358"/>
    <w:rPr>
      <w:rFonts w:ascii="Times New Roman" w:eastAsia="Times New Roman" w:hAnsi="Times New Roman" w:cs="Times New Roman"/>
      <w:b/>
      <w:bCs/>
      <w:sz w:val="36"/>
      <w:szCs w:val="20"/>
      <w:lang w:val="uk-UA" w:eastAsia="ru-RU"/>
    </w:rPr>
  </w:style>
  <w:style w:type="character" w:customStyle="1" w:styleId="11ff5">
    <w:name w:val=" 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 Знак Знак10"/>
    <w:basedOn w:val="af6"/>
    <w:rsid w:val="00D16358"/>
    <w:rPr>
      <w:rFonts w:ascii="Times New Roman" w:eastAsia="Times New Roman" w:hAnsi="Times New Roman" w:cs="Times New Roman"/>
      <w:sz w:val="32"/>
      <w:szCs w:val="20"/>
      <w:lang w:val="uk-UA" w:eastAsia="ru-RU"/>
    </w:rPr>
  </w:style>
  <w:style w:type="character" w:customStyle="1" w:styleId="9fa">
    <w:name w:val=" 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 Знак Знак6"/>
    <w:basedOn w:val="af6"/>
    <w:rsid w:val="00D16358"/>
    <w:rPr>
      <w:rFonts w:ascii="Times New Roman" w:eastAsia="Times New Roman" w:hAnsi="Times New Roman" w:cs="Times New Roman"/>
      <w:b/>
      <w:bCs/>
      <w:sz w:val="32"/>
      <w:szCs w:val="20"/>
      <w:lang w:val="uk-UA" w:eastAsia="ru-RU"/>
    </w:rPr>
  </w:style>
  <w:style w:type="character" w:customStyle="1" w:styleId="5fff8">
    <w:name w:val=" Знак Знак5"/>
    <w:basedOn w:val="af6"/>
    <w:rsid w:val="00D16358"/>
    <w:rPr>
      <w:rFonts w:ascii="Times New Roman" w:eastAsia="Times New Roman" w:hAnsi="Times New Roman" w:cs="Times New Roman"/>
      <w:b/>
      <w:bCs/>
      <w:sz w:val="36"/>
      <w:szCs w:val="20"/>
      <w:lang w:val="uk-UA" w:eastAsia="ru-RU"/>
    </w:rPr>
  </w:style>
  <w:style w:type="character" w:customStyle="1" w:styleId="4ffff9">
    <w:name w:val=" Знак Знак4"/>
    <w:basedOn w:val="af6"/>
    <w:rsid w:val="00D16358"/>
    <w:rPr>
      <w:rFonts w:ascii="Times New Roman" w:eastAsia="Times New Roman" w:hAnsi="Times New Roman" w:cs="Times New Roman"/>
      <w:sz w:val="20"/>
      <w:szCs w:val="20"/>
      <w:lang w:eastAsia="ru-RU"/>
    </w:rPr>
  </w:style>
  <w:style w:type="character" w:customStyle="1" w:styleId="3fffff6">
    <w:name w:val=" 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uiPriority="35"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BodyText25">
    <w:name w:val="Body Text 2"/>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BodyTextIndent23">
    <w:name w:val="Body Text Indent 2"/>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Normal7">
    <w:name w:val="Normal"/>
    <w:rsid w:val="00AB772A"/>
    <w:pPr>
      <w:widowControl w:val="0"/>
    </w:pPr>
    <w:rPr>
      <w:rFonts w:ascii="Times New Roman" w:eastAsia="Times New Roman" w:hAnsi="Times New Roman" w:cs="Times New Roman"/>
    </w:rPr>
  </w:style>
  <w:style w:type="paragraph" w:customStyle="1" w:styleId="referat">
    <w:name w:val="referat"/>
    <w:basedOn w:val="Normal7"/>
    <w:rsid w:val="00AB772A"/>
    <w:pPr>
      <w:widowControl/>
      <w:snapToGrid w:val="0"/>
      <w:spacing w:line="260" w:lineRule="atLeast"/>
      <w:ind w:firstLine="709"/>
      <w:jc w:val="both"/>
    </w:pPr>
    <w:rPr>
      <w:sz w:val="21"/>
    </w:rPr>
  </w:style>
  <w:style w:type="paragraph" w:customStyle="1" w:styleId="BodyText30">
    <w:name w:val="Body Text 3"/>
    <w:basedOn w:val="Normal7"/>
    <w:rsid w:val="00AB772A"/>
    <w:pPr>
      <w:widowControl/>
      <w:spacing w:line="360" w:lineRule="auto"/>
      <w:jc w:val="both"/>
    </w:pPr>
    <w:rPr>
      <w:sz w:val="27"/>
    </w:rPr>
  </w:style>
  <w:style w:type="character" w:customStyle="1" w:styleId="DefaultParagraphFont">
    <w:name w:val="Default Paragraph Font"/>
    <w:rsid w:val="00AB772A"/>
  </w:style>
  <w:style w:type="paragraph" w:customStyle="1" w:styleId="affffffffffffffffffffffffffffffffffffffff2">
    <w:name w:val="наш"/>
    <w:basedOn w:val="List"/>
    <w:rsid w:val="00AB772A"/>
    <w:rPr>
      <w:sz w:val="40"/>
      <w:lang w:val="uk-UA"/>
    </w:rPr>
  </w:style>
  <w:style w:type="paragraph" w:customStyle="1" w:styleId="ListBullet">
    <w:name w:val="List Bullet"/>
    <w:basedOn w:val="Normal7"/>
    <w:rsid w:val="00AB772A"/>
    <w:pPr>
      <w:numPr>
        <w:numId w:val="66"/>
      </w:numPr>
    </w:pPr>
  </w:style>
  <w:style w:type="paragraph" w:customStyle="1" w:styleId="List">
    <w:name w:val="List"/>
    <w:basedOn w:val="Normal7"/>
    <w:rsid w:val="00AB772A"/>
    <w:pPr>
      <w:ind w:left="283" w:hanging="283"/>
    </w:pPr>
  </w:style>
  <w:style w:type="paragraph" w:customStyle="1" w:styleId="header">
    <w:name w:val="header"/>
    <w:basedOn w:val="Normal7"/>
    <w:rsid w:val="00AB772A"/>
    <w:pPr>
      <w:tabs>
        <w:tab w:val="center" w:pos="4677"/>
        <w:tab w:val="right" w:pos="9355"/>
      </w:tabs>
    </w:pPr>
  </w:style>
  <w:style w:type="character" w:customStyle="1" w:styleId="pagenumber">
    <w:name w:val="page number"/>
    <w:basedOn w:val="DefaultParagraphFont"/>
    <w:rsid w:val="00AB772A"/>
  </w:style>
  <w:style w:type="paragraph" w:customStyle="1" w:styleId="footer">
    <w:name w:val="footer"/>
    <w:basedOn w:val="Normal7"/>
    <w:rsid w:val="00AB772A"/>
    <w:pPr>
      <w:tabs>
        <w:tab w:val="center" w:pos="4677"/>
        <w:tab w:val="right" w:pos="9355"/>
      </w:tabs>
    </w:pPr>
  </w:style>
  <w:style w:type="character" w:customStyle="1" w:styleId="Hyperlink">
    <w:name w:val="Hyperlink"/>
    <w:basedOn w:val="DefaultParagraphFont"/>
    <w:rsid w:val="00AB772A"/>
    <w:rPr>
      <w:color w:val="auto"/>
      <w:u w:val="single"/>
    </w:rPr>
  </w:style>
  <w:style w:type="character" w:customStyle="1" w:styleId="FollowedHyperlink">
    <w:name w:val="FollowedHyperlink"/>
    <w:basedOn w:val="DefaultParagraphFont"/>
    <w:rsid w:val="00AB772A"/>
    <w:rPr>
      <w:color w:val="800080"/>
      <w:u w:val="single"/>
    </w:rPr>
  </w:style>
  <w:style w:type="paragraph" w:customStyle="1" w:styleId="BalloonText">
    <w:name w:val="Balloon Text"/>
    <w:basedOn w:val="Normal7"/>
    <w:rsid w:val="00AB772A"/>
    <w:rPr>
      <w:rFonts w:ascii="Tahoma" w:hAnsi="Tahoma"/>
      <w:sz w:val="16"/>
    </w:rPr>
  </w:style>
  <w:style w:type="character" w:customStyle="1" w:styleId="12f8">
    <w:name w:val=" Знак Знак12"/>
    <w:basedOn w:val="af6"/>
    <w:rsid w:val="00D16358"/>
    <w:rPr>
      <w:rFonts w:ascii="Times New Roman" w:eastAsia="Times New Roman" w:hAnsi="Times New Roman" w:cs="Times New Roman"/>
      <w:b/>
      <w:bCs/>
      <w:sz w:val="36"/>
      <w:szCs w:val="20"/>
      <w:lang w:val="uk-UA" w:eastAsia="ru-RU"/>
    </w:rPr>
  </w:style>
  <w:style w:type="character" w:customStyle="1" w:styleId="11ff5">
    <w:name w:val=" 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 Знак Знак10"/>
    <w:basedOn w:val="af6"/>
    <w:rsid w:val="00D16358"/>
    <w:rPr>
      <w:rFonts w:ascii="Times New Roman" w:eastAsia="Times New Roman" w:hAnsi="Times New Roman" w:cs="Times New Roman"/>
      <w:sz w:val="32"/>
      <w:szCs w:val="20"/>
      <w:lang w:val="uk-UA" w:eastAsia="ru-RU"/>
    </w:rPr>
  </w:style>
  <w:style w:type="character" w:customStyle="1" w:styleId="9fa">
    <w:name w:val=" 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 Знак Знак6"/>
    <w:basedOn w:val="af6"/>
    <w:rsid w:val="00D16358"/>
    <w:rPr>
      <w:rFonts w:ascii="Times New Roman" w:eastAsia="Times New Roman" w:hAnsi="Times New Roman" w:cs="Times New Roman"/>
      <w:b/>
      <w:bCs/>
      <w:sz w:val="32"/>
      <w:szCs w:val="20"/>
      <w:lang w:val="uk-UA" w:eastAsia="ru-RU"/>
    </w:rPr>
  </w:style>
  <w:style w:type="character" w:customStyle="1" w:styleId="5fff8">
    <w:name w:val=" Знак Знак5"/>
    <w:basedOn w:val="af6"/>
    <w:rsid w:val="00D16358"/>
    <w:rPr>
      <w:rFonts w:ascii="Times New Roman" w:eastAsia="Times New Roman" w:hAnsi="Times New Roman" w:cs="Times New Roman"/>
      <w:b/>
      <w:bCs/>
      <w:sz w:val="36"/>
      <w:szCs w:val="20"/>
      <w:lang w:val="uk-UA" w:eastAsia="ru-RU"/>
    </w:rPr>
  </w:style>
  <w:style w:type="character" w:customStyle="1" w:styleId="4ffff9">
    <w:name w:val=" Знак Знак4"/>
    <w:basedOn w:val="af6"/>
    <w:rsid w:val="00D16358"/>
    <w:rPr>
      <w:rFonts w:ascii="Times New Roman" w:eastAsia="Times New Roman" w:hAnsi="Times New Roman" w:cs="Times New Roman"/>
      <w:sz w:val="20"/>
      <w:szCs w:val="20"/>
      <w:lang w:eastAsia="ru-RU"/>
    </w:rPr>
  </w:style>
  <w:style w:type="character" w:customStyle="1" w:styleId="3fffff6">
    <w:name w:val=" 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ackwell-synergy.com/doi/abs/10.1111/j.1528-1167.2007.01188.x" TargetMode="External"/><Relationship Id="rId18" Type="http://schemas.openxmlformats.org/officeDocument/2006/relationships/hyperlink" Target="javascript:void(0);" TargetMode="External"/><Relationship Id="rId26" Type="http://schemas.openxmlformats.org/officeDocument/2006/relationships/hyperlink" Target="http://www.mydisser.com/search.html" TargetMode="External"/><Relationship Id="rId3" Type="http://schemas.openxmlformats.org/officeDocument/2006/relationships/styles" Target="styles.xml"/><Relationship Id="rId21" Type="http://schemas.openxmlformats.org/officeDocument/2006/relationships/hyperlink" Target="http://www.ionchannels.org/showcitationlist.php?surname=Danhof&amp;initials=M" TargetMode="External"/><Relationship Id="rId7" Type="http://schemas.openxmlformats.org/officeDocument/2006/relationships/footnotes" Target="footnotes.xml"/><Relationship Id="rId12" Type="http://schemas.openxmlformats.org/officeDocument/2006/relationships/hyperlink" Target="http://www.uspkhim.ru/php/paper_rus.phtml?journal_id=rc&amp;paper_id=5&amp;year_id=1993&amp;volume=62&amp;issue_id=1&amp;fpage=55&amp;lpage=69" TargetMode="External"/><Relationship Id="rId17" Type="http://schemas.openxmlformats.org/officeDocument/2006/relationships/hyperlink" Target="http://www.springerlink.com/content/mw573220w955/?p=f35f67002cb94280bfb95a4c824bf4a2&amp;pi=0" TargetMode="External"/><Relationship Id="rId25" Type="http://schemas.openxmlformats.org/officeDocument/2006/relationships/hyperlink" Target="http://www.ionchannels.org/showcitationlist.php?surname=Gruener&amp;initials=R" TargetMode="External"/><Relationship Id="rId2" Type="http://schemas.openxmlformats.org/officeDocument/2006/relationships/numbering" Target="numbering.xml"/><Relationship Id="rId16" Type="http://schemas.openxmlformats.org/officeDocument/2006/relationships/hyperlink" Target="http://www.sciencedirect.com/science?_ob=PublicationURL&amp;_tockey=%23TOC%236856%232001%23999919996%23286839%23FLP%23&amp;_cdi=6856&amp;_pubType=J&amp;_auth=y&amp;_acct=C000050221&amp;_version=1&amp;_urlVersion=0&amp;_userid=10&amp;md5=3cb76d3438b79c75fbfb8e9bdb7be099" TargetMode="External"/><Relationship Id="rId20" Type="http://schemas.openxmlformats.org/officeDocument/2006/relationships/hyperlink" Target="http://www.ionchannels.org/showcitationlist.php?surname=Voskuyl&amp;initials=R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ionchannels.org/showcitationlist.php?surname=He&amp;initials=DS" TargetMode="External"/><Relationship Id="rId5" Type="http://schemas.openxmlformats.org/officeDocument/2006/relationships/settings" Target="settings.xml"/><Relationship Id="rId15" Type="http://schemas.openxmlformats.org/officeDocument/2006/relationships/hyperlink" Target="http://www.sciencedirect.com/science/journal/09675868" TargetMode="External"/><Relationship Id="rId23" Type="http://schemas.openxmlformats.org/officeDocument/2006/relationships/hyperlink" Target="http://www.ionchannels.org/showcitationlist.php?surname=Reitstetter&amp;initials=R"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ionchannels.org/showcitationlist.php?surname=Jonker&amp;initials=DM"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springerlink.com/content/100473/?p=92b931b400b64323a2bce8630d780dd6&amp;pi=0" TargetMode="External"/><Relationship Id="rId22" Type="http://schemas.openxmlformats.org/officeDocument/2006/relationships/hyperlink" Target="http://www.ingentaconnect.com/content/els/00142999;jsessionid=bf12toohc4gc6.henrietta"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4BC6-7461-4A1B-8D1F-9947C5CE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5527</TotalTime>
  <Pages>35</Pages>
  <Words>8816</Words>
  <Characters>50254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58953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1002</cp:revision>
  <cp:lastPrinted>2009-02-06T08:36:00Z</cp:lastPrinted>
  <dcterms:created xsi:type="dcterms:W3CDTF">2015-03-22T11:10:00Z</dcterms:created>
  <dcterms:modified xsi:type="dcterms:W3CDTF">2015-09-07T15:03:00Z</dcterms:modified>
</cp:coreProperties>
</file>