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D0" w:rsidRPr="005851D0" w:rsidRDefault="005851D0" w:rsidP="005851D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851D0">
        <w:rPr>
          <w:rFonts w:ascii="Arial" w:hAnsi="Arial" w:cs="Arial"/>
          <w:b/>
          <w:bCs/>
          <w:color w:val="000000"/>
          <w:kern w:val="0"/>
          <w:sz w:val="28"/>
          <w:szCs w:val="28"/>
          <w:lang w:eastAsia="ru-RU"/>
        </w:rPr>
        <w:t>Коломієць Аліна Миколаївна</w:t>
      </w:r>
      <w:r w:rsidRPr="005851D0">
        <w:rPr>
          <w:rFonts w:ascii="Arial" w:hAnsi="Arial" w:cs="Arial"/>
          <w:color w:val="000000"/>
          <w:kern w:val="0"/>
          <w:sz w:val="28"/>
          <w:szCs w:val="28"/>
          <w:lang w:eastAsia="ru-RU"/>
        </w:rPr>
        <w:t xml:space="preserve">, секретар спеціалізованої вченої ради навчально-наукового інституту права імені князя Володимира Великого ПрАТ «Вищий навчальний заклад «Міжрегіональна Академія управління персоналом». Тема дисертації: «Криміналістична характеристика та розслідування незаконного публічного вживання наркотичних засобів у місцях масового перебування громадян» (081 Право). Спеціалізована вчена рада ДФ 26.503.033 в Науково-дослідному інституті публічного права </w:t>
      </w:r>
    </w:p>
    <w:p w:rsidR="00C26D80" w:rsidRPr="005851D0" w:rsidRDefault="00C26D80" w:rsidP="005851D0"/>
    <w:sectPr w:rsidR="00C26D80" w:rsidRPr="005851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5851D0" w:rsidRPr="005851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78323-F812-4419-91A7-08EB3828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2021-10-21T12:16:00Z</dcterms:created>
  <dcterms:modified xsi:type="dcterms:W3CDTF">2021-10-21T13:03:00Z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