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Содержание</w:t>
      </w: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Оглавление</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Введение</w:t>
      </w:r>
      <w:r w:rsidRPr="00686070">
        <w:rPr>
          <w:rFonts w:ascii="Trebuchet MS" w:eastAsia="Times New Roman" w:hAnsi="Trebuchet MS" w:cs="Times New Roman"/>
          <w:color w:val="000000"/>
          <w:kern w:val="0"/>
          <w:sz w:val="18"/>
          <w:szCs w:val="18"/>
          <w:lang w:eastAsia="ru-RU"/>
        </w:rPr>
        <w:t>...3</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Глава</w:t>
      </w:r>
      <w:r w:rsidRPr="00686070">
        <w:rPr>
          <w:rFonts w:ascii="Trebuchet MS" w:eastAsia="Times New Roman" w:hAnsi="Trebuchet MS" w:cs="Times New Roman"/>
          <w:color w:val="000000"/>
          <w:kern w:val="0"/>
          <w:sz w:val="18"/>
          <w:szCs w:val="18"/>
          <w:lang w:eastAsia="ru-RU"/>
        </w:rPr>
        <w:t xml:space="preserve"> 1. </w:t>
      </w:r>
      <w:r w:rsidRPr="00686070">
        <w:rPr>
          <w:rFonts w:ascii="Trebuchet MS" w:eastAsia="Times New Roman" w:hAnsi="Trebuchet MS" w:cs="Times New Roman" w:hint="eastAsia"/>
          <w:color w:val="000000"/>
          <w:kern w:val="0"/>
          <w:sz w:val="18"/>
          <w:szCs w:val="18"/>
          <w:lang w:eastAsia="ru-RU"/>
        </w:rPr>
        <w:t>Композитор</w:t>
      </w:r>
      <w:r w:rsidRPr="00686070">
        <w:rPr>
          <w:rFonts w:ascii="Trebuchet MS" w:eastAsia="Times New Roman" w:hAnsi="Trebuchet MS" w:cs="Times New Roman"/>
          <w:color w:val="000000"/>
          <w:kern w:val="0"/>
          <w:sz w:val="18"/>
          <w:szCs w:val="18"/>
          <w:lang w:eastAsia="ru-RU"/>
        </w:rPr>
        <w:t>-</w:t>
      </w:r>
      <w:r w:rsidRPr="00686070">
        <w:rPr>
          <w:rFonts w:ascii="Trebuchet MS" w:eastAsia="Times New Roman" w:hAnsi="Trebuchet MS" w:cs="Times New Roman" w:hint="eastAsia"/>
          <w:color w:val="000000"/>
          <w:kern w:val="0"/>
          <w:sz w:val="18"/>
          <w:szCs w:val="18"/>
          <w:lang w:eastAsia="ru-RU"/>
        </w:rPr>
        <w:t>виртуоз</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в</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романтическом</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фортепианном</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искусстве</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w:t>
      </w:r>
      <w:r w:rsidRPr="00686070">
        <w:rPr>
          <w:rFonts w:ascii="Trebuchet MS" w:eastAsia="Times New Roman" w:hAnsi="Trebuchet MS" w:cs="Times New Roman"/>
          <w:color w:val="000000"/>
          <w:kern w:val="0"/>
          <w:sz w:val="18"/>
          <w:szCs w:val="18"/>
          <w:lang w:eastAsia="ru-RU"/>
        </w:rPr>
        <w:t xml:space="preserve"> 1. </w:t>
      </w:r>
      <w:r w:rsidRPr="00686070">
        <w:rPr>
          <w:rFonts w:ascii="Trebuchet MS" w:eastAsia="Times New Roman" w:hAnsi="Trebuchet MS" w:cs="Times New Roman" w:hint="eastAsia"/>
          <w:color w:val="000000"/>
          <w:kern w:val="0"/>
          <w:sz w:val="18"/>
          <w:szCs w:val="18"/>
          <w:lang w:eastAsia="ru-RU"/>
        </w:rPr>
        <w:t>Роль</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исполнительского</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искусства</w:t>
      </w:r>
      <w:r w:rsidRPr="00686070">
        <w:rPr>
          <w:rFonts w:ascii="Trebuchet MS" w:eastAsia="Times New Roman" w:hAnsi="Trebuchet MS" w:cs="Times New Roman"/>
          <w:color w:val="000000"/>
          <w:kern w:val="0"/>
          <w:sz w:val="18"/>
          <w:szCs w:val="18"/>
          <w:lang w:eastAsia="ru-RU"/>
        </w:rPr>
        <w:t xml:space="preserve"> XIX </w:t>
      </w:r>
      <w:r w:rsidRPr="00686070">
        <w:rPr>
          <w:rFonts w:ascii="Trebuchet MS" w:eastAsia="Times New Roman" w:hAnsi="Trebuchet MS" w:cs="Times New Roman" w:hint="eastAsia"/>
          <w:color w:val="000000"/>
          <w:kern w:val="0"/>
          <w:sz w:val="18"/>
          <w:szCs w:val="18"/>
          <w:lang w:eastAsia="ru-RU"/>
        </w:rPr>
        <w:t>века</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в</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формировании</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нового</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типа</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музыканта</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композитора</w:t>
      </w:r>
      <w:r w:rsidRPr="00686070">
        <w:rPr>
          <w:rFonts w:ascii="Trebuchet MS" w:eastAsia="Times New Roman" w:hAnsi="Trebuchet MS" w:cs="Times New Roman"/>
          <w:color w:val="000000"/>
          <w:kern w:val="0"/>
          <w:sz w:val="18"/>
          <w:szCs w:val="18"/>
          <w:lang w:eastAsia="ru-RU"/>
        </w:rPr>
        <w:t>-</w:t>
      </w:r>
      <w:r w:rsidRPr="00686070">
        <w:rPr>
          <w:rFonts w:ascii="Trebuchet MS" w:eastAsia="Times New Roman" w:hAnsi="Trebuchet MS" w:cs="Times New Roman" w:hint="eastAsia"/>
          <w:color w:val="000000"/>
          <w:kern w:val="0"/>
          <w:sz w:val="18"/>
          <w:szCs w:val="18"/>
          <w:lang w:eastAsia="ru-RU"/>
        </w:rPr>
        <w:t>виртуоза</w:t>
      </w:r>
      <w:r w:rsidRPr="00686070">
        <w:rPr>
          <w:rFonts w:ascii="Trebuchet MS" w:eastAsia="Times New Roman" w:hAnsi="Trebuchet MS" w:cs="Times New Roman"/>
          <w:color w:val="000000"/>
          <w:kern w:val="0"/>
          <w:sz w:val="18"/>
          <w:szCs w:val="18"/>
          <w:lang w:eastAsia="ru-RU"/>
        </w:rPr>
        <w:t>...9</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w:t>
      </w:r>
      <w:r w:rsidRPr="00686070">
        <w:rPr>
          <w:rFonts w:ascii="Trebuchet MS" w:eastAsia="Times New Roman" w:hAnsi="Trebuchet MS" w:cs="Times New Roman"/>
          <w:color w:val="000000"/>
          <w:kern w:val="0"/>
          <w:sz w:val="18"/>
          <w:szCs w:val="18"/>
          <w:lang w:eastAsia="ru-RU"/>
        </w:rPr>
        <w:t xml:space="preserve"> 2. </w:t>
      </w:r>
      <w:r w:rsidRPr="00686070">
        <w:rPr>
          <w:rFonts w:ascii="Trebuchet MS" w:eastAsia="Times New Roman" w:hAnsi="Trebuchet MS" w:cs="Times New Roman" w:hint="eastAsia"/>
          <w:color w:val="000000"/>
          <w:kern w:val="0"/>
          <w:sz w:val="18"/>
          <w:szCs w:val="18"/>
          <w:lang w:eastAsia="ru-RU"/>
        </w:rPr>
        <w:t>«Исполнительский</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заказ»</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в</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творческой</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деятельности</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композитора</w:t>
      </w:r>
      <w:r w:rsidRPr="00686070">
        <w:rPr>
          <w:rFonts w:ascii="Trebuchet MS" w:eastAsia="Times New Roman" w:hAnsi="Trebuchet MS" w:cs="Times New Roman"/>
          <w:color w:val="000000"/>
          <w:kern w:val="0"/>
          <w:sz w:val="18"/>
          <w:szCs w:val="18"/>
          <w:lang w:eastAsia="ru-RU"/>
        </w:rPr>
        <w:t>-</w:t>
      </w:r>
      <w:r w:rsidRPr="00686070">
        <w:rPr>
          <w:rFonts w:ascii="Trebuchet MS" w:eastAsia="Times New Roman" w:hAnsi="Trebuchet MS" w:cs="Times New Roman" w:hint="eastAsia"/>
          <w:color w:val="000000"/>
          <w:kern w:val="0"/>
          <w:sz w:val="18"/>
          <w:szCs w:val="18"/>
          <w:lang w:eastAsia="ru-RU"/>
        </w:rPr>
        <w:t>виртуоза</w:t>
      </w:r>
      <w:r w:rsidRPr="00686070">
        <w:rPr>
          <w:rFonts w:ascii="Trebuchet MS" w:eastAsia="Times New Roman" w:hAnsi="Trebuchet MS" w:cs="Times New Roman"/>
          <w:color w:val="000000"/>
          <w:kern w:val="0"/>
          <w:sz w:val="18"/>
          <w:szCs w:val="18"/>
          <w:lang w:eastAsia="ru-RU"/>
        </w:rPr>
        <w:t>...22</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w:t>
      </w:r>
      <w:r w:rsidRPr="00686070">
        <w:rPr>
          <w:rFonts w:ascii="Trebuchet MS" w:eastAsia="Times New Roman" w:hAnsi="Trebuchet MS" w:cs="Times New Roman"/>
          <w:color w:val="000000"/>
          <w:kern w:val="0"/>
          <w:sz w:val="18"/>
          <w:szCs w:val="18"/>
          <w:lang w:eastAsia="ru-RU"/>
        </w:rPr>
        <w:t xml:space="preserve"> 3. </w:t>
      </w:r>
      <w:r w:rsidRPr="00686070">
        <w:rPr>
          <w:rFonts w:ascii="Trebuchet MS" w:eastAsia="Times New Roman" w:hAnsi="Trebuchet MS" w:cs="Times New Roman" w:hint="eastAsia"/>
          <w:color w:val="000000"/>
          <w:kern w:val="0"/>
          <w:sz w:val="18"/>
          <w:szCs w:val="18"/>
          <w:lang w:eastAsia="ru-RU"/>
        </w:rPr>
        <w:t>Особенности</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воздействия</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индивидуального</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«исполнительского</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заказа»</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на</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фортепианное</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творчество</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Ф</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Шопена</w:t>
      </w:r>
      <w:r w:rsidRPr="00686070">
        <w:rPr>
          <w:rFonts w:ascii="Trebuchet MS" w:eastAsia="Times New Roman" w:hAnsi="Trebuchet MS" w:cs="Times New Roman"/>
          <w:color w:val="000000"/>
          <w:kern w:val="0"/>
          <w:sz w:val="18"/>
          <w:szCs w:val="18"/>
          <w:lang w:eastAsia="ru-RU"/>
        </w:rPr>
        <w:t>,</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Ф</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Листа</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С</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Рахманинова</w:t>
      </w:r>
      <w:r w:rsidRPr="00686070">
        <w:rPr>
          <w:rFonts w:ascii="Trebuchet MS" w:eastAsia="Times New Roman" w:hAnsi="Trebuchet MS" w:cs="Times New Roman"/>
          <w:color w:val="000000"/>
          <w:kern w:val="0"/>
          <w:sz w:val="18"/>
          <w:szCs w:val="18"/>
          <w:lang w:eastAsia="ru-RU"/>
        </w:rPr>
        <w:t>...'...47</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Глава</w:t>
      </w:r>
      <w:r w:rsidRPr="00686070">
        <w:rPr>
          <w:rFonts w:ascii="Trebuchet MS" w:eastAsia="Times New Roman" w:hAnsi="Trebuchet MS" w:cs="Times New Roman"/>
          <w:color w:val="000000"/>
          <w:kern w:val="0"/>
          <w:sz w:val="18"/>
          <w:szCs w:val="18"/>
          <w:lang w:eastAsia="ru-RU"/>
        </w:rPr>
        <w:t xml:space="preserve"> 2. </w:t>
      </w:r>
      <w:r w:rsidRPr="00686070">
        <w:rPr>
          <w:rFonts w:ascii="Trebuchet MS" w:eastAsia="Times New Roman" w:hAnsi="Trebuchet MS" w:cs="Times New Roman" w:hint="eastAsia"/>
          <w:color w:val="000000"/>
          <w:kern w:val="0"/>
          <w:sz w:val="18"/>
          <w:szCs w:val="18"/>
          <w:lang w:eastAsia="ru-RU"/>
        </w:rPr>
        <w:t>Индивидуальный</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«исполнительский</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заказ»</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в</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фортепианном</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творчестве</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А</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Скрябина</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w:t>
      </w:r>
      <w:r w:rsidRPr="00686070">
        <w:rPr>
          <w:rFonts w:ascii="Trebuchet MS" w:eastAsia="Times New Roman" w:hAnsi="Trebuchet MS" w:cs="Times New Roman"/>
          <w:color w:val="000000"/>
          <w:kern w:val="0"/>
          <w:sz w:val="18"/>
          <w:szCs w:val="18"/>
          <w:lang w:eastAsia="ru-RU"/>
        </w:rPr>
        <w:t xml:space="preserve"> 1. </w:t>
      </w:r>
      <w:r w:rsidRPr="00686070">
        <w:rPr>
          <w:rFonts w:ascii="Trebuchet MS" w:eastAsia="Times New Roman" w:hAnsi="Trebuchet MS" w:cs="Times New Roman" w:hint="eastAsia"/>
          <w:color w:val="000000"/>
          <w:kern w:val="0"/>
          <w:sz w:val="18"/>
          <w:szCs w:val="18"/>
          <w:lang w:eastAsia="ru-RU"/>
        </w:rPr>
        <w:t>Творческий</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облик</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А</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Скрябина</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в</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контексте</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виртуозных</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традиций</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романтического</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пианизма</w:t>
      </w:r>
      <w:r w:rsidRPr="00686070">
        <w:rPr>
          <w:rFonts w:ascii="Trebuchet MS" w:eastAsia="Times New Roman" w:hAnsi="Trebuchet MS" w:cs="Times New Roman"/>
          <w:color w:val="000000"/>
          <w:kern w:val="0"/>
          <w:sz w:val="18"/>
          <w:szCs w:val="18"/>
          <w:lang w:eastAsia="ru-RU"/>
        </w:rPr>
        <w:t>...74</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w:t>
      </w:r>
      <w:r w:rsidRPr="00686070">
        <w:rPr>
          <w:rFonts w:ascii="Trebuchet MS" w:eastAsia="Times New Roman" w:hAnsi="Trebuchet MS" w:cs="Times New Roman"/>
          <w:color w:val="000000"/>
          <w:kern w:val="0"/>
          <w:sz w:val="18"/>
          <w:szCs w:val="18"/>
          <w:lang w:eastAsia="ru-RU"/>
        </w:rPr>
        <w:t xml:space="preserve"> 2. </w:t>
      </w:r>
      <w:r w:rsidRPr="00686070">
        <w:rPr>
          <w:rFonts w:ascii="Trebuchet MS" w:eastAsia="Times New Roman" w:hAnsi="Trebuchet MS" w:cs="Times New Roman" w:hint="eastAsia"/>
          <w:color w:val="000000"/>
          <w:kern w:val="0"/>
          <w:sz w:val="18"/>
          <w:szCs w:val="18"/>
          <w:lang w:eastAsia="ru-RU"/>
        </w:rPr>
        <w:t>Особенности</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эволюции</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индивидуального</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«исполнительского</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заказа»</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в</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фортепианном</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творчестве</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А</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Скрябина</w:t>
      </w:r>
      <w:r w:rsidRPr="00686070">
        <w:rPr>
          <w:rFonts w:ascii="Trebuchet MS" w:eastAsia="Times New Roman" w:hAnsi="Trebuchet MS" w:cs="Times New Roman"/>
          <w:color w:val="000000"/>
          <w:kern w:val="0"/>
          <w:sz w:val="18"/>
          <w:szCs w:val="18"/>
          <w:lang w:eastAsia="ru-RU"/>
        </w:rPr>
        <w:t>...98</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w:t>
      </w:r>
      <w:r w:rsidRPr="00686070">
        <w:rPr>
          <w:rFonts w:ascii="Trebuchet MS" w:eastAsia="Times New Roman" w:hAnsi="Trebuchet MS" w:cs="Times New Roman"/>
          <w:color w:val="000000"/>
          <w:kern w:val="0"/>
          <w:sz w:val="18"/>
          <w:szCs w:val="18"/>
          <w:lang w:eastAsia="ru-RU"/>
        </w:rPr>
        <w:t xml:space="preserve"> 3. </w:t>
      </w:r>
      <w:r w:rsidRPr="00686070">
        <w:rPr>
          <w:rFonts w:ascii="Trebuchet MS" w:eastAsia="Times New Roman" w:hAnsi="Trebuchet MS" w:cs="Times New Roman" w:hint="eastAsia"/>
          <w:color w:val="000000"/>
          <w:kern w:val="0"/>
          <w:sz w:val="18"/>
          <w:szCs w:val="18"/>
          <w:lang w:eastAsia="ru-RU"/>
        </w:rPr>
        <w:t>Роль</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«модифицированных»</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сфер</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выразительности</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в</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«исполнительском</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заказе»</w:t>
      </w:r>
      <w:r w:rsidRPr="00686070">
        <w:rPr>
          <w:rFonts w:ascii="Trebuchet MS" w:eastAsia="Times New Roman" w:hAnsi="Trebuchet MS" w:cs="Times New Roman"/>
          <w:color w:val="000000"/>
          <w:kern w:val="0"/>
          <w:sz w:val="18"/>
          <w:szCs w:val="18"/>
          <w:lang w:eastAsia="ru-RU"/>
        </w:rPr>
        <w:t xml:space="preserve"> </w:t>
      </w:r>
      <w:proofErr w:type="spellStart"/>
      <w:r w:rsidRPr="00686070">
        <w:rPr>
          <w:rFonts w:ascii="Trebuchet MS" w:eastAsia="Times New Roman" w:hAnsi="Trebuchet MS" w:cs="Times New Roman" w:hint="eastAsia"/>
          <w:color w:val="000000"/>
          <w:kern w:val="0"/>
          <w:sz w:val="18"/>
          <w:szCs w:val="18"/>
          <w:lang w:eastAsia="ru-RU"/>
        </w:rPr>
        <w:t>А</w:t>
      </w:r>
      <w:r w:rsidRPr="00686070">
        <w:rPr>
          <w:rFonts w:ascii="Trebuchet MS" w:eastAsia="Times New Roman" w:hAnsi="Trebuchet MS" w:cs="Times New Roman"/>
          <w:color w:val="000000"/>
          <w:kern w:val="0"/>
          <w:sz w:val="18"/>
          <w:szCs w:val="18"/>
          <w:lang w:eastAsia="ru-RU"/>
        </w:rPr>
        <w:t>.</w:t>
      </w:r>
      <w:r w:rsidRPr="00686070">
        <w:rPr>
          <w:rFonts w:ascii="Trebuchet MS" w:eastAsia="Times New Roman" w:hAnsi="Trebuchet MS" w:cs="Times New Roman" w:hint="eastAsia"/>
          <w:color w:val="000000"/>
          <w:kern w:val="0"/>
          <w:sz w:val="18"/>
          <w:szCs w:val="18"/>
          <w:lang w:eastAsia="ru-RU"/>
        </w:rPr>
        <w:t>Скрябина</w:t>
      </w:r>
      <w:proofErr w:type="spellEnd"/>
      <w:r w:rsidRPr="00686070">
        <w:rPr>
          <w:rFonts w:ascii="Trebuchet MS" w:eastAsia="Times New Roman" w:hAnsi="Trebuchet MS" w:cs="Times New Roman"/>
          <w:color w:val="000000"/>
          <w:kern w:val="0"/>
          <w:sz w:val="18"/>
          <w:szCs w:val="18"/>
          <w:lang w:eastAsia="ru-RU"/>
        </w:rPr>
        <w:t>...123</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Заключение</w:t>
      </w:r>
      <w:r w:rsidRPr="00686070">
        <w:rPr>
          <w:rFonts w:ascii="Trebuchet MS" w:eastAsia="Times New Roman" w:hAnsi="Trebuchet MS" w:cs="Times New Roman"/>
          <w:color w:val="000000"/>
          <w:kern w:val="0"/>
          <w:sz w:val="18"/>
          <w:szCs w:val="18"/>
          <w:lang w:eastAsia="ru-RU"/>
        </w:rPr>
        <w:t>...144</w:t>
      </w:r>
    </w:p>
    <w:p w:rsidR="00686070" w:rsidRPr="00686070" w:rsidRDefault="00686070" w:rsidP="00686070">
      <w:pPr>
        <w:rPr>
          <w:rFonts w:ascii="Trebuchet MS" w:eastAsia="Times New Roman" w:hAnsi="Trebuchet MS" w:cs="Times New Roman"/>
          <w:color w:val="000000"/>
          <w:kern w:val="0"/>
          <w:sz w:val="18"/>
          <w:szCs w:val="18"/>
          <w:lang w:eastAsia="ru-RU"/>
        </w:rPr>
      </w:pPr>
    </w:p>
    <w:p w:rsidR="00686070" w:rsidRPr="00686070" w:rsidRDefault="00686070" w:rsidP="00686070">
      <w:pPr>
        <w:rPr>
          <w:rFonts w:ascii="Trebuchet MS" w:eastAsia="Times New Roman" w:hAnsi="Trebuchet MS" w:cs="Times New Roman"/>
          <w:color w:val="000000"/>
          <w:kern w:val="0"/>
          <w:sz w:val="18"/>
          <w:szCs w:val="18"/>
          <w:lang w:eastAsia="ru-RU"/>
        </w:rPr>
      </w:pPr>
      <w:r w:rsidRPr="00686070">
        <w:rPr>
          <w:rFonts w:ascii="Trebuchet MS" w:eastAsia="Times New Roman" w:hAnsi="Trebuchet MS" w:cs="Times New Roman" w:hint="eastAsia"/>
          <w:color w:val="000000"/>
          <w:kern w:val="0"/>
          <w:sz w:val="18"/>
          <w:szCs w:val="18"/>
          <w:lang w:eastAsia="ru-RU"/>
        </w:rPr>
        <w:t>Библиографический</w:t>
      </w:r>
      <w:r w:rsidRPr="00686070">
        <w:rPr>
          <w:rFonts w:ascii="Trebuchet MS" w:eastAsia="Times New Roman" w:hAnsi="Trebuchet MS" w:cs="Times New Roman"/>
          <w:color w:val="000000"/>
          <w:kern w:val="0"/>
          <w:sz w:val="18"/>
          <w:szCs w:val="18"/>
          <w:lang w:eastAsia="ru-RU"/>
        </w:rPr>
        <w:t xml:space="preserve"> </w:t>
      </w:r>
      <w:r w:rsidRPr="00686070">
        <w:rPr>
          <w:rFonts w:ascii="Trebuchet MS" w:eastAsia="Times New Roman" w:hAnsi="Trebuchet MS" w:cs="Times New Roman" w:hint="eastAsia"/>
          <w:color w:val="000000"/>
          <w:kern w:val="0"/>
          <w:sz w:val="18"/>
          <w:szCs w:val="18"/>
          <w:lang w:eastAsia="ru-RU"/>
        </w:rPr>
        <w:t>список</w:t>
      </w:r>
      <w:r w:rsidRPr="00686070">
        <w:rPr>
          <w:rFonts w:ascii="Trebuchet MS" w:eastAsia="Times New Roman" w:hAnsi="Trebuchet MS" w:cs="Times New Roman"/>
          <w:color w:val="000000"/>
          <w:kern w:val="0"/>
          <w:sz w:val="18"/>
          <w:szCs w:val="18"/>
          <w:lang w:eastAsia="ru-RU"/>
        </w:rPr>
        <w:t>...149</w:t>
      </w:r>
    </w:p>
    <w:p w:rsidR="00686070" w:rsidRPr="00686070" w:rsidRDefault="00686070" w:rsidP="00686070">
      <w:pPr>
        <w:rPr>
          <w:rFonts w:ascii="Trebuchet MS" w:eastAsia="Times New Roman" w:hAnsi="Trebuchet MS" w:cs="Times New Roman"/>
          <w:color w:val="000000"/>
          <w:kern w:val="0"/>
          <w:sz w:val="18"/>
          <w:szCs w:val="18"/>
          <w:lang w:eastAsia="ru-RU"/>
        </w:rPr>
      </w:pPr>
    </w:p>
    <w:p w:rsidR="00AE172C" w:rsidRPr="00686070" w:rsidRDefault="00686070" w:rsidP="00686070">
      <w:r w:rsidRPr="00686070">
        <w:rPr>
          <w:rFonts w:ascii="Trebuchet MS" w:eastAsia="Times New Roman" w:hAnsi="Trebuchet MS" w:cs="Times New Roman" w:hint="eastAsia"/>
          <w:color w:val="000000"/>
          <w:kern w:val="0"/>
          <w:sz w:val="18"/>
          <w:szCs w:val="18"/>
          <w:lang w:eastAsia="ru-RU"/>
        </w:rPr>
        <w:t>Приложение</w:t>
      </w:r>
      <w:r w:rsidRPr="00686070">
        <w:rPr>
          <w:rFonts w:ascii="Trebuchet MS" w:eastAsia="Times New Roman" w:hAnsi="Trebuchet MS" w:cs="Times New Roman"/>
          <w:color w:val="000000"/>
          <w:kern w:val="0"/>
          <w:sz w:val="18"/>
          <w:szCs w:val="18"/>
          <w:lang w:eastAsia="ru-RU"/>
        </w:rPr>
        <w:t>...161</w:t>
      </w:r>
      <w:bookmarkStart w:id="0" w:name="_GoBack"/>
      <w:bookmarkEnd w:id="0"/>
    </w:p>
    <w:sectPr w:rsidR="00AE172C" w:rsidRPr="0068607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046" w:rsidRDefault="00386046">
      <w:pPr>
        <w:spacing w:after="0" w:line="240" w:lineRule="auto"/>
      </w:pPr>
      <w:r>
        <w:separator/>
      </w:r>
    </w:p>
  </w:endnote>
  <w:endnote w:type="continuationSeparator" w:id="0">
    <w:p w:rsidR="00386046" w:rsidRDefault="0038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046" w:rsidRDefault="00386046"/>
    <w:p w:rsidR="00386046" w:rsidRDefault="00386046"/>
    <w:p w:rsidR="00386046" w:rsidRDefault="00386046"/>
    <w:p w:rsidR="00386046" w:rsidRDefault="00386046"/>
    <w:p w:rsidR="00386046" w:rsidRDefault="00386046"/>
    <w:p w:rsidR="00386046" w:rsidRDefault="00386046"/>
    <w:p w:rsidR="00386046" w:rsidRDefault="00386046">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046" w:rsidRDefault="0038604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86046" w:rsidRDefault="0038604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86046" w:rsidRDefault="00386046"/>
    <w:p w:rsidR="00386046" w:rsidRDefault="00386046"/>
    <w:p w:rsidR="00386046" w:rsidRDefault="00386046">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046" w:rsidRDefault="00386046"/>
                          <w:p w:rsidR="00386046" w:rsidRDefault="00386046">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86046" w:rsidRDefault="00386046"/>
                    <w:p w:rsidR="00386046" w:rsidRDefault="00386046">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86046" w:rsidRDefault="00386046"/>
    <w:p w:rsidR="00386046" w:rsidRDefault="00386046">
      <w:pPr>
        <w:rPr>
          <w:sz w:val="2"/>
          <w:szCs w:val="2"/>
        </w:rPr>
      </w:pPr>
    </w:p>
    <w:p w:rsidR="00386046" w:rsidRDefault="00386046"/>
    <w:p w:rsidR="00386046" w:rsidRDefault="00386046">
      <w:pPr>
        <w:spacing w:after="0" w:line="240" w:lineRule="auto"/>
      </w:pPr>
    </w:p>
  </w:footnote>
  <w:footnote w:type="continuationSeparator" w:id="0">
    <w:p w:rsidR="00386046" w:rsidRDefault="00386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4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CDB96-5B8D-42FE-B3C8-2BFD08E7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29087</TotalTime>
  <Pages>2</Pages>
  <Words>135</Words>
  <Characters>771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2151</cp:revision>
  <cp:lastPrinted>2009-02-06T05:36:00Z</cp:lastPrinted>
  <dcterms:created xsi:type="dcterms:W3CDTF">2023-09-07T12:38:00Z</dcterms:created>
  <dcterms:modified xsi:type="dcterms:W3CDTF">2023-12-15T13:45:00Z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