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D1355" w:rsidRDefault="006D1355" w:rsidP="006D1355">
      <w:r w:rsidRPr="00B12744">
        <w:rPr>
          <w:rFonts w:ascii="Times New Roman" w:hAnsi="Times New Roman" w:cs="Times New Roman"/>
          <w:b/>
          <w:sz w:val="24"/>
          <w:szCs w:val="24"/>
        </w:rPr>
        <w:t>Костяков Ігор Анатолійович</w:t>
      </w:r>
      <w:r w:rsidRPr="00B12744">
        <w:rPr>
          <w:rFonts w:ascii="Times New Roman" w:hAnsi="Times New Roman" w:cs="Times New Roman"/>
          <w:iCs/>
          <w:sz w:val="24"/>
          <w:szCs w:val="24"/>
        </w:rPr>
        <w:t>, заступник начальника зі служби Територіального управління Служби судової охорони у Кіровоградській області</w:t>
      </w:r>
      <w:r w:rsidRPr="00B12744">
        <w:rPr>
          <w:rFonts w:ascii="Times New Roman" w:hAnsi="Times New Roman" w:cs="Times New Roman"/>
          <w:sz w:val="24"/>
          <w:szCs w:val="24"/>
        </w:rPr>
        <w:t>. Назва дисертації: «Адміністративно-правове регулювання охоронної діяльності в Україні».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F10AB7" w:rsidRPr="006D135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D1355" w:rsidRPr="006D135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F00BC-AF46-4EE6-BB78-D58B1977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311</cp:revision>
  <cp:lastPrinted>2009-02-06T05:36:00Z</cp:lastPrinted>
  <dcterms:created xsi:type="dcterms:W3CDTF">2020-10-08T07:28:00Z</dcterms:created>
  <dcterms:modified xsi:type="dcterms:W3CDTF">2020-10-23T10:58:00Z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