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1F0F5A" w:rsidRDefault="001F0F5A" w:rsidP="001F0F5A">
      <w:r w:rsidRPr="002A6EEE">
        <w:rPr>
          <w:rFonts w:ascii="Times New Roman" w:hAnsi="Times New Roman" w:cs="Times New Roman"/>
          <w:b/>
          <w:bCs/>
          <w:sz w:val="24"/>
          <w:szCs w:val="24"/>
        </w:rPr>
        <w:t>Односталко Олена Сергіївна</w:t>
      </w:r>
      <w:r w:rsidRPr="002A6EEE">
        <w:rPr>
          <w:rFonts w:ascii="Times New Roman" w:hAnsi="Times New Roman" w:cs="Times New Roman"/>
          <w:sz w:val="24"/>
          <w:szCs w:val="24"/>
        </w:rPr>
        <w:t xml:space="preserve">, тимчасово не працює. </w:t>
      </w:r>
      <w:r w:rsidRPr="002A6EEE">
        <w:rPr>
          <w:rFonts w:ascii="Times New Roman" w:hAnsi="Times New Roman" w:cs="Times New Roman"/>
          <w:iCs/>
          <w:sz w:val="24"/>
          <w:szCs w:val="24"/>
        </w:rPr>
        <w:t>Назва дисертації</w:t>
      </w:r>
      <w:r w:rsidRPr="002A6EEE">
        <w:rPr>
          <w:rFonts w:ascii="Times New Roman" w:hAnsi="Times New Roman" w:cs="Times New Roman"/>
          <w:i/>
          <w:iCs/>
          <w:sz w:val="24"/>
          <w:szCs w:val="24"/>
        </w:rPr>
        <w:t>:</w:t>
      </w:r>
      <w:r w:rsidRPr="002A6EEE">
        <w:rPr>
          <w:rFonts w:ascii="Times New Roman" w:hAnsi="Times New Roman" w:cs="Times New Roman"/>
          <w:b/>
          <w:bCs/>
          <w:i/>
          <w:iCs/>
          <w:sz w:val="24"/>
          <w:szCs w:val="24"/>
        </w:rPr>
        <w:t xml:space="preserve"> </w:t>
      </w:r>
      <w:r w:rsidRPr="002A6EEE">
        <w:rPr>
          <w:rFonts w:ascii="Times New Roman" w:hAnsi="Times New Roman" w:cs="Times New Roman"/>
          <w:sz w:val="24"/>
          <w:szCs w:val="24"/>
        </w:rPr>
        <w:t>«Ресурси стійкості особистості в умовах складних та нетипових ситуацій життя</w:t>
      </w:r>
      <w:r w:rsidRPr="002A6EEE">
        <w:rPr>
          <w:rFonts w:ascii="Times New Roman" w:hAnsi="Times New Roman" w:cs="Times New Roman"/>
          <w:bCs/>
          <w:sz w:val="24"/>
          <w:szCs w:val="24"/>
        </w:rPr>
        <w:t xml:space="preserve">». </w:t>
      </w:r>
      <w:r w:rsidRPr="002A6EEE">
        <w:rPr>
          <w:rFonts w:ascii="Times New Roman" w:hAnsi="Times New Roman" w:cs="Times New Roman"/>
          <w:iCs/>
          <w:sz w:val="24"/>
          <w:szCs w:val="24"/>
        </w:rPr>
        <w:t>Шифр та назва спеціальності</w:t>
      </w:r>
      <w:r w:rsidRPr="002A6EEE">
        <w:rPr>
          <w:rFonts w:ascii="Times New Roman" w:hAnsi="Times New Roman" w:cs="Times New Roman"/>
          <w:b/>
          <w:bCs/>
          <w:i/>
          <w:iCs/>
          <w:sz w:val="24"/>
          <w:szCs w:val="24"/>
        </w:rPr>
        <w:t xml:space="preserve"> – </w:t>
      </w:r>
      <w:r w:rsidRPr="002A6EEE">
        <w:rPr>
          <w:rFonts w:ascii="Times New Roman" w:hAnsi="Times New Roman" w:cs="Times New Roman"/>
          <w:bCs/>
          <w:sz w:val="24"/>
          <w:szCs w:val="24"/>
        </w:rPr>
        <w:t>19.00.01</w:t>
      </w:r>
      <w:r w:rsidRPr="002A6EEE">
        <w:rPr>
          <w:rFonts w:ascii="Times New Roman" w:hAnsi="Times New Roman" w:cs="Times New Roman"/>
          <w:sz w:val="24"/>
          <w:szCs w:val="24"/>
        </w:rPr>
        <w:t xml:space="preserve"> – загальна психологія, історія психології. </w:t>
      </w:r>
      <w:r w:rsidRPr="002A6EEE">
        <w:rPr>
          <w:rFonts w:ascii="Times New Roman" w:hAnsi="Times New Roman" w:cs="Times New Roman"/>
          <w:iCs/>
          <w:sz w:val="24"/>
          <w:szCs w:val="24"/>
        </w:rPr>
        <w:t>Спецрада</w:t>
      </w:r>
      <w:r w:rsidRPr="002A6EEE">
        <w:rPr>
          <w:rFonts w:ascii="Times New Roman" w:hAnsi="Times New Roman" w:cs="Times New Roman"/>
          <w:i/>
          <w:iCs/>
          <w:sz w:val="24"/>
          <w:szCs w:val="24"/>
        </w:rPr>
        <w:t xml:space="preserve">  </w:t>
      </w:r>
      <w:r w:rsidRPr="002A6EEE">
        <w:rPr>
          <w:rFonts w:ascii="Times New Roman" w:hAnsi="Times New Roman" w:cs="Times New Roman"/>
          <w:sz w:val="24"/>
          <w:szCs w:val="24"/>
        </w:rPr>
        <w:t xml:space="preserve">К 32.051.05 </w:t>
      </w:r>
      <w:r w:rsidRPr="002A6EEE">
        <w:rPr>
          <w:rFonts w:ascii="Times New Roman" w:hAnsi="Times New Roman" w:cs="Times New Roman"/>
          <w:spacing w:val="-8"/>
          <w:sz w:val="24"/>
          <w:szCs w:val="24"/>
        </w:rPr>
        <w:t>Східноєвропейського  національного університету імені Лесі Українки</w:t>
      </w:r>
    </w:p>
    <w:sectPr w:rsidR="001136ED" w:rsidRPr="001F0F5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1F0F5A" w:rsidRPr="001F0F5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82DC8-DF31-453D-9D31-9C705CF4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234</cp:revision>
  <cp:lastPrinted>2009-02-06T05:36:00Z</cp:lastPrinted>
  <dcterms:created xsi:type="dcterms:W3CDTF">2021-01-12T18:43:00Z</dcterms:created>
  <dcterms:modified xsi:type="dcterms:W3CDTF">2021-01-17T08:58:00Z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