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8752" w14:textId="2FBCC1D7" w:rsidR="005853AF" w:rsidRDefault="007D07A2" w:rsidP="007D07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Хромов Ігор Олександрович. Товарні біржі України в період нової економічної політики (1921-1928 рр.) : дис... канд. екон. наук: 08.01.04 / НАН України; Інститут світової економіки і міжнародних відносин.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07A2" w:rsidRPr="007D07A2" w14:paraId="05D8795E" w14:textId="77777777" w:rsidTr="007D07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7A2" w:rsidRPr="007D07A2" w14:paraId="5D6472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ED513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lastRenderedPageBreak/>
                    <w:t>Хромов І.О. Товарні біржі України в період нової економічної політики (1921–1928 рр.). – Рукопис.</w:t>
                  </w:r>
                </w:p>
                <w:p w14:paraId="0E8107C2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на здобуття наукового ступеня кандидата економічних наук за спеціальністю 08.01.04. – економічна історія та історія економічної думки. – Інститут світової економіки і міжнародних відносин НАН України, Київ, 2006.</w:t>
                  </w:r>
                </w:p>
                <w:p w14:paraId="07135D65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присвячена комплексному дослідженню діяльності товарних бірж України під час непу.</w:t>
                  </w:r>
                </w:p>
                <w:p w14:paraId="0CF29CD9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Розглянуто причини відтворення товарних бірж на початку 20-х років, організацію управління їх діяльністю з боку державних органів. Висвітлено два основних напрямки роботи товарних бірж: посередництво між учасниками оптової торгівлі з державного, кооперативного і приватного секторів економіки; контроль і реєстрацію позабіржових угод державних підприємств і трестів між собою і з представниками інших форм власності. Приділено увагу участі працівників бірж у господарському і громадському житті. Розкрито ефективність діяльності товарних бірж у роки непу. Охарактеризовано причини ліквідації товарних бірж наприкінці 20-х років.</w:t>
                  </w:r>
                </w:p>
                <w:p w14:paraId="5277EA4D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Рекомендовано використовувати історико-економічний досвід діяльності товарних бірж на сучасному етапі відновлення в Україні ринку і його важливої складової – біржової торгівлі сільськогосподарськими і промисловими товарами.</w:t>
                  </w:r>
                </w:p>
              </w:tc>
            </w:tr>
          </w:tbl>
          <w:p w14:paraId="71773927" w14:textId="77777777" w:rsidR="007D07A2" w:rsidRPr="007D07A2" w:rsidRDefault="007D07A2" w:rsidP="007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7A2" w:rsidRPr="007D07A2" w14:paraId="02268A07" w14:textId="77777777" w:rsidTr="007D07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7A2" w:rsidRPr="007D07A2" w14:paraId="0A4315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B4C9B6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комплексне дослідження діяльності товарних бірж України в період непу дозволяє зробити наступні висновки, узагальнення та рекомендації:</w:t>
                  </w:r>
                </w:p>
                <w:p w14:paraId="1EAB3EA9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Введення в Україні в 1921 р. нової економічної політики сприяло відродженню ринку як сфери товарно-грошового обміну, створило умови для відновлення приватної й кооперативної та розвитку державної оптової торгівлі сільськогосподарською продукцією і промисловими виробами. Для забезпечення контролю за діяльністю оптово-посередницьких установ, з метою послідовного витиснення приватного торговельного капіталу з ринку керівництву країни знадобилися компетентні товаропровідні органи. Такими органами були визнані товарні біржі, що успішно діяли на початку ХХ століття і являли собою найбільш розвинуті інститути товарообміну.</w:t>
                  </w:r>
                </w:p>
                <w:p w14:paraId="2A8F9052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початку 1922 р. в Україні було створено власне біржове законодавство, на підставі якого були відкриті й нетривалий час функціонували перші товарні біржі. Із виходом у другому півріччі постанов РПО „Про товарні біржі”, „Про реєстрацію позабіржових угод державних підприємств і установ” українські біржі підпали під загальносоюзну біржову юрисдикцію.</w:t>
                  </w:r>
                </w:p>
                <w:p w14:paraId="60A052BC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офіційних документах довгий час не роз’яснювалась сутність непівських бірж. Така невизначеність була викликана небажанням законодавців проголошувати біржі місцем зборів представників торгового класу, як вважалося до революції. Лише в кінці 1925 р. товарні біржі були на державному рівні визнані організаціями торгуючих підприємств і осіб. Ще більш заплутаним було питання про юридичний статус бірж, оскільки в усіх постановах органів влади правова природа бірж замовчувалась. На думку автора, товарні біржі під час непу посідали проміжне положення між громадськими й державними установами. В останні роки непу біржі взагалі перетворилися на знаряддя боротьби пролетарської держави з приватними торговцями.</w:t>
                  </w:r>
                </w:p>
                <w:p w14:paraId="0192D1F0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Діяльність бірж у період непу доцільно поділити на три етапи.</w:t>
                  </w:r>
                </w:p>
                <w:p w14:paraId="788C9D48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першому етапі, що тривав з лютого по серпень 1922 р., біржі здійснювали посередництво між торгуючими.</w:t>
                  </w:r>
                </w:p>
                <w:p w14:paraId="457ABCBB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другому етапі, який тривав з вересня 1922 р. до січня 1927 р., біржі, одночасно з посередницькою діяльністю, приділяли увагу контролю і реєстрації позабіржових угод державних підприємств і трестів із представниками всіх форм власності, особливо з приватниками. Другий етап діяльності бірж можна вважати найбільш успішним. Саме в цей час вони об’єднували товаровиробників і споживачів з усіх секторів економіки, виступали організаторами і регуляторами оптової торгівлі, надавали учасникам торгу інформаційні, транспортно-тарифні, експертні та інші послуги. При двох найбільш великих товарних біржах – Харківській і Київській – були організовані фондові відділи, на Одеській, Миколаївській та деяких інших біржах працювали фондові маклери. Разом вони створили в Україні регульовані державою фондовий і валютний ринки та нейтралізували приватних перекупників цінних паперів, червінців, іноземної валюти.</w:t>
                  </w:r>
                </w:p>
                <w:p w14:paraId="10A734C4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Доки державні органи вважали за доцільне співпрацювати з приватним капіталом, біржі нарощували обсяги товарообігу, насичували місцеві ринки сільськогосподарськими і промисловими товарами, сприяли ліквідації дефіциту і товарного голоду шляхом укладання контрактових угод і міжбіржової торгівлі.</w:t>
                  </w:r>
                </w:p>
                <w:p w14:paraId="79A00D14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етап діяльності товарних бірж, пов’язаний з біржовою реорганізацією у січні 1927 р., характеризувався поступовим скороченням товарообігу і втратою біржами впливу на державних товаровиробників. Мірою відродження народного господарства керівництво країни дедалі більше почало впроваджувати централізоване планування виробництва й розподілу продукції державних підприємств і трестів. Біржі зосередили увагу на місцевій промисловості, кооперації, приватному секторі економіки. Незважаючи на всі заходи, обсяги біржової торгівлі неухильно падалі, доки вона виявилася зовсім непотрібною для командно-адміністративної економіки.</w:t>
                  </w:r>
                </w:p>
                <w:p w14:paraId="0C22BC38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 час непу працівники товарних бірж брали активну участь у господарському житті: проводили кон’юнктурні дослідження ринку, брали участь у відбудові промисловості і транспорту, надавали технічну допомогу оптовим ярмаркам, організовували аукціони з продажу некондиційних матеріалів і майна підприємств-боржників, регулярно проводили торговельні наради з метою задоволення існуючого попиту на промислові вироби.</w:t>
                  </w:r>
                </w:p>
                <w:p w14:paraId="2B9B5EE0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Важливим напрямком роботи товарних бірж була підтримка комерційної освіти в Україні. Біржі надавали грошову допомогу вищим і середнім навчальним закладам економічного профілю, разом із працівниками профосвіти обговорювали плани і програми підготовки фахівців з комерції, сприяли працевлаштуванню випускників навчальних закладів.</w:t>
                  </w:r>
                </w:p>
                <w:p w14:paraId="02938980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Історико-економічний досвід діяльності товарних бірж України в період непу може бути корисним на сучасному етапі відновлення ринку і товарно-грошового обміну. В практиці організації і функціонування сучасних товарних бірж в Україні слід врахувати наступне:</w:t>
                  </w:r>
                </w:p>
                <w:p w14:paraId="710EA9F8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державні органи повинні створювати законодавчу базу для розвитку біржової торгівлі, але не нав’язувати біржам невластивих функцій контролю комерційної діяльності підприємств усіх форм власності;</w:t>
                  </w:r>
                </w:p>
                <w:p w14:paraId="5A9B9152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кількість товарних бірж в Україні повинна бути обмеженою, оскільки лише тоді вони виступатимуть провідними центрами оптової торгівлі;</w:t>
                  </w:r>
                </w:p>
                <w:p w14:paraId="1D22DBDF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в) товарним біржам слід ширше використовувати міжбіржові угоди для обміну дефіцитними товарами і зниження ринкових цін;</w:t>
                  </w:r>
                </w:p>
                <w:p w14:paraId="5D59AEC3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на біржах доцільно створити сектори з маркетингу, які можуть проводити кон’юнктурні дослідження ринку, ознайомлювати товаровиробників з існуючим і перспективним попитом споживачів на промислову продукцію;</w:t>
                  </w:r>
                </w:p>
                <w:p w14:paraId="549243E2" w14:textId="77777777" w:rsidR="007D07A2" w:rsidRPr="007D07A2" w:rsidRDefault="007D07A2" w:rsidP="007D0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товарним біржам слід тісніше співпрацювати з навчальними закладами, надаючи їм біржові зали, автоматизовані робочі місця брокерів і маклерів для проведення виробничих практик, екскурсій і занять з ринкових дисциплін.</w:t>
                  </w:r>
                </w:p>
              </w:tc>
            </w:tr>
          </w:tbl>
          <w:p w14:paraId="4A8F9A7D" w14:textId="77777777" w:rsidR="007D07A2" w:rsidRPr="007D07A2" w:rsidRDefault="007D07A2" w:rsidP="007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652846" w14:textId="77777777" w:rsidR="007D07A2" w:rsidRPr="007D07A2" w:rsidRDefault="007D07A2" w:rsidP="007D07A2"/>
    <w:sectPr w:rsidR="007D07A2" w:rsidRPr="007D07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1184" w14:textId="77777777" w:rsidR="0087012C" w:rsidRDefault="0087012C">
      <w:pPr>
        <w:spacing w:after="0" w:line="240" w:lineRule="auto"/>
      </w:pPr>
      <w:r>
        <w:separator/>
      </w:r>
    </w:p>
  </w:endnote>
  <w:endnote w:type="continuationSeparator" w:id="0">
    <w:p w14:paraId="0770D416" w14:textId="77777777" w:rsidR="0087012C" w:rsidRDefault="0087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D8D1" w14:textId="77777777" w:rsidR="0087012C" w:rsidRDefault="0087012C">
      <w:pPr>
        <w:spacing w:after="0" w:line="240" w:lineRule="auto"/>
      </w:pPr>
      <w:r>
        <w:separator/>
      </w:r>
    </w:p>
  </w:footnote>
  <w:footnote w:type="continuationSeparator" w:id="0">
    <w:p w14:paraId="46CA44B5" w14:textId="77777777" w:rsidR="0087012C" w:rsidRDefault="0087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1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12C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89340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3924</cp:revision>
  <dcterms:created xsi:type="dcterms:W3CDTF">2024-06-20T08:51:00Z</dcterms:created>
  <dcterms:modified xsi:type="dcterms:W3CDTF">2024-09-25T12:38:00Z</dcterms:modified>
  <cp:category/>
</cp:coreProperties>
</file>