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F82647" w:rsidRDefault="00F82647" w:rsidP="00F82647">
      <w:r w:rsidRPr="00F82647">
        <w:rPr>
          <w:rFonts w:ascii="Times New Roman" w:eastAsia="Arial Narrow" w:hAnsi="Times New Roman" w:cs="Times New Roman"/>
          <w:b/>
          <w:bCs/>
          <w:color w:val="000000"/>
          <w:kern w:val="0"/>
          <w:sz w:val="24"/>
          <w:lang w:val="uk-UA" w:eastAsia="uk-UA" w:bidi="uk-UA"/>
        </w:rPr>
        <w:t>Безена Іван Михайлович</w:t>
      </w:r>
      <w:r w:rsidRPr="00F82647">
        <w:rPr>
          <w:rFonts w:ascii="Times New Roman" w:eastAsia="Arial Narrow" w:hAnsi="Times New Roman" w:cs="Times New Roman"/>
          <w:color w:val="000000"/>
          <w:kern w:val="0"/>
          <w:sz w:val="24"/>
          <w:lang w:val="uk-UA" w:eastAsia="uk-UA" w:bidi="uk-UA"/>
        </w:rPr>
        <w:t xml:space="preserve">, </w:t>
      </w:r>
      <w:r w:rsidRPr="00F82647">
        <w:rPr>
          <w:rFonts w:ascii="Times New Roman" w:eastAsia="Arial Narrow" w:hAnsi="Times New Roman" w:cs="Times New Roman"/>
          <w:color w:val="000000"/>
          <w:kern w:val="0"/>
          <w:sz w:val="24"/>
          <w:lang w:val="uk-UA" w:eastAsia="ru-RU" w:bidi="ru-RU"/>
        </w:rPr>
        <w:t xml:space="preserve">старший </w:t>
      </w:r>
      <w:r w:rsidRPr="00F82647">
        <w:rPr>
          <w:rFonts w:ascii="Times New Roman" w:eastAsia="Arial Narrow" w:hAnsi="Times New Roman" w:cs="Times New Roman"/>
          <w:color w:val="000000"/>
          <w:kern w:val="0"/>
          <w:sz w:val="24"/>
          <w:lang w:val="uk-UA" w:eastAsia="uk-UA" w:bidi="uk-UA"/>
        </w:rPr>
        <w:t>викладач кафедри освітнього менеджменту КВНЗ «Дніпропетровський об</w:t>
      </w:r>
      <w:r w:rsidRPr="00F82647">
        <w:rPr>
          <w:rFonts w:ascii="Times New Roman" w:eastAsia="Arial Narrow" w:hAnsi="Times New Roman" w:cs="Times New Roman"/>
          <w:color w:val="000000"/>
          <w:kern w:val="0"/>
          <w:sz w:val="24"/>
          <w:lang w:val="uk-UA" w:eastAsia="uk-UA" w:bidi="uk-UA"/>
        </w:rPr>
        <w:softHyphen/>
        <w:t>ласний інститут післядипломної педагогічної освіти»: «Со- ціокультурні аспекти самореалізації особистості школяра в контексті структурних змін в освіті» (09.00.10 - філософія освіти). Спецрада Д 64.053.07 у Харківському національ</w:t>
      </w:r>
      <w:r w:rsidRPr="00F82647">
        <w:rPr>
          <w:rFonts w:ascii="Times New Roman" w:eastAsia="Arial Narrow" w:hAnsi="Times New Roman" w:cs="Times New Roman"/>
          <w:color w:val="000000"/>
          <w:kern w:val="0"/>
          <w:sz w:val="24"/>
          <w:lang w:val="uk-UA" w:eastAsia="uk-UA" w:bidi="uk-UA"/>
        </w:rPr>
        <w:softHyphen/>
        <w:t xml:space="preserve">ному педагогічному університеті імені </w:t>
      </w:r>
      <w:r w:rsidRPr="00F82647">
        <w:rPr>
          <w:rFonts w:ascii="Times New Roman" w:eastAsia="Arial Narrow" w:hAnsi="Times New Roman" w:cs="Times New Roman"/>
          <w:color w:val="000000"/>
          <w:kern w:val="0"/>
          <w:sz w:val="24"/>
          <w:lang w:eastAsia="ru-RU" w:bidi="ru-RU"/>
        </w:rPr>
        <w:t xml:space="preserve">Г. </w:t>
      </w:r>
      <w:r w:rsidRPr="00F82647">
        <w:rPr>
          <w:rFonts w:ascii="Times New Roman" w:eastAsia="Arial Narrow" w:hAnsi="Times New Roman" w:cs="Times New Roman"/>
          <w:color w:val="000000"/>
          <w:kern w:val="0"/>
          <w:sz w:val="24"/>
          <w:lang w:val="uk-UA" w:eastAsia="uk-UA" w:bidi="uk-UA"/>
        </w:rPr>
        <w:t>С. Сковороди</w:t>
      </w:r>
    </w:p>
    <w:sectPr w:rsidR="007771D5" w:rsidRPr="00F8264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954DED">
    <w:pPr>
      <w:rPr>
        <w:sz w:val="2"/>
        <w:szCs w:val="2"/>
      </w:rPr>
    </w:pPr>
    <w:r w:rsidRPr="00954DE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954DED">
                <w:pPr>
                  <w:spacing w:line="240" w:lineRule="auto"/>
                </w:pPr>
                <w:fldSimple w:instr=" PAGE \* MERGEFORMAT ">
                  <w:r w:rsidR="00100B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954DED">
      <w:pPr>
        <w:rPr>
          <w:sz w:val="2"/>
          <w:szCs w:val="2"/>
        </w:rPr>
      </w:pPr>
      <w:r w:rsidRPr="00954DE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954DED">
                  <w:pPr>
                    <w:spacing w:line="240" w:lineRule="auto"/>
                  </w:pPr>
                  <w:fldSimple w:instr=" PAGE \* MERGEFORMAT ">
                    <w:r w:rsidR="00100B17"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954DED">
      <w:pPr>
        <w:rPr>
          <w:sz w:val="2"/>
          <w:szCs w:val="2"/>
        </w:rPr>
      </w:pPr>
      <w:r w:rsidRPr="00954DE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ED2280-EFA5-4D0B-AB81-93E9673AC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57</Words>
  <Characters>326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cp:revision>
  <cp:lastPrinted>2009-02-06T05:36:00Z</cp:lastPrinted>
  <dcterms:created xsi:type="dcterms:W3CDTF">2020-04-18T18:06:00Z</dcterms:created>
  <dcterms:modified xsi:type="dcterms:W3CDTF">2020-04-18T19:57:00Z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