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C73150" w:rsidRDefault="00C73150" w:rsidP="00C73150">
      <w:r w:rsidRPr="008E6E89">
        <w:rPr>
          <w:rFonts w:ascii="Times New Roman" w:hAnsi="Times New Roman" w:cs="Times New Roman"/>
          <w:b/>
          <w:bCs/>
          <w:sz w:val="24"/>
          <w:szCs w:val="24"/>
          <w:lang w:eastAsia="uk-UA"/>
        </w:rPr>
        <w:t>Чернявська Ольга Володимирівна</w:t>
      </w:r>
      <w:r w:rsidRPr="008E6E89">
        <w:rPr>
          <w:rFonts w:ascii="Times New Roman" w:hAnsi="Times New Roman" w:cs="Times New Roman"/>
          <w:b/>
          <w:bCs/>
          <w:sz w:val="24"/>
          <w:szCs w:val="24"/>
        </w:rPr>
        <w:t>,</w:t>
      </w:r>
      <w:r w:rsidRPr="008E6E89">
        <w:rPr>
          <w:rFonts w:ascii="Times New Roman" w:hAnsi="Times New Roman" w:cs="Times New Roman"/>
          <w:sz w:val="24"/>
          <w:szCs w:val="24"/>
        </w:rPr>
        <w:t xml:space="preserve"> завідувач з практики «Навчальної, виробничої», Комунальний вищий навчальний заклад «Олександрійський коледж культури і мистецтв». Назва дисертації: «Професійна підготовка фахівців культури у середніх спеціальних навчальних закладах України (друга половина ХХ – початок ХХІ століття)»</w:t>
      </w:r>
      <w:r w:rsidRPr="008E6E89">
        <w:rPr>
          <w:rFonts w:ascii="Times New Roman" w:hAnsi="Times New Roman" w:cs="Times New Roman"/>
          <w:bCs/>
          <w:sz w:val="24"/>
          <w:szCs w:val="24"/>
        </w:rPr>
        <w:t xml:space="preserve">. </w:t>
      </w:r>
      <w:r w:rsidRPr="008E6E89">
        <w:rPr>
          <w:rFonts w:ascii="Times New Roman" w:hAnsi="Times New Roman" w:cs="Times New Roman"/>
          <w:sz w:val="24"/>
          <w:szCs w:val="24"/>
        </w:rPr>
        <w:t>Шифр та назва спеціальності – 13.00.04 – теорія і методика професійної освіти</w:t>
      </w:r>
      <w:r w:rsidRPr="008E6E89">
        <w:rPr>
          <w:rFonts w:ascii="Times New Roman" w:hAnsi="Times New Roman" w:cs="Times New Roman"/>
          <w:bCs/>
          <w:sz w:val="24"/>
          <w:szCs w:val="24"/>
        </w:rPr>
        <w:t xml:space="preserve">. </w:t>
      </w:r>
      <w:r w:rsidRPr="008E6E89">
        <w:rPr>
          <w:rFonts w:ascii="Times New Roman" w:hAnsi="Times New Roman" w:cs="Times New Roman"/>
          <w:sz w:val="24"/>
          <w:szCs w:val="24"/>
        </w:rPr>
        <w:t>Спецрада Д 44.053.01</w:t>
      </w:r>
      <w:r w:rsidRPr="008E6E89">
        <w:rPr>
          <w:rFonts w:ascii="Times New Roman" w:hAnsi="Times New Roman" w:cs="Times New Roman"/>
          <w:bCs/>
          <w:sz w:val="24"/>
          <w:szCs w:val="24"/>
        </w:rPr>
        <w:t xml:space="preserve"> </w:t>
      </w:r>
      <w:r w:rsidRPr="008E6E89">
        <w:rPr>
          <w:rFonts w:ascii="Times New Roman" w:hAnsi="Times New Roman" w:cs="Times New Roman"/>
          <w:sz w:val="24"/>
          <w:szCs w:val="24"/>
        </w:rPr>
        <w:t>Полтавського національного педагогічного університету імені В. Г. Короленка</w:t>
      </w:r>
    </w:p>
    <w:sectPr w:rsidR="00D00CC9" w:rsidRPr="00C7315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C73150" w:rsidRPr="00C7315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976F5-F166-464C-8A11-869590F3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1</Pages>
  <Words>73</Words>
  <Characters>420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cp:revision>
  <cp:lastPrinted>2009-02-06T05:36:00Z</cp:lastPrinted>
  <dcterms:created xsi:type="dcterms:W3CDTF">2020-11-04T21:52:00Z</dcterms:created>
  <dcterms:modified xsi:type="dcterms:W3CDTF">2020-11-11T12:31:00Z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