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E9187"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Басенко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Светлана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Николаевна</w:t>
      </w:r>
      <w:r w:rsidRPr="00DD09D8">
        <w:rPr>
          <w:rFonts w:ascii="Helvetica" w:hAnsi="Helvetica" w:cs="Helvetica"/>
          <w:b/>
          <w:bCs/>
          <w:color w:val="222222"/>
          <w:sz w:val="21"/>
          <w:szCs w:val="21"/>
        </w:rPr>
        <w:t>.</w:t>
      </w:r>
    </w:p>
    <w:p w14:paraId="5C31B897"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Взаимодействие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яичников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регуляции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адаптационного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ответа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 xml:space="preserve"> : </w:t>
      </w:r>
      <w:r w:rsidRPr="00DD09D8">
        <w:rPr>
          <w:rFonts w:ascii="Helvetica" w:hAnsi="Helvetica" w:cs="Helvetica" w:hint="eastAsia"/>
          <w:b/>
          <w:bCs/>
          <w:color w:val="222222"/>
          <w:sz w:val="21"/>
          <w:szCs w:val="21"/>
        </w:rPr>
        <w:t>диссертация</w:t>
      </w:r>
      <w:r w:rsidRPr="00DD09D8">
        <w:rPr>
          <w:rFonts w:ascii="Helvetica" w:hAnsi="Helvetica" w:cs="Helvetica"/>
          <w:b/>
          <w:bCs/>
          <w:color w:val="222222"/>
          <w:sz w:val="21"/>
          <w:szCs w:val="21"/>
        </w:rPr>
        <w:t xml:space="preserve"> ... </w:t>
      </w:r>
      <w:r w:rsidRPr="00DD09D8">
        <w:rPr>
          <w:rFonts w:ascii="Helvetica" w:hAnsi="Helvetica" w:cs="Helvetica" w:hint="eastAsia"/>
          <w:b/>
          <w:bCs/>
          <w:color w:val="222222"/>
          <w:sz w:val="21"/>
          <w:szCs w:val="21"/>
        </w:rPr>
        <w:t>кандидата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биологических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наук</w:t>
      </w:r>
      <w:r w:rsidRPr="00DD09D8">
        <w:rPr>
          <w:rFonts w:ascii="Helvetica" w:hAnsi="Helvetica" w:cs="Helvetica"/>
          <w:b/>
          <w:bCs/>
          <w:color w:val="222222"/>
          <w:sz w:val="21"/>
          <w:szCs w:val="21"/>
        </w:rPr>
        <w:t xml:space="preserve"> : 03.00.13. - </w:t>
      </w:r>
      <w:r w:rsidRPr="00DD09D8">
        <w:rPr>
          <w:rFonts w:ascii="Helvetica" w:hAnsi="Helvetica" w:cs="Helvetica" w:hint="eastAsia"/>
          <w:b/>
          <w:bCs/>
          <w:color w:val="222222"/>
          <w:sz w:val="21"/>
          <w:szCs w:val="21"/>
        </w:rPr>
        <w:t>Ставрополь</w:t>
      </w:r>
      <w:r w:rsidRPr="00DD09D8">
        <w:rPr>
          <w:rFonts w:ascii="Helvetica" w:hAnsi="Helvetica" w:cs="Helvetica"/>
          <w:b/>
          <w:bCs/>
          <w:color w:val="222222"/>
          <w:sz w:val="21"/>
          <w:szCs w:val="21"/>
        </w:rPr>
        <w:t xml:space="preserve">, 1999. - 189 </w:t>
      </w:r>
      <w:r w:rsidRPr="00DD09D8">
        <w:rPr>
          <w:rFonts w:ascii="Helvetica" w:hAnsi="Helvetica" w:cs="Helvetica" w:hint="eastAsia"/>
          <w:b/>
          <w:bCs/>
          <w:color w:val="222222"/>
          <w:sz w:val="21"/>
          <w:szCs w:val="21"/>
        </w:rPr>
        <w:t>с</w:t>
      </w:r>
      <w:r w:rsidRPr="00DD09D8">
        <w:rPr>
          <w:rFonts w:ascii="Helvetica" w:hAnsi="Helvetica" w:cs="Helvetica"/>
          <w:b/>
          <w:bCs/>
          <w:color w:val="222222"/>
          <w:sz w:val="21"/>
          <w:szCs w:val="21"/>
        </w:rPr>
        <w:t xml:space="preserve">. : </w:t>
      </w:r>
      <w:r w:rsidRPr="00DD09D8">
        <w:rPr>
          <w:rFonts w:ascii="Helvetica" w:hAnsi="Helvetica" w:cs="Helvetica" w:hint="eastAsia"/>
          <w:b/>
          <w:bCs/>
          <w:color w:val="222222"/>
          <w:sz w:val="21"/>
          <w:szCs w:val="21"/>
        </w:rPr>
        <w:t>ил</w:t>
      </w:r>
      <w:r w:rsidRPr="00DD09D8">
        <w:rPr>
          <w:rFonts w:ascii="Helvetica" w:hAnsi="Helvetica" w:cs="Helvetica"/>
          <w:b/>
          <w:bCs/>
          <w:color w:val="222222"/>
          <w:sz w:val="21"/>
          <w:szCs w:val="21"/>
        </w:rPr>
        <w:t>.</w:t>
      </w:r>
    </w:p>
    <w:p w14:paraId="7A835CCE"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больше</w:t>
      </w:r>
    </w:p>
    <w:p w14:paraId="1C8C56E1"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Цитаты</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из</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текста</w:t>
      </w:r>
      <w:r w:rsidRPr="00DD09D8">
        <w:rPr>
          <w:rFonts w:ascii="Helvetica" w:hAnsi="Helvetica" w:cs="Helvetica"/>
          <w:b/>
          <w:bCs/>
          <w:color w:val="222222"/>
          <w:sz w:val="21"/>
          <w:szCs w:val="21"/>
        </w:rPr>
        <w:t>:</w:t>
      </w:r>
    </w:p>
    <w:p w14:paraId="4EEDBBF2"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стр</w:t>
      </w:r>
      <w:r w:rsidRPr="00DD09D8">
        <w:rPr>
          <w:rFonts w:ascii="Helvetica" w:hAnsi="Helvetica" w:cs="Helvetica"/>
          <w:b/>
          <w:bCs/>
          <w:color w:val="222222"/>
          <w:sz w:val="21"/>
          <w:szCs w:val="21"/>
        </w:rPr>
        <w:t>. 1</w:t>
      </w:r>
    </w:p>
    <w:p w14:paraId="11501453"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СТАВРОПОЛЬСКИЙ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ГОСУДАРСТВЕННЫЙ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УНИВЕРСИТЕТ</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правах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рукописи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Басенко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Светлана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Николаевна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ВЗАИМОДЕЙСТВИЕ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ЯШНИКОВ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РЕГУЛЯЦИИ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АДАПТАЦИОННОГО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ОТВЕТА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 xml:space="preserve"> 03.00.13.- </w:t>
      </w:r>
      <w:r w:rsidRPr="00DD09D8">
        <w:rPr>
          <w:rFonts w:ascii="Helvetica" w:hAnsi="Helvetica" w:cs="Helvetica" w:hint="eastAsia"/>
          <w:b/>
          <w:bCs/>
          <w:color w:val="222222"/>
          <w:sz w:val="21"/>
          <w:szCs w:val="21"/>
        </w:rPr>
        <w:t>физиология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человека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животных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Диссертация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соискание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ученой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степени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кандидата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биологических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наук</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Научные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руководители</w:t>
      </w:r>
      <w:r w:rsidRPr="00DD09D8">
        <w:rPr>
          <w:rFonts w:ascii="Helvetica" w:hAnsi="Helvetica" w:cs="Helvetica"/>
          <w:b/>
          <w:bCs/>
          <w:color w:val="222222"/>
          <w:sz w:val="21"/>
          <w:szCs w:val="21"/>
        </w:rPr>
        <w:t>:</w:t>
      </w:r>
    </w:p>
    <w:p w14:paraId="48286CB9"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стр</w:t>
      </w:r>
      <w:r w:rsidRPr="00DD09D8">
        <w:rPr>
          <w:rFonts w:ascii="Helvetica" w:hAnsi="Helvetica" w:cs="Helvetica"/>
          <w:b/>
          <w:bCs/>
          <w:color w:val="222222"/>
          <w:sz w:val="21"/>
          <w:szCs w:val="21"/>
        </w:rPr>
        <w:t>. 4</w:t>
      </w:r>
    </w:p>
    <w:p w14:paraId="51DFD45D"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60 ^1 51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4.1. </w:t>
      </w:r>
      <w:r w:rsidRPr="00DD09D8">
        <w:rPr>
          <w:rFonts w:ascii="Helvetica" w:hAnsi="Helvetica" w:cs="Helvetica" w:hint="eastAsia"/>
          <w:b/>
          <w:bCs/>
          <w:color w:val="222222"/>
          <w:sz w:val="21"/>
          <w:szCs w:val="21"/>
        </w:rPr>
        <w:t>Изменение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активности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после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овариоэктомии</w:t>
      </w:r>
      <w:r w:rsidRPr="00DD09D8">
        <w:rPr>
          <w:rFonts w:ascii="Helvetica" w:hAnsi="Helvetica" w:cs="Helvetica"/>
          <w:b/>
          <w:bCs/>
          <w:color w:val="222222"/>
          <w:sz w:val="21"/>
          <w:szCs w:val="21"/>
        </w:rPr>
        <w:t xml:space="preserve"> 4.2. </w:t>
      </w:r>
      <w:r w:rsidRPr="00DD09D8">
        <w:rPr>
          <w:rFonts w:ascii="Helvetica" w:hAnsi="Helvetica" w:cs="Helvetica" w:hint="eastAsia"/>
          <w:b/>
          <w:bCs/>
          <w:color w:val="222222"/>
          <w:sz w:val="21"/>
          <w:szCs w:val="21"/>
        </w:rPr>
        <w:t>Особенности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развития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4.3. </w:t>
      </w:r>
      <w:r w:rsidRPr="00DD09D8">
        <w:rPr>
          <w:rFonts w:ascii="Helvetica" w:hAnsi="Helvetica" w:cs="Helvetica" w:hint="eastAsia"/>
          <w:b/>
          <w:bCs/>
          <w:color w:val="222222"/>
          <w:sz w:val="21"/>
          <w:szCs w:val="21"/>
        </w:rPr>
        <w:t>Особенности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введении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эстрадиола</w:t>
      </w:r>
      <w:r w:rsidRPr="00DD09D8">
        <w:rPr>
          <w:rFonts w:ascii="Helvetica" w:hAnsi="Helvetica" w:cs="Helvetica"/>
          <w:b/>
          <w:bCs/>
          <w:color w:val="222222"/>
          <w:sz w:val="21"/>
          <w:szCs w:val="21"/>
        </w:rPr>
        <w:t xml:space="preserve"> . 4.3.1.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эстрадиола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вегетативную</w:t>
      </w:r>
    </w:p>
    <w:p w14:paraId="12E2E7DA"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стр</w:t>
      </w:r>
      <w:r w:rsidRPr="00DD09D8">
        <w:rPr>
          <w:rFonts w:ascii="Helvetica" w:hAnsi="Helvetica" w:cs="Helvetica"/>
          <w:b/>
          <w:bCs/>
          <w:color w:val="222222"/>
          <w:sz w:val="21"/>
          <w:szCs w:val="21"/>
        </w:rPr>
        <w:t>. 8</w:t>
      </w:r>
    </w:p>
    <w:p w14:paraId="25E55789"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роли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взаимодействия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яичников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регуляции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адаптационного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ответа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исследование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возможных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механизмов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такой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взаимосвязи</w:t>
      </w:r>
      <w:r w:rsidRPr="00DD09D8">
        <w:rPr>
          <w:rFonts w:ascii="Helvetica" w:hAnsi="Helvetica" w:cs="Helvetica"/>
          <w:b/>
          <w:bCs/>
          <w:color w:val="222222"/>
          <w:sz w:val="21"/>
          <w:szCs w:val="21"/>
        </w:rPr>
        <w:t>,</w:t>
      </w:r>
    </w:p>
    <w:p w14:paraId="6A5BE53B" w14:textId="77777777" w:rsidR="00DD09D8" w:rsidRPr="00DD09D8" w:rsidRDefault="00DD09D8" w:rsidP="00DD09D8">
      <w:pPr>
        <w:rPr>
          <w:rFonts w:ascii="Helvetica" w:hAnsi="Helvetica" w:cs="Helvetica"/>
          <w:b/>
          <w:bCs/>
          <w:color w:val="222222"/>
          <w:sz w:val="21"/>
          <w:szCs w:val="21"/>
        </w:rPr>
      </w:pPr>
    </w:p>
    <w:p w14:paraId="6275E6B1"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Оглавление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диссертации</w:t>
      </w:r>
    </w:p>
    <w:p w14:paraId="60200178"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кандидат</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биологических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наук</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Басенко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Светлана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Николаевна</w:t>
      </w:r>
    </w:p>
    <w:p w14:paraId="46E54B62"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ВВЕДЕНИЕ</w:t>
      </w:r>
      <w:r w:rsidRPr="00DD09D8">
        <w:rPr>
          <w:rFonts w:ascii="Helvetica" w:hAnsi="Helvetica" w:cs="Helvetica"/>
          <w:b/>
          <w:bCs/>
          <w:color w:val="222222"/>
          <w:sz w:val="21"/>
          <w:szCs w:val="21"/>
        </w:rPr>
        <w:t>.</w:t>
      </w:r>
    </w:p>
    <w:p w14:paraId="6589D2EE" w14:textId="77777777" w:rsidR="00DD09D8" w:rsidRPr="00DD09D8" w:rsidRDefault="00DD09D8" w:rsidP="00DD09D8">
      <w:pPr>
        <w:rPr>
          <w:rFonts w:ascii="Helvetica" w:hAnsi="Helvetica" w:cs="Helvetica"/>
          <w:b/>
          <w:bCs/>
          <w:color w:val="222222"/>
          <w:sz w:val="21"/>
          <w:szCs w:val="21"/>
        </w:rPr>
      </w:pPr>
    </w:p>
    <w:p w14:paraId="736DD69D"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Глава</w:t>
      </w:r>
      <w:r w:rsidRPr="00DD09D8">
        <w:rPr>
          <w:rFonts w:ascii="Helvetica" w:hAnsi="Helvetica" w:cs="Helvetica"/>
          <w:b/>
          <w:bCs/>
          <w:color w:val="222222"/>
          <w:sz w:val="21"/>
          <w:szCs w:val="21"/>
        </w:rPr>
        <w:t xml:space="preserve"> 1 </w:t>
      </w:r>
      <w:r w:rsidRPr="00DD09D8">
        <w:rPr>
          <w:rFonts w:ascii="Helvetica" w:hAnsi="Helvetica" w:cs="Helvetica" w:hint="eastAsia"/>
          <w:b/>
          <w:bCs/>
          <w:color w:val="222222"/>
          <w:sz w:val="21"/>
          <w:szCs w:val="21"/>
        </w:rPr>
        <w:t>ОСОБЕННОСТИ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МЕЖЭНДОКРИННЫХ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ОТНОШЕНИЯ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ПОЛОВЫХ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ЖЕЛЕЗ</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ГИПОТАЛАМО</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ГЩЮФИЗАРНО</w:t>
      </w:r>
    </w:p>
    <w:p w14:paraId="57CF434A" w14:textId="77777777" w:rsidR="00DD09D8" w:rsidRPr="00DD09D8" w:rsidRDefault="00DD09D8" w:rsidP="00DD09D8">
      <w:pPr>
        <w:rPr>
          <w:rFonts w:ascii="Helvetica" w:hAnsi="Helvetica" w:cs="Helvetica"/>
          <w:b/>
          <w:bCs/>
          <w:color w:val="222222"/>
          <w:sz w:val="21"/>
          <w:szCs w:val="21"/>
        </w:rPr>
      </w:pPr>
    </w:p>
    <w:p w14:paraId="45554A45"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НАДПОЧЕЧНИКОВОЙ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СИСТЕМЫ</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обзор</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литературы</w:t>
      </w:r>
      <w:r w:rsidRPr="00DD09D8">
        <w:rPr>
          <w:rFonts w:ascii="Helvetica" w:hAnsi="Helvetica" w:cs="Helvetica"/>
          <w:b/>
          <w:bCs/>
          <w:color w:val="222222"/>
          <w:sz w:val="21"/>
          <w:szCs w:val="21"/>
        </w:rPr>
        <w:t>).</w:t>
      </w:r>
    </w:p>
    <w:p w14:paraId="740F117B" w14:textId="77777777" w:rsidR="00DD09D8" w:rsidRPr="00DD09D8" w:rsidRDefault="00DD09D8" w:rsidP="00DD09D8">
      <w:pPr>
        <w:rPr>
          <w:rFonts w:ascii="Helvetica" w:hAnsi="Helvetica" w:cs="Helvetica"/>
          <w:b/>
          <w:bCs/>
          <w:color w:val="222222"/>
          <w:sz w:val="21"/>
          <w:szCs w:val="21"/>
        </w:rPr>
      </w:pPr>
    </w:p>
    <w:p w14:paraId="011E826A"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1.1.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гипоталамо</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гипофизарно</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надпочечниковой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системы</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функциональную</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активность</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яичников</w:t>
      </w:r>
      <w:r w:rsidRPr="00DD09D8">
        <w:rPr>
          <w:rFonts w:ascii="Helvetica" w:hAnsi="Helvetica" w:cs="Helvetica"/>
          <w:b/>
          <w:bCs/>
          <w:color w:val="222222"/>
          <w:sz w:val="21"/>
          <w:szCs w:val="21"/>
        </w:rPr>
        <w:t>.</w:t>
      </w:r>
    </w:p>
    <w:p w14:paraId="0A7DD130" w14:textId="77777777" w:rsidR="00DD09D8" w:rsidRPr="00DD09D8" w:rsidRDefault="00DD09D8" w:rsidP="00DD09D8">
      <w:pPr>
        <w:rPr>
          <w:rFonts w:ascii="Helvetica" w:hAnsi="Helvetica" w:cs="Helvetica"/>
          <w:b/>
          <w:bCs/>
          <w:color w:val="222222"/>
          <w:sz w:val="21"/>
          <w:szCs w:val="21"/>
        </w:rPr>
      </w:pPr>
    </w:p>
    <w:p w14:paraId="17CEC627"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1.2. </w:t>
      </w:r>
      <w:r w:rsidRPr="00DD09D8">
        <w:rPr>
          <w:rFonts w:ascii="Helvetica" w:hAnsi="Helvetica" w:cs="Helvetica" w:hint="eastAsia"/>
          <w:b/>
          <w:bCs/>
          <w:color w:val="222222"/>
          <w:sz w:val="21"/>
          <w:szCs w:val="21"/>
        </w:rPr>
        <w:t>Зависимость</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активности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гипоталамо</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гипофизарно</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надпочечниковой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системы</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от</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изменений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яичниковой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функции</w:t>
      </w:r>
      <w:r w:rsidRPr="00DD09D8">
        <w:rPr>
          <w:rFonts w:ascii="Helvetica" w:hAnsi="Helvetica" w:cs="Helvetica"/>
          <w:b/>
          <w:bCs/>
          <w:color w:val="222222"/>
          <w:sz w:val="21"/>
          <w:szCs w:val="21"/>
        </w:rPr>
        <w:t>.</w:t>
      </w:r>
    </w:p>
    <w:p w14:paraId="72948F7C" w14:textId="77777777" w:rsidR="00DD09D8" w:rsidRPr="00DD09D8" w:rsidRDefault="00DD09D8" w:rsidP="00DD09D8">
      <w:pPr>
        <w:rPr>
          <w:rFonts w:ascii="Helvetica" w:hAnsi="Helvetica" w:cs="Helvetica"/>
          <w:b/>
          <w:bCs/>
          <w:color w:val="222222"/>
          <w:sz w:val="21"/>
          <w:szCs w:val="21"/>
        </w:rPr>
      </w:pPr>
    </w:p>
    <w:p w14:paraId="48516AEA"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1.3. </w:t>
      </w:r>
      <w:r w:rsidRPr="00DD09D8">
        <w:rPr>
          <w:rFonts w:ascii="Helvetica" w:hAnsi="Helvetica" w:cs="Helvetica" w:hint="eastAsia"/>
          <w:b/>
          <w:bCs/>
          <w:color w:val="222222"/>
          <w:sz w:val="21"/>
          <w:szCs w:val="21"/>
        </w:rPr>
        <w:t>Возможные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механизмы</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взаимодействия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яичников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гипоталамогипофизарно</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надпочечниковой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системы</w:t>
      </w:r>
      <w:r w:rsidRPr="00DD09D8">
        <w:rPr>
          <w:rFonts w:ascii="Helvetica" w:hAnsi="Helvetica" w:cs="Helvetica"/>
          <w:b/>
          <w:bCs/>
          <w:color w:val="222222"/>
          <w:sz w:val="21"/>
          <w:szCs w:val="21"/>
        </w:rPr>
        <w:t>.</w:t>
      </w:r>
    </w:p>
    <w:p w14:paraId="767F7396" w14:textId="77777777" w:rsidR="00DD09D8" w:rsidRPr="00DD09D8" w:rsidRDefault="00DD09D8" w:rsidP="00DD09D8">
      <w:pPr>
        <w:rPr>
          <w:rFonts w:ascii="Helvetica" w:hAnsi="Helvetica" w:cs="Helvetica"/>
          <w:b/>
          <w:bCs/>
          <w:color w:val="222222"/>
          <w:sz w:val="21"/>
          <w:szCs w:val="21"/>
        </w:rPr>
      </w:pPr>
    </w:p>
    <w:p w14:paraId="128246DE"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Глава</w:t>
      </w:r>
      <w:r w:rsidRPr="00DD09D8">
        <w:rPr>
          <w:rFonts w:ascii="Helvetica" w:hAnsi="Helvetica" w:cs="Helvetica"/>
          <w:b/>
          <w:bCs/>
          <w:color w:val="222222"/>
          <w:sz w:val="21"/>
          <w:szCs w:val="21"/>
        </w:rPr>
        <w:t xml:space="preserve"> 2 </w:t>
      </w:r>
      <w:r w:rsidRPr="00DD09D8">
        <w:rPr>
          <w:rFonts w:ascii="Helvetica" w:hAnsi="Helvetica" w:cs="Helvetica" w:hint="eastAsia"/>
          <w:b/>
          <w:bCs/>
          <w:color w:val="222222"/>
          <w:sz w:val="21"/>
          <w:szCs w:val="21"/>
        </w:rPr>
        <w:t>МАТЕРИАЛ</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МЕТОДЫ</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ИССЛЕДОВАНИЯ</w:t>
      </w:r>
      <w:r w:rsidRPr="00DD09D8">
        <w:rPr>
          <w:rFonts w:ascii="Helvetica" w:hAnsi="Helvetica" w:cs="Helvetica"/>
          <w:b/>
          <w:bCs/>
          <w:color w:val="222222"/>
          <w:sz w:val="21"/>
          <w:szCs w:val="21"/>
        </w:rPr>
        <w:t>.</w:t>
      </w:r>
    </w:p>
    <w:p w14:paraId="2AE5726A" w14:textId="77777777" w:rsidR="00DD09D8" w:rsidRPr="00DD09D8" w:rsidRDefault="00DD09D8" w:rsidP="00DD09D8">
      <w:pPr>
        <w:rPr>
          <w:rFonts w:ascii="Helvetica" w:hAnsi="Helvetica" w:cs="Helvetica"/>
          <w:b/>
          <w:bCs/>
          <w:color w:val="222222"/>
          <w:sz w:val="21"/>
          <w:szCs w:val="21"/>
        </w:rPr>
      </w:pPr>
    </w:p>
    <w:p w14:paraId="3F631616"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2.1. </w:t>
      </w:r>
      <w:r w:rsidRPr="00DD09D8">
        <w:rPr>
          <w:rFonts w:ascii="Helvetica" w:hAnsi="Helvetica" w:cs="Helvetica" w:hint="eastAsia"/>
          <w:b/>
          <w:bCs/>
          <w:color w:val="222222"/>
          <w:sz w:val="21"/>
          <w:szCs w:val="21"/>
        </w:rPr>
        <w:t>Общая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характеристика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экспериментального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материала</w:t>
      </w:r>
      <w:r w:rsidRPr="00DD09D8">
        <w:rPr>
          <w:rFonts w:ascii="Helvetica" w:hAnsi="Helvetica" w:cs="Helvetica"/>
          <w:b/>
          <w:bCs/>
          <w:color w:val="222222"/>
          <w:sz w:val="21"/>
          <w:szCs w:val="21"/>
        </w:rPr>
        <w:t>.</w:t>
      </w:r>
    </w:p>
    <w:p w14:paraId="57533211" w14:textId="77777777" w:rsidR="00DD09D8" w:rsidRPr="00DD09D8" w:rsidRDefault="00DD09D8" w:rsidP="00DD09D8">
      <w:pPr>
        <w:rPr>
          <w:rFonts w:ascii="Helvetica" w:hAnsi="Helvetica" w:cs="Helvetica"/>
          <w:b/>
          <w:bCs/>
          <w:color w:val="222222"/>
          <w:sz w:val="21"/>
          <w:szCs w:val="21"/>
        </w:rPr>
      </w:pPr>
    </w:p>
    <w:p w14:paraId="2DB49B7B"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2.2. </w:t>
      </w:r>
      <w:r w:rsidRPr="00DD09D8">
        <w:rPr>
          <w:rFonts w:ascii="Helvetica" w:hAnsi="Helvetica" w:cs="Helvetica" w:hint="eastAsia"/>
          <w:b/>
          <w:bCs/>
          <w:color w:val="222222"/>
          <w:sz w:val="21"/>
          <w:szCs w:val="21"/>
        </w:rPr>
        <w:t>Определение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стадий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овариального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цикла</w:t>
      </w:r>
      <w:r w:rsidRPr="00DD09D8">
        <w:rPr>
          <w:rFonts w:ascii="Helvetica" w:hAnsi="Helvetica" w:cs="Helvetica"/>
          <w:b/>
          <w:bCs/>
          <w:color w:val="222222"/>
          <w:sz w:val="21"/>
          <w:szCs w:val="21"/>
        </w:rPr>
        <w:t>.</w:t>
      </w:r>
    </w:p>
    <w:p w14:paraId="04BD8758" w14:textId="77777777" w:rsidR="00DD09D8" w:rsidRPr="00DD09D8" w:rsidRDefault="00DD09D8" w:rsidP="00DD09D8">
      <w:pPr>
        <w:rPr>
          <w:rFonts w:ascii="Helvetica" w:hAnsi="Helvetica" w:cs="Helvetica"/>
          <w:b/>
          <w:bCs/>
          <w:color w:val="222222"/>
          <w:sz w:val="21"/>
          <w:szCs w:val="21"/>
        </w:rPr>
      </w:pPr>
    </w:p>
    <w:p w14:paraId="75FDDD48"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2.3. </w:t>
      </w:r>
      <w:r w:rsidRPr="00DD09D8">
        <w:rPr>
          <w:rFonts w:ascii="Helvetica" w:hAnsi="Helvetica" w:cs="Helvetica" w:hint="eastAsia"/>
          <w:b/>
          <w:bCs/>
          <w:color w:val="222222"/>
          <w:sz w:val="21"/>
          <w:szCs w:val="21"/>
        </w:rPr>
        <w:t>Математический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анализ</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сердечного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ритма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кардиоинтервало</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графия</w:t>
      </w:r>
      <w:r w:rsidRPr="00DD09D8">
        <w:rPr>
          <w:rFonts w:ascii="Helvetica" w:hAnsi="Helvetica" w:cs="Helvetica"/>
          <w:b/>
          <w:bCs/>
          <w:color w:val="222222"/>
          <w:sz w:val="21"/>
          <w:szCs w:val="21"/>
        </w:rPr>
        <w:t>)</w:t>
      </w:r>
    </w:p>
    <w:p w14:paraId="271F1AB4" w14:textId="77777777" w:rsidR="00DD09D8" w:rsidRPr="00DD09D8" w:rsidRDefault="00DD09D8" w:rsidP="00DD09D8">
      <w:pPr>
        <w:rPr>
          <w:rFonts w:ascii="Helvetica" w:hAnsi="Helvetica" w:cs="Helvetica"/>
          <w:b/>
          <w:bCs/>
          <w:color w:val="222222"/>
          <w:sz w:val="21"/>
          <w:szCs w:val="21"/>
        </w:rPr>
      </w:pPr>
    </w:p>
    <w:p w14:paraId="6F50357E"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2.4. </w:t>
      </w:r>
      <w:r w:rsidRPr="00DD09D8">
        <w:rPr>
          <w:rFonts w:ascii="Helvetica" w:hAnsi="Helvetica" w:cs="Helvetica" w:hint="eastAsia"/>
          <w:b/>
          <w:bCs/>
          <w:color w:val="222222"/>
          <w:sz w:val="21"/>
          <w:szCs w:val="21"/>
        </w:rPr>
        <w:t>Определение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содержания</w:t>
      </w:r>
      <w:r w:rsidRPr="00DD09D8">
        <w:rPr>
          <w:rFonts w:ascii="Helvetica" w:hAnsi="Helvetica" w:cs="Helvetica"/>
          <w:b/>
          <w:bCs/>
          <w:color w:val="222222"/>
          <w:sz w:val="21"/>
          <w:szCs w:val="21"/>
        </w:rPr>
        <w:t xml:space="preserve"> 11-</w:t>
      </w:r>
      <w:r w:rsidRPr="00DD09D8">
        <w:rPr>
          <w:rFonts w:ascii="Helvetica" w:hAnsi="Helvetica" w:cs="Helvetica" w:hint="eastAsia"/>
          <w:b/>
          <w:bCs/>
          <w:color w:val="222222"/>
          <w:sz w:val="21"/>
          <w:szCs w:val="21"/>
        </w:rPr>
        <w:t>оксикортикостероидов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плазме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крови</w:t>
      </w:r>
    </w:p>
    <w:p w14:paraId="73211543" w14:textId="77777777" w:rsidR="00DD09D8" w:rsidRPr="00DD09D8" w:rsidRDefault="00DD09D8" w:rsidP="00DD09D8">
      <w:pPr>
        <w:rPr>
          <w:rFonts w:ascii="Helvetica" w:hAnsi="Helvetica" w:cs="Helvetica"/>
          <w:b/>
          <w:bCs/>
          <w:color w:val="222222"/>
          <w:sz w:val="21"/>
          <w:szCs w:val="21"/>
        </w:rPr>
      </w:pPr>
    </w:p>
    <w:p w14:paraId="57399A28"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2.5. </w:t>
      </w:r>
      <w:r w:rsidRPr="00DD09D8">
        <w:rPr>
          <w:rFonts w:ascii="Helvetica" w:hAnsi="Helvetica" w:cs="Helvetica" w:hint="eastAsia"/>
          <w:b/>
          <w:bCs/>
          <w:color w:val="222222"/>
          <w:sz w:val="21"/>
          <w:szCs w:val="21"/>
        </w:rPr>
        <w:t>Двусторонняя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овариоэктомия</w:t>
      </w:r>
    </w:p>
    <w:p w14:paraId="57DBE33F" w14:textId="77777777" w:rsidR="00DD09D8" w:rsidRPr="00DD09D8" w:rsidRDefault="00DD09D8" w:rsidP="00DD09D8">
      <w:pPr>
        <w:rPr>
          <w:rFonts w:ascii="Helvetica" w:hAnsi="Helvetica" w:cs="Helvetica"/>
          <w:b/>
          <w:bCs/>
          <w:color w:val="222222"/>
          <w:sz w:val="21"/>
          <w:szCs w:val="21"/>
        </w:rPr>
      </w:pPr>
    </w:p>
    <w:p w14:paraId="29A9C540"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2.6. </w:t>
      </w:r>
      <w:r w:rsidRPr="00DD09D8">
        <w:rPr>
          <w:rFonts w:ascii="Helvetica" w:hAnsi="Helvetica" w:cs="Helvetica" w:hint="eastAsia"/>
          <w:b/>
          <w:bCs/>
          <w:color w:val="222222"/>
          <w:sz w:val="21"/>
          <w:szCs w:val="21"/>
        </w:rPr>
        <w:t>Односторонняя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адреналэктомия</w:t>
      </w:r>
    </w:p>
    <w:p w14:paraId="7100E829" w14:textId="77777777" w:rsidR="00DD09D8" w:rsidRPr="00DD09D8" w:rsidRDefault="00DD09D8" w:rsidP="00DD09D8">
      <w:pPr>
        <w:rPr>
          <w:rFonts w:ascii="Helvetica" w:hAnsi="Helvetica" w:cs="Helvetica"/>
          <w:b/>
          <w:bCs/>
          <w:color w:val="222222"/>
          <w:sz w:val="21"/>
          <w:szCs w:val="21"/>
        </w:rPr>
      </w:pPr>
    </w:p>
    <w:p w14:paraId="4AD76AC6"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2.7. </w:t>
      </w:r>
      <w:r w:rsidRPr="00DD09D8">
        <w:rPr>
          <w:rFonts w:ascii="Helvetica" w:hAnsi="Helvetica" w:cs="Helvetica" w:hint="eastAsia"/>
          <w:b/>
          <w:bCs/>
          <w:color w:val="222222"/>
          <w:sz w:val="21"/>
          <w:szCs w:val="21"/>
        </w:rPr>
        <w:t>Ложная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контрольная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операция</w:t>
      </w:r>
      <w:r w:rsidRPr="00DD09D8">
        <w:rPr>
          <w:rFonts w:ascii="Helvetica" w:hAnsi="Helvetica" w:cs="Helvetica"/>
          <w:b/>
          <w:bCs/>
          <w:color w:val="222222"/>
          <w:sz w:val="21"/>
          <w:szCs w:val="21"/>
        </w:rPr>
        <w:t>.</w:t>
      </w:r>
    </w:p>
    <w:p w14:paraId="45280DC3" w14:textId="77777777" w:rsidR="00DD09D8" w:rsidRPr="00DD09D8" w:rsidRDefault="00DD09D8" w:rsidP="00DD09D8">
      <w:pPr>
        <w:rPr>
          <w:rFonts w:ascii="Helvetica" w:hAnsi="Helvetica" w:cs="Helvetica"/>
          <w:b/>
          <w:bCs/>
          <w:color w:val="222222"/>
          <w:sz w:val="21"/>
          <w:szCs w:val="21"/>
        </w:rPr>
      </w:pPr>
    </w:p>
    <w:p w14:paraId="2CA4D7E5"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2.8. </w:t>
      </w:r>
      <w:r w:rsidRPr="00DD09D8">
        <w:rPr>
          <w:rFonts w:ascii="Helvetica" w:hAnsi="Helvetica" w:cs="Helvetica" w:hint="eastAsia"/>
          <w:b/>
          <w:bCs/>
          <w:color w:val="222222"/>
          <w:sz w:val="21"/>
          <w:szCs w:val="21"/>
        </w:rPr>
        <w:t>Модель</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острого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повторного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стресса</w:t>
      </w:r>
      <w:r w:rsidRPr="00DD09D8">
        <w:rPr>
          <w:rFonts w:ascii="Helvetica" w:hAnsi="Helvetica" w:cs="Helvetica"/>
          <w:b/>
          <w:bCs/>
          <w:color w:val="222222"/>
          <w:sz w:val="21"/>
          <w:szCs w:val="21"/>
        </w:rPr>
        <w:t>.</w:t>
      </w:r>
    </w:p>
    <w:p w14:paraId="4AFB2ECD" w14:textId="77777777" w:rsidR="00DD09D8" w:rsidRPr="00DD09D8" w:rsidRDefault="00DD09D8" w:rsidP="00DD09D8">
      <w:pPr>
        <w:rPr>
          <w:rFonts w:ascii="Helvetica" w:hAnsi="Helvetica" w:cs="Helvetica"/>
          <w:b/>
          <w:bCs/>
          <w:color w:val="222222"/>
          <w:sz w:val="21"/>
          <w:szCs w:val="21"/>
        </w:rPr>
      </w:pPr>
    </w:p>
    <w:p w14:paraId="213F5AAC"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2.9. </w:t>
      </w:r>
      <w:r w:rsidRPr="00DD09D8">
        <w:rPr>
          <w:rFonts w:ascii="Helvetica" w:hAnsi="Helvetica" w:cs="Helvetica" w:hint="eastAsia"/>
          <w:b/>
          <w:bCs/>
          <w:color w:val="222222"/>
          <w:sz w:val="21"/>
          <w:szCs w:val="21"/>
        </w:rPr>
        <w:t>Фармакологические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средства</w:t>
      </w:r>
      <w:r w:rsidRPr="00DD09D8">
        <w:rPr>
          <w:rFonts w:ascii="Helvetica" w:hAnsi="Helvetica" w:cs="Helvetica"/>
          <w:b/>
          <w:bCs/>
          <w:color w:val="222222"/>
          <w:sz w:val="21"/>
          <w:szCs w:val="21"/>
        </w:rPr>
        <w:t>.</w:t>
      </w:r>
    </w:p>
    <w:p w14:paraId="1686370D" w14:textId="77777777" w:rsidR="00DD09D8" w:rsidRPr="00DD09D8" w:rsidRDefault="00DD09D8" w:rsidP="00DD09D8">
      <w:pPr>
        <w:rPr>
          <w:rFonts w:ascii="Helvetica" w:hAnsi="Helvetica" w:cs="Helvetica"/>
          <w:b/>
          <w:bCs/>
          <w:color w:val="222222"/>
          <w:sz w:val="21"/>
          <w:szCs w:val="21"/>
        </w:rPr>
      </w:pPr>
    </w:p>
    <w:p w14:paraId="35FABAE6"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2.10. </w:t>
      </w:r>
      <w:r w:rsidRPr="00DD09D8">
        <w:rPr>
          <w:rFonts w:ascii="Helvetica" w:hAnsi="Helvetica" w:cs="Helvetica" w:hint="eastAsia"/>
          <w:b/>
          <w:bCs/>
          <w:color w:val="222222"/>
          <w:sz w:val="21"/>
          <w:szCs w:val="21"/>
        </w:rPr>
        <w:t>Статистические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математические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методы</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анализа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результатов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исследования</w:t>
      </w:r>
      <w:r w:rsidRPr="00DD09D8">
        <w:rPr>
          <w:rFonts w:ascii="Helvetica" w:hAnsi="Helvetica" w:cs="Helvetica"/>
          <w:b/>
          <w:bCs/>
          <w:color w:val="222222"/>
          <w:sz w:val="21"/>
          <w:szCs w:val="21"/>
        </w:rPr>
        <w:t>. ^</w:t>
      </w:r>
    </w:p>
    <w:p w14:paraId="6EE0E6D6" w14:textId="77777777" w:rsidR="00DD09D8" w:rsidRPr="00DD09D8" w:rsidRDefault="00DD09D8" w:rsidP="00DD09D8">
      <w:pPr>
        <w:rPr>
          <w:rFonts w:ascii="Helvetica" w:hAnsi="Helvetica" w:cs="Helvetica"/>
          <w:b/>
          <w:bCs/>
          <w:color w:val="222222"/>
          <w:sz w:val="21"/>
          <w:szCs w:val="21"/>
        </w:rPr>
      </w:pPr>
    </w:p>
    <w:p w14:paraId="4504A56A"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РЕЗУЛЬТАТЫ</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ИССЛЕДОВАНИЯ</w:t>
      </w:r>
    </w:p>
    <w:p w14:paraId="5E4AAF25" w14:textId="77777777" w:rsidR="00DD09D8" w:rsidRPr="00DD09D8" w:rsidRDefault="00DD09D8" w:rsidP="00DD09D8">
      <w:pPr>
        <w:rPr>
          <w:rFonts w:ascii="Helvetica" w:hAnsi="Helvetica" w:cs="Helvetica"/>
          <w:b/>
          <w:bCs/>
          <w:color w:val="222222"/>
          <w:sz w:val="21"/>
          <w:szCs w:val="21"/>
        </w:rPr>
      </w:pPr>
    </w:p>
    <w:p w14:paraId="722DFDE6"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Глава</w:t>
      </w:r>
      <w:r w:rsidRPr="00DD09D8">
        <w:rPr>
          <w:rFonts w:ascii="Helvetica" w:hAnsi="Helvetica" w:cs="Helvetica"/>
          <w:b/>
          <w:bCs/>
          <w:color w:val="222222"/>
          <w:sz w:val="21"/>
          <w:szCs w:val="21"/>
        </w:rPr>
        <w:t xml:space="preserve"> 3 </w:t>
      </w:r>
      <w:r w:rsidRPr="00DD09D8">
        <w:rPr>
          <w:rFonts w:ascii="Helvetica" w:hAnsi="Helvetica" w:cs="Helvetica" w:hint="eastAsia"/>
          <w:b/>
          <w:bCs/>
          <w:color w:val="222222"/>
          <w:sz w:val="21"/>
          <w:szCs w:val="21"/>
        </w:rPr>
        <w:t>КОЛЕБАНИЯ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СТАТУСА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ХОДЕ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ОВАРИАЛЬНОГО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ЦИКЛА</w:t>
      </w:r>
      <w:r w:rsidRPr="00DD09D8">
        <w:rPr>
          <w:rFonts w:ascii="Helvetica" w:hAnsi="Helvetica" w:cs="Helvetica"/>
          <w:b/>
          <w:bCs/>
          <w:color w:val="222222"/>
          <w:sz w:val="21"/>
          <w:szCs w:val="21"/>
        </w:rPr>
        <w:t>.</w:t>
      </w:r>
    </w:p>
    <w:p w14:paraId="69724A20" w14:textId="77777777" w:rsidR="00DD09D8" w:rsidRPr="00DD09D8" w:rsidRDefault="00DD09D8" w:rsidP="00DD09D8">
      <w:pPr>
        <w:rPr>
          <w:rFonts w:ascii="Helvetica" w:hAnsi="Helvetica" w:cs="Helvetica"/>
          <w:b/>
          <w:bCs/>
          <w:color w:val="222222"/>
          <w:sz w:val="21"/>
          <w:szCs w:val="21"/>
        </w:rPr>
      </w:pPr>
    </w:p>
    <w:p w14:paraId="6092AB47"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3.1. </w:t>
      </w:r>
      <w:r w:rsidRPr="00DD09D8">
        <w:rPr>
          <w:rFonts w:ascii="Helvetica" w:hAnsi="Helvetica" w:cs="Helvetica" w:hint="eastAsia"/>
          <w:b/>
          <w:bCs/>
          <w:color w:val="222222"/>
          <w:sz w:val="21"/>
          <w:szCs w:val="21"/>
        </w:rPr>
        <w:t>Колебания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активности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системы</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управления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сердечным</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ритмом</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протяжении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овариального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цикла</w:t>
      </w:r>
      <w:r w:rsidRPr="00DD09D8">
        <w:rPr>
          <w:rFonts w:ascii="Helvetica" w:hAnsi="Helvetica" w:cs="Helvetica"/>
          <w:b/>
          <w:bCs/>
          <w:color w:val="222222"/>
          <w:sz w:val="21"/>
          <w:szCs w:val="21"/>
        </w:rPr>
        <w:t>.</w:t>
      </w:r>
    </w:p>
    <w:p w14:paraId="75C1B415" w14:textId="77777777" w:rsidR="00DD09D8" w:rsidRPr="00DD09D8" w:rsidRDefault="00DD09D8" w:rsidP="00DD09D8">
      <w:pPr>
        <w:rPr>
          <w:rFonts w:ascii="Helvetica" w:hAnsi="Helvetica" w:cs="Helvetica"/>
          <w:b/>
          <w:bCs/>
          <w:color w:val="222222"/>
          <w:sz w:val="21"/>
          <w:szCs w:val="21"/>
        </w:rPr>
      </w:pPr>
    </w:p>
    <w:p w14:paraId="23267C0C"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3.2. </w:t>
      </w:r>
      <w:r w:rsidRPr="00DD09D8">
        <w:rPr>
          <w:rFonts w:ascii="Helvetica" w:hAnsi="Helvetica" w:cs="Helvetica" w:hint="eastAsia"/>
          <w:b/>
          <w:bCs/>
          <w:color w:val="222222"/>
          <w:sz w:val="21"/>
          <w:szCs w:val="21"/>
        </w:rPr>
        <w:t>Изменение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функциональной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активности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коры</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течение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овариального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цикла</w:t>
      </w:r>
      <w:r w:rsidRPr="00DD09D8">
        <w:rPr>
          <w:rFonts w:ascii="Helvetica" w:hAnsi="Helvetica" w:cs="Helvetica"/>
          <w:b/>
          <w:bCs/>
          <w:color w:val="222222"/>
          <w:sz w:val="21"/>
          <w:szCs w:val="21"/>
        </w:rPr>
        <w:t>.</w:t>
      </w:r>
    </w:p>
    <w:p w14:paraId="167199ED" w14:textId="77777777" w:rsidR="00DD09D8" w:rsidRPr="00DD09D8" w:rsidRDefault="00DD09D8" w:rsidP="00DD09D8">
      <w:pPr>
        <w:rPr>
          <w:rFonts w:ascii="Helvetica" w:hAnsi="Helvetica" w:cs="Helvetica"/>
          <w:b/>
          <w:bCs/>
          <w:color w:val="222222"/>
          <w:sz w:val="21"/>
          <w:szCs w:val="21"/>
        </w:rPr>
      </w:pPr>
    </w:p>
    <w:p w14:paraId="1F2ACA1A"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Глава</w:t>
      </w:r>
      <w:r w:rsidRPr="00DD09D8">
        <w:rPr>
          <w:rFonts w:ascii="Helvetica" w:hAnsi="Helvetica" w:cs="Helvetica"/>
          <w:b/>
          <w:bCs/>
          <w:color w:val="222222"/>
          <w:sz w:val="21"/>
          <w:szCs w:val="21"/>
        </w:rPr>
        <w:t xml:space="preserve"> 4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ВЕГЕТАТИВНЫЙ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ГОМЕОСТАЗ</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ФУНКЦИОНАЛЬНУЮ</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АКТИВНОСТЬ</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p>
    <w:p w14:paraId="47981958" w14:textId="77777777" w:rsidR="00DD09D8" w:rsidRPr="00DD09D8" w:rsidRDefault="00DD09D8" w:rsidP="00DD09D8">
      <w:pPr>
        <w:rPr>
          <w:rFonts w:ascii="Helvetica" w:hAnsi="Helvetica" w:cs="Helvetica"/>
          <w:b/>
          <w:bCs/>
          <w:color w:val="222222"/>
          <w:sz w:val="21"/>
          <w:szCs w:val="21"/>
        </w:rPr>
      </w:pPr>
    </w:p>
    <w:p w14:paraId="31110CE7"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lastRenderedPageBreak/>
        <w:t xml:space="preserve">4.1. </w:t>
      </w:r>
      <w:r w:rsidRPr="00DD09D8">
        <w:rPr>
          <w:rFonts w:ascii="Helvetica" w:hAnsi="Helvetica" w:cs="Helvetica" w:hint="eastAsia"/>
          <w:b/>
          <w:bCs/>
          <w:color w:val="222222"/>
          <w:sz w:val="21"/>
          <w:szCs w:val="21"/>
        </w:rPr>
        <w:t>Изменение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гомеостаза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функциональной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активности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после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овариоэктомии</w:t>
      </w:r>
    </w:p>
    <w:p w14:paraId="7628BBC7" w14:textId="77777777" w:rsidR="00DD09D8" w:rsidRPr="00DD09D8" w:rsidRDefault="00DD09D8" w:rsidP="00DD09D8">
      <w:pPr>
        <w:rPr>
          <w:rFonts w:ascii="Helvetica" w:hAnsi="Helvetica" w:cs="Helvetica"/>
          <w:b/>
          <w:bCs/>
          <w:color w:val="222222"/>
          <w:sz w:val="21"/>
          <w:szCs w:val="21"/>
        </w:rPr>
      </w:pPr>
    </w:p>
    <w:p w14:paraId="13B8B489"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4.2. </w:t>
      </w:r>
      <w:r w:rsidRPr="00DD09D8">
        <w:rPr>
          <w:rFonts w:ascii="Helvetica" w:hAnsi="Helvetica" w:cs="Helvetica" w:hint="eastAsia"/>
          <w:b/>
          <w:bCs/>
          <w:color w:val="222222"/>
          <w:sz w:val="21"/>
          <w:szCs w:val="21"/>
        </w:rPr>
        <w:t>Особенности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развития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p>
    <w:p w14:paraId="2FF2AD55" w14:textId="77777777" w:rsidR="00DD09D8" w:rsidRPr="00DD09D8" w:rsidRDefault="00DD09D8" w:rsidP="00DD09D8">
      <w:pPr>
        <w:rPr>
          <w:rFonts w:ascii="Helvetica" w:hAnsi="Helvetica" w:cs="Helvetica"/>
          <w:b/>
          <w:bCs/>
          <w:color w:val="222222"/>
          <w:sz w:val="21"/>
          <w:szCs w:val="21"/>
        </w:rPr>
      </w:pPr>
    </w:p>
    <w:p w14:paraId="0BF06D40"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4.3. </w:t>
      </w:r>
      <w:r w:rsidRPr="00DD09D8">
        <w:rPr>
          <w:rFonts w:ascii="Helvetica" w:hAnsi="Helvetica" w:cs="Helvetica" w:hint="eastAsia"/>
          <w:b/>
          <w:bCs/>
          <w:color w:val="222222"/>
          <w:sz w:val="21"/>
          <w:szCs w:val="21"/>
        </w:rPr>
        <w:t>Особенности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введении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эстрадиола</w:t>
      </w:r>
    </w:p>
    <w:p w14:paraId="219BDBC9" w14:textId="77777777" w:rsidR="00DD09D8" w:rsidRPr="00DD09D8" w:rsidRDefault="00DD09D8" w:rsidP="00DD09D8">
      <w:pPr>
        <w:rPr>
          <w:rFonts w:ascii="Helvetica" w:hAnsi="Helvetica" w:cs="Helvetica"/>
          <w:b/>
          <w:bCs/>
          <w:color w:val="222222"/>
          <w:sz w:val="21"/>
          <w:szCs w:val="21"/>
        </w:rPr>
      </w:pPr>
    </w:p>
    <w:p w14:paraId="734B75F3"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4.3.1.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эстрадиола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вегетативную</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нервную</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систему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функциональное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состояние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w:t>
      </w:r>
    </w:p>
    <w:p w14:paraId="30F8D381" w14:textId="77777777" w:rsidR="00DD09D8" w:rsidRPr="00DD09D8" w:rsidRDefault="00DD09D8" w:rsidP="00DD09D8">
      <w:pPr>
        <w:rPr>
          <w:rFonts w:ascii="Helvetica" w:hAnsi="Helvetica" w:cs="Helvetica"/>
          <w:b/>
          <w:bCs/>
          <w:color w:val="222222"/>
          <w:sz w:val="21"/>
          <w:szCs w:val="21"/>
        </w:rPr>
      </w:pPr>
    </w:p>
    <w:p w14:paraId="54D6C8D0"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4.3.2.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эстрадиола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развитие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w:t>
      </w:r>
    </w:p>
    <w:p w14:paraId="4EE2C24E" w14:textId="77777777" w:rsidR="00DD09D8" w:rsidRPr="00DD09D8" w:rsidRDefault="00DD09D8" w:rsidP="00DD09D8">
      <w:pPr>
        <w:rPr>
          <w:rFonts w:ascii="Helvetica" w:hAnsi="Helvetica" w:cs="Helvetica"/>
          <w:b/>
          <w:bCs/>
          <w:color w:val="222222"/>
          <w:sz w:val="21"/>
          <w:szCs w:val="21"/>
        </w:rPr>
      </w:pPr>
    </w:p>
    <w:p w14:paraId="6C451601"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4.4. </w:t>
      </w:r>
      <w:r w:rsidRPr="00DD09D8">
        <w:rPr>
          <w:rFonts w:ascii="Helvetica" w:hAnsi="Helvetica" w:cs="Helvetica" w:hint="eastAsia"/>
          <w:b/>
          <w:bCs/>
          <w:color w:val="222222"/>
          <w:sz w:val="21"/>
          <w:szCs w:val="21"/>
        </w:rPr>
        <w:t>Особенности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течения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условиях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блокады</w:t>
      </w:r>
      <w:r w:rsidRPr="00DD09D8">
        <w:rPr>
          <w:rFonts w:ascii="Helvetica" w:hAnsi="Helvetica" w:cs="Helvetica"/>
          <w:b/>
          <w:bCs/>
          <w:color w:val="222222"/>
          <w:sz w:val="21"/>
          <w:szCs w:val="21"/>
        </w:rPr>
        <w:t xml:space="preserve"> (3-</w:t>
      </w:r>
      <w:r w:rsidRPr="00DD09D8">
        <w:rPr>
          <w:rFonts w:ascii="Helvetica" w:hAnsi="Helvetica" w:cs="Helvetica" w:hint="eastAsia"/>
          <w:b/>
          <w:bCs/>
          <w:color w:val="222222"/>
          <w:sz w:val="21"/>
          <w:szCs w:val="21"/>
        </w:rPr>
        <w:t>адренорецепторов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пропранололом</w:t>
      </w:r>
      <w:r w:rsidRPr="00DD09D8">
        <w:rPr>
          <w:rFonts w:ascii="Helvetica" w:hAnsi="Helvetica" w:cs="Helvetica"/>
          <w:b/>
          <w:bCs/>
          <w:color w:val="222222"/>
          <w:sz w:val="21"/>
          <w:szCs w:val="21"/>
        </w:rPr>
        <w:t>.</w:t>
      </w:r>
    </w:p>
    <w:p w14:paraId="316A253E" w14:textId="77777777" w:rsidR="00DD09D8" w:rsidRPr="00DD09D8" w:rsidRDefault="00DD09D8" w:rsidP="00DD09D8">
      <w:pPr>
        <w:rPr>
          <w:rFonts w:ascii="Helvetica" w:hAnsi="Helvetica" w:cs="Helvetica"/>
          <w:b/>
          <w:bCs/>
          <w:color w:val="222222"/>
          <w:sz w:val="21"/>
          <w:szCs w:val="21"/>
        </w:rPr>
      </w:pPr>
    </w:p>
    <w:p w14:paraId="50237F2F"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4.4.1.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(3-</w:t>
      </w:r>
      <w:r w:rsidRPr="00DD09D8">
        <w:rPr>
          <w:rFonts w:ascii="Helvetica" w:hAnsi="Helvetica" w:cs="Helvetica" w:hint="eastAsia"/>
          <w:b/>
          <w:bCs/>
          <w:color w:val="222222"/>
          <w:sz w:val="21"/>
          <w:szCs w:val="21"/>
        </w:rPr>
        <w:t>адреноблокатора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пропранолола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вегетативный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тонус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функциональное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состояние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9]</w:t>
      </w:r>
    </w:p>
    <w:p w14:paraId="7CD308BC" w14:textId="77777777" w:rsidR="00DD09D8" w:rsidRPr="00DD09D8" w:rsidRDefault="00DD09D8" w:rsidP="00DD09D8">
      <w:pPr>
        <w:rPr>
          <w:rFonts w:ascii="Helvetica" w:hAnsi="Helvetica" w:cs="Helvetica"/>
          <w:b/>
          <w:bCs/>
          <w:color w:val="222222"/>
          <w:sz w:val="21"/>
          <w:szCs w:val="21"/>
        </w:rPr>
      </w:pPr>
    </w:p>
    <w:p w14:paraId="47030C42"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4.4.2.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[3-</w:t>
      </w:r>
      <w:r w:rsidRPr="00DD09D8">
        <w:rPr>
          <w:rFonts w:ascii="Helvetica" w:hAnsi="Helvetica" w:cs="Helvetica" w:hint="eastAsia"/>
          <w:b/>
          <w:bCs/>
          <w:color w:val="222222"/>
          <w:sz w:val="21"/>
          <w:szCs w:val="21"/>
        </w:rPr>
        <w:t>адреноблокатора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пропранолола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развитие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овариоэктомированных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w:t>
      </w:r>
    </w:p>
    <w:p w14:paraId="5AFA1279" w14:textId="77777777" w:rsidR="00DD09D8" w:rsidRPr="00DD09D8" w:rsidRDefault="00DD09D8" w:rsidP="00DD09D8">
      <w:pPr>
        <w:rPr>
          <w:rFonts w:ascii="Helvetica" w:hAnsi="Helvetica" w:cs="Helvetica"/>
          <w:b/>
          <w:bCs/>
          <w:color w:val="222222"/>
          <w:sz w:val="21"/>
          <w:szCs w:val="21"/>
        </w:rPr>
      </w:pPr>
    </w:p>
    <w:p w14:paraId="46A38545"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4.5. </w:t>
      </w:r>
      <w:r w:rsidRPr="00DD09D8">
        <w:rPr>
          <w:rFonts w:ascii="Helvetica" w:hAnsi="Helvetica" w:cs="Helvetica" w:hint="eastAsia"/>
          <w:b/>
          <w:bCs/>
          <w:color w:val="222222"/>
          <w:sz w:val="21"/>
          <w:szCs w:val="21"/>
        </w:rPr>
        <w:t>Особенности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гомеостаза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функциональной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активности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условиях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блокады</w:t>
      </w:r>
      <w:r w:rsidRPr="00DD09D8">
        <w:rPr>
          <w:rFonts w:ascii="Helvetica" w:hAnsi="Helvetica" w:cs="Helvetica"/>
          <w:b/>
          <w:bCs/>
          <w:color w:val="222222"/>
          <w:sz w:val="21"/>
          <w:szCs w:val="21"/>
        </w:rPr>
        <w:t xml:space="preserve"> (3 -</w:t>
      </w:r>
      <w:r w:rsidRPr="00DD09D8">
        <w:rPr>
          <w:rFonts w:ascii="Helvetica" w:hAnsi="Helvetica" w:cs="Helvetica" w:hint="eastAsia"/>
          <w:b/>
          <w:bCs/>
          <w:color w:val="222222"/>
          <w:sz w:val="21"/>
          <w:szCs w:val="21"/>
        </w:rPr>
        <w:t>адренорецепторов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пропранололом</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овари</w:t>
      </w:r>
      <w:r w:rsidRPr="00DD09D8">
        <w:rPr>
          <w:rFonts w:ascii="Helvetica" w:hAnsi="Helvetica" w:cs="Helvetica" w:hint="eastAsia"/>
          <w:b/>
          <w:bCs/>
          <w:color w:val="222222"/>
          <w:sz w:val="21"/>
          <w:szCs w:val="21"/>
        </w:rPr>
        <w:lastRenderedPageBreak/>
        <w:t>оэктомированных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подвергавшихся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эстрогенизации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Ю</w:t>
      </w:r>
    </w:p>
    <w:p w14:paraId="0A3C95B1" w14:textId="77777777" w:rsidR="00DD09D8" w:rsidRPr="00DD09D8" w:rsidRDefault="00DD09D8" w:rsidP="00DD09D8">
      <w:pPr>
        <w:rPr>
          <w:rFonts w:ascii="Helvetica" w:hAnsi="Helvetica" w:cs="Helvetica"/>
          <w:b/>
          <w:bCs/>
          <w:color w:val="222222"/>
          <w:sz w:val="21"/>
          <w:szCs w:val="21"/>
        </w:rPr>
      </w:pPr>
    </w:p>
    <w:p w14:paraId="514750CF"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4.5.1.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(3-</w:t>
      </w:r>
      <w:r w:rsidRPr="00DD09D8">
        <w:rPr>
          <w:rFonts w:ascii="Helvetica" w:hAnsi="Helvetica" w:cs="Helvetica" w:hint="eastAsia"/>
          <w:b/>
          <w:bCs/>
          <w:color w:val="222222"/>
          <w:sz w:val="21"/>
          <w:szCs w:val="21"/>
        </w:rPr>
        <w:t>адреноблокатора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пропранолола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вегетативный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тонус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функцию</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эстрогенизированных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Ю</w:t>
      </w:r>
    </w:p>
    <w:p w14:paraId="37F4072A" w14:textId="77777777" w:rsidR="00DD09D8" w:rsidRPr="00DD09D8" w:rsidRDefault="00DD09D8" w:rsidP="00DD09D8">
      <w:pPr>
        <w:rPr>
          <w:rFonts w:ascii="Helvetica" w:hAnsi="Helvetica" w:cs="Helvetica"/>
          <w:b/>
          <w:bCs/>
          <w:color w:val="222222"/>
          <w:sz w:val="21"/>
          <w:szCs w:val="21"/>
        </w:rPr>
      </w:pPr>
    </w:p>
    <w:p w14:paraId="27C3BAAA"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4.5.2.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(3-</w:t>
      </w:r>
      <w:r w:rsidRPr="00DD09D8">
        <w:rPr>
          <w:rFonts w:ascii="Helvetica" w:hAnsi="Helvetica" w:cs="Helvetica" w:hint="eastAsia"/>
          <w:b/>
          <w:bCs/>
          <w:color w:val="222222"/>
          <w:sz w:val="21"/>
          <w:szCs w:val="21"/>
        </w:rPr>
        <w:t>адреноблокатора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пропранолола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развитие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эстрогенизированных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w:t>
      </w:r>
    </w:p>
    <w:p w14:paraId="1ADCCE86" w14:textId="77777777" w:rsidR="00DD09D8" w:rsidRPr="00DD09D8" w:rsidRDefault="00DD09D8" w:rsidP="00DD09D8">
      <w:pPr>
        <w:rPr>
          <w:rFonts w:ascii="Helvetica" w:hAnsi="Helvetica" w:cs="Helvetica"/>
          <w:b/>
          <w:bCs/>
          <w:color w:val="222222"/>
          <w:sz w:val="21"/>
          <w:szCs w:val="21"/>
        </w:rPr>
      </w:pPr>
    </w:p>
    <w:p w14:paraId="23EB9817"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Глава</w:t>
      </w:r>
      <w:r w:rsidRPr="00DD09D8">
        <w:rPr>
          <w:rFonts w:ascii="Helvetica" w:hAnsi="Helvetica" w:cs="Helvetica"/>
          <w:b/>
          <w:bCs/>
          <w:color w:val="222222"/>
          <w:sz w:val="21"/>
          <w:szCs w:val="21"/>
        </w:rPr>
        <w:t xml:space="preserve"> 5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УНИЛАТЕРАЛЬНОЙ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АДРЕНАЛЭКТОМИИ</w:t>
      </w:r>
    </w:p>
    <w:p w14:paraId="203660AE" w14:textId="77777777" w:rsidR="00DD09D8" w:rsidRPr="00DD09D8" w:rsidRDefault="00DD09D8" w:rsidP="00DD09D8">
      <w:pPr>
        <w:rPr>
          <w:rFonts w:ascii="Helvetica" w:hAnsi="Helvetica" w:cs="Helvetica"/>
          <w:b/>
          <w:bCs/>
          <w:color w:val="222222"/>
          <w:sz w:val="21"/>
          <w:szCs w:val="21"/>
        </w:rPr>
      </w:pPr>
    </w:p>
    <w:p w14:paraId="6127C122"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ВЕГЕТАТИВНЫЙ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ТОНУС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ФУНКЦИОНАЛЬНУЮ</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АКТИВНОСТЬ</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w:t>
      </w:r>
      <w:r w:rsidRPr="00DD09D8">
        <w:rPr>
          <w:rFonts w:ascii="Helvetica" w:hAnsi="Helvetica" w:cs="Helvetica" w:hint="eastAsia"/>
          <w:b/>
          <w:bCs/>
          <w:color w:val="222222"/>
          <w:sz w:val="21"/>
          <w:szCs w:val="21"/>
        </w:rPr>
        <w:t>п</w:t>
      </w:r>
    </w:p>
    <w:p w14:paraId="4D2931F5" w14:textId="77777777" w:rsidR="00DD09D8" w:rsidRPr="00DD09D8" w:rsidRDefault="00DD09D8" w:rsidP="00DD09D8">
      <w:pPr>
        <w:rPr>
          <w:rFonts w:ascii="Helvetica" w:hAnsi="Helvetica" w:cs="Helvetica"/>
          <w:b/>
          <w:bCs/>
          <w:color w:val="222222"/>
          <w:sz w:val="21"/>
          <w:szCs w:val="21"/>
        </w:rPr>
      </w:pPr>
    </w:p>
    <w:p w14:paraId="406E6077"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5.1. </w:t>
      </w:r>
      <w:r w:rsidRPr="00DD09D8">
        <w:rPr>
          <w:rFonts w:ascii="Helvetica" w:hAnsi="Helvetica" w:cs="Helvetica" w:hint="eastAsia"/>
          <w:b/>
          <w:bCs/>
          <w:color w:val="222222"/>
          <w:sz w:val="21"/>
          <w:szCs w:val="21"/>
        </w:rPr>
        <w:t>Изменение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вегетативного</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гомеостаза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функциональной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активности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после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адреналэктомии</w:t>
      </w:r>
      <w:r w:rsidRPr="00DD09D8">
        <w:rPr>
          <w:rFonts w:ascii="Helvetica" w:hAnsi="Helvetica" w:cs="Helvetica"/>
          <w:b/>
          <w:bCs/>
          <w:color w:val="222222"/>
          <w:sz w:val="21"/>
          <w:szCs w:val="21"/>
        </w:rPr>
        <w:t>.</w:t>
      </w:r>
    </w:p>
    <w:p w14:paraId="6577949D" w14:textId="77777777" w:rsidR="00DD09D8" w:rsidRPr="00DD09D8" w:rsidRDefault="00DD09D8" w:rsidP="00DD09D8">
      <w:pPr>
        <w:rPr>
          <w:rFonts w:ascii="Helvetica" w:hAnsi="Helvetica" w:cs="Helvetica"/>
          <w:b/>
          <w:bCs/>
          <w:color w:val="222222"/>
          <w:sz w:val="21"/>
          <w:szCs w:val="21"/>
        </w:rPr>
      </w:pPr>
    </w:p>
    <w:p w14:paraId="378D2DA4"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5.2. </w:t>
      </w:r>
      <w:r w:rsidRPr="00DD09D8">
        <w:rPr>
          <w:rFonts w:ascii="Helvetica" w:hAnsi="Helvetica" w:cs="Helvetica" w:hint="eastAsia"/>
          <w:b/>
          <w:bCs/>
          <w:color w:val="222222"/>
          <w:sz w:val="21"/>
          <w:szCs w:val="21"/>
        </w:rPr>
        <w:t>Особенности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адреналэктомированных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при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введении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эстрадиола</w:t>
      </w:r>
      <w:r w:rsidRPr="00DD09D8">
        <w:rPr>
          <w:rFonts w:ascii="Helvetica" w:hAnsi="Helvetica" w:cs="Helvetica"/>
          <w:b/>
          <w:bCs/>
          <w:color w:val="222222"/>
          <w:sz w:val="21"/>
          <w:szCs w:val="21"/>
        </w:rPr>
        <w:t>.</w:t>
      </w:r>
    </w:p>
    <w:p w14:paraId="3E1CC7EB" w14:textId="77777777" w:rsidR="00DD09D8" w:rsidRPr="00DD09D8" w:rsidRDefault="00DD09D8" w:rsidP="00DD09D8">
      <w:pPr>
        <w:rPr>
          <w:rFonts w:ascii="Helvetica" w:hAnsi="Helvetica" w:cs="Helvetica"/>
          <w:b/>
          <w:bCs/>
          <w:color w:val="222222"/>
          <w:sz w:val="21"/>
          <w:szCs w:val="21"/>
        </w:rPr>
      </w:pPr>
    </w:p>
    <w:p w14:paraId="712E45F4"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5.2.1.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эстрадиола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вегетативный</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тонус</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функциональное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состояние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надпочечников</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адреналэктомированных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w:t>
      </w:r>
    </w:p>
    <w:p w14:paraId="173E9BB4" w14:textId="77777777" w:rsidR="00DD09D8" w:rsidRPr="00DD09D8" w:rsidRDefault="00DD09D8" w:rsidP="00DD09D8">
      <w:pPr>
        <w:rPr>
          <w:rFonts w:ascii="Helvetica" w:hAnsi="Helvetica" w:cs="Helvetica"/>
          <w:b/>
          <w:bCs/>
          <w:color w:val="222222"/>
          <w:sz w:val="21"/>
          <w:szCs w:val="21"/>
        </w:rPr>
      </w:pPr>
    </w:p>
    <w:p w14:paraId="57E7F7D2"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5.2.2. </w:t>
      </w:r>
      <w:r w:rsidRPr="00DD09D8">
        <w:rPr>
          <w:rFonts w:ascii="Helvetica" w:hAnsi="Helvetica" w:cs="Helvetica" w:hint="eastAsia"/>
          <w:b/>
          <w:bCs/>
          <w:color w:val="222222"/>
          <w:sz w:val="21"/>
          <w:szCs w:val="21"/>
        </w:rPr>
        <w:t>Особенности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развития</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адреналэктомированных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w:t>
      </w:r>
    </w:p>
    <w:p w14:paraId="791B0C4D" w14:textId="77777777" w:rsidR="00DD09D8" w:rsidRPr="00DD09D8" w:rsidRDefault="00DD09D8" w:rsidP="00DD09D8">
      <w:pPr>
        <w:rPr>
          <w:rFonts w:ascii="Helvetica" w:hAnsi="Helvetica" w:cs="Helvetica"/>
          <w:b/>
          <w:bCs/>
          <w:color w:val="222222"/>
          <w:sz w:val="21"/>
          <w:szCs w:val="21"/>
        </w:rPr>
      </w:pPr>
    </w:p>
    <w:p w14:paraId="1DB3DE16" w14:textId="77777777" w:rsidR="00DD09D8" w:rsidRPr="00DD09D8" w:rsidRDefault="00DD09D8" w:rsidP="00DD09D8">
      <w:pPr>
        <w:rPr>
          <w:rFonts w:ascii="Helvetica" w:hAnsi="Helvetica" w:cs="Helvetica"/>
          <w:b/>
          <w:bCs/>
          <w:color w:val="222222"/>
          <w:sz w:val="21"/>
          <w:szCs w:val="21"/>
        </w:rPr>
      </w:pPr>
      <w:r w:rsidRPr="00DD09D8">
        <w:rPr>
          <w:rFonts w:ascii="Helvetica" w:hAnsi="Helvetica" w:cs="Helvetica"/>
          <w:b/>
          <w:bCs/>
          <w:color w:val="222222"/>
          <w:sz w:val="21"/>
          <w:szCs w:val="21"/>
        </w:rPr>
        <w:t xml:space="preserve">5.2.3. </w:t>
      </w:r>
      <w:r w:rsidRPr="00DD09D8">
        <w:rPr>
          <w:rFonts w:ascii="Helvetica" w:hAnsi="Helvetica" w:cs="Helvetica" w:hint="eastAsia"/>
          <w:b/>
          <w:bCs/>
          <w:color w:val="222222"/>
          <w:sz w:val="21"/>
          <w:szCs w:val="21"/>
        </w:rPr>
        <w:t>Влияние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эстрадиола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на</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развитие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стресс</w:t>
      </w:r>
      <w:r w:rsidRPr="00DD09D8">
        <w:rPr>
          <w:rFonts w:ascii="Helvetica" w:hAnsi="Helvetica" w:cs="Helvetica"/>
          <w:b/>
          <w:bCs/>
          <w:color w:val="222222"/>
          <w:sz w:val="21"/>
          <w:szCs w:val="21"/>
        </w:rPr>
        <w:t>-</w:t>
      </w:r>
      <w:r w:rsidRPr="00DD09D8">
        <w:rPr>
          <w:rFonts w:ascii="Helvetica" w:hAnsi="Helvetica" w:cs="Helvetica" w:hint="eastAsia"/>
          <w:b/>
          <w:bCs/>
          <w:color w:val="222222"/>
          <w:sz w:val="21"/>
          <w:szCs w:val="21"/>
        </w:rPr>
        <w:t>реак</w:t>
      </w:r>
      <w:r w:rsidRPr="00DD09D8">
        <w:rPr>
          <w:rFonts w:ascii="Helvetica" w:hAnsi="Helvetica" w:cs="Helvetica" w:hint="eastAsia"/>
          <w:b/>
          <w:bCs/>
          <w:color w:val="222222"/>
          <w:sz w:val="21"/>
          <w:szCs w:val="21"/>
        </w:rPr>
        <w:lastRenderedPageBreak/>
        <w:t>ции</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у</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адреналэктомированных</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крыс</w:t>
      </w:r>
      <w:r w:rsidRPr="00DD09D8">
        <w:rPr>
          <w:rFonts w:ascii="Helvetica" w:hAnsi="Helvetica" w:cs="Helvetica"/>
          <w:b/>
          <w:bCs/>
          <w:color w:val="222222"/>
          <w:sz w:val="21"/>
          <w:szCs w:val="21"/>
        </w:rPr>
        <w:t>.</w:t>
      </w:r>
    </w:p>
    <w:p w14:paraId="185BAC10" w14:textId="77777777" w:rsidR="00DD09D8" w:rsidRPr="00DD09D8" w:rsidRDefault="00DD09D8" w:rsidP="00DD09D8">
      <w:pPr>
        <w:rPr>
          <w:rFonts w:ascii="Helvetica" w:hAnsi="Helvetica" w:cs="Helvetica"/>
          <w:b/>
          <w:bCs/>
          <w:color w:val="222222"/>
          <w:sz w:val="21"/>
          <w:szCs w:val="21"/>
        </w:rPr>
      </w:pPr>
    </w:p>
    <w:p w14:paraId="0C1B29AA" w14:textId="0FE4B2E3" w:rsidR="008A0C40" w:rsidRPr="00DD09D8" w:rsidRDefault="00DD09D8" w:rsidP="00DD09D8">
      <w:r w:rsidRPr="00DD09D8">
        <w:rPr>
          <w:rFonts w:ascii="Helvetica" w:hAnsi="Helvetica" w:cs="Helvetica" w:hint="eastAsia"/>
          <w:b/>
          <w:bCs/>
          <w:color w:val="222222"/>
          <w:sz w:val="21"/>
          <w:szCs w:val="21"/>
        </w:rPr>
        <w:t>Глава</w:t>
      </w:r>
      <w:r w:rsidRPr="00DD09D8">
        <w:rPr>
          <w:rFonts w:ascii="Helvetica" w:hAnsi="Helvetica" w:cs="Helvetica"/>
          <w:b/>
          <w:bCs/>
          <w:color w:val="222222"/>
          <w:sz w:val="21"/>
          <w:szCs w:val="21"/>
        </w:rPr>
        <w:t xml:space="preserve"> 6 </w:t>
      </w:r>
      <w:r w:rsidRPr="00DD09D8">
        <w:rPr>
          <w:rFonts w:ascii="Helvetica" w:hAnsi="Helvetica" w:cs="Helvetica" w:hint="eastAsia"/>
          <w:b/>
          <w:bCs/>
          <w:color w:val="222222"/>
          <w:sz w:val="21"/>
          <w:szCs w:val="21"/>
        </w:rPr>
        <w:t>ОБСУЖДЕНИЕ</w:t>
      </w:r>
      <w:r w:rsidRPr="00DD09D8">
        <w:rPr>
          <w:rFonts w:ascii="Helvetica" w:hAnsi="Helvetica" w:cs="Helvetica"/>
          <w:b/>
          <w:bCs/>
          <w:color w:val="222222"/>
          <w:sz w:val="21"/>
          <w:szCs w:val="21"/>
        </w:rPr>
        <w:t xml:space="preserve"> </w:t>
      </w:r>
      <w:r w:rsidRPr="00DD09D8">
        <w:rPr>
          <w:rFonts w:ascii="Helvetica" w:hAnsi="Helvetica" w:cs="Helvetica" w:hint="eastAsia"/>
          <w:b/>
          <w:bCs/>
          <w:color w:val="222222"/>
          <w:sz w:val="21"/>
          <w:szCs w:val="21"/>
        </w:rPr>
        <w:t>РЕЗУЛЬТАТОВ</w:t>
      </w:r>
      <w:r w:rsidRPr="00DD09D8">
        <w:rPr>
          <w:rFonts w:ascii="Helvetica" w:hAnsi="Helvetica" w:cs="Helvetica"/>
          <w:b/>
          <w:bCs/>
          <w:color w:val="222222"/>
          <w:sz w:val="21"/>
          <w:szCs w:val="21"/>
        </w:rPr>
        <w:t>.</w:t>
      </w:r>
    </w:p>
    <w:sectPr w:rsidR="008A0C40" w:rsidRPr="00DD09D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B836" w14:textId="77777777" w:rsidR="00734A09" w:rsidRDefault="00734A09">
      <w:pPr>
        <w:spacing w:after="0" w:line="240" w:lineRule="auto"/>
      </w:pPr>
      <w:r>
        <w:separator/>
      </w:r>
    </w:p>
  </w:endnote>
  <w:endnote w:type="continuationSeparator" w:id="0">
    <w:p w14:paraId="3539F98F" w14:textId="77777777" w:rsidR="00734A09" w:rsidRDefault="0073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7BFC" w14:textId="77777777" w:rsidR="00734A09" w:rsidRDefault="00734A09"/>
    <w:p w14:paraId="6256383A" w14:textId="77777777" w:rsidR="00734A09" w:rsidRDefault="00734A09"/>
    <w:p w14:paraId="20B8066D" w14:textId="77777777" w:rsidR="00734A09" w:rsidRDefault="00734A09"/>
    <w:p w14:paraId="4EDB5904" w14:textId="77777777" w:rsidR="00734A09" w:rsidRDefault="00734A09"/>
    <w:p w14:paraId="4FF2CAFD" w14:textId="77777777" w:rsidR="00734A09" w:rsidRDefault="00734A09"/>
    <w:p w14:paraId="30623243" w14:textId="77777777" w:rsidR="00734A09" w:rsidRDefault="00734A09"/>
    <w:p w14:paraId="422F12D3" w14:textId="77777777" w:rsidR="00734A09" w:rsidRDefault="00734A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1726D2" wp14:editId="1B3916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D1C42" w14:textId="77777777" w:rsidR="00734A09" w:rsidRDefault="00734A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726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4D1C42" w14:textId="77777777" w:rsidR="00734A09" w:rsidRDefault="00734A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F2045E" w14:textId="77777777" w:rsidR="00734A09" w:rsidRDefault="00734A09"/>
    <w:p w14:paraId="399E4A36" w14:textId="77777777" w:rsidR="00734A09" w:rsidRDefault="00734A09"/>
    <w:p w14:paraId="0891DF13" w14:textId="77777777" w:rsidR="00734A09" w:rsidRDefault="00734A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2833F4" wp14:editId="395E05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31C76" w14:textId="77777777" w:rsidR="00734A09" w:rsidRDefault="00734A09"/>
                          <w:p w14:paraId="34D79C50" w14:textId="77777777" w:rsidR="00734A09" w:rsidRDefault="00734A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2833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331C76" w14:textId="77777777" w:rsidR="00734A09" w:rsidRDefault="00734A09"/>
                    <w:p w14:paraId="34D79C50" w14:textId="77777777" w:rsidR="00734A09" w:rsidRDefault="00734A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278D21" w14:textId="77777777" w:rsidR="00734A09" w:rsidRDefault="00734A09"/>
    <w:p w14:paraId="0B5E11CB" w14:textId="77777777" w:rsidR="00734A09" w:rsidRDefault="00734A09">
      <w:pPr>
        <w:rPr>
          <w:sz w:val="2"/>
          <w:szCs w:val="2"/>
        </w:rPr>
      </w:pPr>
    </w:p>
    <w:p w14:paraId="32DD5451" w14:textId="77777777" w:rsidR="00734A09" w:rsidRDefault="00734A09"/>
    <w:p w14:paraId="6FF86A69" w14:textId="77777777" w:rsidR="00734A09" w:rsidRDefault="00734A09">
      <w:pPr>
        <w:spacing w:after="0" w:line="240" w:lineRule="auto"/>
      </w:pPr>
    </w:p>
  </w:footnote>
  <w:footnote w:type="continuationSeparator" w:id="0">
    <w:p w14:paraId="3F5DB004" w14:textId="77777777" w:rsidR="00734A09" w:rsidRDefault="00734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09"/>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10350</TotalTime>
  <Pages>6</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cp:revision>
  <cp:lastPrinted>2009-02-06T05:36:00Z</cp:lastPrinted>
  <dcterms:created xsi:type="dcterms:W3CDTF">2025-11-25T20:19:00Z</dcterms:created>
  <dcterms:modified xsi:type="dcterms:W3CDTF">2025-12-12T16:26:00Z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