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7F066951" w:rsidR="00431F16" w:rsidRPr="00453C6A" w:rsidRDefault="00453C6A" w:rsidP="00453C6A">
      <w:r>
        <w:t>Жук Дмитро Олександрович, директор Навчально-наукового Інституту автоматики та електротехніки Національного університету кораблебудування імені адмірала Макарова. Назва дисертації: «Електроенергетичні системи суден з потужними напівпровідниковими пропульсивними комплексами». Шифр та назва спеціальності – 05.09.03 «Електротехнічні комплекси та системи». Докторська рада Д 45.052.01 Кременчуцького національного університету імені Михайла Остроградського (вул. Університетська, 20, Кременчук, Полтавська обл., 39600, тел. (05366) 3-20-01). Опоненти: Бушер Віктор Володимирович, доктор технічних наук, професор, професор кафедри електричної інженерії та електроніки Національного університету «Одеська морська академія»; Денисов Юрій Олександрович, доктор технічних наук, професор, завідувач кафедри електроніки, автоматики, робототехніки та мехатроніки Національного університету «Чернігівська політехніка»; Шаповал Іван Андрійович, доктор технічних наук, старший науковий співробітник, заступник директора з наукової роботи Інституту електродинаміки.</w:t>
      </w:r>
    </w:p>
    <w:sectPr w:rsidR="00431F16" w:rsidRPr="00453C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0902" w14:textId="77777777" w:rsidR="00316181" w:rsidRDefault="00316181">
      <w:pPr>
        <w:spacing w:after="0" w:line="240" w:lineRule="auto"/>
      </w:pPr>
      <w:r>
        <w:separator/>
      </w:r>
    </w:p>
  </w:endnote>
  <w:endnote w:type="continuationSeparator" w:id="0">
    <w:p w14:paraId="2F5D90A7" w14:textId="77777777" w:rsidR="00316181" w:rsidRDefault="003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E89C" w14:textId="77777777" w:rsidR="00316181" w:rsidRDefault="00316181">
      <w:pPr>
        <w:spacing w:after="0" w:line="240" w:lineRule="auto"/>
      </w:pPr>
      <w:r>
        <w:separator/>
      </w:r>
    </w:p>
  </w:footnote>
  <w:footnote w:type="continuationSeparator" w:id="0">
    <w:p w14:paraId="7E1611C9" w14:textId="77777777" w:rsidR="00316181" w:rsidRDefault="0031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61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81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159606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10130</cp:revision>
  <dcterms:created xsi:type="dcterms:W3CDTF">2024-06-20T08:51:00Z</dcterms:created>
  <dcterms:modified xsi:type="dcterms:W3CDTF">2025-03-09T19:33:00Z</dcterms:modified>
  <cp:category/>
</cp:coreProperties>
</file>