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40815" w14:textId="77777777" w:rsidR="002227C5" w:rsidRDefault="002227C5" w:rsidP="002227C5">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единой информационной системы организаций оптово-розничной торговли нефтепродуктами</w:t>
      </w:r>
    </w:p>
    <w:p w14:paraId="013B4F9B" w14:textId="77777777" w:rsidR="002227C5" w:rsidRDefault="002227C5" w:rsidP="002227C5">
      <w:pPr>
        <w:rPr>
          <w:rFonts w:ascii="Verdana" w:hAnsi="Verdana"/>
          <w:color w:val="000000"/>
          <w:sz w:val="18"/>
          <w:szCs w:val="18"/>
          <w:shd w:val="clear" w:color="auto" w:fill="FFFFFF"/>
        </w:rPr>
      </w:pPr>
    </w:p>
    <w:p w14:paraId="5B6998C4" w14:textId="77777777" w:rsidR="002227C5" w:rsidRDefault="002227C5" w:rsidP="002227C5">
      <w:pPr>
        <w:rPr>
          <w:rFonts w:ascii="Verdana" w:hAnsi="Verdana"/>
          <w:color w:val="000000"/>
          <w:sz w:val="18"/>
          <w:szCs w:val="18"/>
          <w:shd w:val="clear" w:color="auto" w:fill="FFFFFF"/>
        </w:rPr>
      </w:pPr>
    </w:p>
    <w:p w14:paraId="4984309B" w14:textId="65D6EC7C" w:rsidR="00F937A6" w:rsidRDefault="002227C5" w:rsidP="002227C5">
      <w:r>
        <w:rPr>
          <w:rStyle w:val="10"/>
          <w:rFonts w:ascii="Verdana" w:hAnsi="Verdana"/>
          <w:color w:val="000000"/>
          <w:sz w:val="15"/>
          <w:szCs w:val="15"/>
        </w:rPr>
        <w:t>тема диссертации и автореферата по ВАК 08.00.12, кандидат экономических наук Комаров, Максим Владимирович</w:t>
      </w:r>
      <w:r>
        <w:rPr>
          <w:rFonts w:ascii="Verdana" w:hAnsi="Verdana"/>
          <w:color w:val="000000"/>
          <w:sz w:val="18"/>
          <w:szCs w:val="18"/>
        </w:rPr>
        <w:br/>
      </w:r>
    </w:p>
    <w:p w14:paraId="38DA6A8C" w14:textId="77777777" w:rsidR="002227C5" w:rsidRDefault="002227C5" w:rsidP="002227C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E365D25" w14:textId="77777777" w:rsidR="002227C5" w:rsidRDefault="002227C5" w:rsidP="002227C5">
      <w:pPr>
        <w:spacing w:line="270" w:lineRule="atLeast"/>
        <w:rPr>
          <w:rFonts w:ascii="Verdana" w:hAnsi="Verdana"/>
          <w:color w:val="000000"/>
          <w:sz w:val="18"/>
          <w:szCs w:val="18"/>
        </w:rPr>
      </w:pPr>
      <w:r>
        <w:rPr>
          <w:rFonts w:ascii="Verdana" w:hAnsi="Verdana"/>
          <w:color w:val="000000"/>
          <w:sz w:val="18"/>
          <w:szCs w:val="18"/>
        </w:rPr>
        <w:t>2008</w:t>
      </w:r>
    </w:p>
    <w:p w14:paraId="76A01793" w14:textId="77777777" w:rsidR="002227C5" w:rsidRDefault="002227C5" w:rsidP="002227C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6B55903" w14:textId="77777777" w:rsidR="002227C5" w:rsidRDefault="002227C5" w:rsidP="002227C5">
      <w:pPr>
        <w:spacing w:line="270" w:lineRule="atLeast"/>
        <w:rPr>
          <w:rFonts w:ascii="Verdana" w:hAnsi="Verdana"/>
          <w:color w:val="000000"/>
          <w:sz w:val="18"/>
          <w:szCs w:val="18"/>
        </w:rPr>
      </w:pPr>
      <w:r>
        <w:rPr>
          <w:rFonts w:ascii="Verdana" w:hAnsi="Verdana"/>
          <w:color w:val="000000"/>
          <w:sz w:val="18"/>
          <w:szCs w:val="18"/>
        </w:rPr>
        <w:t>Комаров, Максим Владимирович</w:t>
      </w:r>
    </w:p>
    <w:p w14:paraId="2624B69C" w14:textId="77777777" w:rsidR="002227C5" w:rsidRDefault="002227C5" w:rsidP="002227C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97E5583" w14:textId="77777777" w:rsidR="002227C5" w:rsidRDefault="002227C5" w:rsidP="002227C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EA37070" w14:textId="77777777" w:rsidR="002227C5" w:rsidRDefault="002227C5" w:rsidP="002227C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F1D371A" w14:textId="77777777" w:rsidR="002227C5" w:rsidRDefault="002227C5" w:rsidP="002227C5">
      <w:pPr>
        <w:spacing w:line="270" w:lineRule="atLeast"/>
        <w:rPr>
          <w:rFonts w:ascii="Verdana" w:hAnsi="Verdana"/>
          <w:color w:val="000000"/>
          <w:sz w:val="18"/>
          <w:szCs w:val="18"/>
        </w:rPr>
      </w:pPr>
      <w:r>
        <w:rPr>
          <w:rFonts w:ascii="Verdana" w:hAnsi="Verdana"/>
          <w:color w:val="000000"/>
          <w:sz w:val="18"/>
          <w:szCs w:val="18"/>
        </w:rPr>
        <w:t>Йошкар-Ола</w:t>
      </w:r>
    </w:p>
    <w:p w14:paraId="2ED7C60D" w14:textId="77777777" w:rsidR="002227C5" w:rsidRDefault="002227C5" w:rsidP="002227C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6D59FE4" w14:textId="77777777" w:rsidR="002227C5" w:rsidRDefault="002227C5" w:rsidP="002227C5">
      <w:pPr>
        <w:spacing w:line="270" w:lineRule="atLeast"/>
        <w:rPr>
          <w:rFonts w:ascii="Verdana" w:hAnsi="Verdana"/>
          <w:color w:val="000000"/>
          <w:sz w:val="18"/>
          <w:szCs w:val="18"/>
        </w:rPr>
      </w:pPr>
      <w:r>
        <w:rPr>
          <w:rFonts w:ascii="Verdana" w:hAnsi="Verdana"/>
          <w:color w:val="000000"/>
          <w:sz w:val="18"/>
          <w:szCs w:val="18"/>
        </w:rPr>
        <w:t>08.00.12</w:t>
      </w:r>
    </w:p>
    <w:p w14:paraId="6C63A606" w14:textId="77777777" w:rsidR="002227C5" w:rsidRDefault="002227C5" w:rsidP="002227C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5E516DC" w14:textId="77777777" w:rsidR="002227C5" w:rsidRDefault="002227C5" w:rsidP="002227C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0AAD84F" w14:textId="77777777" w:rsidR="002227C5" w:rsidRDefault="002227C5" w:rsidP="002227C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538EEC5" w14:textId="77777777" w:rsidR="002227C5" w:rsidRDefault="002227C5" w:rsidP="002227C5">
      <w:pPr>
        <w:spacing w:line="270" w:lineRule="atLeast"/>
        <w:rPr>
          <w:rFonts w:ascii="Verdana" w:hAnsi="Verdana"/>
          <w:color w:val="000000"/>
          <w:sz w:val="18"/>
          <w:szCs w:val="18"/>
        </w:rPr>
      </w:pPr>
      <w:r>
        <w:rPr>
          <w:rFonts w:ascii="Verdana" w:hAnsi="Verdana"/>
          <w:color w:val="000000"/>
          <w:sz w:val="18"/>
          <w:szCs w:val="18"/>
        </w:rPr>
        <w:t>197</w:t>
      </w:r>
    </w:p>
    <w:p w14:paraId="642CCB84" w14:textId="77777777" w:rsidR="002227C5" w:rsidRDefault="002227C5" w:rsidP="002227C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Комаров, Максим Владимирович</w:t>
      </w:r>
    </w:p>
    <w:p w14:paraId="25886507"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C988612"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Роль и содержание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стратегии организаций торговли нефтепродуктами</w:t>
      </w:r>
    </w:p>
    <w:p w14:paraId="025C5A27"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Эволюция стратегий в российском</w:t>
      </w:r>
      <w:r>
        <w:rPr>
          <w:rStyle w:val="WW8Num2z0"/>
          <w:rFonts w:ascii="Verdana" w:hAnsi="Verdana"/>
          <w:color w:val="000000"/>
          <w:sz w:val="18"/>
          <w:szCs w:val="18"/>
        </w:rPr>
        <w:t> </w:t>
      </w:r>
      <w:r>
        <w:rPr>
          <w:rStyle w:val="WW8Num3z0"/>
          <w:rFonts w:ascii="Verdana" w:hAnsi="Verdana"/>
          <w:color w:val="4682B4"/>
          <w:sz w:val="18"/>
          <w:szCs w:val="18"/>
        </w:rPr>
        <w:t>торговом</w:t>
      </w:r>
      <w:r>
        <w:rPr>
          <w:rStyle w:val="WW8Num2z0"/>
          <w:rFonts w:ascii="Verdana" w:hAnsi="Verdana"/>
          <w:color w:val="000000"/>
          <w:sz w:val="18"/>
          <w:szCs w:val="18"/>
        </w:rPr>
        <w:t> </w:t>
      </w:r>
      <w:r>
        <w:rPr>
          <w:rFonts w:ascii="Verdana" w:hAnsi="Verdana"/>
          <w:color w:val="000000"/>
          <w:sz w:val="18"/>
          <w:szCs w:val="18"/>
        </w:rPr>
        <w:t>бизнесе и ее влияние на организацию учета и анализа</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и продаж нефтепродуктами</w:t>
      </w:r>
    </w:p>
    <w:p w14:paraId="2BFB3627"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Информационное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функций управления организаций торговли</w:t>
      </w:r>
      <w:r>
        <w:rPr>
          <w:rStyle w:val="WW8Num2z0"/>
          <w:rFonts w:ascii="Verdana" w:hAnsi="Verdana"/>
          <w:color w:val="000000"/>
          <w:sz w:val="18"/>
          <w:szCs w:val="18"/>
        </w:rPr>
        <w:t> </w:t>
      </w:r>
      <w:r>
        <w:rPr>
          <w:rStyle w:val="WW8Num3z0"/>
          <w:rFonts w:ascii="Verdana" w:hAnsi="Verdana"/>
          <w:color w:val="4682B4"/>
          <w:sz w:val="18"/>
          <w:szCs w:val="18"/>
        </w:rPr>
        <w:t>нефтепродуктами</w:t>
      </w:r>
      <w:r>
        <w:rPr>
          <w:rStyle w:val="WW8Num2z0"/>
          <w:rFonts w:ascii="Verdana" w:hAnsi="Verdana"/>
          <w:color w:val="000000"/>
          <w:sz w:val="18"/>
          <w:szCs w:val="18"/>
        </w:rPr>
        <w:t> </w:t>
      </w:r>
      <w:r>
        <w:rPr>
          <w:rFonts w:ascii="Verdana" w:hAnsi="Verdana"/>
          <w:color w:val="000000"/>
          <w:sz w:val="18"/>
          <w:szCs w:val="18"/>
        </w:rPr>
        <w:t>бухгалтерской и аналитической информацией</w:t>
      </w:r>
    </w:p>
    <w:p w14:paraId="5F59418C"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Развитие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информационных моделей в сегменте "закупки-продажи" нефтепродуктов</w:t>
      </w:r>
    </w:p>
    <w:p w14:paraId="7E347E5C"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Методологические и методические основы построения учетно-аналитической информации процесса "закупки-продажи" нефтепродуктов</w:t>
      </w:r>
    </w:p>
    <w:p w14:paraId="3EE07BD8"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Концепция</w:t>
      </w:r>
      <w:r>
        <w:rPr>
          <w:rStyle w:val="WW8Num2z0"/>
          <w:rFonts w:ascii="Verdana" w:hAnsi="Verdana"/>
          <w:color w:val="000000"/>
          <w:sz w:val="18"/>
          <w:szCs w:val="18"/>
        </w:rPr>
        <w:t> </w:t>
      </w:r>
      <w:r>
        <w:rPr>
          <w:rStyle w:val="WW8Num3z0"/>
          <w:rFonts w:ascii="Verdana" w:hAnsi="Verdana"/>
          <w:color w:val="4682B4"/>
          <w:sz w:val="18"/>
          <w:szCs w:val="18"/>
        </w:rPr>
        <w:t>единой</w:t>
      </w:r>
      <w:r>
        <w:rPr>
          <w:rStyle w:val="WW8Num2z0"/>
          <w:rFonts w:ascii="Verdana" w:hAnsi="Verdana"/>
          <w:color w:val="000000"/>
          <w:sz w:val="18"/>
          <w:szCs w:val="18"/>
        </w:rPr>
        <w:t> </w:t>
      </w:r>
      <w:r>
        <w:rPr>
          <w:rFonts w:ascii="Verdana" w:hAnsi="Verdana"/>
          <w:color w:val="000000"/>
          <w:sz w:val="18"/>
          <w:szCs w:val="18"/>
        </w:rPr>
        <w:t>учетной системы процесса "закупки-продажи" нефтепродуктов</w:t>
      </w:r>
    </w:p>
    <w:p w14:paraId="44FBE104"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Правовые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аналитического учета торговой деятельности нефтепродуктами</w:t>
      </w:r>
    </w:p>
    <w:p w14:paraId="0DF41E3D"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для построения общей учетно-аналитической</w:t>
      </w:r>
      <w:r>
        <w:rPr>
          <w:rStyle w:val="WW8Num2z0"/>
          <w:rFonts w:ascii="Verdana" w:hAnsi="Verdana"/>
          <w:color w:val="000000"/>
          <w:sz w:val="18"/>
          <w:szCs w:val="18"/>
        </w:rPr>
        <w:t> </w:t>
      </w:r>
      <w:r>
        <w:rPr>
          <w:rStyle w:val="WW8Num3z0"/>
          <w:rFonts w:ascii="Verdana" w:hAnsi="Verdana"/>
          <w:color w:val="4682B4"/>
          <w:sz w:val="18"/>
          <w:szCs w:val="18"/>
        </w:rPr>
        <w:t>информационной</w:t>
      </w:r>
      <w:r>
        <w:rPr>
          <w:rStyle w:val="WW8Num2z0"/>
          <w:rFonts w:ascii="Verdana" w:hAnsi="Verdana"/>
          <w:color w:val="000000"/>
          <w:sz w:val="18"/>
          <w:szCs w:val="18"/>
        </w:rPr>
        <w:t> </w:t>
      </w:r>
      <w:r>
        <w:rPr>
          <w:rFonts w:ascii="Verdana" w:hAnsi="Verdana"/>
          <w:color w:val="000000"/>
          <w:sz w:val="18"/>
          <w:szCs w:val="18"/>
        </w:rPr>
        <w:t>системы "закупки-продажи" нефтепродуктов</w:t>
      </w:r>
    </w:p>
    <w:p w14:paraId="6938BE15"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Система внутренней и внешней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xml:space="preserve">организаций торговли нефтепродуктами и ее </w:t>
      </w:r>
      <w:r>
        <w:rPr>
          <w:rFonts w:ascii="Verdana" w:hAnsi="Verdana"/>
          <w:color w:val="000000"/>
          <w:sz w:val="18"/>
          <w:szCs w:val="18"/>
        </w:rPr>
        <w:lastRenderedPageBreak/>
        <w:t>анализ</w:t>
      </w:r>
    </w:p>
    <w:p w14:paraId="40E1271C"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Формирование внутренней отчетности на основе учетно-аналитической информации о процессе "закупки-продажи" нефтепродуктов</w:t>
      </w:r>
    </w:p>
    <w:p w14:paraId="18A64433"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Систематизация показателей по процессу "закупки-продажи" нефтепродуктов в системе внешней отчетности</w:t>
      </w:r>
    </w:p>
    <w:p w14:paraId="3D932900"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анализа отчетности</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Style w:val="WW8Num2z0"/>
          <w:rFonts w:ascii="Verdana" w:hAnsi="Verdana"/>
          <w:color w:val="000000"/>
          <w:sz w:val="18"/>
          <w:szCs w:val="18"/>
        </w:rPr>
        <w:t> </w:t>
      </w:r>
      <w:r>
        <w:rPr>
          <w:rFonts w:ascii="Verdana" w:hAnsi="Verdana"/>
          <w:color w:val="000000"/>
          <w:sz w:val="18"/>
          <w:szCs w:val="18"/>
        </w:rPr>
        <w:t>торговли нефтепродуктами, имеющих филиальную сеть</w:t>
      </w:r>
    </w:p>
    <w:p w14:paraId="5198C1FC" w14:textId="77777777" w:rsidR="002227C5" w:rsidRDefault="002227C5" w:rsidP="002227C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единой информационной системы организаций оптово-розничной торговли нефтепродуктами"</w:t>
      </w:r>
    </w:p>
    <w:p w14:paraId="6C56CA58"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Постоянное развитие общества и экономики, начиная с древности и до наших дней, расширяет область интересов экономических субъектов, тем самым, увеличивая их потребности в информации. Еще в 90-х года XX столетия была разработана Концепция * t формирования и развития единого информационного пространства России, под которым понимается совокупность баз и банков данных, технологий их внедрения, информационно-телекоммуникационных систем и сетей, функционирующих на основе единых принципов, обеспечивающих информационное</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граждан.</w:t>
      </w:r>
    </w:p>
    <w:p w14:paraId="589D7E17"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Объективность процесса информатизации вытекает из закона разнообразия У.Р.Эшби, который гласит: разнообразие механизмов управления системой должно соответствовать разнообразию самой системы. То есть, объективность информатизации основана на положении: сложность механизмов управления системой должна соответствовать сложности управляемой системы. Безусловно, эта проблема затрагивает не только</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Fonts w:ascii="Verdana" w:hAnsi="Verdana"/>
          <w:color w:val="000000"/>
          <w:sz w:val="18"/>
          <w:szCs w:val="18"/>
        </w:rPr>
        <w:t>процессы, но и в полной мере отвечает потребностям экономических субъектов, функционирующих в сложных современных условиях в разных</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бизнеса, в том числе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нефтепродуктами.</w:t>
      </w:r>
    </w:p>
    <w:p w14:paraId="2CFB1664"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российской экономики качество обеспечения отечественных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нефтепродуктами имеет особенно важное значение, так как оно отражается на экономическом состоянии основных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сельского хозяйства, а также населения. Нефть и ее производная - бензин, стали основой благополучия цивилизаций.</w:t>
      </w:r>
    </w:p>
    <w:p w14:paraId="3796D298"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ориентация на</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 это основа успешного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предприятий оптово-розничной торговли нефтепродуктами, имеющих сети</w:t>
      </w:r>
      <w:r>
        <w:rPr>
          <w:rStyle w:val="WW8Num2z0"/>
          <w:rFonts w:ascii="Verdana" w:hAnsi="Verdana"/>
          <w:color w:val="000000"/>
          <w:sz w:val="18"/>
          <w:szCs w:val="18"/>
        </w:rPr>
        <w:t> </w:t>
      </w:r>
      <w:r>
        <w:rPr>
          <w:rStyle w:val="WW8Num3z0"/>
          <w:rFonts w:ascii="Verdana" w:hAnsi="Verdana"/>
          <w:color w:val="4682B4"/>
          <w:sz w:val="18"/>
          <w:szCs w:val="18"/>
        </w:rPr>
        <w:t>автозаправочных</w:t>
      </w:r>
      <w:r>
        <w:rPr>
          <w:rStyle w:val="WW8Num2z0"/>
          <w:rFonts w:ascii="Verdana" w:hAnsi="Verdana"/>
          <w:color w:val="000000"/>
          <w:sz w:val="18"/>
          <w:szCs w:val="18"/>
        </w:rPr>
        <w:t> </w:t>
      </w:r>
      <w:r>
        <w:rPr>
          <w:rFonts w:ascii="Verdana" w:hAnsi="Verdana"/>
          <w:color w:val="000000"/>
          <w:sz w:val="18"/>
          <w:szCs w:val="18"/>
        </w:rPr>
        <w:t>станций (АЗС). Управление таким</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требует углубленного знания потребностей</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прогнозирования спроса, правильной направленности</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деятельности. Для реализации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приоритетное значение приобретает информация как</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ресурс. Технический прогресс способствует эффективному использованию этого ресурса, предоставляя</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сбора, обработки и хранения информации. Развитие компьютерных технологий позволяет создавать автоматизированные системы управления производством в которых центральное место отводится системе учетно-аналитической информации.</w:t>
      </w:r>
    </w:p>
    <w:p w14:paraId="3019EA03"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практике организации, внедряющие дорогостоящее программное обеспечение, не всегда бывают в состоянии продемонстрировать эффективные результаты, главным образом, потому, что соответствующие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не были связаны с целями управления и с инициативами по управлению изменениями на предприятии.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аналитический учет эффективен только тогда, когда его организация подчинена конкретным целям и задачам управления, а разработанная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способствует реализации этих задач.</w:t>
      </w:r>
    </w:p>
    <w:p w14:paraId="6D3331EE"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для формирования учетно-аналитического информационного пространства должны быть предусмотрены механизмы сбора данных, их обработки и передачи готовой информации</w:t>
      </w:r>
      <w:r>
        <w:rPr>
          <w:rStyle w:val="WW8Num2z0"/>
          <w:rFonts w:ascii="Verdana" w:hAnsi="Verdana"/>
          <w:color w:val="000000"/>
          <w:sz w:val="18"/>
          <w:szCs w:val="18"/>
        </w:rPr>
        <w:t> </w:t>
      </w:r>
      <w:r>
        <w:rPr>
          <w:rStyle w:val="WW8Num3z0"/>
          <w:rFonts w:ascii="Verdana" w:hAnsi="Verdana"/>
          <w:color w:val="4682B4"/>
          <w:sz w:val="18"/>
          <w:szCs w:val="18"/>
        </w:rPr>
        <w:t>адресно</w:t>
      </w:r>
      <w:r>
        <w:rPr>
          <w:rStyle w:val="WW8Num2z0"/>
          <w:rFonts w:ascii="Verdana" w:hAnsi="Verdana"/>
          <w:color w:val="000000"/>
          <w:sz w:val="18"/>
          <w:szCs w:val="18"/>
        </w:rPr>
        <w:t> </w:t>
      </w:r>
      <w:r>
        <w:rPr>
          <w:rFonts w:ascii="Verdana" w:hAnsi="Verdana"/>
          <w:color w:val="000000"/>
          <w:sz w:val="18"/>
          <w:szCs w:val="18"/>
        </w:rPr>
        <w:t>тем, кто в ней</w:t>
      </w:r>
      <w:r>
        <w:rPr>
          <w:rStyle w:val="WW8Num2z0"/>
          <w:rFonts w:ascii="Verdana" w:hAnsi="Verdana"/>
          <w:color w:val="000000"/>
          <w:sz w:val="18"/>
          <w:szCs w:val="18"/>
        </w:rPr>
        <w:t> </w:t>
      </w:r>
      <w:r>
        <w:rPr>
          <w:rStyle w:val="WW8Num3z0"/>
          <w:rFonts w:ascii="Verdana" w:hAnsi="Verdana"/>
          <w:color w:val="4682B4"/>
          <w:sz w:val="18"/>
          <w:szCs w:val="18"/>
        </w:rPr>
        <w:t>заинтересован</w:t>
      </w:r>
      <w:r>
        <w:rPr>
          <w:rStyle w:val="WW8Num2z0"/>
          <w:rFonts w:ascii="Verdana" w:hAnsi="Verdana"/>
          <w:color w:val="000000"/>
          <w:sz w:val="18"/>
          <w:szCs w:val="18"/>
        </w:rPr>
        <w:t> </w:t>
      </w:r>
      <w:r>
        <w:rPr>
          <w:rFonts w:ascii="Verdana" w:hAnsi="Verdana"/>
          <w:color w:val="000000"/>
          <w:sz w:val="18"/>
          <w:szCs w:val="18"/>
        </w:rPr>
        <w:t>и способен использовать полученные данные в интересах предприятия.</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единая информационная система способна решить множество задач управления и в организациях оптово-розничной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нефтепродуктами, для которых наиболее важными являются процессы закупки-продажи. Надежность, адекватность и</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учетно-аналитической информации, а также</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учетно-аналитической системы трудно переоценить в условиях широкой разветвленной сети</w:t>
      </w:r>
      <w:r>
        <w:rPr>
          <w:rStyle w:val="WW8Num2z0"/>
          <w:rFonts w:ascii="Verdana" w:hAnsi="Verdana"/>
          <w:color w:val="000000"/>
          <w:sz w:val="18"/>
          <w:szCs w:val="18"/>
        </w:rPr>
        <w:t> </w:t>
      </w:r>
      <w:r>
        <w:rPr>
          <w:rStyle w:val="WW8Num3z0"/>
          <w:rFonts w:ascii="Verdana" w:hAnsi="Verdana"/>
          <w:color w:val="4682B4"/>
          <w:sz w:val="18"/>
          <w:szCs w:val="18"/>
        </w:rPr>
        <w:t>торгующих</w:t>
      </w:r>
      <w:r>
        <w:rPr>
          <w:rStyle w:val="WW8Num2z0"/>
          <w:rFonts w:ascii="Verdana" w:hAnsi="Verdana"/>
          <w:color w:val="000000"/>
          <w:sz w:val="18"/>
          <w:szCs w:val="18"/>
        </w:rPr>
        <w:t> </w:t>
      </w:r>
      <w:r>
        <w:rPr>
          <w:rFonts w:ascii="Verdana" w:hAnsi="Verdana"/>
          <w:color w:val="000000"/>
          <w:sz w:val="18"/>
          <w:szCs w:val="18"/>
        </w:rPr>
        <w:t>на разных территориях подразделений предприятия.</w:t>
      </w:r>
    </w:p>
    <w:p w14:paraId="600F642E"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До настоящего времени, несмотря на обилие и многообразие тем научных работ в этой области, </w:t>
      </w:r>
      <w:r>
        <w:rPr>
          <w:rFonts w:ascii="Verdana" w:hAnsi="Verdana"/>
          <w:color w:val="000000"/>
          <w:sz w:val="18"/>
          <w:szCs w:val="18"/>
        </w:rPr>
        <w:lastRenderedPageBreak/>
        <w:t>нет системных исследований, посвященных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созданию единой учетно-аналитической информационной системы организаций оптово-розничной торговли нефтепродуктами, адекватной требованиям рынка и международных стандартов.</w:t>
      </w:r>
    </w:p>
    <w:p w14:paraId="49832821"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Большое значение имеет накопленный научный потенциал об: информационных системах в экономике;</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анализе; особенностях учета и анализа в различных отраслях, в том числе в торговле; в организации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Изучение теоретического наследия легло в основу данной диссертационной работы.</w:t>
      </w:r>
    </w:p>
    <w:p w14:paraId="47A757A6" w14:textId="77777777" w:rsidR="002227C5" w:rsidRDefault="002227C5" w:rsidP="002227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Большую роль в разработке теоретических и методологических положений бухгалтерского учета и анализа сыграли работы российских ученых: М.И.Баканова, С.А.Бороненковой, М.А.Вахрушиной, В.Г.Гетьмана, В.Б.Ивашкевича, В.И.Петровой, Л.В.Поповой, З.И.Кирьяновой, М.И.Кутера, М.В.Мельник, Е.А.Мизиковского, В.Н.Нестерова, Е.В.Никифоровой, А.Н.Романова, Т.М.Садыковой, Б.Е.Одинцова, К.В.Щиборща, А.Д.Шеремета, Я.В.Соколова, В.Ф.Палия и других.</w:t>
      </w:r>
    </w:p>
    <w:p w14:paraId="79DA5717" w14:textId="77777777" w:rsidR="002227C5" w:rsidRDefault="002227C5" w:rsidP="002227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Среди трудов зарубежных ученых наиболее известны работы: Э.Хелферт, А.Апчерча, Ж.Ришара, К.Друри, С.Хендриксена, М.Ф.Ван Бреда, Р.Энтони, Дж. Рис, Б.Нидлза, Ф.Обербрикмана, И.Бетге, Д.Кондуэлл и других.</w:t>
      </w:r>
    </w:p>
    <w:p w14:paraId="484BFAC0" w14:textId="77777777" w:rsidR="002227C5" w:rsidRDefault="002227C5" w:rsidP="002227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Отдельные положения, посвященные проблематике учетно-аналитического обеспечения управления и формирования единой информационной системы организации, освещенные в работах перечисленных ученых, имеют большую историческую и методическую ценность, поэтому использованы нами в качестве научного материала при написании работы. Следует заметить, что полного методического обеспечения управления в организациях оптово-розничной торговли нефтепродуктами, на наш взгляд, не выработано в отечественной науке до настоящего времени. Недостаточная изученность и своевременность рассматриваемых вопросов определили актуальность темы данного исследования.</w:t>
      </w:r>
    </w:p>
    <w:p w14:paraId="25DF7915"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исследование теоретических и методических положений учета и анализа, позволяющих повысить информативность</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разработать направления совершенствования методических подходов к учетно-аналитическому обеспечению единой информационной системы организаций оптово-розничной торговли нефтепродуктами.</w:t>
      </w:r>
    </w:p>
    <w:p w14:paraId="0934F299" w14:textId="77777777" w:rsidR="002227C5" w:rsidRDefault="002227C5" w:rsidP="002227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требует постановки следующих задач:</w:t>
      </w:r>
    </w:p>
    <w:p w14:paraId="4F4B9480"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эволюционное содержание стратегий отечественных предприятий в российском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торговли нефтепродуктами и определить их влияние на организацию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и продаж нефтепродуктами;</w:t>
      </w:r>
    </w:p>
    <w:p w14:paraId="218CBFD4"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и уточнить содержание основных понятий, категорий и принципов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информацией функций управления организаций торговли нефтепродуктами;</w:t>
      </w:r>
    </w:p>
    <w:p w14:paraId="2FA7ECE0" w14:textId="77777777" w:rsidR="002227C5" w:rsidRDefault="002227C5" w:rsidP="002227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возможности и направления развития моделирования учетно-аналитической информации для повышения информативности управления процессом "закупки-продажи" нефтепродуктов;</w:t>
      </w:r>
    </w:p>
    <w:p w14:paraId="58372471"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методические основы концепции единого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"закупки-продажи" нефтепродуктов;</w:t>
      </w:r>
    </w:p>
    <w:p w14:paraId="567DDF70"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правовые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аналитического учета торговой деятельности нефтепродуктами, повышающие достоверность учетно-аналитической информации по</w:t>
      </w:r>
      <w:r>
        <w:rPr>
          <w:rStyle w:val="WW8Num2z0"/>
          <w:rFonts w:ascii="Verdana" w:hAnsi="Verdana"/>
          <w:color w:val="000000"/>
          <w:sz w:val="18"/>
          <w:szCs w:val="18"/>
        </w:rPr>
        <w:t> </w:t>
      </w:r>
      <w:r>
        <w:rPr>
          <w:rStyle w:val="WW8Num3z0"/>
          <w:rFonts w:ascii="Verdana" w:hAnsi="Verdana"/>
          <w:color w:val="4682B4"/>
          <w:sz w:val="18"/>
          <w:szCs w:val="18"/>
        </w:rPr>
        <w:t>сегменту</w:t>
      </w:r>
      <w:r>
        <w:rPr>
          <w:rStyle w:val="WW8Num2z0"/>
          <w:rFonts w:ascii="Verdana" w:hAnsi="Verdana"/>
          <w:color w:val="000000"/>
          <w:sz w:val="18"/>
          <w:szCs w:val="18"/>
        </w:rPr>
        <w:t> </w:t>
      </w:r>
      <w:r>
        <w:rPr>
          <w:rFonts w:ascii="Verdana" w:hAnsi="Verdana"/>
          <w:color w:val="000000"/>
          <w:sz w:val="18"/>
          <w:szCs w:val="18"/>
        </w:rPr>
        <w:t>"закупки-продажи";</w:t>
      </w:r>
    </w:p>
    <w:p w14:paraId="35F1A41B" w14:textId="77777777" w:rsidR="002227C5" w:rsidRDefault="002227C5" w:rsidP="002227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направления совершенствования документооборота как основы построения общего учетно-аналитического пространства;</w:t>
      </w:r>
    </w:p>
    <w:p w14:paraId="1231602D"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построения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на основе учетно-аналитической информации о процессе "закупки-продажи" нефтепродуктов;</w:t>
      </w:r>
    </w:p>
    <w:p w14:paraId="0B4352F3" w14:textId="77777777" w:rsidR="002227C5" w:rsidRDefault="002227C5" w:rsidP="002227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порядок отражения показателей по процессу "закупки-продажи" нефтепродуктов в системе внешней отчетности;</w:t>
      </w:r>
    </w:p>
    <w:p w14:paraId="30D1FB63" w14:textId="77777777" w:rsidR="002227C5" w:rsidRDefault="002227C5" w:rsidP="002227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раскрыть методические основы проведения анализа показателей внутренней и внешней отчетности организаций торговли нефтепродуктами.</w:t>
      </w:r>
    </w:p>
    <w:p w14:paraId="02A5C6E8"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Диссертационная работа выполнена в рамках обозначенной в паспорте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области исследований "Бухгалтерский учет и экономический анализ", п.п.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1.7. "Адаптация различных систем бухгалтерского учета. Их соответствие международным стандартам", 1.8. "Бухгалтерский учет в организациях различных организационно-правовых форм, всех сфер и отраслей",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w:t>
      </w:r>
    </w:p>
    <w:p w14:paraId="2CCC5FC4"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исследований. Предметом исследований является организация, теория и методика учетно-аналитического обеспечения управления процессом "закупки-продажи" в организациях оптово-розничной торговли нефтепродуктами. Объектом исследования явилась практика бухгалтерского учета и анализа, информационного обеспечения функций управления на крупных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предприятиях Республики Татарстан, в том числе - управляющей компании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"Татнефть" - ООО "Татнефть-АЗС Центр".</w:t>
      </w:r>
    </w:p>
    <w:p w14:paraId="37829F7F" w14:textId="77777777" w:rsidR="002227C5" w:rsidRDefault="002227C5" w:rsidP="002227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В процессе исследования применялись следующие методы познания: комплексный системный подход, диалектический, сравнительный и функциональный методы.</w:t>
      </w:r>
    </w:p>
    <w:p w14:paraId="292DABF2" w14:textId="77777777" w:rsidR="002227C5" w:rsidRDefault="002227C5" w:rsidP="002227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анализе отечественной, зарубежной теории и практики информационного обеспечения организаций торговли нефтепродуктами.</w:t>
      </w:r>
    </w:p>
    <w:p w14:paraId="582A3077"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база исследования. Теоретической основой диссертационного исследования послужили труды ведущих ученых в области бухгалтерского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отчетности, законодательные и нормативные акты Российской Федерации по вопросам регулирования деятельности торговых предприятий, анализа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65921EFE"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Инфорлшционная база исследования. Информационной базой исследования явились законодательные акты Российской Федерации, нормативно-правовые акты РФ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материалы государственной статистической отчетности, данные бухгалтерского учета организаций торговли нефтепродуктами.</w:t>
      </w:r>
    </w:p>
    <w:p w14:paraId="31BBE757" w14:textId="77777777" w:rsidR="002227C5" w:rsidRDefault="002227C5" w:rsidP="002227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выполнении исследования была использована фундаментальная и специальная литература отечественных и зарубежных авторов в области бухгалтерского учета, экономического анализа, статистики, международные стандарты финансовой отчетности, материалы специализированной периодической печати, материалы научных конференций.</w:t>
      </w:r>
    </w:p>
    <w:p w14:paraId="10A6D21F" w14:textId="77777777" w:rsidR="002227C5" w:rsidRDefault="002227C5" w:rsidP="002227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научные результаты и степень новизны. Научная новизна предполагаемых результатов исследования заключается в систематизации и дальнейшем развитии важных теоретических и методических основ учетно-аналитического обеспечения единой информационной системы организаций оптово-розничной торговли нефтепродуктами.</w:t>
      </w:r>
    </w:p>
    <w:p w14:paraId="6AD796BF"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существенными результатами работы являются следующие: определено влияние особенностей эволюции становления и развития стратегий отечественных предприятий в российском</w:t>
      </w:r>
      <w:r>
        <w:rPr>
          <w:rStyle w:val="WW8Num2z0"/>
          <w:rFonts w:ascii="Verdana" w:hAnsi="Verdana"/>
          <w:color w:val="000000"/>
          <w:sz w:val="18"/>
          <w:szCs w:val="18"/>
        </w:rPr>
        <w:t> </w:t>
      </w:r>
      <w:r>
        <w:rPr>
          <w:rStyle w:val="WW8Num3z0"/>
          <w:rFonts w:ascii="Verdana" w:hAnsi="Verdana"/>
          <w:color w:val="4682B4"/>
          <w:sz w:val="18"/>
          <w:szCs w:val="18"/>
        </w:rPr>
        <w:t>торговом</w:t>
      </w:r>
      <w:r>
        <w:rPr>
          <w:rStyle w:val="WW8Num2z0"/>
          <w:rFonts w:ascii="Verdana" w:hAnsi="Verdana"/>
          <w:color w:val="000000"/>
          <w:sz w:val="18"/>
          <w:szCs w:val="18"/>
        </w:rPr>
        <w:t> </w:t>
      </w:r>
      <w:r>
        <w:rPr>
          <w:rFonts w:ascii="Verdana" w:hAnsi="Verdana"/>
          <w:color w:val="000000"/>
          <w:sz w:val="18"/>
          <w:szCs w:val="18"/>
        </w:rPr>
        <w:t>бизнесе на организацию учета и анализа закупок 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нефтепродуктами; раскрыто и уточнено содержание основных понятий и принципов информационного обеспечения функций управления организаций торговли нефтепродуктами, необходимых для формирования эффективной учетно-аналитической информационной системы предприятия; построена принципиальная схема системы учетно-аналитической информации в виде трехмерного куба хранилища данных "закупок-продаж" нефтепродуктов, учитывающая свойства учетно-аналитической среды и процедуры информационного процесса, позволяющая эффективнее использовать традиционные элементы всех видов учета, анализа и контроля; разработана концепция единой информационной учетно-аналитической системы в</w:t>
      </w:r>
      <w:r>
        <w:rPr>
          <w:rStyle w:val="WW8Num2z0"/>
          <w:rFonts w:ascii="Verdana" w:hAnsi="Verdana"/>
          <w:color w:val="000000"/>
          <w:sz w:val="18"/>
          <w:szCs w:val="18"/>
        </w:rPr>
        <w:t> </w:t>
      </w:r>
      <w:r>
        <w:rPr>
          <w:rStyle w:val="WW8Num3z0"/>
          <w:rFonts w:ascii="Verdana" w:hAnsi="Verdana"/>
          <w:color w:val="4682B4"/>
          <w:sz w:val="18"/>
          <w:szCs w:val="18"/>
        </w:rPr>
        <w:t>сегменте</w:t>
      </w:r>
      <w:r>
        <w:rPr>
          <w:rStyle w:val="WW8Num2z0"/>
          <w:rFonts w:ascii="Verdana" w:hAnsi="Verdana"/>
          <w:color w:val="000000"/>
          <w:sz w:val="18"/>
          <w:szCs w:val="18"/>
        </w:rPr>
        <w:t> </w:t>
      </w:r>
      <w:r>
        <w:rPr>
          <w:rFonts w:ascii="Verdana" w:hAnsi="Verdana"/>
          <w:color w:val="000000"/>
          <w:sz w:val="18"/>
          <w:szCs w:val="18"/>
        </w:rPr>
        <w:t>"закупки-продажи" нефтепродуктов, основанная на принципе раздельного учета</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включающая поэтапный процесс централизации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 xml:space="preserve">функций и системы показателей, сформированных по иерархическому признаку; предложены методические решения совершенствования документооборота для общей учетно-аналитической системы сегмента "закупки-продажи" </w:t>
      </w:r>
      <w:r>
        <w:rPr>
          <w:rFonts w:ascii="Verdana" w:hAnsi="Verdana"/>
          <w:color w:val="000000"/>
          <w:sz w:val="18"/>
          <w:szCs w:val="18"/>
        </w:rPr>
        <w:lastRenderedPageBreak/>
        <w:t>нефтепродуктов; выявлены особенности построения внутренней отчетности на основе учетно-аналитической информации о процессе "закупки-продажи" нефтепродуктов; предложена система внутренней отчетности, позволяющая оценивать работу филиалов; разработана методика анализа показателей отчетности организаций торговли нефтепродуктами, обеспечивающая эффективную информативность управления.</w:t>
      </w:r>
    </w:p>
    <w:p w14:paraId="6BBF1306" w14:textId="77777777" w:rsidR="002227C5" w:rsidRDefault="002227C5" w:rsidP="002227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полученных результатов состоит в обобщении и систематизации методологических и практических исследований, позволивших построить методическую основу организации учетно-аналитического обеспечения единой информационной системы оптово-розничной торговли нефтепродуктами.</w:t>
      </w:r>
    </w:p>
    <w:p w14:paraId="1C49ADEA" w14:textId="77777777" w:rsidR="002227C5" w:rsidRDefault="002227C5" w:rsidP="002227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методические разработки организации учетно-аналитической информационной системы в торговле нефтепродуктами позволяют повысить информативность управления процессом "закупки-продажи" и могут быть применимы в организациях других отраслей экономики.</w:t>
      </w:r>
    </w:p>
    <w:p w14:paraId="51A1B0AA"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исследования были доложены на региональных и межвузовских научно-методических конференциях в Марийском государственном техническом университете, Марийском</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Московского открытого социального университета. Наиболее существенные положения и результаты исследования автора нашли отражение в 6 публикациях общим объемом 3,15 печ. л., среди которых есть 2 работы, опубликованные в издании, рекомендованном ВАК.</w:t>
      </w:r>
    </w:p>
    <w:p w14:paraId="43034E9D"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исследовании методики, рекомендации и практические разработки в области обеспечения учетно-аналитической информацией управления нашли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"Татнефть-АЗС Центр". Научные разработки и методики используются в учебном процессе в Марийском государственном техническом университете.</w:t>
      </w:r>
    </w:p>
    <w:p w14:paraId="70EBA33E" w14:textId="77777777" w:rsidR="002227C5" w:rsidRDefault="002227C5" w:rsidP="002227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содержит введение, три главы, заключение, библиографию, иллюстрирована таблицами и рисунками.</w:t>
      </w:r>
    </w:p>
    <w:p w14:paraId="1AE262EF" w14:textId="77777777" w:rsidR="002227C5" w:rsidRDefault="002227C5" w:rsidP="002227C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Комаров, Максим Владимирович</w:t>
      </w:r>
    </w:p>
    <w:p w14:paraId="79FA2364" w14:textId="77777777" w:rsidR="002227C5" w:rsidRDefault="002227C5" w:rsidP="002227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C2CB8DB"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теоретических, методологических, 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вопросов учетно-аналитического обеспечения единой информационной системы организаций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нефтепродуктами позволило сделать следующие выводы:</w:t>
      </w:r>
    </w:p>
    <w:p w14:paraId="2ABC510C"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основании изучения истории становления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нефтепродуктов в России на примере Поволжья, а именно Татарской республики, прослежено содержание этапов эволюции стратегий бизнеса торговли нефтепродуктами:</w:t>
      </w:r>
      <w:r>
        <w:rPr>
          <w:rStyle w:val="WW8Num2z0"/>
          <w:rFonts w:ascii="Verdana" w:hAnsi="Verdana"/>
          <w:color w:val="000000"/>
          <w:sz w:val="18"/>
          <w:szCs w:val="18"/>
        </w:rPr>
        <w:t> </w:t>
      </w:r>
      <w:r>
        <w:rPr>
          <w:rStyle w:val="WW8Num3z0"/>
          <w:rFonts w:ascii="Verdana" w:hAnsi="Verdana"/>
          <w:color w:val="4682B4"/>
          <w:sz w:val="18"/>
          <w:szCs w:val="18"/>
        </w:rPr>
        <w:t>централизованное</w:t>
      </w:r>
      <w:r>
        <w:rPr>
          <w:rStyle w:val="WW8Num2z0"/>
          <w:rFonts w:ascii="Verdana" w:hAnsi="Verdana"/>
          <w:color w:val="000000"/>
          <w:sz w:val="18"/>
          <w:szCs w:val="18"/>
        </w:rPr>
        <w:t> </w:t>
      </w:r>
      <w:r>
        <w:rPr>
          <w:rFonts w:ascii="Verdana" w:hAnsi="Verdana"/>
          <w:color w:val="000000"/>
          <w:sz w:val="18"/>
          <w:szCs w:val="18"/>
        </w:rPr>
        <w:t>планирование распределения нефтепродуктов (до 1992 года);</w:t>
      </w:r>
      <w:r>
        <w:rPr>
          <w:rStyle w:val="WW8Num2z0"/>
          <w:rFonts w:ascii="Verdana" w:hAnsi="Verdana"/>
          <w:color w:val="000000"/>
          <w:sz w:val="18"/>
          <w:szCs w:val="18"/>
        </w:rPr>
        <w:t> </w:t>
      </w:r>
      <w:r>
        <w:rPr>
          <w:rStyle w:val="WW8Num3z0"/>
          <w:rFonts w:ascii="Verdana" w:hAnsi="Verdana"/>
          <w:color w:val="4682B4"/>
          <w:sz w:val="18"/>
          <w:szCs w:val="18"/>
        </w:rPr>
        <w:t>платежный</w:t>
      </w:r>
      <w:r>
        <w:rPr>
          <w:rStyle w:val="WW8Num2z0"/>
          <w:rFonts w:ascii="Verdana" w:hAnsi="Verdana"/>
          <w:color w:val="000000"/>
          <w:sz w:val="18"/>
          <w:szCs w:val="18"/>
        </w:rPr>
        <w:t> </w:t>
      </w:r>
      <w:r>
        <w:rPr>
          <w:rFonts w:ascii="Verdana" w:hAnsi="Verdana"/>
          <w:color w:val="000000"/>
          <w:sz w:val="18"/>
          <w:szCs w:val="18"/>
        </w:rPr>
        <w:t>кризис 90-х годов - развитие</w:t>
      </w:r>
      <w:r>
        <w:rPr>
          <w:rStyle w:val="WW8Num2z0"/>
          <w:rFonts w:ascii="Verdana" w:hAnsi="Verdana"/>
          <w:color w:val="000000"/>
          <w:sz w:val="18"/>
          <w:szCs w:val="18"/>
        </w:rPr>
        <w:t> </w:t>
      </w:r>
      <w:r>
        <w:rPr>
          <w:rStyle w:val="WW8Num3z0"/>
          <w:rFonts w:ascii="Verdana" w:hAnsi="Verdana"/>
          <w:color w:val="4682B4"/>
          <w:sz w:val="18"/>
          <w:szCs w:val="18"/>
        </w:rPr>
        <w:t>бартерной</w:t>
      </w:r>
      <w:r>
        <w:rPr>
          <w:rStyle w:val="WW8Num2z0"/>
          <w:rFonts w:ascii="Verdana" w:hAnsi="Verdana"/>
          <w:color w:val="000000"/>
          <w:sz w:val="18"/>
          <w:szCs w:val="18"/>
        </w:rPr>
        <w:t> </w:t>
      </w:r>
      <w:r>
        <w:rPr>
          <w:rFonts w:ascii="Verdana" w:hAnsi="Verdana"/>
          <w:color w:val="000000"/>
          <w:sz w:val="18"/>
          <w:szCs w:val="18"/>
        </w:rPr>
        <w:t>торговли; реструктурирование нефтяного субсектора; образование</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в сфере нефтепродуктообеспечения; разделение рынка нефтепродуктов на два</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 долгосрочных и спотовых</w:t>
      </w:r>
      <w:r>
        <w:rPr>
          <w:rStyle w:val="WW8Num2z0"/>
          <w:rFonts w:ascii="Verdana" w:hAnsi="Verdana"/>
          <w:color w:val="000000"/>
          <w:sz w:val="18"/>
          <w:szCs w:val="18"/>
        </w:rPr>
        <w:t> </w:t>
      </w:r>
      <w:r>
        <w:rPr>
          <w:rStyle w:val="WW8Num3z0"/>
          <w:rFonts w:ascii="Verdana" w:hAnsi="Verdana"/>
          <w:color w:val="4682B4"/>
          <w:sz w:val="18"/>
          <w:szCs w:val="18"/>
        </w:rPr>
        <w:t>поставок</w:t>
      </w:r>
      <w:r>
        <w:rPr>
          <w:rFonts w:ascii="Verdana" w:hAnsi="Verdana"/>
          <w:color w:val="000000"/>
          <w:sz w:val="18"/>
          <w:szCs w:val="18"/>
        </w:rPr>
        <w:t>; вливание акционерных обществ в формирующиеся вертикально-интегрированные компании;</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малого и среднего бизнеса с</w:t>
      </w:r>
      <w:r>
        <w:rPr>
          <w:rStyle w:val="WW8Num2z0"/>
          <w:rFonts w:ascii="Verdana" w:hAnsi="Verdana"/>
          <w:color w:val="000000"/>
          <w:sz w:val="18"/>
          <w:szCs w:val="18"/>
        </w:rPr>
        <w:t> </w:t>
      </w:r>
      <w:r>
        <w:rPr>
          <w:rStyle w:val="WW8Num3z0"/>
          <w:rFonts w:ascii="Verdana" w:hAnsi="Verdana"/>
          <w:color w:val="4682B4"/>
          <w:sz w:val="18"/>
          <w:szCs w:val="18"/>
        </w:rPr>
        <w:t>вертикально</w:t>
      </w:r>
      <w:r>
        <w:rPr>
          <w:rStyle w:val="WW8Num2z0"/>
          <w:rFonts w:ascii="Verdana" w:hAnsi="Verdana"/>
          <w:color w:val="000000"/>
          <w:sz w:val="18"/>
          <w:szCs w:val="18"/>
        </w:rPr>
        <w:t> </w:t>
      </w:r>
      <w:r>
        <w:rPr>
          <w:rFonts w:ascii="Verdana" w:hAnsi="Verdana"/>
          <w:color w:val="000000"/>
          <w:sz w:val="18"/>
          <w:szCs w:val="18"/>
        </w:rPr>
        <w:t>интегрированными компаниями. Каждый из этапов, относящийся к определенному периоду развития экономики и состояния политики, имеет свои особенности, которые не могли не сказаться на организации управления предприятиями,</w:t>
      </w:r>
      <w:r>
        <w:rPr>
          <w:rStyle w:val="WW8Num2z0"/>
          <w:rFonts w:ascii="Verdana" w:hAnsi="Verdana"/>
          <w:color w:val="000000"/>
          <w:sz w:val="18"/>
          <w:szCs w:val="18"/>
        </w:rPr>
        <w:t> </w:t>
      </w:r>
      <w:r>
        <w:rPr>
          <w:rStyle w:val="WW8Num3z0"/>
          <w:rFonts w:ascii="Verdana" w:hAnsi="Verdana"/>
          <w:color w:val="4682B4"/>
          <w:sz w:val="18"/>
          <w:szCs w:val="18"/>
        </w:rPr>
        <w:t>торгующими</w:t>
      </w:r>
      <w:r>
        <w:rPr>
          <w:rStyle w:val="WW8Num2z0"/>
          <w:rFonts w:ascii="Verdana" w:hAnsi="Verdana"/>
          <w:color w:val="000000"/>
          <w:sz w:val="18"/>
          <w:szCs w:val="18"/>
        </w:rPr>
        <w:t> </w:t>
      </w:r>
      <w:r>
        <w:rPr>
          <w:rFonts w:ascii="Verdana" w:hAnsi="Verdana"/>
          <w:color w:val="000000"/>
          <w:sz w:val="18"/>
          <w:szCs w:val="18"/>
        </w:rPr>
        <w:t>нефтепродуктами, их информационном обеспечении. Каждая из традиционно сложившихся стратегий развития предприятия в условиях рынка находится под влиянием специфики самого предприятия, его структуры, размера,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на определенных сегментах рынка. Все 5 нефтяные компании преследуют главную цель —</w:t>
      </w:r>
      <w:r>
        <w:rPr>
          <w:rStyle w:val="WW8Num2z0"/>
          <w:rFonts w:ascii="Verdana" w:hAnsi="Verdana"/>
          <w:color w:val="000000"/>
          <w:sz w:val="18"/>
          <w:szCs w:val="18"/>
        </w:rPr>
        <w:t> </w:t>
      </w:r>
      <w:r>
        <w:rPr>
          <w:rStyle w:val="WW8Num3z0"/>
          <w:rFonts w:ascii="Verdana" w:hAnsi="Verdana"/>
          <w:color w:val="4682B4"/>
          <w:sz w:val="18"/>
          <w:szCs w:val="18"/>
        </w:rPr>
        <w:t>максимизацию</w:t>
      </w:r>
      <w:r>
        <w:rPr>
          <w:rStyle w:val="WW8Num2z0"/>
          <w:rFonts w:ascii="Verdana" w:hAnsi="Verdana"/>
          <w:color w:val="000000"/>
          <w:sz w:val="18"/>
          <w:szCs w:val="18"/>
        </w:rPr>
        <w:t> </w:t>
      </w:r>
      <w:r>
        <w:rPr>
          <w:rFonts w:ascii="Verdana" w:hAnsi="Verdana"/>
          <w:color w:val="000000"/>
          <w:sz w:val="18"/>
          <w:szCs w:val="18"/>
        </w:rPr>
        <w:t>капитала, принадлежащего компании.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на рынке нефтепродуктов нужно не просто иметь свою изюминку, но и стараться соответствовать уровню</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стандартов. Компания ОАО "Татнефть" относится к нетипичной для России модели образования</w:t>
      </w:r>
      <w:r>
        <w:rPr>
          <w:rStyle w:val="WW8Num2z0"/>
          <w:rFonts w:ascii="Verdana" w:hAnsi="Verdana"/>
          <w:color w:val="000000"/>
          <w:sz w:val="18"/>
          <w:szCs w:val="18"/>
        </w:rPr>
        <w:t> </w:t>
      </w:r>
      <w:r>
        <w:rPr>
          <w:rStyle w:val="WW8Num3z0"/>
          <w:rFonts w:ascii="Verdana" w:hAnsi="Verdana"/>
          <w:color w:val="4682B4"/>
          <w:sz w:val="18"/>
          <w:szCs w:val="18"/>
        </w:rPr>
        <w:t>приватизированной</w:t>
      </w:r>
      <w:r>
        <w:rPr>
          <w:rStyle w:val="WW8Num2z0"/>
          <w:rFonts w:ascii="Verdana" w:hAnsi="Verdana"/>
          <w:color w:val="000000"/>
          <w:sz w:val="18"/>
          <w:szCs w:val="18"/>
        </w:rPr>
        <w:t> </w:t>
      </w:r>
      <w:r>
        <w:rPr>
          <w:rFonts w:ascii="Verdana" w:hAnsi="Verdana"/>
          <w:color w:val="000000"/>
          <w:sz w:val="18"/>
          <w:szCs w:val="18"/>
        </w:rPr>
        <w:t>нефтяной компании с сохранением в составе ее</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государства. Таt а t кое решение содействует развитию компании на</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 xml:space="preserve">принципах, росту ее капитализации, рациональному использованию </w:t>
      </w:r>
      <w:r>
        <w:rPr>
          <w:rFonts w:ascii="Verdana" w:hAnsi="Verdana"/>
          <w:color w:val="000000"/>
          <w:sz w:val="18"/>
          <w:szCs w:val="18"/>
        </w:rPr>
        <w:lastRenderedPageBreak/>
        <w:t>недр, экономическому и социальному развитию Республики Татарстан и страны в целом.</w:t>
      </w:r>
    </w:p>
    <w:p w14:paraId="157E08A3"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Высокая динамика бизнеса компании, с одной стороны, и</w:t>
      </w:r>
      <w:r>
        <w:rPr>
          <w:rStyle w:val="WW8Num2z0"/>
          <w:rFonts w:ascii="Verdana" w:hAnsi="Verdana"/>
          <w:color w:val="000000"/>
          <w:sz w:val="18"/>
          <w:szCs w:val="18"/>
        </w:rPr>
        <w:t> </w:t>
      </w:r>
      <w:r>
        <w:rPr>
          <w:rStyle w:val="WW8Num3z0"/>
          <w:rFonts w:ascii="Verdana" w:hAnsi="Verdana"/>
          <w:color w:val="4682B4"/>
          <w:sz w:val="18"/>
          <w:szCs w:val="18"/>
        </w:rPr>
        <w:t>ужесточающаяся</w:t>
      </w:r>
      <w:r>
        <w:rPr>
          <w:rStyle w:val="WW8Num2z0"/>
          <w:rFonts w:ascii="Verdana" w:hAnsi="Verdana"/>
          <w:color w:val="000000"/>
          <w:sz w:val="18"/>
          <w:szCs w:val="18"/>
        </w:rPr>
        <w:t> </w:t>
      </w:r>
      <w:r>
        <w:rPr>
          <w:rFonts w:ascii="Verdana" w:hAnsi="Verdana"/>
          <w:color w:val="000000"/>
          <w:sz w:val="18"/>
          <w:szCs w:val="18"/>
        </w:rPr>
        <w:t>конкуренция на рынке нефтепродуктов, с другой, приводят к пониманию необходимости построения комплексной информационной системы управления, позволяющей осуществлять полномасштабное управление и контроль построения системы, позволяющей эффективно управлять стремительно растущей сетью</w:t>
      </w:r>
      <w:r>
        <w:rPr>
          <w:rStyle w:val="WW8Num2z0"/>
          <w:rFonts w:ascii="Verdana" w:hAnsi="Verdana"/>
          <w:color w:val="000000"/>
          <w:sz w:val="18"/>
          <w:szCs w:val="18"/>
        </w:rPr>
        <w:t> </w:t>
      </w:r>
      <w:r>
        <w:rPr>
          <w:rStyle w:val="WW8Num3z0"/>
          <w:rFonts w:ascii="Verdana" w:hAnsi="Verdana"/>
          <w:color w:val="4682B4"/>
          <w:sz w:val="18"/>
          <w:szCs w:val="18"/>
        </w:rPr>
        <w:t>АЗС</w:t>
      </w:r>
      <w:r>
        <w:rPr>
          <w:rFonts w:ascii="Verdana" w:hAnsi="Verdana"/>
          <w:color w:val="000000"/>
          <w:sz w:val="18"/>
          <w:szCs w:val="18"/>
        </w:rPr>
        <w:t>, получать данные о расходах и доходах по</w:t>
      </w:r>
      <w:r>
        <w:rPr>
          <w:rStyle w:val="WW8Num2z0"/>
          <w:rFonts w:ascii="Verdana" w:hAnsi="Verdana"/>
          <w:color w:val="000000"/>
          <w:sz w:val="18"/>
          <w:szCs w:val="18"/>
        </w:rPr>
        <w:t> </w:t>
      </w:r>
      <w:r>
        <w:rPr>
          <w:rStyle w:val="WW8Num3z0"/>
          <w:rFonts w:ascii="Verdana" w:hAnsi="Verdana"/>
          <w:color w:val="4682B4"/>
          <w:sz w:val="18"/>
          <w:szCs w:val="18"/>
        </w:rPr>
        <w:t>бизнесу</w:t>
      </w:r>
      <w:r>
        <w:rPr>
          <w:rStyle w:val="WW8Num2z0"/>
          <w:rFonts w:ascii="Verdana" w:hAnsi="Verdana"/>
          <w:color w:val="000000"/>
          <w:sz w:val="18"/>
          <w:szCs w:val="18"/>
        </w:rPr>
        <w:t> </w:t>
      </w:r>
      <w:r>
        <w:rPr>
          <w:rFonts w:ascii="Verdana" w:hAnsi="Verdana"/>
          <w:color w:val="000000"/>
          <w:sz w:val="18"/>
          <w:szCs w:val="18"/>
        </w:rPr>
        <w:t>в целом и в разрезе каждой АЗС, осуществлять детальный постатейный анализ деятельности предприятия с</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в головной офис систематических отчетов о расходах и доходах, увеличить эффективность</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за счет снижения затрат эксплуатирующей компании на реализацию нефтепродуктов, создать единую информационную платформу, поддерживающую процесс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F1E0F70"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Изучение функций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 позволило обосновать в работе значимость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а также провести ее классификацию для аналитических целей. Информационная функция бухгалтерского учета заключается в формировании информации о</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состоянии и изменениях в имущественном положении экономического объекта, его производственно-хозяйственной и финансовой деятельности и достигнутых финансовых результатах. Совокупность процедур по сбору, регистрации, передаче, хранению, обработке и представлению пользователям информации о фактическом состоянии и изменениях имущественного положения экономического объекта, его производственно-хозяйственной и финансовой деятельности, а также достигнутых финансовых результатах и их динамике образует информационный процесс экономического анализа. Поэтому в работе раскрыто и уточнено содержание основных понятий, категорий и принципов информационного обеспечения функций управления организаций торговли нефтепродуктами, необходимых для формирования эффективной и качественной информационной системы предприятия, что позволило построить принципиальную схему системы учетно-аналитической информации, учитывающую свойства учетно-аналитической среды и процедуры информационного процесса, позволяющую эффективнее использовать традиционные элементы всех видов учета, анализа и контроля.</w:t>
      </w:r>
    </w:p>
    <w:p w14:paraId="5F42F455"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При построении системы учетно-аналитических информационных моделей, с нашей точки зрения, целесообразно выделять два аспекта решения: технологию имитационного моделирования и построение соответствующих информационных систем. При этом имитационное моделирование рассматривается как аппарат качественного и количественного анализа, а информационная система -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поддержки структуры и технологии управления системой.</w:t>
      </w:r>
    </w:p>
    <w:p w14:paraId="26A44702"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деятельности по эксплуатации АЗС целью информатизации стало создание системы, с помощью которой будет возможно: получать полную информацию о движении нефтепродуктов на</w:t>
      </w:r>
      <w:r>
        <w:rPr>
          <w:rStyle w:val="WW8Num2z0"/>
          <w:rFonts w:ascii="Verdana" w:hAnsi="Verdana"/>
          <w:color w:val="000000"/>
          <w:sz w:val="18"/>
          <w:szCs w:val="18"/>
        </w:rPr>
        <w:t> </w:t>
      </w:r>
      <w:r>
        <w:rPr>
          <w:rStyle w:val="WW8Num3z0"/>
          <w:rFonts w:ascii="Verdana" w:hAnsi="Verdana"/>
          <w:color w:val="4682B4"/>
          <w:sz w:val="18"/>
          <w:szCs w:val="18"/>
        </w:rPr>
        <w:t>автозаправочных</w:t>
      </w:r>
      <w:r>
        <w:rPr>
          <w:rStyle w:val="WW8Num2z0"/>
          <w:rFonts w:ascii="Verdana" w:hAnsi="Verdana"/>
          <w:color w:val="000000"/>
          <w:sz w:val="18"/>
          <w:szCs w:val="18"/>
        </w:rPr>
        <w:t> </w:t>
      </w:r>
      <w:r>
        <w:rPr>
          <w:rFonts w:ascii="Verdana" w:hAnsi="Verdana"/>
          <w:color w:val="000000"/>
          <w:sz w:val="18"/>
          <w:szCs w:val="18"/>
        </w:rPr>
        <w:t>станциях; рассчитывать оптимальный объем</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на дополнительную поставку топлива для каждой АЗС на основе данных по остаткам на утро. Опыт показывает, что функционирование крупных предприятий связано с разнообразными системами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государственными и ведомственными классификаторами, базами данных специализированных систем и многими другими источниками информации. Поэтому важной задачей информационно-аналитических центров предприятий является организация соответствующих хранилищ данных. Моделью данных в хранилищах служат гиперкубы, т.е. многомерные базы данных, в ячейках которых находятся анализируемые данные. По осям многомерного куба указываются измерители объекта с различных точек зрения. На пересечении осей измерения находятся данные, характеризующие события, факты, процессы (объемы</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закупок, остатки на складах,</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затраты и т.д.). Оси измерения позволяют создавать многомерную модель данных, так называемый гиперкуб, с которым можно выполнять три типа операций: срез, вращение, консолидацию (или детализацию). Каждый тип операций дает возможность получать необходимую по детализации и качеству информацию. Данная концепция информации удобна и применима как к организации продаж, так и к</w:t>
      </w:r>
      <w:r>
        <w:rPr>
          <w:rStyle w:val="WW8Num2z0"/>
          <w:rFonts w:ascii="Verdana" w:hAnsi="Verdana"/>
          <w:color w:val="000000"/>
          <w:sz w:val="18"/>
          <w:szCs w:val="18"/>
        </w:rPr>
        <w:t> </w:t>
      </w:r>
      <w:r>
        <w:rPr>
          <w:rStyle w:val="WW8Num3z0"/>
          <w:rFonts w:ascii="Verdana" w:hAnsi="Verdana"/>
          <w:color w:val="4682B4"/>
          <w:sz w:val="18"/>
          <w:szCs w:val="18"/>
        </w:rPr>
        <w:t>закупкам</w:t>
      </w:r>
      <w:r>
        <w:rPr>
          <w:rStyle w:val="WW8Num2z0"/>
          <w:rFonts w:ascii="Verdana" w:hAnsi="Verdana"/>
          <w:color w:val="000000"/>
          <w:sz w:val="18"/>
          <w:szCs w:val="18"/>
        </w:rPr>
        <w:t> </w:t>
      </w:r>
      <w:r>
        <w:rPr>
          <w:rFonts w:ascii="Verdana" w:hAnsi="Verdana"/>
          <w:color w:val="000000"/>
          <w:sz w:val="18"/>
          <w:szCs w:val="18"/>
        </w:rPr>
        <w:t>нефтепродуктов.</w:t>
      </w:r>
    </w:p>
    <w:p w14:paraId="0744E14F"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основу концепции единого информационного пространства по</w:t>
      </w:r>
      <w:r>
        <w:rPr>
          <w:rStyle w:val="WW8Num2z0"/>
          <w:rFonts w:ascii="Verdana" w:hAnsi="Verdana"/>
          <w:color w:val="000000"/>
          <w:sz w:val="18"/>
          <w:szCs w:val="18"/>
        </w:rPr>
        <w:t> </w:t>
      </w:r>
      <w:r>
        <w:rPr>
          <w:rStyle w:val="WW8Num3z0"/>
          <w:rFonts w:ascii="Verdana" w:hAnsi="Verdana"/>
          <w:color w:val="4682B4"/>
          <w:sz w:val="18"/>
          <w:szCs w:val="18"/>
        </w:rPr>
        <w:t>сегменту</w:t>
      </w:r>
      <w:r>
        <w:rPr>
          <w:rStyle w:val="WW8Num2z0"/>
          <w:rFonts w:ascii="Verdana" w:hAnsi="Verdana"/>
          <w:color w:val="000000"/>
          <w:sz w:val="18"/>
          <w:szCs w:val="18"/>
        </w:rPr>
        <w:t> </w:t>
      </w:r>
      <w:r>
        <w:rPr>
          <w:rFonts w:ascii="Verdana" w:hAnsi="Verdana"/>
          <w:color w:val="000000"/>
          <w:sz w:val="18"/>
          <w:szCs w:val="18"/>
        </w:rPr>
        <w:t>"закупки-продажи" нефтепродуктов положен оперативный мониторинг</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включающий блоки учета продаж, учета</w:t>
      </w:r>
      <w:r>
        <w:rPr>
          <w:rStyle w:val="WW8Num2z0"/>
          <w:rFonts w:ascii="Verdana" w:hAnsi="Verdana"/>
          <w:color w:val="000000"/>
          <w:sz w:val="18"/>
          <w:szCs w:val="18"/>
        </w:rPr>
        <w:t> </w:t>
      </w:r>
      <w:r>
        <w:rPr>
          <w:rStyle w:val="WW8Num3z0"/>
          <w:rFonts w:ascii="Verdana" w:hAnsi="Verdana"/>
          <w:color w:val="4682B4"/>
          <w:sz w:val="18"/>
          <w:szCs w:val="18"/>
        </w:rPr>
        <w:t>закупок</w:t>
      </w:r>
      <w:r>
        <w:rPr>
          <w:rFonts w:ascii="Verdana" w:hAnsi="Verdana"/>
          <w:color w:val="000000"/>
          <w:sz w:val="18"/>
          <w:szCs w:val="18"/>
        </w:rPr>
        <w:t>, информация об отпускных и</w:t>
      </w:r>
      <w:r>
        <w:rPr>
          <w:rStyle w:val="WW8Num2z0"/>
          <w:rFonts w:ascii="Verdana" w:hAnsi="Verdana"/>
          <w:color w:val="000000"/>
          <w:sz w:val="18"/>
          <w:szCs w:val="18"/>
        </w:rPr>
        <w:t> </w:t>
      </w:r>
      <w:r>
        <w:rPr>
          <w:rStyle w:val="WW8Num3z0"/>
          <w:rFonts w:ascii="Verdana" w:hAnsi="Verdana"/>
          <w:color w:val="4682B4"/>
          <w:sz w:val="18"/>
          <w:szCs w:val="18"/>
        </w:rPr>
        <w:t>закупочных</w:t>
      </w:r>
      <w:r>
        <w:rPr>
          <w:rStyle w:val="WW8Num2z0"/>
          <w:rFonts w:ascii="Verdana" w:hAnsi="Verdana"/>
          <w:color w:val="000000"/>
          <w:sz w:val="18"/>
          <w:szCs w:val="18"/>
        </w:rPr>
        <w:t> </w:t>
      </w:r>
      <w:r>
        <w:rPr>
          <w:rFonts w:ascii="Verdana" w:hAnsi="Verdana"/>
          <w:color w:val="000000"/>
          <w:sz w:val="18"/>
          <w:szCs w:val="18"/>
        </w:rPr>
        <w:t xml:space="preserve">цен, анализ эффективности закупок </w:t>
      </w:r>
      <w:r>
        <w:rPr>
          <w:rFonts w:ascii="Verdana" w:hAnsi="Verdana"/>
          <w:color w:val="000000"/>
          <w:sz w:val="18"/>
          <w:szCs w:val="18"/>
        </w:rPr>
        <w:lastRenderedPageBreak/>
        <w:t>и продаж нефтепродуктов.</w:t>
      </w:r>
    </w:p>
    <w:p w14:paraId="78845569" w14:textId="77777777" w:rsidR="002227C5" w:rsidRDefault="002227C5" w:rsidP="002227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База данных для мониторинга согласно концепции формируется и основывается на показателях, систематизированных по иерархическому признаку. Иерархия обусловлена:</w:t>
      </w:r>
    </w:p>
    <w:p w14:paraId="07CD8274"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группе показателей о движении нефтепродуктов — большим числом наименований нефтепродуктов (более 1500), разбитых на пять основных категорий в зависимости от уровня</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нефти; наличием функциональных подгрупп в группах;</w:t>
      </w:r>
    </w:p>
    <w:p w14:paraId="72123F6E"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группе показателей о</w:t>
      </w:r>
      <w:r>
        <w:rPr>
          <w:rStyle w:val="WW8Num2z0"/>
          <w:rFonts w:ascii="Verdana" w:hAnsi="Verdana"/>
          <w:color w:val="000000"/>
          <w:sz w:val="18"/>
          <w:szCs w:val="18"/>
        </w:rPr>
        <w:t> </w:t>
      </w:r>
      <w:r>
        <w:rPr>
          <w:rStyle w:val="WW8Num3z0"/>
          <w:rFonts w:ascii="Verdana" w:hAnsi="Verdana"/>
          <w:color w:val="4682B4"/>
          <w:sz w:val="18"/>
          <w:szCs w:val="18"/>
        </w:rPr>
        <w:t>клиентах</w:t>
      </w:r>
      <w:r>
        <w:rPr>
          <w:rStyle w:val="WW8Num2z0"/>
          <w:rFonts w:ascii="Verdana" w:hAnsi="Verdana"/>
          <w:color w:val="000000"/>
          <w:sz w:val="18"/>
          <w:szCs w:val="18"/>
        </w:rPr>
        <w:t> </w:t>
      </w:r>
      <w:r>
        <w:rPr>
          <w:rFonts w:ascii="Verdana" w:hAnsi="Verdana"/>
          <w:color w:val="000000"/>
          <w:sz w:val="18"/>
          <w:szCs w:val="18"/>
        </w:rPr>
        <w:t>— большим количеством клиентов и географической (</w:t>
      </w:r>
      <w:r>
        <w:rPr>
          <w:rStyle w:val="WW8Num3z0"/>
          <w:rFonts w:ascii="Verdana" w:hAnsi="Verdana"/>
          <w:color w:val="4682B4"/>
          <w:sz w:val="18"/>
          <w:szCs w:val="18"/>
        </w:rPr>
        <w:t>территориальной</w:t>
      </w:r>
      <w:r>
        <w:rPr>
          <w:rFonts w:ascii="Verdana" w:hAnsi="Verdana"/>
          <w:color w:val="000000"/>
          <w:sz w:val="18"/>
          <w:szCs w:val="18"/>
        </w:rPr>
        <w:t>) их принадлежностью;</w:t>
      </w:r>
    </w:p>
    <w:p w14:paraId="41184E01"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группе временных параметров - разными временными интервалами и</w:t>
      </w:r>
      <w:r>
        <w:rPr>
          <w:rStyle w:val="WW8Num2z0"/>
          <w:rFonts w:ascii="Verdana" w:hAnsi="Verdana"/>
          <w:color w:val="000000"/>
          <w:sz w:val="18"/>
          <w:szCs w:val="18"/>
        </w:rPr>
        <w:t> </w:t>
      </w:r>
      <w:r>
        <w:rPr>
          <w:rStyle w:val="WW8Num3z0"/>
          <w:rFonts w:ascii="Verdana" w:hAnsi="Verdana"/>
          <w:color w:val="4682B4"/>
          <w:sz w:val="18"/>
          <w:szCs w:val="18"/>
        </w:rPr>
        <w:t>отчетными</w:t>
      </w:r>
      <w:r>
        <w:rPr>
          <w:rStyle w:val="WW8Num2z0"/>
          <w:rFonts w:ascii="Verdana" w:hAnsi="Verdana"/>
          <w:color w:val="000000"/>
          <w:sz w:val="18"/>
          <w:szCs w:val="18"/>
        </w:rPr>
        <w:t> </w:t>
      </w:r>
      <w:r>
        <w:rPr>
          <w:rFonts w:ascii="Verdana" w:hAnsi="Verdana"/>
          <w:color w:val="000000"/>
          <w:sz w:val="18"/>
          <w:szCs w:val="18"/>
        </w:rPr>
        <w:t>периодами;</w:t>
      </w:r>
    </w:p>
    <w:p w14:paraId="5C755DB2"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группе показателей по видам</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и задолженности - разными по срокам периодами</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и разными видами оплаты труда.</w:t>
      </w:r>
    </w:p>
    <w:p w14:paraId="1D984DA2"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База данных для данной концепции формируется и основывается на четырех основных иерархиях: иерархия нефтепродуктов; иерархия</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иерархия временных параметров; иерархия видов оплаты и задолженности. Обработка каждой учитываемой</w:t>
      </w:r>
      <w:r>
        <w:rPr>
          <w:rStyle w:val="WW8Num2z0"/>
          <w:rFonts w:ascii="Verdana" w:hAnsi="Verdana"/>
          <w:color w:val="000000"/>
          <w:sz w:val="18"/>
          <w:szCs w:val="18"/>
        </w:rPr>
        <w:t> </w:t>
      </w:r>
      <w:r>
        <w:rPr>
          <w:rStyle w:val="WW8Num3z0"/>
          <w:rFonts w:ascii="Verdana" w:hAnsi="Verdana"/>
          <w:color w:val="4682B4"/>
          <w:sz w:val="18"/>
          <w:szCs w:val="18"/>
        </w:rPr>
        <w:t>транзакции</w:t>
      </w:r>
      <w:r>
        <w:rPr>
          <w:rStyle w:val="WW8Num2z0"/>
          <w:rFonts w:ascii="Verdana" w:hAnsi="Verdana"/>
          <w:color w:val="000000"/>
          <w:sz w:val="18"/>
          <w:szCs w:val="18"/>
        </w:rPr>
        <w:t> </w:t>
      </w:r>
      <w:r>
        <w:rPr>
          <w:rFonts w:ascii="Verdana" w:hAnsi="Verdana"/>
          <w:color w:val="000000"/>
          <w:sz w:val="18"/>
          <w:szCs w:val="18"/>
        </w:rPr>
        <w:t>(операции) ведется по основным параметрам нефтепродуктов: категория нефтепродуктов (по иерархии); объем</w:t>
      </w:r>
      <w:r>
        <w:rPr>
          <w:rStyle w:val="WW8Num2z0"/>
          <w:rFonts w:ascii="Verdana" w:hAnsi="Verdana"/>
          <w:color w:val="000000"/>
          <w:sz w:val="18"/>
          <w:szCs w:val="18"/>
        </w:rPr>
        <w:t> </w:t>
      </w:r>
      <w:r>
        <w:rPr>
          <w:rStyle w:val="WW8Num3z0"/>
          <w:rFonts w:ascii="Verdana" w:hAnsi="Verdana"/>
          <w:color w:val="4682B4"/>
          <w:sz w:val="18"/>
          <w:szCs w:val="18"/>
        </w:rPr>
        <w:t>отгрузки</w:t>
      </w:r>
      <w:r>
        <w:rPr>
          <w:rFonts w:ascii="Verdana" w:hAnsi="Verdana"/>
          <w:color w:val="000000"/>
          <w:sz w:val="18"/>
          <w:szCs w:val="18"/>
        </w:rPr>
        <w:t>; сумма отгрузки; цена нефтепродуктов (</w:t>
      </w:r>
      <w:r>
        <w:rPr>
          <w:rStyle w:val="WW8Num3z0"/>
          <w:rFonts w:ascii="Verdana" w:hAnsi="Verdana"/>
          <w:color w:val="4682B4"/>
          <w:sz w:val="18"/>
          <w:szCs w:val="18"/>
        </w:rPr>
        <w:t>средневзвешенная</w:t>
      </w:r>
      <w:r>
        <w:rPr>
          <w:rFonts w:ascii="Verdana" w:hAnsi="Verdana"/>
          <w:color w:val="000000"/>
          <w:sz w:val="18"/>
          <w:szCs w:val="18"/>
        </w:rPr>
        <w:t>/ min/ max/ по регионам/ по партиям).</w:t>
      </w:r>
    </w:p>
    <w:p w14:paraId="76E6FCC4"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Центральное место концепции единой информационной системы отведено информации регионов и</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расположенных в них, в которой присутствуют данные аналитического и оперативного учета по</w:t>
      </w:r>
      <w:r>
        <w:rPr>
          <w:rStyle w:val="WW8Num2z0"/>
          <w:rFonts w:ascii="Verdana" w:hAnsi="Verdana"/>
          <w:color w:val="000000"/>
          <w:sz w:val="18"/>
          <w:szCs w:val="18"/>
        </w:rPr>
        <w:t> </w:t>
      </w:r>
      <w:r>
        <w:rPr>
          <w:rStyle w:val="WW8Num3z0"/>
          <w:rFonts w:ascii="Verdana" w:hAnsi="Verdana"/>
          <w:color w:val="4682B4"/>
          <w:sz w:val="18"/>
          <w:szCs w:val="18"/>
        </w:rPr>
        <w:t>отгрузке</w:t>
      </w:r>
      <w:r>
        <w:rPr>
          <w:rStyle w:val="WW8Num2z0"/>
          <w:rFonts w:ascii="Verdana" w:hAnsi="Verdana"/>
          <w:color w:val="000000"/>
          <w:sz w:val="18"/>
          <w:szCs w:val="18"/>
        </w:rPr>
        <w:t> </w:t>
      </w:r>
      <w:r>
        <w:rPr>
          <w:rFonts w:ascii="Verdana" w:hAnsi="Verdana"/>
          <w:color w:val="000000"/>
          <w:sz w:val="18"/>
          <w:szCs w:val="18"/>
        </w:rPr>
        <w:t>нефтепродуктов, оплате, расчетам с</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цены на нефтепродукты, а также система</w:t>
      </w:r>
      <w:r>
        <w:rPr>
          <w:rStyle w:val="WW8Num2z0"/>
          <w:rFonts w:ascii="Verdana" w:hAnsi="Verdana"/>
          <w:color w:val="000000"/>
          <w:sz w:val="18"/>
          <w:szCs w:val="18"/>
        </w:rPr>
        <w:t> </w:t>
      </w:r>
      <w:r>
        <w:rPr>
          <w:rStyle w:val="WW8Num3z0"/>
          <w:rFonts w:ascii="Verdana" w:hAnsi="Verdana"/>
          <w:color w:val="4682B4"/>
          <w:sz w:val="18"/>
          <w:szCs w:val="18"/>
        </w:rPr>
        <w:t>филиальной</w:t>
      </w:r>
      <w:r>
        <w:rPr>
          <w:rStyle w:val="WW8Num2z0"/>
          <w:rFonts w:ascii="Verdana" w:hAnsi="Verdana"/>
          <w:color w:val="000000"/>
          <w:sz w:val="18"/>
          <w:szCs w:val="18"/>
        </w:rPr>
        <w:t> </w:t>
      </w:r>
      <w:r>
        <w:rPr>
          <w:rFonts w:ascii="Verdana" w:hAnsi="Verdana"/>
          <w:color w:val="000000"/>
          <w:sz w:val="18"/>
          <w:szCs w:val="18"/>
        </w:rPr>
        <w:t>отчетности.</w:t>
      </w:r>
    </w:p>
    <w:p w14:paraId="167BDEE5"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организаций оптово-розничной торговли нефтепродуктами особенно важно своевременное, а значит ежедневное поступление информации о реализации и поступлении</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о его наличии,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как на каждой АЗС, так и по</w:t>
      </w:r>
      <w:r>
        <w:rPr>
          <w:rStyle w:val="WW8Num2z0"/>
          <w:rFonts w:ascii="Verdana" w:hAnsi="Verdana"/>
          <w:color w:val="000000"/>
          <w:sz w:val="18"/>
          <w:szCs w:val="18"/>
        </w:rPr>
        <w:t> </w:t>
      </w:r>
      <w:r>
        <w:rPr>
          <w:rStyle w:val="WW8Num3z0"/>
          <w:rFonts w:ascii="Verdana" w:hAnsi="Verdana"/>
          <w:color w:val="4682B4"/>
          <w:sz w:val="18"/>
          <w:szCs w:val="18"/>
        </w:rPr>
        <w:t>филиалам</w:t>
      </w:r>
      <w:r>
        <w:rPr>
          <w:rFonts w:ascii="Verdana" w:hAnsi="Verdana"/>
          <w:color w:val="000000"/>
          <w:sz w:val="18"/>
          <w:szCs w:val="18"/>
        </w:rPr>
        <w:t>.</w:t>
      </w:r>
    </w:p>
    <w:p w14:paraId="2922BC0D"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система должна позволить консолидировать данные еженедельного мониторинга цен на рынке АЗС и объемные показатели рыночных продаж для принятия оперативных решений по изменению</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отпускных цен на нефтепродукты</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для мониторинга и анализа деятельности эксплуатирующих организаций и поиска закономерностей. Такой инструмент, должен позволить удобно, наглядно и быстро обнаруживать определенные проблемы или вскрывать источники дополнительной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деятельности эксплуатирующих организаций. Мониторинг лучше проводить по стандартным разрезам - финансовому (объем продаж, измеренный через объем пролива, и</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Style w:val="WW8Num2z0"/>
          <w:rFonts w:ascii="Verdana" w:hAnsi="Verdana"/>
          <w:color w:val="000000"/>
          <w:sz w:val="18"/>
          <w:szCs w:val="18"/>
        </w:rPr>
        <w:t> </w:t>
      </w:r>
      <w:r>
        <w:rPr>
          <w:rFonts w:ascii="Verdana" w:hAnsi="Verdana"/>
          <w:color w:val="000000"/>
          <w:sz w:val="18"/>
          <w:szCs w:val="18"/>
        </w:rPr>
        <w:t>капитала), клиентскому, производственному и</w:t>
      </w:r>
      <w:r>
        <w:rPr>
          <w:rStyle w:val="WW8Num2z0"/>
          <w:rFonts w:ascii="Verdana" w:hAnsi="Verdana"/>
          <w:color w:val="000000"/>
          <w:sz w:val="18"/>
          <w:szCs w:val="18"/>
        </w:rPr>
        <w:t> </w:t>
      </w:r>
      <w:r>
        <w:rPr>
          <w:rStyle w:val="WW8Num3z0"/>
          <w:rFonts w:ascii="Verdana" w:hAnsi="Verdana"/>
          <w:color w:val="4682B4"/>
          <w:sz w:val="18"/>
          <w:szCs w:val="18"/>
        </w:rPr>
        <w:t>кадровому</w:t>
      </w:r>
      <w:r>
        <w:rPr>
          <w:rFonts w:ascii="Verdana" w:hAnsi="Verdana"/>
          <w:color w:val="000000"/>
          <w:sz w:val="18"/>
          <w:szCs w:val="18"/>
        </w:rPr>
        <w:t>.</w:t>
      </w:r>
    </w:p>
    <w:p w14:paraId="349515CA"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работе предложены методические решения совершенствования документооборота для построения общей учетно-аналитической системы сегмента "закупки-продажи" нефтепродуктов. Для целей управления и контроля важно знать, сколько</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уже отгружено или получено и на какую сумму в течение действия договора. К сожалению, регистры бухгалтерского учета не предусматривают анализ</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договора купли-продажи. Информация о выполнении договоров закупки-продажи должна нести контрольно-справочную функцию.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информация, обобщаемая для целей контроля и имеющая справочное значение, при этом не влияющая на</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предприятия, фиксируется на забалансовых счетах. В работе предложено введение</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счетов для фиксирования и контроля информации по договорам</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и продажи нефтепродуктов. Для отражения информации на забалансовых счетах разработана форма карточек счетов 012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договоры закупки" и 013 "Текущие договоры продаж".</w:t>
      </w:r>
    </w:p>
    <w:p w14:paraId="5671C2C5"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Содержание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предприятий, имеющих широкую</w:t>
      </w:r>
      <w:r>
        <w:rPr>
          <w:rStyle w:val="WW8Num2z0"/>
          <w:rFonts w:ascii="Verdana" w:hAnsi="Verdana"/>
          <w:color w:val="000000"/>
          <w:sz w:val="18"/>
          <w:szCs w:val="18"/>
        </w:rPr>
        <w:t> </w:t>
      </w:r>
      <w:r>
        <w:rPr>
          <w:rStyle w:val="WW8Num3z0"/>
          <w:rFonts w:ascii="Verdana" w:hAnsi="Verdana"/>
          <w:color w:val="4682B4"/>
          <w:sz w:val="18"/>
          <w:szCs w:val="18"/>
        </w:rPr>
        <w:t>филиальную</w:t>
      </w:r>
      <w:r>
        <w:rPr>
          <w:rStyle w:val="WW8Num2z0"/>
          <w:rFonts w:ascii="Verdana" w:hAnsi="Verdana"/>
          <w:color w:val="000000"/>
          <w:sz w:val="18"/>
          <w:szCs w:val="18"/>
        </w:rPr>
        <w:t> </w:t>
      </w:r>
      <w:r>
        <w:rPr>
          <w:rFonts w:ascii="Verdana" w:hAnsi="Verdana"/>
          <w:color w:val="000000"/>
          <w:sz w:val="18"/>
          <w:szCs w:val="18"/>
        </w:rPr>
        <w:t>сеть, определяется спецификой работы самих филиалов, а также функциональными задачами управления в</w:t>
      </w:r>
      <w:r>
        <w:rPr>
          <w:rStyle w:val="WW8Num2z0"/>
          <w:rFonts w:ascii="Verdana" w:hAnsi="Verdana"/>
          <w:color w:val="000000"/>
          <w:sz w:val="18"/>
          <w:szCs w:val="18"/>
        </w:rPr>
        <w:t> </w:t>
      </w:r>
      <w:r>
        <w:rPr>
          <w:rStyle w:val="WW8Num3z0"/>
          <w:rFonts w:ascii="Verdana" w:hAnsi="Verdana"/>
          <w:color w:val="4682B4"/>
          <w:sz w:val="18"/>
          <w:szCs w:val="18"/>
        </w:rPr>
        <w:t>сегменте</w:t>
      </w:r>
      <w:r>
        <w:rPr>
          <w:rStyle w:val="WW8Num2z0"/>
          <w:rFonts w:ascii="Verdana" w:hAnsi="Verdana"/>
          <w:color w:val="000000"/>
          <w:sz w:val="18"/>
          <w:szCs w:val="18"/>
        </w:rPr>
        <w:t> </w:t>
      </w:r>
      <w:r>
        <w:rPr>
          <w:rFonts w:ascii="Verdana" w:hAnsi="Verdana"/>
          <w:color w:val="000000"/>
          <w:sz w:val="18"/>
          <w:szCs w:val="18"/>
        </w:rPr>
        <w:t>"закупки-продажи" нефтепродуктов.</w:t>
      </w:r>
    </w:p>
    <w:p w14:paraId="6549D7FB" w14:textId="77777777" w:rsidR="002227C5" w:rsidRDefault="002227C5" w:rsidP="002227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предложена пошаговая методика оценки деятельности филиалов, которая позволяет важнейшие результаты этой оценки включить в состав внутренней отчетности, формируемой для управления в сегменте "закупки-продажи" нефтепродуктов. Считаем, что к формам отчетности следует отнести следующие:</w:t>
      </w:r>
    </w:p>
    <w:p w14:paraId="5CEF9EE9"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деятельности филиалов, позволяющая ранжировать их;</w:t>
      </w:r>
    </w:p>
    <w:p w14:paraId="6FB02B9B"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отчет об отклонениях оценочных показателей</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от "эталонного";</w:t>
      </w:r>
    </w:p>
    <w:p w14:paraId="5485C6C7" w14:textId="77777777" w:rsidR="002227C5" w:rsidRDefault="002227C5" w:rsidP="002227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отчет о результатах SWOT-анализа;</w:t>
      </w:r>
    </w:p>
    <w:p w14:paraId="2B27A8AB"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отчет о выполнении плана</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реализации ГСМ;</w:t>
      </w:r>
    </w:p>
    <w:p w14:paraId="2B7E82F0" w14:textId="77777777" w:rsidR="002227C5" w:rsidRDefault="002227C5" w:rsidP="002227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отчет о реализации мелким оптом.</w:t>
      </w:r>
    </w:p>
    <w:p w14:paraId="2F71EA5C"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перечисленных форм-отчетов, в состав внутренней отчетности должны быть включены</w:t>
      </w:r>
      <w:r>
        <w:rPr>
          <w:rStyle w:val="WW8Num2z0"/>
          <w:rFonts w:ascii="Verdana" w:hAnsi="Verdana"/>
          <w:color w:val="000000"/>
          <w:sz w:val="18"/>
          <w:szCs w:val="18"/>
        </w:rPr>
        <w:t> </w:t>
      </w:r>
      <w:r>
        <w:rPr>
          <w:rStyle w:val="WW8Num3z0"/>
          <w:rFonts w:ascii="Verdana" w:hAnsi="Verdana"/>
          <w:color w:val="4682B4"/>
          <w:sz w:val="18"/>
          <w:szCs w:val="18"/>
        </w:rPr>
        <w:t>накопительные</w:t>
      </w:r>
      <w:r>
        <w:rPr>
          <w:rStyle w:val="WW8Num2z0"/>
          <w:rFonts w:ascii="Verdana" w:hAnsi="Verdana"/>
          <w:color w:val="000000"/>
          <w:sz w:val="18"/>
          <w:szCs w:val="18"/>
        </w:rPr>
        <w:t> </w:t>
      </w:r>
      <w:r>
        <w:rPr>
          <w:rFonts w:ascii="Verdana" w:hAnsi="Verdana"/>
          <w:color w:val="000000"/>
          <w:sz w:val="18"/>
          <w:szCs w:val="18"/>
        </w:rPr>
        <w:t>данные по ежедневным оперативным сводкам об отгрузке нефтепродуктов на внутреннем рынке.</w:t>
      </w:r>
    </w:p>
    <w:p w14:paraId="4038959A"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Такой подход позволит оперативно информировать</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филиалов и руководство головного предприятия о реализации управленческих решений и состоянии деятельности в сегменте "закупки-продажи" нефтепродуктов. Безусловно, для создания стабильной системы внутренней отчетности необходим график ее составления, ответственные исполнители и постоянный контроль за выполнением принятых решений на основе предложенных форм отчетности. Периодичность составления такой отчетности может быть установлена любая: от 1 дня до подекадного и месячного исполнения.</w:t>
      </w:r>
    </w:p>
    <w:p w14:paraId="55D0080A"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оценки работы филиала построена по данным внутренней отчетности на основе учетно-аналитической информации по процессу "закупки-продажи" нефтепродуктов. Оценка проводится поэтапно, расчеты выполнены на примере управляющей компании рознично-сбытовой сети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"Татнефть" ООО "ООО "Татнефть-АЗС Центр".</w:t>
      </w:r>
    </w:p>
    <w:p w14:paraId="28D15255" w14:textId="77777777" w:rsidR="002227C5" w:rsidRDefault="002227C5" w:rsidP="002227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Методика анализа отчетности организации торговли нефтепродуктами, имеющих филиальную сеть, в которую включены:</w:t>
      </w:r>
    </w:p>
    <w:p w14:paraId="01505389"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 анализ конечных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товарооборот</w:t>
      </w:r>
      <w:r>
        <w:rPr>
          <w:rFonts w:ascii="Verdana" w:hAnsi="Verdana"/>
          <w:color w:val="000000"/>
          <w:sz w:val="18"/>
          <w:szCs w:val="18"/>
        </w:rPr>
        <w:t>, валовая маржа, доход от основной деятельности,</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доход, валовая и чистая прибыль, показатели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w:t>
      </w:r>
    </w:p>
    <w:p w14:paraId="01A15B48"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 анализ</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величина и структура</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активов;</w:t>
      </w:r>
    </w:p>
    <w:p w14:paraId="26378897"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 анализ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величина и структура совокупных</w:t>
      </w:r>
      <w:r>
        <w:rPr>
          <w:rStyle w:val="WW8Num2z0"/>
          <w:rFonts w:ascii="Verdana" w:hAnsi="Verdana"/>
          <w:color w:val="000000"/>
          <w:sz w:val="18"/>
          <w:szCs w:val="18"/>
        </w:rPr>
        <w:t> </w:t>
      </w:r>
      <w:r>
        <w:rPr>
          <w:rStyle w:val="WW8Num3z0"/>
          <w:rFonts w:ascii="Verdana" w:hAnsi="Verdana"/>
          <w:color w:val="4682B4"/>
          <w:sz w:val="18"/>
          <w:szCs w:val="18"/>
        </w:rPr>
        <w:t>пассивов</w:t>
      </w:r>
      <w:r>
        <w:rPr>
          <w:rFonts w:ascii="Verdana" w:hAnsi="Verdana"/>
          <w:color w:val="000000"/>
          <w:sz w:val="18"/>
          <w:szCs w:val="18"/>
        </w:rPr>
        <w:t>, основное внимание должно уделяться показателям "собственные средства в совокупных</w:t>
      </w:r>
      <w:r>
        <w:rPr>
          <w:rStyle w:val="WW8Num2z0"/>
          <w:rFonts w:ascii="Verdana" w:hAnsi="Verdana"/>
          <w:color w:val="000000"/>
          <w:sz w:val="18"/>
          <w:szCs w:val="18"/>
        </w:rPr>
        <w:t> </w:t>
      </w:r>
      <w:r>
        <w:rPr>
          <w:rStyle w:val="WW8Num3z0"/>
          <w:rFonts w:ascii="Verdana" w:hAnsi="Verdana"/>
          <w:color w:val="4682B4"/>
          <w:sz w:val="18"/>
          <w:szCs w:val="18"/>
        </w:rPr>
        <w:t>пассивах</w:t>
      </w:r>
      <w:r>
        <w:rPr>
          <w:rFonts w:ascii="Verdana" w:hAnsi="Verdana"/>
          <w:color w:val="000000"/>
          <w:sz w:val="18"/>
          <w:szCs w:val="18"/>
        </w:rPr>
        <w:t>" и "коммерческие кредиты и</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в краткосрочных обязательствах";</w:t>
      </w:r>
    </w:p>
    <w:p w14:paraId="3B7FC702"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 финансовая устойчивость:</w:t>
      </w:r>
      <w:r>
        <w:rPr>
          <w:rStyle w:val="WW8Num2z0"/>
          <w:rFonts w:ascii="Verdana" w:hAnsi="Verdana"/>
          <w:color w:val="000000"/>
          <w:sz w:val="18"/>
          <w:szCs w:val="18"/>
        </w:rPr>
        <w:t> </w:t>
      </w:r>
      <w:r>
        <w:rPr>
          <w:rStyle w:val="WW8Num3z0"/>
          <w:rFonts w:ascii="Verdana" w:hAnsi="Verdana"/>
          <w:color w:val="4682B4"/>
          <w:sz w:val="18"/>
          <w:szCs w:val="18"/>
        </w:rPr>
        <w:t>чистый</w:t>
      </w:r>
      <w:r>
        <w:rPr>
          <w:rStyle w:val="WW8Num2z0"/>
          <w:rFonts w:ascii="Verdana" w:hAnsi="Verdana"/>
          <w:color w:val="000000"/>
          <w:sz w:val="18"/>
          <w:szCs w:val="18"/>
        </w:rPr>
        <w:t> </w:t>
      </w:r>
      <w:r>
        <w:rPr>
          <w:rFonts w:ascii="Verdana" w:hAnsi="Verdana"/>
          <w:color w:val="000000"/>
          <w:sz w:val="18"/>
          <w:szCs w:val="18"/>
        </w:rPr>
        <w:t>оборотный капитал, ликвидность, финансовая</w:t>
      </w:r>
      <w:r>
        <w:rPr>
          <w:rStyle w:val="WW8Num2z0"/>
          <w:rFonts w:ascii="Verdana" w:hAnsi="Verdana"/>
          <w:color w:val="000000"/>
          <w:sz w:val="18"/>
          <w:szCs w:val="18"/>
        </w:rPr>
        <w:t> </w:t>
      </w:r>
      <w:r>
        <w:rPr>
          <w:rStyle w:val="WW8Num3z0"/>
          <w:rFonts w:ascii="Verdana" w:hAnsi="Verdana"/>
          <w:color w:val="4682B4"/>
          <w:sz w:val="18"/>
          <w:szCs w:val="18"/>
        </w:rPr>
        <w:t>маневренность</w:t>
      </w:r>
      <w:r>
        <w:rPr>
          <w:rFonts w:ascii="Verdana" w:hAnsi="Verdana"/>
          <w:color w:val="000000"/>
          <w:sz w:val="18"/>
          <w:szCs w:val="18"/>
        </w:rPr>
        <w:t>.</w:t>
      </w:r>
    </w:p>
    <w:p w14:paraId="3002611F" w14:textId="77777777" w:rsidR="002227C5" w:rsidRDefault="002227C5" w:rsidP="002227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результаты исследования являются определенным вкладом в развитие теории и практики обеспечения учетно-аналитического обеспечения единой информационной системы предприятия. Основные положения данной работы могут служить базой для совершенствования содержания и постановки методики преподавания при изучении дисциплин:</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экономический анализ.</w:t>
      </w:r>
    </w:p>
    <w:p w14:paraId="6654A5B2" w14:textId="77777777" w:rsidR="002227C5" w:rsidRDefault="002227C5" w:rsidP="002227C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Комаров, Максим Владимирович, 2008 год</w:t>
      </w:r>
    </w:p>
    <w:p w14:paraId="586589C9"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Экономический анализ торговой деятельности: Учебное пособие / М.С.Абрютина.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- 512 с.</w:t>
      </w:r>
    </w:p>
    <w:p w14:paraId="4A63C1FB"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Грачев А.В. Анализ финансово-экономической деятельности предприятия: Учебно-практическое пособие. — М.: Дело и Сервис, 2000</w:t>
      </w:r>
    </w:p>
    <w:p w14:paraId="70158B7A"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Аккоф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корпораций. М.: Прогресс, 1985</w:t>
      </w:r>
    </w:p>
    <w:p w14:paraId="0594CA99"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 М.: Экономика, 1984. 158 с.</w:t>
      </w:r>
    </w:p>
    <w:p w14:paraId="382D0C0D"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Курс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1984.-412 с.</w:t>
      </w:r>
    </w:p>
    <w:p w14:paraId="3334189A"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Алан Коуд. Введение в</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стратегию. Университет Шеффилд Халлам, 27 ноября 1993 г. М.: Изд-во О.Аскери, 1993. - 52 с.</w:t>
      </w:r>
    </w:p>
    <w:p w14:paraId="70A0A987"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 Под ред. О.В.Ефимовой, М.В.Мельник. -М.: Омега-Л, 2004.-408 с.</w:t>
      </w:r>
    </w:p>
    <w:p w14:paraId="5E949B39"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Англо-русский словарь по экономике и</w:t>
      </w:r>
      <w:r>
        <w:rPr>
          <w:rStyle w:val="WW8Num2z0"/>
          <w:rFonts w:ascii="Verdana" w:hAnsi="Verdana"/>
          <w:color w:val="000000"/>
          <w:sz w:val="18"/>
          <w:szCs w:val="18"/>
        </w:rPr>
        <w:t> </w:t>
      </w:r>
      <w:r>
        <w:rPr>
          <w:rStyle w:val="WW8Num3z0"/>
          <w:rFonts w:ascii="Verdana" w:hAnsi="Verdana"/>
          <w:color w:val="4682B4"/>
          <w:sz w:val="18"/>
          <w:szCs w:val="18"/>
        </w:rPr>
        <w:t>финансам</w:t>
      </w:r>
      <w:r>
        <w:rPr>
          <w:rFonts w:ascii="Verdana" w:hAnsi="Verdana"/>
          <w:color w:val="000000"/>
          <w:sz w:val="18"/>
          <w:szCs w:val="18"/>
        </w:rPr>
        <w:t>. СПб: Экономическая школа, 1993. - 560 с.</w:t>
      </w:r>
    </w:p>
    <w:p w14:paraId="0613CB3A"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Апчёрч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 xml:space="preserve">учет: принципы и практика: Пер. с англ. / Под ред. Я.В.Соколова, </w:t>
      </w:r>
      <w:r>
        <w:rPr>
          <w:rFonts w:ascii="Verdana" w:hAnsi="Verdana"/>
          <w:color w:val="000000"/>
          <w:sz w:val="18"/>
          <w:szCs w:val="18"/>
        </w:rPr>
        <w:lastRenderedPageBreak/>
        <w:t>И.А.Смирновой. М.: Финансы и статистика, 2002.-952 с.</w:t>
      </w:r>
    </w:p>
    <w:p w14:paraId="40682AAA"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А.А. Основы построения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3-е изд. -М.: Госфиниздат, 1952</w:t>
      </w:r>
    </w:p>
    <w:p w14:paraId="7739973E"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М.П. Корпоративное управление на российских предприятиях. -М.: АО "</w:t>
      </w:r>
      <w:r>
        <w:rPr>
          <w:rStyle w:val="WW8Num3z0"/>
          <w:rFonts w:ascii="Verdana" w:hAnsi="Verdana"/>
          <w:color w:val="4682B4"/>
          <w:sz w:val="18"/>
          <w:szCs w:val="18"/>
        </w:rPr>
        <w:t>Интерэксперт</w:t>
      </w:r>
      <w:r>
        <w:rPr>
          <w:rFonts w:ascii="Verdana" w:hAnsi="Verdana"/>
          <w:color w:val="000000"/>
          <w:sz w:val="18"/>
          <w:szCs w:val="18"/>
        </w:rPr>
        <w:t>", 2000. 448 с.</w:t>
      </w:r>
    </w:p>
    <w:p w14:paraId="776C1D68"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Учебник для торг. вузов. 4-е изд., перераб. и доп. М.: Экономика, 1979. - 248 с.</w:t>
      </w:r>
    </w:p>
    <w:p w14:paraId="09B1109A"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Капелюш С.М. Калькуляция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в торговле. М.: Экономика, 1987. - 207 с.</w:t>
      </w:r>
    </w:p>
    <w:p w14:paraId="68D6941F"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Катаев А.Н., Шеремет А.Д. Экономический анализ (Теория, история, современное состояние, перспективы). М.: Финансы, 1976.-264 с.</w:t>
      </w:r>
    </w:p>
    <w:p w14:paraId="0AFD619A"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Учебник.- 4-е изд., доп. и перераб. М.: Финансы и статистика, 2000. - 416 с.</w:t>
      </w:r>
    </w:p>
    <w:p w14:paraId="3595F97C"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финансовой отчетности: учебное пособие / В.И.Бариленко, С.И.Кузнецов, JI. К .Плотникова, О.В.Иванова, под общей ред. д-ра</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проф. В.И.Бариленко.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- 456 с.</w:t>
      </w:r>
    </w:p>
    <w:p w14:paraId="5590C7C9"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М.: Финансы и статистика, 2003.-240 с.</w:t>
      </w:r>
    </w:p>
    <w:p w14:paraId="2E4D5DA3"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Экономический анализ хозяйственной деятельности на современном этапе развития. М.: Финансы и статистика, 1984. - 214 с.</w:t>
      </w:r>
    </w:p>
    <w:p w14:paraId="690DF41A"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 хозяйствующего субъекта: Учеб. пособие. — М.: Финансы и статистика, 2003. — 240 е.: ил.</w:t>
      </w:r>
    </w:p>
    <w:p w14:paraId="575A8AFF"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Теория экономического анализа: Учебное пособие. М.: ИНФРА-М, 2001. - 222 с. - (Серия "Высшее образование")</w:t>
      </w:r>
    </w:p>
    <w:p w14:paraId="479334A6"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Белобородова В.А., Дьячков М.Ф. и др.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Под ред. В.А.Белобородовой. 2-е изд., перераб. и доп. - М.: Финансы и статистика, 1985. — 352 с.</w:t>
      </w:r>
    </w:p>
    <w:p w14:paraId="7557A03D"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Бенке P.JL,</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Р.Н. Полный цикл финансового учета. Практическое пособие. М.: АО "Виктори", 1993. - 119 с.</w:t>
      </w:r>
    </w:p>
    <w:p w14:paraId="3DAB3F7E"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 Пособие. М.: ИНФРА-М, 2004. - 215 с.- (Серия "Высшее образование").</w:t>
      </w:r>
    </w:p>
    <w:p w14:paraId="6DAF9E03"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И.И.Елисеева. Гл. редактор серии проф. Я.В.Соколов. М.: Финансы истатистика, 2002. 624 с.</w:t>
      </w:r>
    </w:p>
    <w:p w14:paraId="054DBFBF"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 Под ред. В.Д.Новодворского, вступление А.С.Бакаева, прим. В.А.Верхова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2000.-454 с.</w:t>
      </w:r>
    </w:p>
    <w:p w14:paraId="12C1B02C"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Бизюкова</w:t>
      </w:r>
      <w:r>
        <w:rPr>
          <w:rStyle w:val="WW8Num2z0"/>
          <w:rFonts w:ascii="Verdana" w:hAnsi="Verdana"/>
          <w:color w:val="000000"/>
          <w:sz w:val="18"/>
          <w:szCs w:val="18"/>
        </w:rPr>
        <w:t> </w:t>
      </w:r>
      <w:r>
        <w:rPr>
          <w:rFonts w:ascii="Verdana" w:hAnsi="Verdana"/>
          <w:color w:val="000000"/>
          <w:sz w:val="18"/>
          <w:szCs w:val="18"/>
        </w:rPr>
        <w:t>И.В. Кадры управления: подбор и оценка: учебное пособие. — М.: Экономика, 1998. 150 с.</w:t>
      </w:r>
    </w:p>
    <w:p w14:paraId="2B903ACA"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Т. 1. К.: Ника-Центр, 1999.-592 с.</w:t>
      </w:r>
    </w:p>
    <w:p w14:paraId="572C10B4"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Торговый менеджмент. К.: Украинско-финский институт</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бизнеса, 1997. - 408 с.</w:t>
      </w:r>
    </w:p>
    <w:p w14:paraId="5089A181"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и</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предприятия. Киев: Эльга, Ника-Центр, 2003. - 446 с.</w:t>
      </w:r>
    </w:p>
    <w:p w14:paraId="4B05C314"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К.: "Ника-Центр", 2000. - 720 с.</w:t>
      </w:r>
    </w:p>
    <w:p w14:paraId="3719C1B7"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прибылью. 2-е изд. - К.: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2002.-752 с.</w:t>
      </w:r>
    </w:p>
    <w:p w14:paraId="72294F16"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Учебный курс. К.: Ника-Центр, 1999.-528с.</w:t>
      </w:r>
    </w:p>
    <w:p w14:paraId="35CBF561"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 промышленного предприятия и его анализ. JL: Ленпартиздат, 1940</w:t>
      </w:r>
    </w:p>
    <w:p w14:paraId="6C9163C6"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Балансоведение. — JL: Экономическое образование, 1930</w:t>
      </w:r>
    </w:p>
    <w:p w14:paraId="20ADA575"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Богатко</w:t>
      </w:r>
      <w:r>
        <w:rPr>
          <w:rStyle w:val="WW8Num2z0"/>
          <w:rFonts w:ascii="Verdana" w:hAnsi="Verdana"/>
          <w:color w:val="000000"/>
          <w:sz w:val="18"/>
          <w:szCs w:val="18"/>
        </w:rPr>
        <w:t> </w:t>
      </w:r>
      <w:r>
        <w:rPr>
          <w:rFonts w:ascii="Verdana" w:hAnsi="Verdana"/>
          <w:color w:val="000000"/>
          <w:sz w:val="18"/>
          <w:szCs w:val="18"/>
        </w:rPr>
        <w:t>А.Н. Основы экономического анализа хозяйствующего субъекта. -М.: Финансы и статистика, 1999. 208 с.</w:t>
      </w:r>
    </w:p>
    <w:p w14:paraId="40B13D2A"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Большой экономический словарь. / Под ред. А.Н.Азрилияна. 5-е изд. доп. и перераб. М.: "Институт новой экономики", 2002. - 1280 с.</w:t>
      </w:r>
    </w:p>
    <w:p w14:paraId="6A844EEB"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37.</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 Финансы и статистика, 2004. - 384 е.: ил.</w:t>
      </w:r>
    </w:p>
    <w:p w14:paraId="70D48554"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анализ в управлении предприятием. — М.: Финансы и статистика, 2003. 224 е.: ил.</w:t>
      </w:r>
    </w:p>
    <w:p w14:paraId="240BE04D"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управленческий анализ. Екатеринбург.: Изд-во Урал. гос. эк. ун-та, 1999. — 360 с.</w:t>
      </w:r>
    </w:p>
    <w:p w14:paraId="76A8BC51"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Дисс. докт.</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Рос-тов-н/Д: Издательство Северокавказского научного центра высшей школы, 1998.-376 с.</w:t>
      </w:r>
    </w:p>
    <w:p w14:paraId="424D612B"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Энциклопедия финансового менеджмента. — М.: Экономика, 1997.-669 с.</w:t>
      </w:r>
    </w:p>
    <w:p w14:paraId="2D957E45"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Бригхем Ю.,</w:t>
      </w:r>
      <w:r>
        <w:rPr>
          <w:rStyle w:val="WW8Num2z0"/>
          <w:rFonts w:ascii="Verdana" w:hAnsi="Verdana"/>
          <w:color w:val="000000"/>
          <w:sz w:val="18"/>
          <w:szCs w:val="18"/>
        </w:rPr>
        <w:t> </w:t>
      </w:r>
      <w:r>
        <w:rPr>
          <w:rStyle w:val="WW8Num3z0"/>
          <w:rFonts w:ascii="Verdana" w:hAnsi="Verdana"/>
          <w:color w:val="4682B4"/>
          <w:sz w:val="18"/>
          <w:szCs w:val="18"/>
        </w:rPr>
        <w:t>Гапенски</w:t>
      </w:r>
      <w:r>
        <w:rPr>
          <w:rStyle w:val="WW8Num2z0"/>
          <w:rFonts w:ascii="Verdana" w:hAnsi="Verdana"/>
          <w:color w:val="000000"/>
          <w:sz w:val="18"/>
          <w:szCs w:val="18"/>
        </w:rPr>
        <w:t> </w:t>
      </w:r>
      <w:r>
        <w:rPr>
          <w:rFonts w:ascii="Verdana" w:hAnsi="Verdana"/>
          <w:color w:val="000000"/>
          <w:sz w:val="18"/>
          <w:szCs w:val="18"/>
        </w:rPr>
        <w:t>JI. Финансовый менеджмент: Полный курс: В 2-х т. / с англ., под ред. В.В.Ковалева. — СПб.: Экономическая школа, 1997. Т. 2.-66-669 с.</w:t>
      </w:r>
    </w:p>
    <w:p w14:paraId="5B19FA20"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Ю.Ф. Энциклопедия финансового менеджмента: Сокр. пер. с англ. / Ред. кол.- 5-е изд.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ОАО "Изд-во "Экономика", 1998.-823 с.</w:t>
      </w:r>
    </w:p>
    <w:p w14:paraId="0E9D8E65"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Бриттон Э.,</w:t>
      </w:r>
      <w:r>
        <w:rPr>
          <w:rStyle w:val="WW8Num2z0"/>
          <w:rFonts w:ascii="Verdana" w:hAnsi="Verdana"/>
          <w:color w:val="000000"/>
          <w:sz w:val="18"/>
          <w:szCs w:val="18"/>
        </w:rPr>
        <w:t> </w:t>
      </w:r>
      <w:r>
        <w:rPr>
          <w:rStyle w:val="WW8Num3z0"/>
          <w:rFonts w:ascii="Verdana" w:hAnsi="Verdana"/>
          <w:color w:val="4682B4"/>
          <w:sz w:val="18"/>
          <w:szCs w:val="18"/>
        </w:rPr>
        <w:t>Ватерстон</w:t>
      </w:r>
      <w:r>
        <w:rPr>
          <w:rStyle w:val="WW8Num2z0"/>
          <w:rFonts w:ascii="Verdana" w:hAnsi="Verdana"/>
          <w:color w:val="000000"/>
          <w:sz w:val="18"/>
          <w:szCs w:val="18"/>
        </w:rPr>
        <w:t> </w:t>
      </w:r>
      <w:r>
        <w:rPr>
          <w:rFonts w:ascii="Verdana" w:hAnsi="Verdana"/>
          <w:color w:val="000000"/>
          <w:sz w:val="18"/>
          <w:szCs w:val="18"/>
        </w:rPr>
        <w:t>К.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анализу. Самоучитель: Пер. с англ. И.А.Смирновой / Под ред. Я.В.Соколова. — М.: Финансы и статистика, 1998. 328 с.</w:t>
      </w:r>
    </w:p>
    <w:p w14:paraId="4D6C7A54"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Бусленко</w:t>
      </w:r>
      <w:r>
        <w:rPr>
          <w:rStyle w:val="WW8Num2z0"/>
          <w:rFonts w:ascii="Verdana" w:hAnsi="Verdana"/>
          <w:color w:val="000000"/>
          <w:sz w:val="18"/>
          <w:szCs w:val="18"/>
        </w:rPr>
        <w:t> </w:t>
      </w:r>
      <w:r>
        <w:rPr>
          <w:rFonts w:ascii="Verdana" w:hAnsi="Verdana"/>
          <w:color w:val="000000"/>
          <w:sz w:val="18"/>
          <w:szCs w:val="18"/>
        </w:rPr>
        <w:t>Н.П. Моделирование сложных систем. -М.: Наука, 1978. 211 с.</w:t>
      </w:r>
    </w:p>
    <w:p w14:paraId="559DC6D9"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Бухгалтерский анализ: Пер. с англ. К.: Торгово-издательское бюро BHW, 1993.-428 с.</w:t>
      </w:r>
    </w:p>
    <w:p w14:paraId="20E266F9"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Бухгалтерский словарь. 2-е изд., доп. - М.: Финансы и статистика, 1996.-208 с.</w:t>
      </w:r>
    </w:p>
    <w:p w14:paraId="289526C4"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Бухгалтерский учет / АССА: учебно-методические материалы. М.: Ас-кери, 1993</w:t>
      </w:r>
    </w:p>
    <w:p w14:paraId="7CFCEB8A"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Бухгалтерский учет в системе управления. М.: Финансы и статистика, 1991.- 176 с.</w:t>
      </w:r>
    </w:p>
    <w:p w14:paraId="0DE51222"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Бухгалтерский учет: Учебник / И.И.Бочкарева, В.А.</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и др.; Под ред. Я.В.Соколова.- М.:ТК Велби, Изд-во проспект. 2004 -768 с.</w:t>
      </w:r>
    </w:p>
    <w:p w14:paraId="27F565B7"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"Изд. Торг.1. Дом Терли", 1999.-160 с.</w:t>
      </w:r>
    </w:p>
    <w:p w14:paraId="0C4BDC46"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Валевич</w:t>
      </w:r>
      <w:r>
        <w:rPr>
          <w:rStyle w:val="WW8Num2z0"/>
          <w:rFonts w:ascii="Verdana" w:hAnsi="Verdana"/>
          <w:color w:val="000000"/>
          <w:sz w:val="18"/>
          <w:szCs w:val="18"/>
        </w:rPr>
        <w:t> </w:t>
      </w:r>
      <w:r>
        <w:rPr>
          <w:rFonts w:ascii="Verdana" w:hAnsi="Verdana"/>
          <w:color w:val="000000"/>
          <w:sz w:val="18"/>
          <w:szCs w:val="18"/>
        </w:rPr>
        <w:t>Р.П., Давыдова Г.А. Экономика</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 Мн.: Высш.шк., 1996. 367 с.</w:t>
      </w:r>
    </w:p>
    <w:p w14:paraId="554E2526"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 серии Я.В.Соколов. М.: Финансы и статистика, 2001. - 800 е.: ил.</w:t>
      </w:r>
    </w:p>
    <w:p w14:paraId="31F3F3BA"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Ван Хорн, Джеймс, К.,</w:t>
      </w:r>
      <w:r>
        <w:rPr>
          <w:rStyle w:val="WW8Num2z0"/>
          <w:rFonts w:ascii="Verdana" w:hAnsi="Verdana"/>
          <w:color w:val="000000"/>
          <w:sz w:val="18"/>
          <w:szCs w:val="18"/>
        </w:rPr>
        <w:t> </w:t>
      </w:r>
      <w:r>
        <w:rPr>
          <w:rStyle w:val="WW8Num3z0"/>
          <w:rFonts w:ascii="Verdana" w:hAnsi="Verdana"/>
          <w:color w:val="4682B4"/>
          <w:sz w:val="18"/>
          <w:szCs w:val="18"/>
        </w:rPr>
        <w:t>Вахович</w:t>
      </w:r>
      <w:r>
        <w:rPr>
          <w:rFonts w:ascii="Verdana" w:hAnsi="Verdana"/>
          <w:color w:val="000000"/>
          <w:sz w:val="18"/>
          <w:szCs w:val="18"/>
        </w:rPr>
        <w:t>, мл., Джон, М. Основы финансового менеджмента, 11-е издание.: Пер. с англ. М.: Издательский дом "Вильяме", 2003. - 992 е.: ил.</w:t>
      </w:r>
    </w:p>
    <w:p w14:paraId="76DA0700"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Палий В. Управленческий учет. М.: ИНФРА-М, 1997.-477 с.</w:t>
      </w:r>
    </w:p>
    <w:p w14:paraId="254B8270"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Учет и внутрихозяйственный расчет. — М.: Финансы и статистика, 1981. 142 с.</w:t>
      </w:r>
    </w:p>
    <w:p w14:paraId="5CD7CAD8"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Вахрамеева</w:t>
      </w:r>
      <w:r>
        <w:rPr>
          <w:rStyle w:val="WW8Num2z0"/>
          <w:rFonts w:ascii="Verdana" w:hAnsi="Verdana"/>
          <w:color w:val="000000"/>
          <w:sz w:val="18"/>
          <w:szCs w:val="18"/>
        </w:rPr>
        <w:t> </w:t>
      </w:r>
      <w:r>
        <w:rPr>
          <w:rFonts w:ascii="Verdana" w:hAnsi="Verdana"/>
          <w:color w:val="000000"/>
          <w:sz w:val="18"/>
          <w:szCs w:val="18"/>
        </w:rPr>
        <w:t>М.В. Индексный метод анализа: Методические указания: — М.: Финансовая академия при правительстве РФ, 1998. 36 с.</w:t>
      </w:r>
    </w:p>
    <w:p w14:paraId="5D8D973C"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"Финстатинформ", 2000. 533 с.</w:t>
      </w:r>
    </w:p>
    <w:p w14:paraId="1BEFBFAD"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Омега-JI, 2004. — 432 с.</w:t>
      </w:r>
    </w:p>
    <w:p w14:paraId="57991262"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Введение в корпоративную стратегию. Учебно-методические материалы. Бухгалтерский учет. Разработаны специалистами Ассоциации Дипломированных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Бухгалтеров Великобритании (АССА). М.: Изд-во</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1993. - 52 с.</w:t>
      </w:r>
    </w:p>
    <w:p w14:paraId="26631ED5"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Вебер М.</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расчеты от А до Я (Перевод с нем.). М.: Дело и сервис, 1999.-384 с.</w:t>
      </w:r>
    </w:p>
    <w:p w14:paraId="43A29411"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Вебер</w:t>
      </w:r>
      <w:r>
        <w:rPr>
          <w:rStyle w:val="WW8Num2z0"/>
          <w:rFonts w:ascii="Verdana" w:hAnsi="Verdana"/>
          <w:color w:val="000000"/>
          <w:sz w:val="18"/>
          <w:szCs w:val="18"/>
        </w:rPr>
        <w:t> </w:t>
      </w:r>
      <w:r>
        <w:rPr>
          <w:rFonts w:ascii="Verdana" w:hAnsi="Verdana"/>
          <w:color w:val="000000"/>
          <w:sz w:val="18"/>
          <w:szCs w:val="18"/>
        </w:rPr>
        <w:t>А.В., Данилов А.Д., Шифрин С.И. Knowledge-технологии в</w:t>
      </w:r>
      <w:r>
        <w:rPr>
          <w:rStyle w:val="WW8Num2z0"/>
          <w:rFonts w:ascii="Verdana" w:hAnsi="Verdana"/>
          <w:color w:val="000000"/>
          <w:sz w:val="18"/>
          <w:szCs w:val="18"/>
        </w:rPr>
        <w:t> </w:t>
      </w:r>
      <w:r>
        <w:rPr>
          <w:rStyle w:val="WW8Num3z0"/>
          <w:rFonts w:ascii="Verdana" w:hAnsi="Verdana"/>
          <w:color w:val="4682B4"/>
          <w:sz w:val="18"/>
          <w:szCs w:val="18"/>
        </w:rPr>
        <w:t>консалтинге</w:t>
      </w:r>
      <w:r>
        <w:rPr>
          <w:rStyle w:val="WW8Num2z0"/>
          <w:rFonts w:ascii="Verdana" w:hAnsi="Verdana"/>
          <w:color w:val="000000"/>
          <w:sz w:val="18"/>
          <w:szCs w:val="18"/>
        </w:rPr>
        <w:t> </w:t>
      </w:r>
      <w:r>
        <w:rPr>
          <w:rFonts w:ascii="Verdana" w:hAnsi="Verdana"/>
          <w:color w:val="000000"/>
          <w:sz w:val="18"/>
          <w:szCs w:val="18"/>
        </w:rPr>
        <w:t>и управлении предприятием СПб: Наука и Техника, 2003. -176 с.</w:t>
      </w:r>
    </w:p>
    <w:p w14:paraId="4F171CFA"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Анализ хозяйственной деятельности предприятия по данным учета (счетный анализ). — М.: Союзоргучет, редакционно-издательское управление, 1938</w:t>
      </w:r>
    </w:p>
    <w:p w14:paraId="44BF83A1"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АХД предприятия по данным учета (счетный анализ), 5-е изд., перераб. -М.: ВО "Союзоргучет", 1938.-228 с.</w:t>
      </w:r>
    </w:p>
    <w:p w14:paraId="0229850B"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Герстнер</w:t>
      </w:r>
      <w:r>
        <w:rPr>
          <w:rStyle w:val="WW8Num2z0"/>
          <w:rFonts w:ascii="Verdana" w:hAnsi="Verdana"/>
          <w:color w:val="000000"/>
          <w:sz w:val="18"/>
          <w:szCs w:val="18"/>
        </w:rPr>
        <w:t> </w:t>
      </w:r>
      <w:r>
        <w:rPr>
          <w:rFonts w:ascii="Verdana" w:hAnsi="Verdana"/>
          <w:color w:val="000000"/>
          <w:sz w:val="18"/>
          <w:szCs w:val="18"/>
        </w:rPr>
        <w:t>П. Анализ баланса / Пер. с нем. Н.А.Ревякина; Под ред. Н.Г.Филимонова. -М.: Экономическая жизнь, 1926</w:t>
      </w:r>
    </w:p>
    <w:p w14:paraId="0DE1AA66"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66.</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Финансовый менеджмент: Учебное пособие — М.: Изд-во АО "</w:t>
      </w:r>
      <w:r>
        <w:rPr>
          <w:rStyle w:val="WW8Num3z0"/>
          <w:rFonts w:ascii="Verdana" w:hAnsi="Verdana"/>
          <w:color w:val="4682B4"/>
          <w:sz w:val="18"/>
          <w:szCs w:val="18"/>
        </w:rPr>
        <w:t>Консалтбанкир</w:t>
      </w:r>
      <w:r>
        <w:rPr>
          <w:rFonts w:ascii="Verdana" w:hAnsi="Verdana"/>
          <w:color w:val="000000"/>
          <w:sz w:val="18"/>
          <w:szCs w:val="18"/>
        </w:rPr>
        <w:t>", 1996.-208 с.</w:t>
      </w:r>
    </w:p>
    <w:p w14:paraId="2552D5C3"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Соколов Я.В. Информационные связи подсистемы</w:t>
      </w:r>
      <w:r>
        <w:rPr>
          <w:rStyle w:val="WW8Num2z0"/>
          <w:rFonts w:ascii="Verdana" w:hAnsi="Verdana"/>
          <w:color w:val="000000"/>
          <w:sz w:val="18"/>
          <w:szCs w:val="18"/>
        </w:rPr>
        <w:t> </w:t>
      </w:r>
      <w:r>
        <w:rPr>
          <w:rStyle w:val="WW8Num3z0"/>
          <w:rFonts w:ascii="Verdana" w:hAnsi="Verdana"/>
          <w:color w:val="4682B4"/>
          <w:sz w:val="18"/>
          <w:szCs w:val="18"/>
        </w:rPr>
        <w:t>АСУ</w:t>
      </w:r>
      <w:r>
        <w:rPr>
          <w:rStyle w:val="WW8Num2z0"/>
          <w:rFonts w:ascii="Verdana" w:hAnsi="Verdana"/>
          <w:color w:val="000000"/>
          <w:sz w:val="18"/>
          <w:szCs w:val="18"/>
        </w:rPr>
        <w:t> </w:t>
      </w:r>
      <w:r>
        <w:rPr>
          <w:rFonts w:ascii="Verdana" w:hAnsi="Verdana"/>
          <w:color w:val="000000"/>
          <w:sz w:val="18"/>
          <w:szCs w:val="18"/>
        </w:rPr>
        <w:t>"Бухгалтерский учет". -М.: Статистика, 1974. 110 с.</w:t>
      </w:r>
    </w:p>
    <w:p w14:paraId="75DF67FD"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Годин</w:t>
      </w:r>
      <w:r>
        <w:rPr>
          <w:rStyle w:val="WW8Num2z0"/>
          <w:rFonts w:ascii="Verdana" w:hAnsi="Verdana"/>
          <w:color w:val="000000"/>
          <w:sz w:val="18"/>
          <w:szCs w:val="18"/>
        </w:rPr>
        <w:t> </w:t>
      </w:r>
      <w:r>
        <w:rPr>
          <w:rFonts w:ascii="Verdana" w:hAnsi="Verdana"/>
          <w:color w:val="000000"/>
          <w:sz w:val="18"/>
          <w:szCs w:val="18"/>
        </w:rPr>
        <w:t>В.В., Корнеев И.К. Управление информационными ресурсами: 17-модульная программа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"Управление развитием организации". Модуль 17. М.: ИНФРА-М, 2000.</w:t>
      </w:r>
    </w:p>
    <w:p w14:paraId="16A5400F"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Л.П. риск-менеджмент : учебное пособие / Под ред. Д-ра наук,проф., засл. Деятеля науки РФ Е.А. Олейникова; Л.П. Гончаренко, С. А.</w:t>
      </w:r>
      <w:r>
        <w:rPr>
          <w:rStyle w:val="WW8Num2z0"/>
          <w:rFonts w:ascii="Verdana" w:hAnsi="Verdana"/>
          <w:color w:val="000000"/>
          <w:sz w:val="18"/>
          <w:szCs w:val="18"/>
        </w:rPr>
        <w:t> </w:t>
      </w:r>
      <w:r>
        <w:rPr>
          <w:rStyle w:val="WW8Num3z0"/>
          <w:rFonts w:ascii="Verdana" w:hAnsi="Verdana"/>
          <w:color w:val="4682B4"/>
          <w:sz w:val="18"/>
          <w:szCs w:val="18"/>
        </w:rPr>
        <w:t>Филин</w:t>
      </w:r>
      <w:r>
        <w:rPr>
          <w:rFonts w:ascii="Verdana" w:hAnsi="Verdana"/>
          <w:color w:val="000000"/>
          <w:sz w:val="18"/>
          <w:szCs w:val="18"/>
        </w:rPr>
        <w:t>. 2-е изд. стер.- М. : КНОРУС, 2007. - 216 с.</w:t>
      </w:r>
    </w:p>
    <w:p w14:paraId="5C974FB2"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в бухгалтерском и налоговом учете. Книга 1. — 6-е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2001. - 408 с.</w:t>
      </w:r>
    </w:p>
    <w:p w14:paraId="33D94E1C"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Документооборот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Книга 2. 7-е изд., перераб. и доп. - М.: Информцентр XXI века, 2001. - 432 с.</w:t>
      </w:r>
    </w:p>
    <w:p w14:paraId="329657F9"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Документооборот в бухгалтерском и налоговом учете. Книга 3. — 6-е изд., перераб. и доп. М.: Информцентр XXI века, 2001. - 592 с.</w:t>
      </w:r>
    </w:p>
    <w:p w14:paraId="4CB9B017"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Документооборот в бухгалтерском и налоговом учете. Книга 4. — 6-е изд., перераб. и доп. -М.: Информцентр XXI века, 2001. -480 с.</w:t>
      </w:r>
    </w:p>
    <w:p w14:paraId="0AA54AE2"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Документы и документооборот 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Практическое пособие / Авт.-сост. М.И.Басаков.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 н/Д: Издательский центр "МарТ", 2003. - 384 с.</w:t>
      </w:r>
    </w:p>
    <w:p w14:paraId="0236827E"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Анализ бухгалтерской отчетности. -М.: Издательство "Дело и Сервис", 1998</w:t>
      </w:r>
    </w:p>
    <w:p w14:paraId="0038CCB5"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ее анализ. —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"Интел Тех", 1996. 112 с.</w:t>
      </w:r>
    </w:p>
    <w:p w14:paraId="1E11E053"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Годовая и</w:t>
      </w:r>
      <w:r>
        <w:rPr>
          <w:rStyle w:val="WW8Num2z0"/>
          <w:rFonts w:ascii="Verdana" w:hAnsi="Verdana"/>
          <w:color w:val="000000"/>
          <w:sz w:val="18"/>
          <w:szCs w:val="18"/>
        </w:rPr>
        <w:t> </w:t>
      </w:r>
      <w:r>
        <w:rPr>
          <w:rStyle w:val="WW8Num3z0"/>
          <w:rFonts w:ascii="Verdana" w:hAnsi="Verdana"/>
          <w:color w:val="4682B4"/>
          <w:sz w:val="18"/>
          <w:szCs w:val="18"/>
        </w:rPr>
        <w:t>квартальная</w:t>
      </w:r>
      <w:r>
        <w:rPr>
          <w:rStyle w:val="WW8Num2z0"/>
          <w:rFonts w:ascii="Verdana" w:hAnsi="Verdana"/>
          <w:color w:val="000000"/>
          <w:sz w:val="18"/>
          <w:szCs w:val="18"/>
        </w:rPr>
        <w:t> </w:t>
      </w:r>
      <w:r>
        <w:rPr>
          <w:rFonts w:ascii="Verdana" w:hAnsi="Verdana"/>
          <w:color w:val="000000"/>
          <w:sz w:val="18"/>
          <w:szCs w:val="18"/>
        </w:rPr>
        <w:t>бухгалтерская отчетность. Учебно-методическое пособие по составлению и анализу. — М.: Изд-во "Дело и сервис", 1999.-432 с.</w:t>
      </w:r>
    </w:p>
    <w:p w14:paraId="2ED78CD7"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Комплексный анализ бухгалтерской отчетности. -М.: Дело и Сервис, 2001. 304 с.</w:t>
      </w:r>
    </w:p>
    <w:p w14:paraId="1E42E2A2"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- 774 с.</w:t>
      </w:r>
    </w:p>
    <w:p w14:paraId="06FD221E"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Друри К. Управленческий и производственный учет: Пер. с англ.; Учебник. М.: ЮНИТИ-ДАНА, 2003. - 1071 с.</w:t>
      </w:r>
    </w:p>
    <w:p w14:paraId="38129464"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Друри К. Учет затрат методом стандарт-кост / Пер. с англ. под. ред. Н.Д.Эриашвили.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1998.-435 с.</w:t>
      </w:r>
    </w:p>
    <w:p w14:paraId="3BD3A2B6"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4-е изд., перераб. и доп. М.: Изд-во "Бухгалтерский учет", 2002. - 517 с.</w:t>
      </w:r>
    </w:p>
    <w:p w14:paraId="4115E68D"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Зив B.C. Иностранные</w:t>
      </w:r>
      <w:r>
        <w:rPr>
          <w:rStyle w:val="WW8Num2z0"/>
          <w:rFonts w:ascii="Verdana" w:hAnsi="Verdana"/>
          <w:color w:val="000000"/>
          <w:sz w:val="18"/>
          <w:szCs w:val="18"/>
        </w:rPr>
        <w:t> </w:t>
      </w:r>
      <w:r>
        <w:rPr>
          <w:rStyle w:val="WW8Num3z0"/>
          <w:rFonts w:ascii="Verdana" w:hAnsi="Verdana"/>
          <w:color w:val="4682B4"/>
          <w:sz w:val="18"/>
          <w:szCs w:val="18"/>
        </w:rPr>
        <w:t>капиталы</w:t>
      </w:r>
      <w:r>
        <w:rPr>
          <w:rStyle w:val="WW8Num2z0"/>
          <w:rFonts w:ascii="Verdana" w:hAnsi="Verdana"/>
          <w:color w:val="000000"/>
          <w:sz w:val="18"/>
          <w:szCs w:val="18"/>
        </w:rPr>
        <w:t> </w:t>
      </w:r>
      <w:r>
        <w:rPr>
          <w:rFonts w:ascii="Verdana" w:hAnsi="Verdana"/>
          <w:color w:val="000000"/>
          <w:sz w:val="18"/>
          <w:szCs w:val="18"/>
        </w:rPr>
        <w:t>в русской нефтяной промышленности. -Петроград, 1916.</w:t>
      </w:r>
    </w:p>
    <w:p w14:paraId="003A7F2D"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бухгалтерского учета с применением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Финансы и статистика, 1988. 176 с.</w:t>
      </w:r>
    </w:p>
    <w:p w14:paraId="5F2D8D8E"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Семенова И.М.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 М.: Бухгалтерский учет, 2003. — 188 с.</w:t>
      </w:r>
    </w:p>
    <w:p w14:paraId="719C60DE"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контроллинга от А до Я: Пер. с нем. / Под ред. и с пре-дисл.</w:t>
      </w:r>
      <w:r>
        <w:rPr>
          <w:rStyle w:val="WW8Num2z0"/>
          <w:rFonts w:ascii="Verdana" w:hAnsi="Verdana"/>
          <w:color w:val="000000"/>
          <w:sz w:val="18"/>
          <w:szCs w:val="18"/>
        </w:rPr>
        <w:t> </w:t>
      </w:r>
      <w:r>
        <w:rPr>
          <w:rStyle w:val="WW8Num3z0"/>
          <w:rFonts w:ascii="Verdana" w:hAnsi="Verdana"/>
          <w:color w:val="4682B4"/>
          <w:sz w:val="18"/>
          <w:szCs w:val="18"/>
        </w:rPr>
        <w:t>Лукашевича</w:t>
      </w:r>
      <w:r>
        <w:rPr>
          <w:rStyle w:val="WW8Num2z0"/>
          <w:rFonts w:ascii="Verdana" w:hAnsi="Verdana"/>
          <w:color w:val="000000"/>
          <w:sz w:val="18"/>
          <w:szCs w:val="18"/>
        </w:rPr>
        <w:t> </w:t>
      </w:r>
      <w:r>
        <w:rPr>
          <w:rFonts w:ascii="Verdana" w:hAnsi="Verdana"/>
          <w:color w:val="000000"/>
          <w:sz w:val="18"/>
          <w:szCs w:val="18"/>
        </w:rPr>
        <w:t>М.Л. и Тихоненковой Е.Н. М.: Финансы и статистика, 1998.-288 с.</w:t>
      </w:r>
    </w:p>
    <w:p w14:paraId="173D1C89"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Ирвин Дэвид. Финансовый контроль: Пер. с англ. / Под ред. И.И.Елисеевой. — М.: Финансы и статистика, 1998. 256 с.</w:t>
      </w:r>
    </w:p>
    <w:p w14:paraId="1E7C7F3A"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Каплан Роберт 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Дейвид П.Стратегические карты. Трансформация</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материальные результаты / Пер. с англ. -М.: ЗАО "Олимп-Бизнес", 2005.-512 с.ил.</w:t>
      </w:r>
    </w:p>
    <w:p w14:paraId="2929842D"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Самборский В.И. Теория экономического анализа. К.: Выщашк., 1989. - 132 с.</w:t>
      </w:r>
    </w:p>
    <w:p w14:paraId="38C07D5A"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Карданская</w:t>
      </w:r>
      <w:r>
        <w:rPr>
          <w:rStyle w:val="WW8Num2z0"/>
          <w:rFonts w:ascii="Verdana" w:hAnsi="Verdana"/>
          <w:color w:val="000000"/>
          <w:sz w:val="18"/>
          <w:szCs w:val="18"/>
        </w:rPr>
        <w:t> </w:t>
      </w:r>
      <w:r>
        <w:rPr>
          <w:rFonts w:ascii="Verdana" w:hAnsi="Verdana"/>
          <w:color w:val="000000"/>
          <w:sz w:val="18"/>
          <w:szCs w:val="18"/>
        </w:rPr>
        <w:t>H.JI. Основы принятия управленческих решений. М.: Русская деловая литература, 1998. - 288 с.</w:t>
      </w:r>
    </w:p>
    <w:p w14:paraId="4B95B8B7"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 xml:space="preserve">В. Г., Федоров В.В. Моделирование в исследовании операций.- М.: Твема, 1996.- </w:t>
      </w:r>
      <w:r>
        <w:rPr>
          <w:rFonts w:ascii="Verdana" w:hAnsi="Verdana"/>
          <w:color w:val="000000"/>
          <w:sz w:val="18"/>
          <w:szCs w:val="18"/>
        </w:rPr>
        <w:lastRenderedPageBreak/>
        <w:t>102 с.</w:t>
      </w:r>
    </w:p>
    <w:p w14:paraId="49DC2836"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Карпунин</w:t>
      </w:r>
      <w:r>
        <w:rPr>
          <w:rStyle w:val="WW8Num2z0"/>
          <w:rFonts w:ascii="Verdana" w:hAnsi="Verdana"/>
          <w:color w:val="000000"/>
          <w:sz w:val="18"/>
          <w:szCs w:val="18"/>
        </w:rPr>
        <w:t> </w:t>
      </w:r>
      <w:r>
        <w:rPr>
          <w:rFonts w:ascii="Verdana" w:hAnsi="Verdana"/>
          <w:color w:val="000000"/>
          <w:sz w:val="18"/>
          <w:szCs w:val="18"/>
        </w:rPr>
        <w:t>М.Г. Функционально-стоимостной анализ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управлении эффективностью. — М.: Экономика, 1983. — 200 с.</w:t>
      </w:r>
    </w:p>
    <w:p w14:paraId="1DFF7064"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Карпунин</w:t>
      </w:r>
      <w:r>
        <w:rPr>
          <w:rStyle w:val="WW8Num2z0"/>
          <w:rFonts w:ascii="Verdana" w:hAnsi="Verdana"/>
          <w:color w:val="000000"/>
          <w:sz w:val="18"/>
          <w:szCs w:val="18"/>
        </w:rPr>
        <w:t> </w:t>
      </w:r>
      <w:r>
        <w:rPr>
          <w:rFonts w:ascii="Verdana" w:hAnsi="Verdana"/>
          <w:color w:val="000000"/>
          <w:sz w:val="18"/>
          <w:szCs w:val="18"/>
        </w:rPr>
        <w:t>М.Г., Майданчик Б.И. Функционально-стоимостный анализ в отраслевом управлении эффективностью. — М.: Экономика, 1983</w:t>
      </w:r>
    </w:p>
    <w:p w14:paraId="6B877ED2"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2003. — 560 е.: ил.</w:t>
      </w:r>
    </w:p>
    <w:p w14:paraId="48193DF7"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 М.: Финансы и статистика, 2004. 720 е.: ил.</w:t>
      </w:r>
    </w:p>
    <w:p w14:paraId="0B6B1A5B"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Финансы предприятий: Учеб. М.: Т.К.</w:t>
      </w:r>
      <w:r>
        <w:rPr>
          <w:rStyle w:val="WW8Num2z0"/>
          <w:rFonts w:ascii="Verdana" w:hAnsi="Verdana"/>
          <w:color w:val="000000"/>
          <w:sz w:val="18"/>
          <w:szCs w:val="18"/>
        </w:rPr>
        <w:t> </w:t>
      </w:r>
      <w:r>
        <w:rPr>
          <w:rStyle w:val="WW8Num3z0"/>
          <w:rFonts w:ascii="Verdana" w:hAnsi="Verdana"/>
          <w:color w:val="4682B4"/>
          <w:sz w:val="18"/>
          <w:szCs w:val="18"/>
        </w:rPr>
        <w:t>Велби</w:t>
      </w:r>
      <w:r>
        <w:rPr>
          <w:rFonts w:ascii="Verdana" w:hAnsi="Verdana"/>
          <w:color w:val="000000"/>
          <w:sz w:val="18"/>
          <w:szCs w:val="18"/>
        </w:rPr>
        <w:t>, 2003.-352 с.</w:t>
      </w:r>
    </w:p>
    <w:p w14:paraId="26DEBE92"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Финансы и статистика, 1999. - 768 е.: с ил.</w:t>
      </w:r>
    </w:p>
    <w:p w14:paraId="4A41B2A4"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2001 — 560 е.: ил</w:t>
      </w:r>
    </w:p>
    <w:p w14:paraId="556F21FB"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М.:</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Гриженко Е.М., 2000. - 424 с.</w:t>
      </w:r>
    </w:p>
    <w:p w14:paraId="2377834F"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Финансовая отчетность и ее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пособие. М.: ТК Велби, Изд-во Проспект, 2004.-432 с.</w:t>
      </w:r>
    </w:p>
    <w:p w14:paraId="3AF54178"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3-е изд., преработ. и доп.- М.: Финансы и статистика, 1998. 448 е.: ил.</w:t>
      </w:r>
    </w:p>
    <w:p w14:paraId="6DDD7547"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Соколов Я.В.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СПб.: Лист, 1991</w:t>
      </w:r>
    </w:p>
    <w:p w14:paraId="63E91914"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Уланов В.А. Курс финансовых вычислений. М.: Финансы и статистика, 1999. -328 с.</w:t>
      </w:r>
    </w:p>
    <w:p w14:paraId="007410E0"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Н.В., Бочаров Е.П. Перспективный экономический анализ. М.: Финансы и статистика, 1987</w:t>
      </w:r>
    </w:p>
    <w:p w14:paraId="7FB81778"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Бабченко Т.Н., Галанина Е.Н. Бухгалтерский учет в организациях. 2-е изд., перераб. и доп. - М.: Финансы и статистика, 2002. — 800 с.</w:t>
      </w:r>
    </w:p>
    <w:p w14:paraId="54695C57"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Парашутин Н.В., Бабченко Т.Н.,</w:t>
      </w:r>
      <w:r>
        <w:rPr>
          <w:rStyle w:val="WW8Num2z0"/>
          <w:rFonts w:ascii="Verdana" w:hAnsi="Verdana"/>
          <w:color w:val="000000"/>
          <w:sz w:val="18"/>
          <w:szCs w:val="18"/>
        </w:rPr>
        <w:t> </w:t>
      </w:r>
      <w:r>
        <w:rPr>
          <w:rStyle w:val="WW8Num3z0"/>
          <w:rFonts w:ascii="Verdana" w:hAnsi="Verdana"/>
          <w:color w:val="4682B4"/>
          <w:sz w:val="18"/>
          <w:szCs w:val="18"/>
        </w:rPr>
        <w:t>Галанина</w:t>
      </w:r>
      <w:r>
        <w:rPr>
          <w:rStyle w:val="WW8Num2z0"/>
          <w:rFonts w:ascii="Verdana" w:hAnsi="Verdana"/>
          <w:color w:val="000000"/>
          <w:sz w:val="18"/>
          <w:szCs w:val="18"/>
        </w:rPr>
        <w:t> </w:t>
      </w:r>
      <w:r>
        <w:rPr>
          <w:rFonts w:ascii="Verdana" w:hAnsi="Verdana"/>
          <w:color w:val="000000"/>
          <w:sz w:val="18"/>
          <w:szCs w:val="18"/>
        </w:rPr>
        <w:t>Е.Н. Бухгалтерский учет. 2-е изд., доп. — М.: Финансы и статистика, 2002. — 432 с.</w:t>
      </w:r>
    </w:p>
    <w:p w14:paraId="690863D3"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Комментарий к Федеральному закону о бухгалтерском учете. / Под ред. М.Ю.Тихомирова. М., 1997.-256 с.</w:t>
      </w:r>
    </w:p>
    <w:p w14:paraId="01EA76EA"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1 июля 2004 г. № 180)</w:t>
      </w:r>
    </w:p>
    <w:p w14:paraId="1AE099A5"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Концепция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предприятий и иных коммерческих организаций (утв. Постановлением Правительства Российской Федерации от 30 октября 1997 года № 1373).</w:t>
      </w:r>
    </w:p>
    <w:p w14:paraId="35730FFC"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Л.И. Анализ хозяйственной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общественного питания: Учебник для вузов, 3-е изд., доп. и перераб. М.: Высшая школа, 1989. - 496 с.</w:t>
      </w:r>
    </w:p>
    <w:p w14:paraId="1A38F424"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Купля-продажа и</w:t>
      </w:r>
      <w:r>
        <w:rPr>
          <w:rStyle w:val="WW8Num2z0"/>
          <w:rFonts w:ascii="Verdana" w:hAnsi="Verdana"/>
          <w:color w:val="000000"/>
          <w:sz w:val="18"/>
          <w:szCs w:val="18"/>
        </w:rPr>
        <w:t> </w:t>
      </w:r>
      <w:r>
        <w:rPr>
          <w:rStyle w:val="WW8Num3z0"/>
          <w:rFonts w:ascii="Verdana" w:hAnsi="Verdana"/>
          <w:color w:val="4682B4"/>
          <w:sz w:val="18"/>
          <w:szCs w:val="18"/>
        </w:rPr>
        <w:t>поставка</w:t>
      </w:r>
      <w:r>
        <w:rPr>
          <w:rFonts w:ascii="Verdana" w:hAnsi="Verdana"/>
          <w:color w:val="000000"/>
          <w:sz w:val="18"/>
          <w:szCs w:val="18"/>
        </w:rPr>
        <w:t>: правовое регулирование, бухгалтерский и налоговый учет. М.: Информцентр XXI века, 2003. - 472 с.</w:t>
      </w:r>
    </w:p>
    <w:p w14:paraId="15FAC865"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Курганская</w:t>
      </w:r>
      <w:r>
        <w:rPr>
          <w:rStyle w:val="WW8Num2z0"/>
          <w:rFonts w:ascii="Verdana" w:hAnsi="Verdana"/>
          <w:color w:val="000000"/>
          <w:sz w:val="18"/>
          <w:szCs w:val="18"/>
        </w:rPr>
        <w:t> </w:t>
      </w:r>
      <w:r>
        <w:rPr>
          <w:rFonts w:ascii="Verdana" w:hAnsi="Verdana"/>
          <w:color w:val="000000"/>
          <w:sz w:val="18"/>
          <w:szCs w:val="18"/>
        </w:rPr>
        <w:t>Н.М. Экономика и организация создания и освоения новой техники: Учебное пособие. Ростов-на-Дону:</w:t>
      </w:r>
      <w:r>
        <w:rPr>
          <w:rStyle w:val="WW8Num2z0"/>
          <w:rFonts w:ascii="Verdana" w:hAnsi="Verdana"/>
          <w:color w:val="000000"/>
          <w:sz w:val="18"/>
          <w:szCs w:val="18"/>
        </w:rPr>
        <w:t> </w:t>
      </w:r>
      <w:r>
        <w:rPr>
          <w:rStyle w:val="WW8Num3z0"/>
          <w:rFonts w:ascii="Verdana" w:hAnsi="Verdana"/>
          <w:color w:val="4682B4"/>
          <w:sz w:val="18"/>
          <w:szCs w:val="18"/>
        </w:rPr>
        <w:t>ДГТУ</w:t>
      </w:r>
      <w:r>
        <w:rPr>
          <w:rFonts w:ascii="Verdana" w:hAnsi="Verdana"/>
          <w:color w:val="000000"/>
          <w:sz w:val="18"/>
          <w:szCs w:val="18"/>
        </w:rPr>
        <w:t>, 1995. - 123 с.</w:t>
      </w:r>
    </w:p>
    <w:p w14:paraId="50E690D3"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2-е изд., перераб. и доп. -М.: Финансы и статистика, 2002. - 640 е.: ил.</w:t>
      </w:r>
    </w:p>
    <w:p w14:paraId="384EC917"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М.: Экспертное бюро, 1997.-495 с.</w:t>
      </w:r>
    </w:p>
    <w:p w14:paraId="41855A69"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3-е изд., перераб. и доп. - М.: Финансы и статистика, 2004. - 592 е.: ил.</w:t>
      </w:r>
    </w:p>
    <w:p w14:paraId="33EA4CEE"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 М.: Финансы и статистика, Экспертное бюро, 2000. 544 с.</w:t>
      </w:r>
    </w:p>
    <w:p w14:paraId="3E9617AF"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Таранец Н.Ф., Уланова И.Н.</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 пособие. -М.: Финансы и статистика, 2005.-232 е.: ил.</w:t>
      </w:r>
    </w:p>
    <w:p w14:paraId="1F176A85"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 xml:space="preserve">И.А., Шидловская М.С. Автоматизированная обработка учет-но-экономической </w:t>
      </w:r>
      <w:r>
        <w:rPr>
          <w:rFonts w:ascii="Verdana" w:hAnsi="Verdana"/>
          <w:color w:val="000000"/>
          <w:sz w:val="18"/>
          <w:szCs w:val="18"/>
        </w:rPr>
        <w:lastRenderedPageBreak/>
        <w:t>информации /</w:t>
      </w:r>
      <w:r>
        <w:rPr>
          <w:rStyle w:val="WW8Num2z0"/>
          <w:rFonts w:ascii="Verdana" w:hAnsi="Verdana"/>
          <w:color w:val="000000"/>
          <w:sz w:val="18"/>
          <w:szCs w:val="18"/>
        </w:rPr>
        <w:t> </w:t>
      </w:r>
      <w:r>
        <w:rPr>
          <w:rStyle w:val="WW8Num3z0"/>
          <w:rFonts w:ascii="Verdana" w:hAnsi="Verdana"/>
          <w:color w:val="4682B4"/>
          <w:sz w:val="18"/>
          <w:szCs w:val="18"/>
        </w:rPr>
        <w:t>МКИ</w:t>
      </w:r>
      <w:r>
        <w:rPr>
          <w:rStyle w:val="WW8Num2z0"/>
          <w:rFonts w:ascii="Verdana" w:hAnsi="Verdana"/>
          <w:color w:val="000000"/>
          <w:sz w:val="18"/>
          <w:szCs w:val="18"/>
        </w:rPr>
        <w:t> </w:t>
      </w:r>
      <w:r>
        <w:rPr>
          <w:rFonts w:ascii="Verdana" w:hAnsi="Verdana"/>
          <w:color w:val="000000"/>
          <w:sz w:val="18"/>
          <w:szCs w:val="18"/>
        </w:rPr>
        <w:t>УНК ПК Центросоюза. М., 1988.- 113 с.</w:t>
      </w:r>
    </w:p>
    <w:p w14:paraId="605E30E7"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Н.Н., Жариков В.В., Бородина Н.В. Теория бухгалтерского учета / Под ред. проф. В.Д.Новодворского. М.: ЮНИТИ-ДАНА, 2000. - 294 с.</w:t>
      </w:r>
    </w:p>
    <w:p w14:paraId="1886FDCA"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 хозяйственной деятельности предприятия: Учебное пособие — 2-е изд., перераб. и доп. -М.: ЮНИТИ-ДАНА, 2005. 448 с.</w:t>
      </w:r>
    </w:p>
    <w:p w14:paraId="0DC2E921"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Лялин</w:t>
      </w:r>
      <w:r>
        <w:rPr>
          <w:rStyle w:val="WW8Num2z0"/>
          <w:rFonts w:ascii="Verdana" w:hAnsi="Verdana"/>
          <w:color w:val="000000"/>
          <w:sz w:val="18"/>
          <w:szCs w:val="18"/>
        </w:rPr>
        <w:t> </w:t>
      </w:r>
      <w:r>
        <w:rPr>
          <w:rFonts w:ascii="Verdana" w:hAnsi="Verdana"/>
          <w:color w:val="000000"/>
          <w:sz w:val="18"/>
          <w:szCs w:val="18"/>
        </w:rPr>
        <w:t>В.А., Воробьев П.В. Финансовый менеджмент (управление финансами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СПб.: Юность, Петрополь, 1994. - 108 с.</w:t>
      </w:r>
    </w:p>
    <w:p w14:paraId="09765A0E"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Макарьян</w:t>
      </w:r>
      <w:r>
        <w:rPr>
          <w:rStyle w:val="WW8Num2z0"/>
          <w:rFonts w:ascii="Verdana" w:hAnsi="Verdana"/>
          <w:color w:val="000000"/>
          <w:sz w:val="18"/>
          <w:szCs w:val="18"/>
        </w:rPr>
        <w:t> </w:t>
      </w:r>
      <w:r>
        <w:rPr>
          <w:rFonts w:ascii="Verdana" w:hAnsi="Verdana"/>
          <w:color w:val="000000"/>
          <w:sz w:val="18"/>
          <w:szCs w:val="18"/>
        </w:rPr>
        <w:t>Э.А. Финансовый анализ.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1997. - 346 с.</w:t>
      </w:r>
    </w:p>
    <w:p w14:paraId="1C696E01"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Макконел</w:t>
      </w:r>
      <w:r>
        <w:rPr>
          <w:rStyle w:val="WW8Num2z0"/>
          <w:rFonts w:ascii="Verdana" w:hAnsi="Verdana"/>
          <w:color w:val="000000"/>
          <w:sz w:val="18"/>
          <w:szCs w:val="18"/>
        </w:rPr>
        <w:t> </w:t>
      </w:r>
      <w:r>
        <w:rPr>
          <w:rFonts w:ascii="Verdana" w:hAnsi="Verdana"/>
          <w:color w:val="000000"/>
          <w:sz w:val="18"/>
          <w:szCs w:val="18"/>
        </w:rPr>
        <w:t>Кэмпбелл Р., Брю Стенли Л.</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Принципы, проблемы и политика. Т. 2. М.: Республика, 1995. — 400 с.</w:t>
      </w:r>
    </w:p>
    <w:p w14:paraId="13ADE892"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Герасименко Г.П. Финансовый анализ. М.: "ПРИОР", 1996.- 160 с.</w:t>
      </w:r>
    </w:p>
    <w:p w14:paraId="11BFD21A"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М.: Прогресс-Универсал. - Т. 1.- 1993.-415 с.</w:t>
      </w:r>
    </w:p>
    <w:p w14:paraId="06EBF79B"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А.А., Суйц В.П. Консолидированная отчетность: методика и практика: Учебно-практическое пособие. -М.: ИД ФБК-ПРЕСС, 2001. 176 с.</w:t>
      </w:r>
    </w:p>
    <w:p w14:paraId="2586A5B7"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естественный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компьютерные методы. М.: Дело и сервис, 2001. - 452 с.</w:t>
      </w:r>
    </w:p>
    <w:p w14:paraId="39901DFF"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М.: Финансы и статистика, 1990. - 135 с.</w:t>
      </w:r>
    </w:p>
    <w:p w14:paraId="68DB822C"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А.С., Звездин А.Л. Ревизия и контроль: Учебное пособие / Под ред. проф. М.В .Мельник. М.: ИД ФБК-ПРЕСС, 2003.-520 с.</w:t>
      </w:r>
    </w:p>
    <w:p w14:paraId="481DB736"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Менар</w:t>
      </w:r>
      <w:r>
        <w:rPr>
          <w:rStyle w:val="WW8Num2z0"/>
          <w:rFonts w:ascii="Verdana" w:hAnsi="Verdana"/>
          <w:color w:val="000000"/>
          <w:sz w:val="18"/>
          <w:szCs w:val="18"/>
        </w:rPr>
        <w:t> </w:t>
      </w:r>
      <w:r>
        <w:rPr>
          <w:rFonts w:ascii="Verdana" w:hAnsi="Verdana"/>
          <w:color w:val="000000"/>
          <w:sz w:val="18"/>
          <w:szCs w:val="18"/>
        </w:rPr>
        <w:t>К. Экономика организаций: Пер. с фр. / Под. ред. А.Г.Худокормова. -М.: ИНФРА-М, 1996. 160 с.</w:t>
      </w:r>
    </w:p>
    <w:p w14:paraId="370A7BAB"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Менеджмент: Учебник / Под ред. М.М.Максимцова, А.В.Игнатьевой. — М.: Банки и биржи, 1998.</w:t>
      </w:r>
    </w:p>
    <w:p w14:paraId="28371BED"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Менн Р.,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для начинающих: Пер. с нем. М.: Финансы и статистика, 1992</w:t>
      </w:r>
    </w:p>
    <w:p w14:paraId="65370D8A"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Мидцлтон Д. Бухгалтерский учет и принятие финансовых решений.: Пер. с англ. / Под ред. И.И.Елисеевой. М.: Аудит, ЮНИТИ, 1997. - 402 с.</w:t>
      </w:r>
    </w:p>
    <w:p w14:paraId="0C0F5B0D"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Финансовый учет в системе управления: Дисс. . док. эк. наук. Москва, 1997. - 331 с.</w:t>
      </w:r>
    </w:p>
    <w:p w14:paraId="4424B520"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Монтгомери. Аудит / Ф.М.Дефлец, Г.Р.Дженик, В.М.Релли, М.Б.Хирни; пер. с анг. -М.: Аудит, ЮНИТИ, 1997. 542 с.</w:t>
      </w:r>
    </w:p>
    <w:p w14:paraId="4F455754"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 Б.Нидлз, Х.Андерсон, Д.Колдуэлл: Пер. с англ. / Под ред. Я.В.Соколова. М.: Финансы и статистика, 1993. -496 с.</w:t>
      </w:r>
    </w:p>
    <w:p w14:paraId="32340F07"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А.В., Рачковская И.А., Савченко И.В. Управление предприятием (</w:t>
      </w:r>
      <w:r>
        <w:rPr>
          <w:rStyle w:val="WW8Num3z0"/>
          <w:rFonts w:ascii="Verdana" w:hAnsi="Verdana"/>
          <w:color w:val="4682B4"/>
          <w:sz w:val="18"/>
          <w:szCs w:val="18"/>
        </w:rPr>
        <w:t>фирмой</w:t>
      </w:r>
      <w:r>
        <w:rPr>
          <w:rFonts w:ascii="Verdana" w:hAnsi="Verdana"/>
          <w:color w:val="000000"/>
          <w:sz w:val="18"/>
          <w:szCs w:val="18"/>
        </w:rPr>
        <w:t>) с использованием информационных систем: Учебное пособие.- М.:ИНФРА-М, 2007. XIV, 188с. - (Учебники экономического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М.В.Ломоносова)</w:t>
      </w:r>
    </w:p>
    <w:p w14:paraId="12314D66"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Франк. Современное понимание бухгалтерского баланса: Пер. с нем./ Под ред. проф. Я.В.Соколова. М.: Финансы и статистика, 2003. - 416 с.: ил.</w:t>
      </w:r>
    </w:p>
    <w:p w14:paraId="0872EAF8"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Ортега и- Гассет X. Веласкес. Гойя. - М.: республика, 1997.</w:t>
      </w:r>
    </w:p>
    <w:p w14:paraId="3BACE650"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Осипенкова</w:t>
      </w:r>
      <w:r>
        <w:rPr>
          <w:rStyle w:val="WW8Num2z0"/>
          <w:rFonts w:ascii="Verdana" w:hAnsi="Verdana"/>
          <w:color w:val="000000"/>
          <w:sz w:val="18"/>
          <w:szCs w:val="18"/>
        </w:rPr>
        <w:t> </w:t>
      </w:r>
      <w:r>
        <w:rPr>
          <w:rFonts w:ascii="Verdana" w:hAnsi="Verdana"/>
          <w:color w:val="000000"/>
          <w:sz w:val="18"/>
          <w:szCs w:val="18"/>
        </w:rPr>
        <w:t>О.П. Управленческий учет. М.: Издательство "Экзамен", 2002.-256 с.</w:t>
      </w:r>
    </w:p>
    <w:p w14:paraId="730C6A12"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Основы менеджмента: Учебное пособие для вузов / научный редактор А.А.Радугин. М.: Центр, 1997</w:t>
      </w:r>
    </w:p>
    <w:p w14:paraId="3E4E1AAB"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Типовые элементы организации бухгалтерского учета. М.: Финансы и статистика, 1988. - 207 с.</w:t>
      </w:r>
    </w:p>
    <w:p w14:paraId="5561DBC6"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особенности. М.:</w:t>
      </w:r>
      <w:r>
        <w:rPr>
          <w:rStyle w:val="WW8Num2z0"/>
          <w:rFonts w:ascii="Verdana" w:hAnsi="Verdana"/>
          <w:color w:val="000000"/>
          <w:sz w:val="18"/>
          <w:szCs w:val="18"/>
        </w:rPr>
        <w:t> </w:t>
      </w:r>
      <w:r>
        <w:rPr>
          <w:rStyle w:val="WW8Num3z0"/>
          <w:rFonts w:ascii="Verdana" w:hAnsi="Verdana"/>
          <w:color w:val="4682B4"/>
          <w:sz w:val="18"/>
          <w:szCs w:val="18"/>
        </w:rPr>
        <w:t>Бератор</w:t>
      </w:r>
      <w:r>
        <w:rPr>
          <w:rFonts w:ascii="Verdana" w:hAnsi="Verdana"/>
          <w:color w:val="000000"/>
          <w:sz w:val="18"/>
          <w:szCs w:val="18"/>
        </w:rPr>
        <w:t>1. Пресс, 2003.-216 с.</w:t>
      </w:r>
    </w:p>
    <w:p w14:paraId="263929FA"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системе экономической информации. -М.: Финансы, 1975</w:t>
      </w:r>
    </w:p>
    <w:p w14:paraId="7A0C16A3"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АСУ и проблему теории бухгалтерского учета. -М.: Финансы и статистика, 1981. -224 с.</w:t>
      </w:r>
    </w:p>
    <w:p w14:paraId="3CCD5B9C"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 xml:space="preserve">В.В., Ковалев В.В. Как читать баланс. 2-е изд., перераб. и доп. -М.: Финансы и </w:t>
      </w:r>
      <w:r>
        <w:rPr>
          <w:rFonts w:ascii="Verdana" w:hAnsi="Verdana"/>
          <w:color w:val="000000"/>
          <w:sz w:val="18"/>
          <w:szCs w:val="18"/>
        </w:rPr>
        <w:lastRenderedPageBreak/>
        <w:t>статистика, 1994. -256 с.</w:t>
      </w:r>
    </w:p>
    <w:p w14:paraId="2D4034D5"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Ковалев В.В. Как читать баланс. — М.: Финансы и статистика, 1998.-310 с.</w:t>
      </w:r>
    </w:p>
    <w:p w14:paraId="13379BF5"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JL Трактат о счетах и записях / Под ред. Я.В.Соколова. — М.: Финансы и статистика, 2001. 368 е.: ил.</w:t>
      </w:r>
    </w:p>
    <w:p w14:paraId="5766D1E8"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Б.Н., Петров В.В., Уланов Г.М.,</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В.М., Запорожец А.В., Кочубиевский И.Д.,</w:t>
      </w:r>
      <w:r>
        <w:rPr>
          <w:rStyle w:val="WW8Num2z0"/>
          <w:rFonts w:ascii="Verdana" w:hAnsi="Verdana"/>
          <w:color w:val="000000"/>
          <w:sz w:val="18"/>
          <w:szCs w:val="18"/>
        </w:rPr>
        <w:t> </w:t>
      </w:r>
      <w:r>
        <w:rPr>
          <w:rStyle w:val="WW8Num3z0"/>
          <w:rFonts w:ascii="Verdana" w:hAnsi="Verdana"/>
          <w:color w:val="4682B4"/>
          <w:sz w:val="18"/>
          <w:szCs w:val="18"/>
        </w:rPr>
        <w:t>Марин</w:t>
      </w:r>
      <w:r>
        <w:rPr>
          <w:rStyle w:val="WW8Num2z0"/>
          <w:rFonts w:ascii="Verdana" w:hAnsi="Verdana"/>
          <w:color w:val="000000"/>
          <w:sz w:val="18"/>
          <w:szCs w:val="18"/>
        </w:rPr>
        <w:t> </w:t>
      </w:r>
      <w:r>
        <w:rPr>
          <w:rFonts w:ascii="Verdana" w:hAnsi="Verdana"/>
          <w:color w:val="000000"/>
          <w:sz w:val="18"/>
          <w:szCs w:val="18"/>
        </w:rPr>
        <w:t>Н.А., Усков А.С. Информационные основы теории систем управления с обратными связями. — Итоги науки и техники. Техническая кибернетика, т. 5. М.:</w:t>
      </w:r>
      <w:r>
        <w:rPr>
          <w:rStyle w:val="WW8Num2z0"/>
          <w:rFonts w:ascii="Verdana" w:hAnsi="Verdana"/>
          <w:color w:val="000000"/>
          <w:sz w:val="18"/>
          <w:szCs w:val="18"/>
        </w:rPr>
        <w:t> </w:t>
      </w:r>
      <w:r>
        <w:rPr>
          <w:rStyle w:val="WW8Num3z0"/>
          <w:rFonts w:ascii="Verdana" w:hAnsi="Verdana"/>
          <w:color w:val="4682B4"/>
          <w:sz w:val="18"/>
          <w:szCs w:val="18"/>
        </w:rPr>
        <w:t>ВИНИТИ</w:t>
      </w:r>
      <w:r>
        <w:rPr>
          <w:rFonts w:ascii="Verdana" w:hAnsi="Verdana"/>
          <w:color w:val="000000"/>
          <w:sz w:val="18"/>
          <w:szCs w:val="18"/>
        </w:rPr>
        <w:t>, 1973.</w:t>
      </w:r>
    </w:p>
    <w:p w14:paraId="1E8F8B33"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Основы консолидированного учета. Саратов: Изд. 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2000. - 190 с.</w:t>
      </w:r>
    </w:p>
    <w:p w14:paraId="03DBD5CF"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Style w:val="WW8Num2z0"/>
          <w:rFonts w:ascii="Verdana" w:hAnsi="Verdana"/>
          <w:color w:val="000000"/>
          <w:sz w:val="18"/>
          <w:szCs w:val="18"/>
        </w:rPr>
        <w:t> </w:t>
      </w:r>
      <w:r>
        <w:rPr>
          <w:rFonts w:ascii="Verdana" w:hAnsi="Verdana"/>
          <w:color w:val="000000"/>
          <w:sz w:val="18"/>
          <w:szCs w:val="18"/>
        </w:rPr>
        <w:t>Н.Н., Погостинский Ю.А. Системный анализ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Изд-во Михайлова В.А., 1999</w:t>
      </w:r>
    </w:p>
    <w:p w14:paraId="23A6151B"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Уринцов А.И. Информационные системы бухгалтерского учета: Учебник для вузов / Под ред. В.И.Подольского. — М.: Аудит, ЮНИТИ, 1998. 319 с.</w:t>
      </w:r>
    </w:p>
    <w:p w14:paraId="35847B69"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Познер</w:t>
      </w:r>
      <w:r>
        <w:rPr>
          <w:rStyle w:val="WW8Num2z0"/>
          <w:rFonts w:ascii="Verdana" w:hAnsi="Verdana"/>
          <w:color w:val="000000"/>
          <w:sz w:val="18"/>
          <w:szCs w:val="18"/>
        </w:rPr>
        <w:t> </w:t>
      </w:r>
      <w:r>
        <w:rPr>
          <w:rFonts w:ascii="Verdana" w:hAnsi="Verdana"/>
          <w:color w:val="000000"/>
          <w:sz w:val="18"/>
          <w:szCs w:val="18"/>
        </w:rPr>
        <w:t>Р.А. Экономический анализ права: В 2-х т. / Пер. с англ. под ред. В.Л.Тамбовцева. СПб.: Экономическая школа, 2004. Т. 1 XX + 524 с.</w:t>
      </w:r>
    </w:p>
    <w:p w14:paraId="367F3360"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Познер</w:t>
      </w:r>
      <w:r>
        <w:rPr>
          <w:rStyle w:val="WW8Num2z0"/>
          <w:rFonts w:ascii="Verdana" w:hAnsi="Verdana"/>
          <w:color w:val="000000"/>
          <w:sz w:val="18"/>
          <w:szCs w:val="18"/>
        </w:rPr>
        <w:t> </w:t>
      </w:r>
      <w:r>
        <w:rPr>
          <w:rFonts w:ascii="Verdana" w:hAnsi="Verdana"/>
          <w:color w:val="000000"/>
          <w:sz w:val="18"/>
          <w:szCs w:val="18"/>
        </w:rPr>
        <w:t>Р.А. Экономический анализ права: В 2-х т. / Пер. с англ. под ред. В.Л.Тамбовцева. СПб.: Экономическая школа, 2004. Т. 2 X + 454 с.</w:t>
      </w:r>
    </w:p>
    <w:p w14:paraId="48E2C79C"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Формирование учетно-аналитической системы затрат на промышленных предприятиях: учебное пособие / Л.В.Попова, И.А.Маслова, В.А.Константинов, М.М.Коростелкин. М: Дело и Сервис, 2007.- 224 с.</w:t>
      </w:r>
    </w:p>
    <w:p w14:paraId="3F108E6E"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Первичная консолидация отчетности: законодательство и практика. -М., 1999. 176 с.</w:t>
      </w:r>
    </w:p>
    <w:p w14:paraId="7934D4DE"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Новодворский В.Д. Консолидированная отчетность: Учебное пособие / Под ред. Н.П.Кондракова. М.: ФБК-Пресс, 1999. - 224 с.</w:t>
      </w:r>
    </w:p>
    <w:p w14:paraId="7AD750B7"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Пястолов</w:t>
      </w:r>
      <w:r>
        <w:rPr>
          <w:rStyle w:val="WW8Num2z0"/>
          <w:rFonts w:ascii="Verdana" w:hAnsi="Verdana"/>
          <w:color w:val="000000"/>
          <w:sz w:val="18"/>
          <w:szCs w:val="18"/>
        </w:rPr>
        <w:t> </w:t>
      </w:r>
      <w:r>
        <w:rPr>
          <w:rFonts w:ascii="Verdana" w:hAnsi="Verdana"/>
          <w:color w:val="000000"/>
          <w:sz w:val="18"/>
          <w:szCs w:val="18"/>
        </w:rPr>
        <w:t>С.М. Экономический анализ деятельности предприятий. М.: Академический Проект, 2004. - 576 с. — (Gaudeamus)</w:t>
      </w:r>
    </w:p>
    <w:p w14:paraId="3140774A"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под ред. В.А.Микрюкова. М.: Аудит, ЮНИТИ, 1998. - 616 с.</w:t>
      </w:r>
    </w:p>
    <w:p w14:paraId="112D20A3"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4-е изд., перераб. и доп. - М.: ИНФРА-М, 2003. — 480 с. - (Библиотека словарей "ИНФРА-М")</w:t>
      </w:r>
    </w:p>
    <w:p w14:paraId="0B49BD06"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Рачиков</w:t>
      </w:r>
      <w:r>
        <w:rPr>
          <w:rStyle w:val="WW8Num2z0"/>
          <w:rFonts w:ascii="Verdana" w:hAnsi="Verdana"/>
          <w:color w:val="000000"/>
          <w:sz w:val="18"/>
          <w:szCs w:val="18"/>
        </w:rPr>
        <w:t> </w:t>
      </w:r>
      <w:r>
        <w:rPr>
          <w:rFonts w:ascii="Verdana" w:hAnsi="Verdana"/>
          <w:color w:val="000000"/>
          <w:sz w:val="18"/>
          <w:szCs w:val="18"/>
        </w:rPr>
        <w:t>B.C. Информационное обеспечение хозяйственной деятельности предприятий. М.: Финансы и статистика, 1987. - 149 с.</w:t>
      </w:r>
    </w:p>
    <w:p w14:paraId="26E53E50"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Риполь-Сарагоси Ф.Б. Основы финансового и управленческого анализа. М.: ПРИОР, 2000. - 224 с.</w:t>
      </w:r>
    </w:p>
    <w:p w14:paraId="43944034"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Пер. с франц. / Под ред. Л.Л.Белых. М.: Аудит, ЮНИТИ, 1997</w:t>
      </w:r>
    </w:p>
    <w:p w14:paraId="296FED20"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Ришар Ж. Бухгалтерский учет теория и практика. Пер с франц. / Под ред. Я.В.Соколова. -М.: Финансы и статистика, 2000. 160 с.</w:t>
      </w:r>
    </w:p>
    <w:p w14:paraId="45E89D1F"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Робсон</w:t>
      </w:r>
      <w:r>
        <w:rPr>
          <w:rStyle w:val="WW8Num2z0"/>
          <w:rFonts w:ascii="Verdana" w:hAnsi="Verdana"/>
          <w:color w:val="000000"/>
          <w:sz w:val="18"/>
          <w:szCs w:val="18"/>
        </w:rPr>
        <w:t> </w:t>
      </w:r>
      <w:r>
        <w:rPr>
          <w:rFonts w:ascii="Verdana" w:hAnsi="Verdana"/>
          <w:color w:val="000000"/>
          <w:sz w:val="18"/>
          <w:szCs w:val="18"/>
        </w:rPr>
        <w:t>М. Практическое руководство по</w:t>
      </w:r>
      <w:r>
        <w:rPr>
          <w:rStyle w:val="WW8Num2z0"/>
          <w:rFonts w:ascii="Verdana" w:hAnsi="Verdana"/>
          <w:color w:val="000000"/>
          <w:sz w:val="18"/>
          <w:szCs w:val="18"/>
        </w:rPr>
        <w:t> </w:t>
      </w:r>
      <w:r>
        <w:rPr>
          <w:rStyle w:val="WW8Num3z0"/>
          <w:rFonts w:ascii="Verdana" w:hAnsi="Verdana"/>
          <w:color w:val="4682B4"/>
          <w:sz w:val="18"/>
          <w:szCs w:val="18"/>
        </w:rPr>
        <w:t>реинжинирингу</w:t>
      </w:r>
      <w:r>
        <w:rPr>
          <w:rStyle w:val="WW8Num2z0"/>
          <w:rFonts w:ascii="Verdana" w:hAnsi="Verdana"/>
          <w:color w:val="000000"/>
          <w:sz w:val="18"/>
          <w:szCs w:val="18"/>
        </w:rPr>
        <w:t> </w:t>
      </w:r>
      <w:r>
        <w:rPr>
          <w:rFonts w:ascii="Verdana" w:hAnsi="Verdana"/>
          <w:color w:val="000000"/>
          <w:sz w:val="18"/>
          <w:szCs w:val="18"/>
        </w:rPr>
        <w:t>бизнесс-процессов. / Под ред.</w:t>
      </w:r>
      <w:r>
        <w:rPr>
          <w:rStyle w:val="WW8Num2z0"/>
          <w:rFonts w:ascii="Verdana" w:hAnsi="Verdana"/>
          <w:color w:val="000000"/>
          <w:sz w:val="18"/>
          <w:szCs w:val="18"/>
        </w:rPr>
        <w:t> </w:t>
      </w:r>
      <w:r>
        <w:rPr>
          <w:rStyle w:val="WW8Num3z0"/>
          <w:rFonts w:ascii="Verdana" w:hAnsi="Verdana"/>
          <w:color w:val="4682B4"/>
          <w:sz w:val="18"/>
          <w:szCs w:val="18"/>
        </w:rPr>
        <w:t>Эриашвили</w:t>
      </w:r>
      <w:r>
        <w:rPr>
          <w:rStyle w:val="WW8Num2z0"/>
          <w:rFonts w:ascii="Verdana" w:hAnsi="Verdana"/>
          <w:color w:val="000000"/>
          <w:sz w:val="18"/>
          <w:szCs w:val="18"/>
        </w:rPr>
        <w:t> </w:t>
      </w:r>
      <w:r>
        <w:rPr>
          <w:rFonts w:ascii="Verdana" w:hAnsi="Verdana"/>
          <w:color w:val="000000"/>
          <w:sz w:val="18"/>
          <w:szCs w:val="18"/>
        </w:rPr>
        <w:t>Н.Д. -М.: Аудит, ЮНИТИ, 1997</w:t>
      </w:r>
    </w:p>
    <w:p w14:paraId="07E08675"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Рожнов</w:t>
      </w:r>
      <w:r>
        <w:rPr>
          <w:rStyle w:val="WW8Num2z0"/>
          <w:rFonts w:ascii="Verdana" w:hAnsi="Verdana"/>
          <w:color w:val="000000"/>
          <w:sz w:val="18"/>
          <w:szCs w:val="18"/>
        </w:rPr>
        <w:t> </w:t>
      </w:r>
      <w:r>
        <w:rPr>
          <w:rFonts w:ascii="Verdana" w:hAnsi="Verdana"/>
          <w:color w:val="000000"/>
          <w:sz w:val="18"/>
          <w:szCs w:val="18"/>
        </w:rPr>
        <w:t>B.C. Информационное обеспечение хозяйственной деятельности предприятия. М.: Финансы и статистика, 1987. - 144 с.</w:t>
      </w:r>
    </w:p>
    <w:p w14:paraId="4B92E1F6"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Информационное пространство финансового учета: монография. М.: ФА, 2000. - 112 с.</w:t>
      </w:r>
    </w:p>
    <w:p w14:paraId="5CF381B1"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 Информационные системы в экономике: Учеб. пособие.- М.:Вузовский учебник, 2007. 300 с.</w:t>
      </w:r>
    </w:p>
    <w:p w14:paraId="04C34FA7"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Росс Эшби У. Введение в кибернетику. Перевод с английского Лахути</w:t>
      </w:r>
    </w:p>
    <w:p w14:paraId="53D35FCE"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Д.Г. Под редакцией</w:t>
      </w:r>
      <w:r>
        <w:rPr>
          <w:rStyle w:val="WW8Num2z0"/>
          <w:rFonts w:ascii="Verdana" w:hAnsi="Verdana"/>
          <w:color w:val="000000"/>
          <w:sz w:val="18"/>
          <w:szCs w:val="18"/>
        </w:rPr>
        <w:t> </w:t>
      </w:r>
      <w:r>
        <w:rPr>
          <w:rStyle w:val="WW8Num3z0"/>
          <w:rFonts w:ascii="Verdana" w:hAnsi="Verdana"/>
          <w:color w:val="4682B4"/>
          <w:sz w:val="18"/>
          <w:szCs w:val="18"/>
        </w:rPr>
        <w:t>Успенского</w:t>
      </w:r>
      <w:r>
        <w:rPr>
          <w:rStyle w:val="WW8Num2z0"/>
          <w:rFonts w:ascii="Verdana" w:hAnsi="Verdana"/>
          <w:color w:val="000000"/>
          <w:sz w:val="18"/>
          <w:szCs w:val="18"/>
        </w:rPr>
        <w:t> </w:t>
      </w:r>
      <w:r>
        <w:rPr>
          <w:rFonts w:ascii="Verdana" w:hAnsi="Verdana"/>
          <w:color w:val="000000"/>
          <w:sz w:val="18"/>
          <w:szCs w:val="18"/>
        </w:rPr>
        <w:t>В.А. С предисловием Колмогорова А.Н. М. Изд-во Иностранной литературы. 1959г. 432с.</w:t>
      </w:r>
    </w:p>
    <w:p w14:paraId="6F0F4D21"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Российские стандарты (положения) по бухгалтерскому учету. 2-е изд. доп.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2001. 69 с.</w:t>
      </w:r>
    </w:p>
    <w:p w14:paraId="390EEF63"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Рыжова</w:t>
      </w:r>
      <w:r>
        <w:rPr>
          <w:rStyle w:val="WW8Num2z0"/>
          <w:rFonts w:ascii="Verdana" w:hAnsi="Verdana"/>
          <w:color w:val="000000"/>
          <w:sz w:val="18"/>
          <w:szCs w:val="18"/>
        </w:rPr>
        <w:t> </w:t>
      </w:r>
      <w:r>
        <w:rPr>
          <w:rFonts w:ascii="Verdana" w:hAnsi="Verdana"/>
          <w:color w:val="000000"/>
          <w:sz w:val="18"/>
          <w:szCs w:val="18"/>
        </w:rPr>
        <w:t xml:space="preserve">В.В., Кузнецова J1.A. Математические методы анализа хозяйственной </w:t>
      </w:r>
      <w:r>
        <w:rPr>
          <w:rFonts w:ascii="Verdana" w:hAnsi="Verdana"/>
          <w:color w:val="000000"/>
          <w:sz w:val="18"/>
          <w:szCs w:val="18"/>
        </w:rPr>
        <w:lastRenderedPageBreak/>
        <w:t>деятельности предприятий. М.: Финансы, 1970. - 88 с.</w:t>
      </w:r>
    </w:p>
    <w:p w14:paraId="0D02814F"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Рэдхэд</w:t>
      </w:r>
      <w:r>
        <w:rPr>
          <w:rStyle w:val="WW8Num2z0"/>
          <w:rFonts w:ascii="Verdana" w:hAnsi="Verdana"/>
          <w:color w:val="000000"/>
          <w:sz w:val="18"/>
          <w:szCs w:val="18"/>
        </w:rPr>
        <w:t> </w:t>
      </w:r>
      <w:r>
        <w:rPr>
          <w:rFonts w:ascii="Verdana" w:hAnsi="Verdana"/>
          <w:color w:val="000000"/>
          <w:sz w:val="18"/>
          <w:szCs w:val="18"/>
        </w:rPr>
        <w:t>К., Хьюс С. Управление финансовыми рисками. Пер. с англ. — М.: ИНФРА-М, 1996. 288 с.</w:t>
      </w:r>
    </w:p>
    <w:p w14:paraId="34276D18"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Рэй Ванд ер Вил, Виталий Палий. Управленческий учет. М.: Инфра-М, 1997.-447 с.</w:t>
      </w:r>
    </w:p>
    <w:p w14:paraId="679110CD"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 пособие / Г.В.Савицкая. 7-е изд., испр. - Мн.: Новое знание, 2001. -704 с. - (Экономическое образование)</w:t>
      </w:r>
    </w:p>
    <w:p w14:paraId="433E7592"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промышленных предприятий. М.: ИНФРА-М, 2003. - 470 с.</w:t>
      </w:r>
    </w:p>
    <w:p w14:paraId="4E31277F"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Сайфулин</w:t>
      </w:r>
      <w:r>
        <w:rPr>
          <w:rStyle w:val="WW8Num2z0"/>
          <w:rFonts w:ascii="Verdana" w:hAnsi="Verdana"/>
          <w:color w:val="000000"/>
          <w:sz w:val="18"/>
          <w:szCs w:val="18"/>
        </w:rPr>
        <w:t> </w:t>
      </w:r>
      <w:r>
        <w:rPr>
          <w:rFonts w:ascii="Verdana" w:hAnsi="Verdana"/>
          <w:color w:val="000000"/>
          <w:sz w:val="18"/>
          <w:szCs w:val="18"/>
        </w:rPr>
        <w:t>Р.С., Шеремет А.Д. Методика финансового анализа. — М.: ИНФРА-М, 1995.-241 с.</w:t>
      </w:r>
    </w:p>
    <w:p w14:paraId="4EC51B96"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И.К., Скобелева И.Г. Консолидированная бухгалтерская отчетность. -М.: ЮНИТИ, 2000</w:t>
      </w:r>
    </w:p>
    <w:p w14:paraId="7AC02B45"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Серебровский</w:t>
      </w:r>
      <w:r>
        <w:rPr>
          <w:rStyle w:val="WW8Num2z0"/>
          <w:rFonts w:ascii="Verdana" w:hAnsi="Verdana"/>
          <w:color w:val="000000"/>
          <w:sz w:val="18"/>
          <w:szCs w:val="18"/>
        </w:rPr>
        <w:t> </w:t>
      </w:r>
      <w:r>
        <w:rPr>
          <w:rFonts w:ascii="Verdana" w:hAnsi="Verdana"/>
          <w:color w:val="000000"/>
          <w:sz w:val="18"/>
          <w:szCs w:val="18"/>
        </w:rPr>
        <w:t>А.П. Нефтяная и газовая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в Америке. -М., 1925.</w:t>
      </w:r>
    </w:p>
    <w:p w14:paraId="3948F7D8"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 Пер. с англ. под ред. Н.Д.Эриашвили. -М.: Аудит, ЮНИТИ, 1997. 179 с.</w:t>
      </w:r>
    </w:p>
    <w:p w14:paraId="3F58E406"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Советский энциклопедический словарь / Научно-редакционный совет: А.М.Прохоров (пред.)-М.: Советская Энциклопедия, 1981. 1600 е.: ил.</w:t>
      </w:r>
    </w:p>
    <w:p w14:paraId="503089C1"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Современный экономический словарь. -М.: Инфра-М, 1997. -496 с.</w:t>
      </w:r>
    </w:p>
    <w:p w14:paraId="71218734"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Финансы и статистика, 1985. - 367 с.</w:t>
      </w:r>
    </w:p>
    <w:p w14:paraId="2E4CCAC8"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истатистика, 2000. 496 е.: ил</w:t>
      </w:r>
    </w:p>
    <w:p w14:paraId="530C1BEB"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Управленческий анализ в отраслях. — М.:Экономистъ, 2006.-288 с.</w:t>
      </w:r>
    </w:p>
    <w:p w14:paraId="1297E83B"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Справочник</w:t>
      </w:r>
      <w:r>
        <w:rPr>
          <w:rStyle w:val="WW8Num2z0"/>
          <w:rFonts w:ascii="Verdana" w:hAnsi="Verdana"/>
          <w:color w:val="000000"/>
          <w:sz w:val="18"/>
          <w:szCs w:val="18"/>
        </w:rPr>
        <w:t> </w:t>
      </w:r>
      <w:r>
        <w:rPr>
          <w:rStyle w:val="WW8Num3z0"/>
          <w:rFonts w:ascii="Verdana" w:hAnsi="Verdana"/>
          <w:color w:val="4682B4"/>
          <w:sz w:val="18"/>
          <w:szCs w:val="18"/>
        </w:rPr>
        <w:t>финансиста</w:t>
      </w:r>
      <w:r>
        <w:rPr>
          <w:rStyle w:val="WW8Num2z0"/>
          <w:rFonts w:ascii="Verdana" w:hAnsi="Verdana"/>
          <w:color w:val="000000"/>
          <w:sz w:val="18"/>
          <w:szCs w:val="18"/>
        </w:rPr>
        <w:t> </w:t>
      </w:r>
      <w:r>
        <w:rPr>
          <w:rFonts w:ascii="Verdana" w:hAnsi="Verdana"/>
          <w:color w:val="000000"/>
          <w:sz w:val="18"/>
          <w:szCs w:val="18"/>
        </w:rPr>
        <w:t>предприятия / Под ред. Л.А.Конникова — М.: ИНФРА-М, 1996.-359 с.</w:t>
      </w:r>
    </w:p>
    <w:p w14:paraId="68B4DB73"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Теория анализа хозяйственной деятельности: Учеб. для вузов /</w:t>
      </w:r>
      <w:r>
        <w:rPr>
          <w:rStyle w:val="WW8Num2z0"/>
          <w:rFonts w:ascii="Verdana" w:hAnsi="Verdana"/>
          <w:color w:val="000000"/>
          <w:sz w:val="18"/>
          <w:szCs w:val="18"/>
        </w:rPr>
        <w:t> </w:t>
      </w:r>
      <w:r>
        <w:rPr>
          <w:rStyle w:val="WW8Num3z0"/>
          <w:rFonts w:ascii="Verdana" w:hAnsi="Verdana"/>
          <w:color w:val="4682B4"/>
          <w:sz w:val="18"/>
          <w:szCs w:val="18"/>
        </w:rPr>
        <w:t>Осмоловский</w:t>
      </w:r>
      <w:r>
        <w:rPr>
          <w:rStyle w:val="WW8Num2z0"/>
          <w:rFonts w:ascii="Verdana" w:hAnsi="Verdana"/>
          <w:color w:val="000000"/>
          <w:sz w:val="18"/>
          <w:szCs w:val="18"/>
        </w:rPr>
        <w:t> </w:t>
      </w:r>
      <w:r>
        <w:rPr>
          <w:rFonts w:ascii="Verdana" w:hAnsi="Verdana"/>
          <w:color w:val="000000"/>
          <w:sz w:val="18"/>
          <w:szCs w:val="18"/>
        </w:rPr>
        <w:t>В.В., Стражев В.И., Кравченко Л.И. и др. Под общ. ред.</w:t>
      </w:r>
      <w:r>
        <w:rPr>
          <w:rStyle w:val="WW8Num2z0"/>
          <w:rFonts w:ascii="Verdana" w:hAnsi="Verdana"/>
          <w:color w:val="000000"/>
          <w:sz w:val="18"/>
          <w:szCs w:val="18"/>
        </w:rPr>
        <w:t> </w:t>
      </w:r>
      <w:r>
        <w:rPr>
          <w:rStyle w:val="WW8Num3z0"/>
          <w:rFonts w:ascii="Verdana" w:hAnsi="Verdana"/>
          <w:color w:val="4682B4"/>
          <w:sz w:val="18"/>
          <w:szCs w:val="18"/>
        </w:rPr>
        <w:t>Осмоловского</w:t>
      </w:r>
      <w:r>
        <w:rPr>
          <w:rStyle w:val="WW8Num2z0"/>
          <w:rFonts w:ascii="Verdana" w:hAnsi="Verdana"/>
          <w:color w:val="000000"/>
          <w:sz w:val="18"/>
          <w:szCs w:val="18"/>
        </w:rPr>
        <w:t> </w:t>
      </w:r>
      <w:r>
        <w:rPr>
          <w:rFonts w:ascii="Verdana" w:hAnsi="Verdana"/>
          <w:color w:val="000000"/>
          <w:sz w:val="18"/>
          <w:szCs w:val="18"/>
        </w:rPr>
        <w:t>В.В. Минск: Вышэйш. шк., 1989. -351 с.</w:t>
      </w:r>
    </w:p>
    <w:p w14:paraId="7D53B792"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Уотерман</w:t>
      </w:r>
      <w:r>
        <w:rPr>
          <w:rStyle w:val="WW8Num2z0"/>
          <w:rFonts w:ascii="Verdana" w:hAnsi="Verdana"/>
          <w:color w:val="000000"/>
          <w:sz w:val="18"/>
          <w:szCs w:val="18"/>
        </w:rPr>
        <w:t> </w:t>
      </w:r>
      <w:r>
        <w:rPr>
          <w:rFonts w:ascii="Verdana" w:hAnsi="Verdana"/>
          <w:color w:val="000000"/>
          <w:sz w:val="18"/>
          <w:szCs w:val="18"/>
        </w:rPr>
        <w:t>Р.Х., Том Питере. В поисках совершенства: уроки самых успешных компаний Америки. М.: Изд-во Вильяме, 2005 560 с.</w:t>
      </w:r>
    </w:p>
    <w:p w14:paraId="0FB6525B"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Философский энциклопедический словарь / Гл. редакция: Л.Ф.</w:t>
      </w:r>
      <w:r>
        <w:rPr>
          <w:rStyle w:val="WW8Num2z0"/>
          <w:rFonts w:ascii="Verdana" w:hAnsi="Verdana"/>
          <w:color w:val="000000"/>
          <w:sz w:val="18"/>
          <w:szCs w:val="18"/>
        </w:rPr>
        <w:t> </w:t>
      </w:r>
      <w:r>
        <w:rPr>
          <w:rStyle w:val="WW8Num3z0"/>
          <w:rFonts w:ascii="Verdana" w:hAnsi="Verdana"/>
          <w:color w:val="4682B4"/>
          <w:sz w:val="18"/>
          <w:szCs w:val="18"/>
        </w:rPr>
        <w:t>Ильичев</w:t>
      </w:r>
      <w:r>
        <w:rPr>
          <w:rFonts w:ascii="Verdana" w:hAnsi="Verdana"/>
          <w:color w:val="000000"/>
          <w:sz w:val="18"/>
          <w:szCs w:val="18"/>
        </w:rPr>
        <w:t>, П.Н. Федосеев, С.М. Ковалев, В.Г.</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-М.: Сов. Энциклопедия, 1983.- 840 с.</w:t>
      </w:r>
    </w:p>
    <w:p w14:paraId="60821957"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Финансово-экономический словарь / Под ред. М.Г.Назарова. М.: Фин-статинформ, 1995</w:t>
      </w:r>
    </w:p>
    <w:p w14:paraId="7A1305DA"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Х.Й. Инструменты контроллинга от А до Я: пер. с нем. / Под ред. и с предисл. М.Л.Лукашевича и Е.Н.Тихоненковой. М.: Финансы и статистика, 2001. -288 е.: ил.</w:t>
      </w:r>
    </w:p>
    <w:p w14:paraId="46D487F0"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М.: Финансы и статистика. 1997</w:t>
      </w:r>
    </w:p>
    <w:p w14:paraId="626FD2E2"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10-е изд. СПб.: Питер, 2003.-640 е.: ил.</w:t>
      </w:r>
    </w:p>
    <w:p w14:paraId="76FA19FD"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Я.В.Соколова. М.: Финансы и статистика, 2000.- 576 е.: ил.</w:t>
      </w:r>
    </w:p>
    <w:p w14:paraId="73C402B5"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Хлебников</w:t>
      </w:r>
      <w:r>
        <w:rPr>
          <w:rStyle w:val="WW8Num2z0"/>
          <w:rFonts w:ascii="Verdana" w:hAnsi="Verdana"/>
          <w:color w:val="000000"/>
          <w:sz w:val="18"/>
          <w:szCs w:val="18"/>
        </w:rPr>
        <w:t> </w:t>
      </w:r>
      <w:r>
        <w:rPr>
          <w:rFonts w:ascii="Verdana" w:hAnsi="Verdana"/>
          <w:color w:val="000000"/>
          <w:sz w:val="18"/>
          <w:szCs w:val="18"/>
        </w:rPr>
        <w:t>А.А. Информационные системы в экономике /</w:t>
      </w:r>
    </w:p>
    <w:p w14:paraId="41A8C713"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A.А.Хлебников. Ростов н/Д: Феникс, 2007. - 427 с.</w:t>
      </w:r>
    </w:p>
    <w:p w14:paraId="02E9FE58"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Стратегический анализ: учебное пособие / А.Н.Хорин,</w:t>
      </w:r>
    </w:p>
    <w:p w14:paraId="65CF32A9"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B.Э.Керимов. М.: Эксмо, 2006. - 288 с.</w:t>
      </w:r>
    </w:p>
    <w:p w14:paraId="58D75C2E"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Риски в бухгалтерском учете: учебное пособие — М.:КНОРУС, 2007. 280 с.</w:t>
      </w:r>
    </w:p>
    <w:p w14:paraId="58F838EF"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Шемакин</w:t>
      </w:r>
      <w:r>
        <w:rPr>
          <w:rStyle w:val="WW8Num2z0"/>
          <w:rFonts w:ascii="Verdana" w:hAnsi="Verdana"/>
          <w:color w:val="000000"/>
          <w:sz w:val="18"/>
          <w:szCs w:val="18"/>
        </w:rPr>
        <w:t> </w:t>
      </w:r>
      <w:r>
        <w:rPr>
          <w:rFonts w:ascii="Verdana" w:hAnsi="Verdana"/>
          <w:color w:val="000000"/>
          <w:sz w:val="18"/>
          <w:szCs w:val="18"/>
        </w:rPr>
        <w:t>Ю.И., Романов А.А., Компьютерная семантика. — М.:</w:t>
      </w:r>
      <w:r>
        <w:rPr>
          <w:rStyle w:val="WW8Num2z0"/>
          <w:rFonts w:ascii="Verdana" w:hAnsi="Verdana"/>
          <w:color w:val="000000"/>
          <w:sz w:val="18"/>
          <w:szCs w:val="18"/>
        </w:rPr>
        <w:t> </w:t>
      </w:r>
      <w:r>
        <w:rPr>
          <w:rStyle w:val="WW8Num3z0"/>
          <w:rFonts w:ascii="Verdana" w:hAnsi="Verdana"/>
          <w:color w:val="4682B4"/>
          <w:sz w:val="18"/>
          <w:szCs w:val="18"/>
        </w:rPr>
        <w:t>НОЦ</w:t>
      </w:r>
      <w:r>
        <w:rPr>
          <w:rStyle w:val="WW8Num2z0"/>
          <w:rFonts w:ascii="Verdana" w:hAnsi="Verdana"/>
          <w:color w:val="000000"/>
          <w:sz w:val="18"/>
          <w:szCs w:val="18"/>
        </w:rPr>
        <w:t> </w:t>
      </w:r>
      <w:r>
        <w:rPr>
          <w:rFonts w:ascii="Verdana" w:hAnsi="Verdana"/>
          <w:color w:val="000000"/>
          <w:sz w:val="18"/>
          <w:szCs w:val="18"/>
        </w:rPr>
        <w:t>"Школа Китайгородской", 1995 — 344 с.</w:t>
      </w:r>
    </w:p>
    <w:p w14:paraId="45AD1C10"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М.: ИНФРА-М, 1995.- 176 с.</w:t>
      </w:r>
    </w:p>
    <w:p w14:paraId="1D1A7997"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М.: ИД ФБК-Пресс, 2001</w:t>
      </w:r>
    </w:p>
    <w:p w14:paraId="1BB75F4A"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 ИНФРА-М, 2000. - 307 с.</w:t>
      </w:r>
    </w:p>
    <w:p w14:paraId="64CF4DA8"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Шеремет АД.,</w:t>
      </w:r>
      <w:r>
        <w:rPr>
          <w:rStyle w:val="WW8Num2z0"/>
          <w:rFonts w:ascii="Verdana" w:hAnsi="Verdana"/>
          <w:color w:val="000000"/>
          <w:sz w:val="18"/>
          <w:szCs w:val="18"/>
        </w:rPr>
        <w:t> </w:t>
      </w:r>
      <w:r>
        <w:rPr>
          <w:rStyle w:val="WW8Num3z0"/>
          <w:rFonts w:ascii="Verdana" w:hAnsi="Verdana"/>
          <w:color w:val="4682B4"/>
          <w:sz w:val="18"/>
          <w:szCs w:val="18"/>
        </w:rPr>
        <w:t>Сайфулин</w:t>
      </w:r>
      <w:r>
        <w:rPr>
          <w:rStyle w:val="WW8Num2z0"/>
          <w:rFonts w:ascii="Verdana" w:hAnsi="Verdana"/>
          <w:color w:val="000000"/>
          <w:sz w:val="18"/>
          <w:szCs w:val="18"/>
        </w:rPr>
        <w:t> </w:t>
      </w:r>
      <w:r>
        <w:rPr>
          <w:rFonts w:ascii="Verdana" w:hAnsi="Verdana"/>
          <w:color w:val="000000"/>
          <w:sz w:val="18"/>
          <w:szCs w:val="18"/>
        </w:rPr>
        <w:t>Р.С. Методика финансового анализа. М.: ИНФРА-М, 1995.- 176 с.</w:t>
      </w:r>
    </w:p>
    <w:p w14:paraId="7FE31393"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Финансы предприятий. М.: Инфра-М, 1999.-343 с.</w:t>
      </w:r>
    </w:p>
    <w:p w14:paraId="4572DDAC"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206. Шмидт Р., Райт X. Финансовые аспекты</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 М.: ЮНИТИ-ДАНА, 2000. 527 с.</w:t>
      </w:r>
    </w:p>
    <w:p w14:paraId="62AEDF48"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М.: Издательство "Дело и Сервис", 2001. - 544 с.</w:t>
      </w:r>
    </w:p>
    <w:p w14:paraId="69B8B827"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Анализ хозяйственной деятельности предприятий России. М.: Издательство "Дело и Сервис", 2003. - 320 с.</w:t>
      </w:r>
    </w:p>
    <w:p w14:paraId="6E7D98B1"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Эвентов</w:t>
      </w:r>
      <w:r>
        <w:rPr>
          <w:rStyle w:val="WW8Num2z0"/>
          <w:rFonts w:ascii="Verdana" w:hAnsi="Verdana"/>
          <w:color w:val="000000"/>
          <w:sz w:val="18"/>
          <w:szCs w:val="18"/>
        </w:rPr>
        <w:t> </w:t>
      </w:r>
      <w:r>
        <w:rPr>
          <w:rFonts w:ascii="Verdana" w:hAnsi="Verdana"/>
          <w:color w:val="000000"/>
          <w:sz w:val="18"/>
          <w:szCs w:val="18"/>
        </w:rPr>
        <w:t>Л.Я. Иностранный капитал в нефтяной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России.-М-Л., 1925.</w:t>
      </w:r>
    </w:p>
    <w:p w14:paraId="6357A70C"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Экономикс: Англо-русский словарь справочник / Э.Дж.Долан, Б.И.Довненко. - М.: Лазурь. 1994. -554 с.</w:t>
      </w:r>
    </w:p>
    <w:p w14:paraId="34B0752A"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Экономический анализ в торговле: Учебное пособие / Под ред. М.И.Баканова.- М.: Финансы и статистика, 2006. 400с.</w:t>
      </w:r>
    </w:p>
    <w:p w14:paraId="708BA51F"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Энтони Р., Рис Дж. Учет: ситуации и примеры: Пер. с англ. / Под ред. и предисл. А.М.Петрачкова. М.: Финансы и статистика, 1993. - 560 с.</w:t>
      </w:r>
    </w:p>
    <w:p w14:paraId="384A8070"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Энциклопедия общего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Законодательная и нормативная база, практика, рекомендации и методика осуществления: 1т./ Коллектив авторов. — М.: Международная школа управления "Интенсив" РАГС, Издательство "ДИС", 1999. 569 с.</w:t>
      </w:r>
    </w:p>
    <w:p w14:paraId="1D2E0B00" w14:textId="77777777" w:rsidR="002227C5" w:rsidRDefault="002227C5" w:rsidP="002227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(Management Account).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Пер. с польск. С.Н.Рогозиной, Г.И.Лебедевой. — М.: Финансы и статистика, 1991</w:t>
      </w:r>
    </w:p>
    <w:p w14:paraId="3757AE1E" w14:textId="71E67233" w:rsidR="002227C5" w:rsidRPr="002227C5" w:rsidRDefault="002227C5" w:rsidP="002227C5">
      <w:r>
        <w:rPr>
          <w:rFonts w:ascii="Verdana" w:hAnsi="Verdana"/>
          <w:color w:val="000000"/>
          <w:sz w:val="18"/>
          <w:szCs w:val="18"/>
        </w:rPr>
        <w:br/>
      </w:r>
      <w:r>
        <w:rPr>
          <w:rFonts w:ascii="Verdana" w:hAnsi="Verdana"/>
          <w:color w:val="000000"/>
          <w:sz w:val="18"/>
          <w:szCs w:val="18"/>
        </w:rPr>
        <w:br/>
      </w:r>
      <w:bookmarkStart w:id="0" w:name="_GoBack"/>
      <w:bookmarkEnd w:id="0"/>
    </w:p>
    <w:sectPr w:rsidR="002227C5" w:rsidRPr="002227C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3D054" w14:textId="77777777" w:rsidR="003E3A6E" w:rsidRDefault="003E3A6E">
      <w:pPr>
        <w:spacing w:after="0" w:line="240" w:lineRule="auto"/>
      </w:pPr>
      <w:r>
        <w:separator/>
      </w:r>
    </w:p>
  </w:endnote>
  <w:endnote w:type="continuationSeparator" w:id="0">
    <w:p w14:paraId="7AEAC9BC" w14:textId="77777777" w:rsidR="003E3A6E" w:rsidRDefault="003E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61120" w14:textId="77777777" w:rsidR="003E3A6E" w:rsidRDefault="003E3A6E">
      <w:pPr>
        <w:spacing w:after="0" w:line="240" w:lineRule="auto"/>
      </w:pPr>
      <w:r>
        <w:separator/>
      </w:r>
    </w:p>
  </w:footnote>
  <w:footnote w:type="continuationSeparator" w:id="0">
    <w:p w14:paraId="3BC68216" w14:textId="77777777" w:rsidR="003E3A6E" w:rsidRDefault="003E3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3A6E"/>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1B9E"/>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E780A-8573-4999-AE68-326BC9E1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10248</TotalTime>
  <Pages>16</Pages>
  <Words>8027</Words>
  <Characters>45756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53676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616</cp:revision>
  <cp:lastPrinted>2009-02-06T05:36:00Z</cp:lastPrinted>
  <dcterms:created xsi:type="dcterms:W3CDTF">2016-05-04T14:28:00Z</dcterms:created>
  <dcterms:modified xsi:type="dcterms:W3CDTF">2016-07-15T15:07:00Z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