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EAA9C" w14:textId="77777777" w:rsidR="009B6338" w:rsidRDefault="009B6338" w:rsidP="009B63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формирования основ диагностической культуры учащихся общеобразовательной школы</w:t>
      </w:r>
    </w:p>
    <w:bookmarkEnd w:id="0"/>
    <w:p w14:paraId="5F134F08" w14:textId="5533EF53" w:rsidR="009B6338" w:rsidRDefault="009B6338" w:rsidP="009B633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Пальмова, Елена Андреевна</w:t>
      </w:r>
      <w:r>
        <w:rPr>
          <w:rFonts w:ascii="Verdana" w:hAnsi="Verdana"/>
          <w:color w:val="000000"/>
          <w:sz w:val="18"/>
          <w:szCs w:val="18"/>
        </w:rPr>
        <w:br/>
      </w:r>
      <w:r>
        <w:rPr>
          <w:rFonts w:ascii="Verdana" w:hAnsi="Verdana"/>
          <w:color w:val="000000"/>
          <w:sz w:val="18"/>
          <w:szCs w:val="18"/>
        </w:rPr>
        <w:br/>
      </w:r>
    </w:p>
    <w:p w14:paraId="6C97D905" w14:textId="77777777" w:rsidR="009B6338" w:rsidRDefault="009B6338" w:rsidP="009B633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86D8450" w14:textId="77777777" w:rsidR="009B6338" w:rsidRDefault="009B6338" w:rsidP="009B6338">
      <w:pPr>
        <w:rPr>
          <w:rFonts w:ascii="Verdana" w:hAnsi="Verdana"/>
          <w:color w:val="000000"/>
          <w:sz w:val="18"/>
          <w:szCs w:val="18"/>
        </w:rPr>
      </w:pPr>
      <w:r>
        <w:rPr>
          <w:rFonts w:ascii="Verdana" w:hAnsi="Verdana"/>
          <w:color w:val="000000"/>
          <w:sz w:val="18"/>
          <w:szCs w:val="18"/>
        </w:rPr>
        <w:t>2012</w:t>
      </w:r>
    </w:p>
    <w:p w14:paraId="3C79AF54" w14:textId="77777777" w:rsidR="009B6338" w:rsidRDefault="009B6338" w:rsidP="009B6338">
      <w:pPr>
        <w:rPr>
          <w:rFonts w:ascii="Verdana" w:hAnsi="Verdana"/>
          <w:b/>
          <w:bCs/>
          <w:color w:val="000000"/>
          <w:sz w:val="18"/>
          <w:szCs w:val="18"/>
        </w:rPr>
      </w:pPr>
      <w:r>
        <w:rPr>
          <w:rFonts w:ascii="Verdana" w:hAnsi="Verdana"/>
          <w:b/>
          <w:bCs/>
          <w:color w:val="000000"/>
          <w:sz w:val="18"/>
          <w:szCs w:val="18"/>
        </w:rPr>
        <w:t>Автор научной работы: </w:t>
      </w:r>
    </w:p>
    <w:p w14:paraId="2348012F" w14:textId="77777777" w:rsidR="009B6338" w:rsidRDefault="009B6338" w:rsidP="009B6338">
      <w:pPr>
        <w:rPr>
          <w:rFonts w:ascii="Verdana" w:hAnsi="Verdana"/>
          <w:color w:val="000000"/>
          <w:sz w:val="18"/>
          <w:szCs w:val="18"/>
        </w:rPr>
      </w:pPr>
      <w:r>
        <w:rPr>
          <w:rFonts w:ascii="Verdana" w:hAnsi="Verdana"/>
          <w:color w:val="000000"/>
          <w:sz w:val="18"/>
          <w:szCs w:val="18"/>
        </w:rPr>
        <w:t>Пальмова, Елена Андреевна</w:t>
      </w:r>
    </w:p>
    <w:p w14:paraId="1C622F7C" w14:textId="77777777" w:rsidR="009B6338" w:rsidRDefault="009B6338" w:rsidP="009B6338">
      <w:pPr>
        <w:rPr>
          <w:rFonts w:ascii="Verdana" w:hAnsi="Verdana"/>
          <w:b/>
          <w:bCs/>
          <w:color w:val="000000"/>
          <w:sz w:val="18"/>
          <w:szCs w:val="18"/>
        </w:rPr>
      </w:pPr>
      <w:r>
        <w:rPr>
          <w:rFonts w:ascii="Verdana" w:hAnsi="Verdana"/>
          <w:b/>
          <w:bCs/>
          <w:color w:val="000000"/>
          <w:sz w:val="18"/>
          <w:szCs w:val="18"/>
        </w:rPr>
        <w:t>Ученая cтепень: </w:t>
      </w:r>
    </w:p>
    <w:p w14:paraId="7DC45F7E" w14:textId="77777777" w:rsidR="009B6338" w:rsidRDefault="009B6338" w:rsidP="009B6338">
      <w:pPr>
        <w:rPr>
          <w:rFonts w:ascii="Verdana" w:hAnsi="Verdana"/>
          <w:color w:val="000000"/>
          <w:sz w:val="18"/>
          <w:szCs w:val="18"/>
        </w:rPr>
      </w:pPr>
      <w:r>
        <w:rPr>
          <w:rFonts w:ascii="Verdana" w:hAnsi="Verdana"/>
          <w:color w:val="000000"/>
          <w:sz w:val="18"/>
          <w:szCs w:val="18"/>
        </w:rPr>
        <w:t>кандидат педагогических наук</w:t>
      </w:r>
    </w:p>
    <w:p w14:paraId="71904E7F" w14:textId="77777777" w:rsidR="009B6338" w:rsidRDefault="009B6338" w:rsidP="009B6338">
      <w:pPr>
        <w:rPr>
          <w:rFonts w:ascii="Verdana" w:hAnsi="Verdana"/>
          <w:b/>
          <w:bCs/>
          <w:color w:val="000000"/>
          <w:sz w:val="18"/>
          <w:szCs w:val="18"/>
        </w:rPr>
      </w:pPr>
      <w:r>
        <w:rPr>
          <w:rFonts w:ascii="Verdana" w:hAnsi="Verdana"/>
          <w:b/>
          <w:bCs/>
          <w:color w:val="000000"/>
          <w:sz w:val="18"/>
          <w:szCs w:val="18"/>
        </w:rPr>
        <w:t>Место защиты диссертации: </w:t>
      </w:r>
    </w:p>
    <w:p w14:paraId="4820435D" w14:textId="77777777" w:rsidR="009B6338" w:rsidRDefault="009B6338" w:rsidP="009B6338">
      <w:pPr>
        <w:rPr>
          <w:rFonts w:ascii="Verdana" w:hAnsi="Verdana"/>
          <w:color w:val="000000"/>
          <w:sz w:val="18"/>
          <w:szCs w:val="18"/>
        </w:rPr>
      </w:pPr>
      <w:r>
        <w:rPr>
          <w:rFonts w:ascii="Verdana" w:hAnsi="Verdana"/>
          <w:color w:val="000000"/>
          <w:sz w:val="18"/>
          <w:szCs w:val="18"/>
        </w:rPr>
        <w:t>Тамбов</w:t>
      </w:r>
    </w:p>
    <w:p w14:paraId="18C52FEA" w14:textId="77777777" w:rsidR="009B6338" w:rsidRDefault="009B6338" w:rsidP="009B6338">
      <w:pPr>
        <w:rPr>
          <w:rFonts w:ascii="Verdana" w:hAnsi="Verdana"/>
          <w:b/>
          <w:bCs/>
          <w:color w:val="000000"/>
          <w:sz w:val="18"/>
          <w:szCs w:val="18"/>
        </w:rPr>
      </w:pPr>
      <w:r>
        <w:rPr>
          <w:rFonts w:ascii="Verdana" w:hAnsi="Verdana"/>
          <w:b/>
          <w:bCs/>
          <w:color w:val="000000"/>
          <w:sz w:val="18"/>
          <w:szCs w:val="18"/>
        </w:rPr>
        <w:t>Код cпециальности ВАК: </w:t>
      </w:r>
    </w:p>
    <w:p w14:paraId="5FCBD16A" w14:textId="77777777" w:rsidR="009B6338" w:rsidRDefault="009B6338" w:rsidP="009B6338">
      <w:pPr>
        <w:rPr>
          <w:rFonts w:ascii="Verdana" w:hAnsi="Verdana"/>
          <w:color w:val="000000"/>
          <w:sz w:val="18"/>
          <w:szCs w:val="18"/>
        </w:rPr>
      </w:pPr>
      <w:r>
        <w:rPr>
          <w:rFonts w:ascii="Verdana" w:hAnsi="Verdana"/>
          <w:color w:val="000000"/>
          <w:sz w:val="18"/>
          <w:szCs w:val="18"/>
        </w:rPr>
        <w:t>13.00.01</w:t>
      </w:r>
    </w:p>
    <w:p w14:paraId="292DAC32" w14:textId="77777777" w:rsidR="009B6338" w:rsidRDefault="009B6338" w:rsidP="009B6338">
      <w:pPr>
        <w:rPr>
          <w:rFonts w:ascii="Verdana" w:hAnsi="Verdana"/>
          <w:b/>
          <w:bCs/>
          <w:color w:val="000000"/>
          <w:sz w:val="18"/>
          <w:szCs w:val="18"/>
        </w:rPr>
      </w:pPr>
      <w:r>
        <w:rPr>
          <w:rFonts w:ascii="Verdana" w:hAnsi="Verdana"/>
          <w:b/>
          <w:bCs/>
          <w:color w:val="000000"/>
          <w:sz w:val="18"/>
          <w:szCs w:val="18"/>
        </w:rPr>
        <w:t>Специальность: </w:t>
      </w:r>
    </w:p>
    <w:p w14:paraId="5833C817" w14:textId="77777777" w:rsidR="009B6338" w:rsidRDefault="009B6338" w:rsidP="009B633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58FF099" w14:textId="77777777" w:rsidR="009B6338" w:rsidRDefault="009B6338" w:rsidP="009B6338">
      <w:pPr>
        <w:rPr>
          <w:rFonts w:ascii="Verdana" w:hAnsi="Verdana"/>
          <w:b/>
          <w:bCs/>
          <w:color w:val="000000"/>
          <w:sz w:val="18"/>
          <w:szCs w:val="18"/>
        </w:rPr>
      </w:pPr>
      <w:r>
        <w:rPr>
          <w:rFonts w:ascii="Verdana" w:hAnsi="Verdana"/>
          <w:b/>
          <w:bCs/>
          <w:color w:val="000000"/>
          <w:sz w:val="18"/>
          <w:szCs w:val="18"/>
        </w:rPr>
        <w:t>Количество cтраниц: </w:t>
      </w:r>
    </w:p>
    <w:p w14:paraId="0E0DFA0C" w14:textId="77777777" w:rsidR="009B6338" w:rsidRDefault="009B6338" w:rsidP="009B6338">
      <w:pPr>
        <w:rPr>
          <w:rFonts w:ascii="Verdana" w:hAnsi="Verdana"/>
          <w:color w:val="000000"/>
          <w:sz w:val="18"/>
          <w:szCs w:val="18"/>
        </w:rPr>
      </w:pPr>
      <w:r>
        <w:rPr>
          <w:rFonts w:ascii="Verdana" w:hAnsi="Verdana"/>
          <w:color w:val="000000"/>
          <w:sz w:val="18"/>
          <w:szCs w:val="18"/>
        </w:rPr>
        <w:t>222</w:t>
      </w:r>
    </w:p>
    <w:p w14:paraId="493E5761" w14:textId="77777777" w:rsidR="009B6338" w:rsidRDefault="009B6338" w:rsidP="009B63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Пальмова, Елена Андреевна</w:t>
      </w:r>
    </w:p>
    <w:p w14:paraId="77AB06D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73267C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Научно-теоретические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диагностической культуры учащихся общеобразовательной</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63C533D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 Научно-теоретические основы педагогической диагностики.</w:t>
      </w:r>
    </w:p>
    <w:p w14:paraId="1F6359A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условия формирования основ диагностической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учащихся общеобразовательной школы.</w:t>
      </w:r>
    </w:p>
    <w:p w14:paraId="417380F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Структурно-организационная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основ</w:t>
      </w:r>
      <w:r>
        <w:rPr>
          <w:rStyle w:val="WW8Num2z0"/>
          <w:rFonts w:ascii="Verdana" w:hAnsi="Verdana"/>
          <w:color w:val="000000"/>
          <w:sz w:val="18"/>
          <w:szCs w:val="18"/>
        </w:rPr>
        <w:t> </w:t>
      </w:r>
      <w:r>
        <w:rPr>
          <w:rFonts w:ascii="Verdana" w:hAnsi="Verdana"/>
          <w:color w:val="000000"/>
          <w:sz w:val="18"/>
          <w:szCs w:val="18"/>
        </w:rPr>
        <w:t>диагностической культуры учащихся общеобразовательной школы.</w:t>
      </w:r>
    </w:p>
    <w:p w14:paraId="07272BA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04C311D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реализации педагогических условий формирования основ</w:t>
      </w:r>
      <w:r>
        <w:rPr>
          <w:rStyle w:val="WW8Num2z0"/>
          <w:rFonts w:ascii="Verdana" w:hAnsi="Verdana"/>
          <w:color w:val="000000"/>
          <w:sz w:val="18"/>
          <w:szCs w:val="18"/>
        </w:rPr>
        <w:t> </w:t>
      </w:r>
      <w:r>
        <w:rPr>
          <w:rStyle w:val="WW8Num3z0"/>
          <w:rFonts w:ascii="Verdana" w:hAnsi="Verdana"/>
          <w:color w:val="4682B4"/>
          <w:sz w:val="18"/>
          <w:szCs w:val="18"/>
        </w:rPr>
        <w:t>диагностической</w:t>
      </w:r>
      <w:r>
        <w:rPr>
          <w:rStyle w:val="WW8Num2z0"/>
          <w:rFonts w:ascii="Verdana" w:hAnsi="Verdana"/>
          <w:color w:val="000000"/>
          <w:sz w:val="18"/>
          <w:szCs w:val="18"/>
        </w:rPr>
        <w:t> </w:t>
      </w:r>
      <w:r>
        <w:rPr>
          <w:rFonts w:ascii="Verdana" w:hAnsi="Verdana"/>
          <w:color w:val="000000"/>
          <w:sz w:val="18"/>
          <w:szCs w:val="18"/>
        </w:rPr>
        <w:t>культуры учащихся общеобразовательной школы.</w:t>
      </w:r>
    </w:p>
    <w:p w14:paraId="4A905353"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 текущего уровня диагностической культуры</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общеобразовательной школы и потребности в ней.</w:t>
      </w:r>
    </w:p>
    <w:p w14:paraId="1DD9786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опытно-экспериментальной работы по реализации структурно-организационной модели формирования основ диагностической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анализ ее результатов.</w:t>
      </w:r>
    </w:p>
    <w:p w14:paraId="3AED252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36B6BD7B" w14:textId="77777777" w:rsidR="009B6338" w:rsidRDefault="009B6338" w:rsidP="009B63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формирования основ диагностической культуры учащихся общеобразовательной школы"</w:t>
      </w:r>
    </w:p>
    <w:p w14:paraId="1B8FE4A3"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Современное российское образование претерпевает ряд </w:t>
      </w:r>
      <w:r>
        <w:rPr>
          <w:rFonts w:ascii="Verdana" w:hAnsi="Verdana"/>
          <w:color w:val="000000"/>
          <w:sz w:val="18"/>
          <w:szCs w:val="18"/>
        </w:rPr>
        <w:lastRenderedPageBreak/>
        <w:t>кардинальных и часто противоречивых перемен, но неизменным остается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характер образования, ставящий во главу угла «</w:t>
      </w:r>
      <w:r>
        <w:rPr>
          <w:rStyle w:val="WW8Num3z0"/>
          <w:rFonts w:ascii="Verdana" w:hAnsi="Verdana"/>
          <w:color w:val="4682B4"/>
          <w:sz w:val="18"/>
          <w:szCs w:val="18"/>
        </w:rPr>
        <w:t>приоритет жизни и здоровья человека, свободного развития личности</w:t>
      </w:r>
      <w:r>
        <w:rPr>
          <w:rFonts w:ascii="Verdana" w:hAnsi="Verdana"/>
          <w:color w:val="000000"/>
          <w:sz w:val="18"/>
          <w:szCs w:val="18"/>
        </w:rPr>
        <w:t>» [46, с.6]. Личность человека, ее самобытность, неповторимость во многом определяет такое конструирование образовательного процесса, которое должно обеспечить «условия создания социальной ситуации развития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обеспечивающей их социальную самоидентификацию посредством</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значимой деятельности» [138, с.4].</w:t>
      </w:r>
    </w:p>
    <w:p w14:paraId="7A43099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российское государство и общество выдвигают ряд требований к тем</w:t>
      </w:r>
      <w:r>
        <w:rPr>
          <w:rStyle w:val="WW8Num2z0"/>
          <w:rFonts w:ascii="Verdana" w:hAnsi="Verdana"/>
          <w:color w:val="000000"/>
          <w:sz w:val="18"/>
          <w:szCs w:val="18"/>
        </w:rPr>
        <w:t> </w:t>
      </w:r>
      <w:r>
        <w:rPr>
          <w:rStyle w:val="WW8Num3z0"/>
          <w:rFonts w:ascii="Verdana" w:hAnsi="Verdana"/>
          <w:color w:val="4682B4"/>
          <w:sz w:val="18"/>
          <w:szCs w:val="18"/>
        </w:rPr>
        <w:t>личностным</w:t>
      </w:r>
      <w:r>
        <w:rPr>
          <w:rFonts w:ascii="Verdana" w:hAnsi="Verdana"/>
          <w:color w:val="000000"/>
          <w:sz w:val="18"/>
          <w:szCs w:val="18"/>
        </w:rPr>
        <w:t>, социально-значимым характеристикам человека, которые должны быть развиты в процессе обучения и воспитания. Такими характеристиками сегодня выступают</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Fonts w:ascii="Verdana" w:hAnsi="Verdana"/>
          <w:color w:val="000000"/>
          <w:sz w:val="18"/>
          <w:szCs w:val="18"/>
        </w:rPr>
        <w:t>, предприимчивость, готовность и способность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самоопределению, способность ставить цели, умение соотносить свои действия с ожидаемым результатом, умение осуществлять контроль своей деятельности, владение основами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самооценки, способность к осуществлению осознанного выбора в жизнедеятельности, уважительное,</w:t>
      </w:r>
      <w:r>
        <w:rPr>
          <w:rStyle w:val="WW8Num2z0"/>
          <w:rFonts w:ascii="Verdana" w:hAnsi="Verdana"/>
          <w:color w:val="000000"/>
          <w:sz w:val="18"/>
          <w:szCs w:val="18"/>
        </w:rPr>
        <w:t> </w:t>
      </w:r>
      <w:r>
        <w:rPr>
          <w:rStyle w:val="WW8Num3z0"/>
          <w:rFonts w:ascii="Verdana" w:hAnsi="Verdana"/>
          <w:color w:val="4682B4"/>
          <w:sz w:val="18"/>
          <w:szCs w:val="18"/>
        </w:rPr>
        <w:t>доброжелательное</w:t>
      </w:r>
      <w:r>
        <w:rPr>
          <w:rStyle w:val="WW8Num2z0"/>
          <w:rFonts w:ascii="Verdana" w:hAnsi="Verdana"/>
          <w:color w:val="000000"/>
          <w:sz w:val="18"/>
          <w:szCs w:val="18"/>
        </w:rPr>
        <w:t> </w:t>
      </w:r>
      <w:r>
        <w:rPr>
          <w:rFonts w:ascii="Verdana" w:hAnsi="Verdana"/>
          <w:color w:val="000000"/>
          <w:sz w:val="18"/>
          <w:szCs w:val="18"/>
        </w:rPr>
        <w:t>отношение к окружающим, развитое моральное самосознание и многое другое [138].</w:t>
      </w:r>
    </w:p>
    <w:p w14:paraId="78D3F7E3"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подобных качеств личности возможно сегодня благодаря смене образовательных парадигм со знаниево-ориентированной на лично-стно-ориентированную, что ведет к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образовательного процесса. Вместе с процессом формирования и развития личности встает вопрос о возможностях измерения результата этого процесса, выявления динамики развития тех или иных черт личности.</w:t>
      </w:r>
    </w:p>
    <w:p w14:paraId="76D9C06A"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показал, что обозначенная проблема существовала всегда,</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на протяжении всей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пыталз ся измерить, оценить результат своей деятельности, а именно — уровень достижений</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В течение многих лет эта проблема решалась односторонне — контролю подвергались только</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результаты, то есть уровень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w:t>
      </w:r>
    </w:p>
    <w:p w14:paraId="1AB79394"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личностно-ориентированная парадигма выдвигает требование комплексности при подходе к оценке результатов освоения основной образовательной программы, что подразумевает оценку не только</w:t>
      </w:r>
      <w:r>
        <w:rPr>
          <w:rStyle w:val="WW8Num2z0"/>
          <w:rFonts w:ascii="Verdana" w:hAnsi="Verdana"/>
          <w:color w:val="000000"/>
          <w:sz w:val="18"/>
          <w:szCs w:val="18"/>
        </w:rPr>
        <w:t> </w:t>
      </w:r>
      <w:r>
        <w:rPr>
          <w:rStyle w:val="WW8Num3z0"/>
          <w:rFonts w:ascii="Verdana" w:hAnsi="Verdana"/>
          <w:color w:val="4682B4"/>
          <w:sz w:val="18"/>
          <w:szCs w:val="18"/>
        </w:rPr>
        <w:t>предметных</w:t>
      </w:r>
      <w:r>
        <w:rPr>
          <w:rFonts w:ascii="Verdana" w:hAnsi="Verdana"/>
          <w:color w:val="000000"/>
          <w:sz w:val="18"/>
          <w:szCs w:val="18"/>
        </w:rPr>
        <w:t>, но и метапредметных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результатов, а это, в свою очередь, влечет за собой поиск новых форм и методов оценивания.</w:t>
      </w:r>
    </w:p>
    <w:p w14:paraId="0FA54BFE"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Большим потенциалом в этом отношении обладает педагогическая диагностика - относительно новая область педагогического знания. Педагогическая диагностика в широком понимании включает контроль, проверку, оценивание, накопление статистических данных и их анализ, а также выявление динамики, прогнозирование дальнейшего развития [104, с.543].</w:t>
      </w:r>
    </w:p>
    <w:p w14:paraId="5360FDBA"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диагностика накопила большой арсенал средств, комплексное использование которых гарантирует получение объективных, валидных и надежных данных о результатах образовательного процесса. Как показал анализ научной литературы, к наиболее часто применяемым из них относят опросные методы (</w:t>
      </w:r>
      <w:r>
        <w:rPr>
          <w:rStyle w:val="WW8Num3z0"/>
          <w:rFonts w:ascii="Verdana" w:hAnsi="Verdana"/>
          <w:color w:val="4682B4"/>
          <w:sz w:val="18"/>
          <w:szCs w:val="18"/>
        </w:rPr>
        <w:t>беседы</w:t>
      </w:r>
      <w:r>
        <w:rPr>
          <w:rFonts w:ascii="Verdana" w:hAnsi="Verdana"/>
          <w:color w:val="000000"/>
          <w:sz w:val="18"/>
          <w:szCs w:val="18"/>
        </w:rPr>
        <w:t>, интервью, анкетирование), наблюдение и</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w:t>
      </w:r>
    </w:p>
    <w:p w14:paraId="4AF2BA16"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Обозначенные методы диагностики нашли сегодня широкое применение в практике образовательных учреждений, однако, как показывает анализ научной литературы и опыта практической деятельности, процесс диагностики сегодня часто строится по принципу субъект-объектных отношений, где субъектом выступает</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определяющий время, место, порядок проведения диагностических процедур и анализирующий их результаты,</w:t>
      </w:r>
      <w:r>
        <w:rPr>
          <w:rStyle w:val="WW8Num2z0"/>
          <w:rFonts w:ascii="Verdana" w:hAnsi="Verdana"/>
          <w:color w:val="000000"/>
          <w:sz w:val="18"/>
          <w:szCs w:val="18"/>
        </w:rPr>
        <w:t> </w:t>
      </w:r>
      <w:r>
        <w:rPr>
          <w:rStyle w:val="WW8Num3z0"/>
          <w:rFonts w:ascii="Verdana" w:hAnsi="Verdana"/>
          <w:color w:val="4682B4"/>
          <w:sz w:val="18"/>
          <w:szCs w:val="18"/>
        </w:rPr>
        <w:t>учащийся</w:t>
      </w:r>
      <w:r>
        <w:rPr>
          <w:rFonts w:ascii="Verdana" w:hAnsi="Verdana"/>
          <w:color w:val="000000"/>
          <w:sz w:val="18"/>
          <w:szCs w:val="18"/>
        </w:rPr>
        <w:t>чаще всего рассматривается в качестве объекта диагностики, который должен ответить на вопросы исследователя, выполнить те или иные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w:t>
      </w:r>
    </w:p>
    <w:p w14:paraId="5CD9BEF3"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Подобная роль учащихся противоречит личностно-ориентированной пара4 дигме и не ведет к развитию потребности в</w:t>
      </w:r>
      <w:r>
        <w:rPr>
          <w:rStyle w:val="WW8Num2z0"/>
          <w:rFonts w:ascii="Verdana" w:hAnsi="Verdana"/>
          <w:color w:val="000000"/>
          <w:sz w:val="18"/>
          <w:szCs w:val="18"/>
        </w:rPr>
        <w:t> </w:t>
      </w:r>
      <w:r>
        <w:rPr>
          <w:rStyle w:val="WW8Num3z0"/>
          <w:rFonts w:ascii="Verdana" w:hAnsi="Verdana"/>
          <w:color w:val="4682B4"/>
          <w:sz w:val="18"/>
          <w:szCs w:val="18"/>
        </w:rPr>
        <w:t>самопознании</w:t>
      </w:r>
      <w:r>
        <w:rPr>
          <w:rFonts w:ascii="Verdana" w:hAnsi="Verdana"/>
          <w:color w:val="000000"/>
          <w:sz w:val="18"/>
          <w:szCs w:val="18"/>
        </w:rPr>
        <w:t>, способности к самоанализу, самооценке, порождая часто неприятие диагностических процедур, отрицательное отношение к ним, боязнь, тревогу, стрессовое состояние.</w:t>
      </w:r>
    </w:p>
    <w:p w14:paraId="287F4BC4"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 научной литературы показал, что формированию умений и навыков диагностической </w:t>
      </w:r>
      <w:r>
        <w:rPr>
          <w:rFonts w:ascii="Verdana" w:hAnsi="Verdana"/>
          <w:color w:val="000000"/>
          <w:sz w:val="18"/>
          <w:szCs w:val="18"/>
        </w:rPr>
        <w:lastRenderedPageBreak/>
        <w:t>деятельности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в отличие от учащихся, уделяется пристальное внимание. Важность не только подобных знаний, умений, но и определенного отношения к диагностике привела к выделению в структуре личности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нового типа культуры - диагностической, рассматриваемой как подструктура педагогической культуры, стержнем которой является ценностно-смысловая характеристика, определяющая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деятельности педагога на диагностическое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ребенка [39, с.6]. Между тем, вопросы формирования подобного нового образования в структуре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практически не рассматриваются, хотя исследователями в области диагностики неоднократно указывалось на тот факт, что активное, сознательное участие учащихся в диагностических процедурах только повышает качество их результата, ведет к развитию навыков</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и самодиагностики, снижает стрессовое состояние, способствуя тем самым реализации</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Style w:val="WW8Num2z0"/>
          <w:rFonts w:ascii="Verdana" w:hAnsi="Verdana"/>
          <w:color w:val="000000"/>
          <w:sz w:val="18"/>
          <w:szCs w:val="18"/>
        </w:rPr>
        <w:t> </w:t>
      </w:r>
      <w:r>
        <w:rPr>
          <w:rFonts w:ascii="Verdana" w:hAnsi="Verdana"/>
          <w:color w:val="000000"/>
          <w:sz w:val="18"/>
          <w:szCs w:val="18"/>
        </w:rPr>
        <w:t>технологий [39; 84; 91].</w:t>
      </w:r>
    </w:p>
    <w:p w14:paraId="368A6FBA"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Вопросы формирования диагностической культуры педагогов и учащихся как субъектов образовательного процесса начали исследоваться учеными относительно недавно, что свидетельствует об их важности для современного образования. Вместе с тем, многие ученые занимались разработкой проблем педагогической диагностики как независимой области научного знания, исследовали ее историческое развитие, сущность, принципы, функции: Б.П.</w:t>
      </w:r>
      <w:r>
        <w:rPr>
          <w:rStyle w:val="WW8Num2z0"/>
          <w:rFonts w:ascii="Verdana" w:hAnsi="Verdana"/>
          <w:color w:val="000000"/>
          <w:sz w:val="18"/>
          <w:szCs w:val="18"/>
        </w:rPr>
        <w:t> </w:t>
      </w:r>
      <w:r>
        <w:rPr>
          <w:rStyle w:val="WW8Num3z0"/>
          <w:rFonts w:ascii="Verdana" w:hAnsi="Verdana"/>
          <w:color w:val="4682B4"/>
          <w:sz w:val="18"/>
          <w:szCs w:val="18"/>
        </w:rPr>
        <w:t>Битинас</w:t>
      </w:r>
      <w:r>
        <w:rPr>
          <w:rFonts w:ascii="Verdana" w:hAnsi="Verdana"/>
          <w:color w:val="000000"/>
          <w:sz w:val="18"/>
          <w:szCs w:val="18"/>
        </w:rPr>
        <w:t>, Л.И. Катаева (1993); Н.М.</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(2006); И.В. Еськова (2001); К.</w:t>
      </w:r>
      <w:r>
        <w:rPr>
          <w:rStyle w:val="WW8Num2z0"/>
          <w:rFonts w:ascii="Verdana" w:hAnsi="Verdana"/>
          <w:color w:val="000000"/>
          <w:sz w:val="18"/>
          <w:szCs w:val="18"/>
        </w:rPr>
        <w:t> </w:t>
      </w:r>
      <w:r>
        <w:rPr>
          <w:rStyle w:val="WW8Num3z0"/>
          <w:rFonts w:ascii="Verdana" w:hAnsi="Verdana"/>
          <w:color w:val="4682B4"/>
          <w:sz w:val="18"/>
          <w:szCs w:val="18"/>
        </w:rPr>
        <w:t>Ингенкамп</w:t>
      </w:r>
      <w:r>
        <w:rPr>
          <w:rStyle w:val="WW8Num2z0"/>
          <w:rFonts w:ascii="Verdana" w:hAnsi="Verdana"/>
          <w:color w:val="000000"/>
          <w:sz w:val="18"/>
          <w:szCs w:val="18"/>
        </w:rPr>
        <w:t> </w:t>
      </w:r>
      <w:r>
        <w:rPr>
          <w:rFonts w:ascii="Verdana" w:hAnsi="Verdana"/>
          <w:color w:val="000000"/>
          <w:sz w:val="18"/>
          <w:szCs w:val="18"/>
        </w:rPr>
        <w:t>(1991); Е.Е. Леонова (2007); В.Г. Максимов (2002); Г.У.</w:t>
      </w:r>
      <w:r>
        <w:rPr>
          <w:rStyle w:val="WW8Num2z0"/>
          <w:rFonts w:ascii="Verdana" w:hAnsi="Verdana"/>
          <w:color w:val="000000"/>
          <w:sz w:val="18"/>
          <w:szCs w:val="18"/>
        </w:rPr>
        <w:t> </w:t>
      </w:r>
      <w:r>
        <w:rPr>
          <w:rStyle w:val="WW8Num3z0"/>
          <w:rFonts w:ascii="Verdana" w:hAnsi="Verdana"/>
          <w:color w:val="4682B4"/>
          <w:sz w:val="18"/>
          <w:szCs w:val="18"/>
        </w:rPr>
        <w:t>Матушанский</w:t>
      </w:r>
      <w:r>
        <w:rPr>
          <w:rStyle w:val="WW8Num2z0"/>
          <w:rFonts w:ascii="Verdana" w:hAnsi="Verdana"/>
          <w:color w:val="000000"/>
          <w:sz w:val="18"/>
          <w:szCs w:val="18"/>
        </w:rPr>
        <w:t> </w:t>
      </w:r>
      <w:r>
        <w:rPr>
          <w:rFonts w:ascii="Verdana" w:hAnsi="Verdana"/>
          <w:color w:val="000000"/>
          <w:sz w:val="18"/>
          <w:szCs w:val="18"/>
        </w:rPr>
        <w:t>(2002); Н.В. Мед-веденко (2005); Е.А.</w:t>
      </w:r>
      <w:r>
        <w:rPr>
          <w:rStyle w:val="WW8Num2z0"/>
          <w:rFonts w:ascii="Verdana" w:hAnsi="Verdana"/>
          <w:color w:val="000000"/>
          <w:sz w:val="18"/>
          <w:szCs w:val="18"/>
        </w:rPr>
        <w:t> </w:t>
      </w:r>
      <w:r>
        <w:rPr>
          <w:rStyle w:val="WW8Num3z0"/>
          <w:rFonts w:ascii="Verdana" w:hAnsi="Verdana"/>
          <w:color w:val="4682B4"/>
          <w:sz w:val="18"/>
          <w:szCs w:val="18"/>
        </w:rPr>
        <w:t>Михайлычев</w:t>
      </w:r>
      <w:r>
        <w:rPr>
          <w:rStyle w:val="WW8Num2z0"/>
          <w:rFonts w:ascii="Verdana" w:hAnsi="Verdana"/>
          <w:color w:val="000000"/>
          <w:sz w:val="18"/>
          <w:szCs w:val="18"/>
        </w:rPr>
        <w:t> </w:t>
      </w:r>
      <w:r>
        <w:rPr>
          <w:rFonts w:ascii="Verdana" w:hAnsi="Verdana"/>
          <w:color w:val="000000"/>
          <w:sz w:val="18"/>
          <w:szCs w:val="18"/>
        </w:rPr>
        <w:t>(2007); Л.И. Фридман (1998).</w:t>
      </w:r>
    </w:p>
    <w:p w14:paraId="77ECFE05"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Особый интерес в русле нашего исследования представляют работы, анализирующие основные принципы разработки и применения диагностического инструментария в системе образования: B.C. Аванесов (1998, 2005); Т.М. Балыхина (2006);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(1989, 1993); М.А. Борисова (2008); Д.С. Горбатов (1995); Т.Н. Зайчикова (2003); В.И.</w:t>
      </w:r>
      <w:r>
        <w:rPr>
          <w:rStyle w:val="WW8Num2z0"/>
          <w:rFonts w:ascii="Verdana" w:hAnsi="Verdana"/>
          <w:color w:val="000000"/>
          <w:sz w:val="18"/>
          <w:szCs w:val="18"/>
        </w:rPr>
        <w:t> </w:t>
      </w:r>
      <w:r>
        <w:rPr>
          <w:rStyle w:val="WW8Num3z0"/>
          <w:rFonts w:ascii="Verdana" w:hAnsi="Verdana"/>
          <w:color w:val="4682B4"/>
          <w:sz w:val="18"/>
          <w:szCs w:val="18"/>
        </w:rPr>
        <w:t>Звонников</w:t>
      </w:r>
      <w:r>
        <w:rPr>
          <w:rStyle w:val="WW8Num2z0"/>
          <w:rFonts w:ascii="Verdana" w:hAnsi="Verdana"/>
          <w:color w:val="000000"/>
          <w:sz w:val="18"/>
          <w:szCs w:val="18"/>
        </w:rPr>
        <w:t> </w:t>
      </w:r>
      <w:r>
        <w:rPr>
          <w:rFonts w:ascii="Verdana" w:hAnsi="Verdana"/>
          <w:color w:val="000000"/>
          <w:sz w:val="18"/>
          <w:szCs w:val="18"/>
        </w:rPr>
        <w:t>(2007, 2009);</w:t>
      </w:r>
    </w:p>
    <w:p w14:paraId="59DA02A5"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 Кабанов (1999); B.C. Ким (2007); В.А.</w:t>
      </w:r>
      <w:r>
        <w:rPr>
          <w:rStyle w:val="WW8Num2z0"/>
          <w:rFonts w:ascii="Verdana" w:hAnsi="Verdana"/>
          <w:color w:val="000000"/>
          <w:sz w:val="18"/>
          <w:szCs w:val="18"/>
        </w:rPr>
        <w:t> </w:t>
      </w:r>
      <w:r>
        <w:rPr>
          <w:rStyle w:val="WW8Num3z0"/>
          <w:rFonts w:ascii="Verdana" w:hAnsi="Verdana"/>
          <w:color w:val="4682B4"/>
          <w:sz w:val="18"/>
          <w:szCs w:val="18"/>
        </w:rPr>
        <w:t>Коккота</w:t>
      </w:r>
      <w:r>
        <w:rPr>
          <w:rStyle w:val="WW8Num2z0"/>
          <w:rFonts w:ascii="Verdana" w:hAnsi="Verdana"/>
          <w:color w:val="000000"/>
          <w:sz w:val="18"/>
          <w:szCs w:val="18"/>
        </w:rPr>
        <w:t> </w:t>
      </w:r>
      <w:r>
        <w:rPr>
          <w:rFonts w:ascii="Verdana" w:hAnsi="Verdana"/>
          <w:color w:val="000000"/>
          <w:sz w:val="18"/>
          <w:szCs w:val="18"/>
        </w:rPr>
        <w:t>(1989); И.М. Кондаков; М.П. Концевой; А.Н. Майоров (2001); Е.А. Михайлычев (2001); В.П. Овча-ренко (2007); О.Г. Поляков (1994, 2005); И.А. Раппопорт (1976, 1977, 1985, 1986); В.А. Руденко (1999); Н.М. Румянцева; Н.М. Саенко (2008); М.Б. Че-лышкова (2002); О.И. Шамильян (2007) и др.</w:t>
      </w:r>
    </w:p>
    <w:p w14:paraId="1BA46576"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диагностической культуры субъектов образовательного процесса потребовало обращения к работам исследователей, раскрывающих сущность этого новообразования: B.C. Аванесов; Н.М. Борытко (2006); О.В.</w:t>
      </w:r>
      <w:r>
        <w:rPr>
          <w:rStyle w:val="WW8Num2z0"/>
          <w:rFonts w:ascii="Verdana" w:hAnsi="Verdana"/>
          <w:color w:val="000000"/>
          <w:sz w:val="18"/>
          <w:szCs w:val="18"/>
        </w:rPr>
        <w:t> </w:t>
      </w:r>
      <w:r>
        <w:rPr>
          <w:rStyle w:val="WW8Num3z0"/>
          <w:rFonts w:ascii="Verdana" w:hAnsi="Verdana"/>
          <w:color w:val="4682B4"/>
          <w:sz w:val="18"/>
          <w:szCs w:val="18"/>
        </w:rPr>
        <w:t>Еремкина</w:t>
      </w:r>
      <w:r>
        <w:rPr>
          <w:rStyle w:val="WW8Num2z0"/>
          <w:rFonts w:ascii="Verdana" w:hAnsi="Verdana"/>
          <w:color w:val="000000"/>
          <w:sz w:val="18"/>
          <w:szCs w:val="18"/>
        </w:rPr>
        <w:t> </w:t>
      </w:r>
      <w:r>
        <w:rPr>
          <w:rFonts w:ascii="Verdana" w:hAnsi="Verdana"/>
          <w:color w:val="000000"/>
          <w:sz w:val="18"/>
          <w:szCs w:val="18"/>
        </w:rPr>
        <w:t>(2008); A.B. Иванов (2005); В.М.</w:t>
      </w:r>
      <w:r>
        <w:rPr>
          <w:rStyle w:val="WW8Num2z0"/>
          <w:rFonts w:ascii="Verdana" w:hAnsi="Verdana"/>
          <w:color w:val="000000"/>
          <w:sz w:val="18"/>
          <w:szCs w:val="18"/>
        </w:rPr>
        <w:t> </w:t>
      </w:r>
      <w:r>
        <w:rPr>
          <w:rStyle w:val="WW8Num3z0"/>
          <w:rFonts w:ascii="Verdana" w:hAnsi="Verdana"/>
          <w:color w:val="4682B4"/>
          <w:sz w:val="18"/>
          <w:szCs w:val="18"/>
        </w:rPr>
        <w:t>Кадневский</w:t>
      </w:r>
      <w:r>
        <w:rPr>
          <w:rFonts w:ascii="Verdana" w:hAnsi="Verdana"/>
          <w:color w:val="000000"/>
          <w:sz w:val="18"/>
          <w:szCs w:val="18"/>
        </w:rPr>
        <w:t>; Е.Г. Матвиевская (2009); H.H. Савченкова (2006, 2011).</w:t>
      </w:r>
    </w:p>
    <w:p w14:paraId="0CD51A77"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учащихся в условиях новой образовательной парадигмы освещена в работах И.А. Зимней (1997); А. Остапенко (2001);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(2000);</w:t>
      </w:r>
    </w:p>
    <w:p w14:paraId="6664FC5A"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Серикова</w:t>
      </w:r>
      <w:r>
        <w:rPr>
          <w:rStyle w:val="WW8Num2z0"/>
          <w:rFonts w:ascii="Verdana" w:hAnsi="Verdana"/>
          <w:color w:val="000000"/>
          <w:sz w:val="18"/>
          <w:szCs w:val="18"/>
        </w:rPr>
        <w:t> </w:t>
      </w:r>
      <w:r>
        <w:rPr>
          <w:rFonts w:ascii="Verdana" w:hAnsi="Verdana"/>
          <w:color w:val="000000"/>
          <w:sz w:val="18"/>
          <w:szCs w:val="18"/>
        </w:rPr>
        <w:t>(1994); В.И. Шадрикова (1994); Г.И.</w:t>
      </w:r>
      <w:r>
        <w:rPr>
          <w:rStyle w:val="WW8Num2z0"/>
          <w:rFonts w:ascii="Verdana" w:hAnsi="Verdana"/>
          <w:color w:val="000000"/>
          <w:sz w:val="18"/>
          <w:szCs w:val="18"/>
        </w:rPr>
        <w:t> </w:t>
      </w:r>
      <w:r>
        <w:rPr>
          <w:rStyle w:val="WW8Num3z0"/>
          <w:rFonts w:ascii="Verdana" w:hAnsi="Verdana"/>
          <w:color w:val="4682B4"/>
          <w:sz w:val="18"/>
          <w:szCs w:val="18"/>
        </w:rPr>
        <w:t>Щукиной</w:t>
      </w:r>
      <w:r>
        <w:rPr>
          <w:rStyle w:val="WW8Num2z0"/>
          <w:rFonts w:ascii="Verdana" w:hAnsi="Verdana"/>
          <w:color w:val="000000"/>
          <w:sz w:val="18"/>
          <w:szCs w:val="18"/>
        </w:rPr>
        <w:t> </w:t>
      </w:r>
      <w:r>
        <w:rPr>
          <w:rFonts w:ascii="Verdana" w:hAnsi="Verdana"/>
          <w:color w:val="000000"/>
          <w:sz w:val="18"/>
          <w:szCs w:val="18"/>
        </w:rPr>
        <w:t>(1986); И.С. Якиманской (1996).</w:t>
      </w:r>
    </w:p>
    <w:p w14:paraId="4B320095"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Влияние диагностических процедур на психологическое состояние испытуемых и возможные пути улучшения этого состояния представлены в работах А.</w:t>
      </w:r>
      <w:r>
        <w:rPr>
          <w:rStyle w:val="WW8Num2z0"/>
          <w:rFonts w:ascii="Verdana" w:hAnsi="Verdana"/>
          <w:color w:val="000000"/>
          <w:sz w:val="18"/>
          <w:szCs w:val="18"/>
        </w:rPr>
        <w:t> </w:t>
      </w:r>
      <w:r>
        <w:rPr>
          <w:rStyle w:val="WW8Num3z0"/>
          <w:rFonts w:ascii="Verdana" w:hAnsi="Verdana"/>
          <w:color w:val="4682B4"/>
          <w:sz w:val="18"/>
          <w:szCs w:val="18"/>
        </w:rPr>
        <w:t>Анастази</w:t>
      </w:r>
      <w:r>
        <w:rPr>
          <w:rStyle w:val="WW8Num2z0"/>
          <w:rFonts w:ascii="Verdana" w:hAnsi="Verdana"/>
          <w:color w:val="000000"/>
          <w:sz w:val="18"/>
          <w:szCs w:val="18"/>
        </w:rPr>
        <w:t> </w:t>
      </w:r>
      <w:r>
        <w:rPr>
          <w:rFonts w:ascii="Verdana" w:hAnsi="Verdana"/>
          <w:color w:val="000000"/>
          <w:sz w:val="18"/>
          <w:szCs w:val="18"/>
        </w:rPr>
        <w:t>(1982); Н.Г. Выжимовой (2009); И.В. Рябковой (2005); М. Чибисовой (2008); L. Cheng (2004); S.J. Meisels, P. Sacks (2011).</w:t>
      </w:r>
    </w:p>
    <w:p w14:paraId="584D1F95"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Возможность использования результатов педагогической диагностики для контроля качества образования раскрыта в исследованиях A.JI. Гаврико-ва, М.Н.</w:t>
      </w:r>
      <w:r>
        <w:rPr>
          <w:rStyle w:val="WW8Num2z0"/>
          <w:rFonts w:ascii="Verdana" w:hAnsi="Verdana"/>
          <w:color w:val="000000"/>
          <w:sz w:val="18"/>
          <w:szCs w:val="18"/>
        </w:rPr>
        <w:t> </w:t>
      </w:r>
      <w:r>
        <w:rPr>
          <w:rStyle w:val="WW8Num3z0"/>
          <w:rFonts w:ascii="Verdana" w:hAnsi="Verdana"/>
          <w:color w:val="4682B4"/>
          <w:sz w:val="18"/>
          <w:szCs w:val="18"/>
        </w:rPr>
        <w:t>Певзнера</w:t>
      </w:r>
      <w:r>
        <w:rPr>
          <w:rStyle w:val="WW8Num2z0"/>
          <w:rFonts w:ascii="Verdana" w:hAnsi="Verdana"/>
          <w:color w:val="000000"/>
          <w:sz w:val="18"/>
          <w:szCs w:val="18"/>
        </w:rPr>
        <w:t> </w:t>
      </w:r>
      <w:r>
        <w:rPr>
          <w:rFonts w:ascii="Verdana" w:hAnsi="Verdana"/>
          <w:color w:val="000000"/>
          <w:sz w:val="18"/>
          <w:szCs w:val="18"/>
        </w:rPr>
        <w:t>(2001); Н.Ф. Ефремовой, И.Г.</w:t>
      </w:r>
      <w:r>
        <w:rPr>
          <w:rStyle w:val="WW8Num2z0"/>
          <w:rFonts w:ascii="Verdana" w:hAnsi="Verdana"/>
          <w:color w:val="000000"/>
          <w:sz w:val="18"/>
          <w:szCs w:val="18"/>
        </w:rPr>
        <w:t> </w:t>
      </w:r>
      <w:r>
        <w:rPr>
          <w:rStyle w:val="WW8Num3z0"/>
          <w:rFonts w:ascii="Verdana" w:hAnsi="Verdana"/>
          <w:color w:val="4682B4"/>
          <w:sz w:val="18"/>
          <w:szCs w:val="18"/>
        </w:rPr>
        <w:t>Маркаровой</w:t>
      </w:r>
      <w:r>
        <w:rPr>
          <w:rFonts w:ascii="Verdana" w:hAnsi="Verdana"/>
          <w:color w:val="000000"/>
          <w:sz w:val="18"/>
          <w:szCs w:val="18"/>
        </w:rPr>
        <w:t>, Е.В.Стребковой (2007); Г.С. Ковалевой (2006); H.A. Кулемина (2001); А.Н. Майорова (2005);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Style w:val="WW8Num2z0"/>
          <w:rFonts w:ascii="Verdana" w:hAnsi="Verdana"/>
          <w:color w:val="000000"/>
          <w:sz w:val="18"/>
          <w:szCs w:val="18"/>
        </w:rPr>
        <w:t> </w:t>
      </w:r>
      <w:r>
        <w:rPr>
          <w:rFonts w:ascii="Verdana" w:hAnsi="Verdana"/>
          <w:color w:val="000000"/>
          <w:sz w:val="18"/>
          <w:szCs w:val="18"/>
        </w:rPr>
        <w:t>(2000); С.Е. Шишова, В.А.</w:t>
      </w:r>
      <w:r>
        <w:rPr>
          <w:rStyle w:val="WW8Num2z0"/>
          <w:rFonts w:ascii="Verdana" w:hAnsi="Verdana"/>
          <w:color w:val="000000"/>
          <w:sz w:val="18"/>
          <w:szCs w:val="18"/>
        </w:rPr>
        <w:t> </w:t>
      </w:r>
      <w:r>
        <w:rPr>
          <w:rStyle w:val="WW8Num3z0"/>
          <w:rFonts w:ascii="Verdana" w:hAnsi="Verdana"/>
          <w:color w:val="4682B4"/>
          <w:sz w:val="18"/>
          <w:szCs w:val="18"/>
        </w:rPr>
        <w:t>Кальней</w:t>
      </w:r>
      <w:r>
        <w:rPr>
          <w:rStyle w:val="WW8Num2z0"/>
          <w:rFonts w:ascii="Verdana" w:hAnsi="Verdana"/>
          <w:color w:val="000000"/>
          <w:sz w:val="18"/>
          <w:szCs w:val="18"/>
        </w:rPr>
        <w:t> </w:t>
      </w:r>
      <w:r>
        <w:rPr>
          <w:rFonts w:ascii="Verdana" w:hAnsi="Verdana"/>
          <w:color w:val="000000"/>
          <w:sz w:val="18"/>
          <w:szCs w:val="18"/>
        </w:rPr>
        <w:t>(1999); К. Marshall (2009); W. Shadish; J. Sheerens (2005).</w:t>
      </w:r>
    </w:p>
    <w:p w14:paraId="21C16D99"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теории и практики организации диагностических процедур в образовательном процессе позволил выделить реально существующие противоречия между:</w:t>
      </w:r>
    </w:p>
    <w:p w14:paraId="14965197"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широким распространением методов педагогической диагностики в образовательных учреждениях и</w:t>
      </w:r>
      <w:r>
        <w:rPr>
          <w:rStyle w:val="WW8Num2z0"/>
          <w:rFonts w:ascii="Verdana" w:hAnsi="Verdana"/>
          <w:color w:val="000000"/>
          <w:sz w:val="18"/>
          <w:szCs w:val="18"/>
        </w:rPr>
        <w:t> </w:t>
      </w:r>
      <w:r>
        <w:rPr>
          <w:rStyle w:val="WW8Num3z0"/>
          <w:rFonts w:ascii="Verdana" w:hAnsi="Verdana"/>
          <w:color w:val="4682B4"/>
          <w:sz w:val="18"/>
          <w:szCs w:val="18"/>
        </w:rPr>
        <w:t>неумением</w:t>
      </w:r>
      <w:r>
        <w:rPr>
          <w:rStyle w:val="WW8Num2z0"/>
          <w:rFonts w:ascii="Verdana" w:hAnsi="Verdana"/>
          <w:color w:val="000000"/>
          <w:sz w:val="18"/>
          <w:szCs w:val="18"/>
        </w:rPr>
        <w:t> </w:t>
      </w:r>
      <w:r>
        <w:rPr>
          <w:rFonts w:ascii="Verdana" w:hAnsi="Verdana"/>
          <w:color w:val="000000"/>
          <w:sz w:val="18"/>
          <w:szCs w:val="18"/>
        </w:rPr>
        <w:t>учащихся как субъектов диагностических процедур работать с ними;</w:t>
      </w:r>
    </w:p>
    <w:p w14:paraId="65C4BA83"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повышения эффективности диагностических процедур и снижением ее в связи с пассивностью и страхом учащихся в ходе их осуществления;</w:t>
      </w:r>
    </w:p>
    <w:p w14:paraId="47341752"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формирования основ диагностической культуры учащихся и низкой эффективностью этого процесса в связи с отсутствием научно-методического сопровождения.</w:t>
      </w:r>
    </w:p>
    <w:p w14:paraId="346F7590"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Существующие противоречия позволяют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проблему исследования: каковы теоретические основы процесса формирования диагностической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педагогические условия его эффективной реализации?</w:t>
      </w:r>
    </w:p>
    <w:p w14:paraId="32FDE7CF"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определении теоретических основ процесса формирования диагностической культуры учащихся общеобразовательной школы и педагогических условий его эффективной реализации.</w:t>
      </w:r>
    </w:p>
    <w:p w14:paraId="51B2C983"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процесс формирования диагностической культуры учащихся.</w:t>
      </w:r>
    </w:p>
    <w:p w14:paraId="52E99436"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педагогические условия формирования основ диагностической культуры учащихся общеобразовательной школы.</w:t>
      </w:r>
    </w:p>
    <w:p w14:paraId="65E7AB7D"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была выдвинута гипотеза, исходящая из предположения, что процесс формирования основ диагностической культуры учащихся общеобразовательной школы будет эффективным, если:</w:t>
      </w:r>
    </w:p>
    <w:p w14:paraId="03AACC61"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он направлен на одновременное формирование всех компонентов диагностической культуры учащихся общеобразовательной школы, а именно когнитивно-деятельностного, оценочно-личностного, психологического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компонентов, в их взаимосвязи и взаимообусловленности;</w:t>
      </w:r>
    </w:p>
    <w:p w14:paraId="4A6F6347"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внедрена в практику структурно-организационная модель формирования основ диагностической культуры учащихся общеобразовательной школы с позиций личностно-ориентированного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подходов</w:t>
      </w:r>
    </w:p>
    <w:p w14:paraId="2E4083EB"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 обоснованы и реализуются педагогические условия, повышающие эффективность процесса формирования основ диагностической культуры учащихся общеобразовательной школы.</w:t>
      </w:r>
    </w:p>
    <w:p w14:paraId="7C11A223"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были поставлены следующие задачи диссертационного исследования:</w:t>
      </w:r>
    </w:p>
    <w:p w14:paraId="4B861BC4"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основе анализа исторического развития и современного состояния педагогической диагностики как имманентной составляющей образовательного процесса обосновать необходимость формирования основ диагностической культуры учащихся.</w:t>
      </w:r>
    </w:p>
    <w:p w14:paraId="72E3FC33"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Выявить сущность понятия «</w:t>
      </w:r>
      <w:r>
        <w:rPr>
          <w:rStyle w:val="WW8Num3z0"/>
          <w:rFonts w:ascii="Verdana" w:hAnsi="Verdana"/>
          <w:color w:val="4682B4"/>
          <w:sz w:val="18"/>
          <w:szCs w:val="18"/>
        </w:rPr>
        <w:t>диагностическая культура учащихся</w:t>
      </w:r>
      <w:r>
        <w:rPr>
          <w:rFonts w:ascii="Verdana" w:hAnsi="Verdana"/>
          <w:color w:val="000000"/>
          <w:sz w:val="18"/>
          <w:szCs w:val="18"/>
        </w:rPr>
        <w:t>», определить ее функции и разработать критерии, показатели и уровни сфор-мированности основ диагностической культуры учащихся общеобразовательной школы.</w:t>
      </w:r>
    </w:p>
    <w:p w14:paraId="2F4F341A"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структурно-организационную модель формирования основ диагностической культуры учащихся общеобразовательной школы с позиций личностно-ориентированного и деятельностного подходов.</w:t>
      </w:r>
    </w:p>
    <w:p w14:paraId="0C8EA1CA"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Теоретически обосновать и экспериментально проверить педагогические условия, способствующие эффективному формированию основ диагностической культуры учащихся общеобразовательной школы.</w:t>
      </w:r>
    </w:p>
    <w:p w14:paraId="56E17BC7"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Общую методологию исследования составляют общефилософские положения о взаимосвязи, взаимообусловленности явлений действительности; о ведущей роли деятельности человека в его</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саморазвитии; о культуре как системе духовных и материальных ценностей, транслируемых в обществе от поколения к поколению.</w:t>
      </w:r>
    </w:p>
    <w:p w14:paraId="23566061"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функцию в исследовании реализуют общенаучный системный подход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Э.Г. Юдин, А.Н. Кочергин, А.Г.</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культурологический подход (B.C. Библер, И.В.</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А.Г. Спиркин); личностно-ориентированный (И.А. Зимняя,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И.С. Якиманская и др.)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подходы (В.В. Давыдов,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В.Д. Шадри-ков, Г.И. Щукина)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43BC2FF8"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w:t>
      </w:r>
    </w:p>
    <w:p w14:paraId="258928EB"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идеи педагогической диагностики (Б .П. Битинас, Л.И.</w:t>
      </w:r>
      <w:r>
        <w:rPr>
          <w:rStyle w:val="WW8Num2z0"/>
          <w:rFonts w:ascii="Verdana" w:hAnsi="Verdana"/>
          <w:color w:val="000000"/>
          <w:sz w:val="18"/>
          <w:szCs w:val="18"/>
        </w:rPr>
        <w:t> </w:t>
      </w:r>
      <w:r>
        <w:rPr>
          <w:rStyle w:val="WW8Num3z0"/>
          <w:rFonts w:ascii="Verdana" w:hAnsi="Verdana"/>
          <w:color w:val="4682B4"/>
          <w:sz w:val="18"/>
          <w:szCs w:val="18"/>
        </w:rPr>
        <w:t>Катаева</w:t>
      </w:r>
      <w:r>
        <w:rPr>
          <w:rFonts w:ascii="Verdana" w:hAnsi="Verdana"/>
          <w:color w:val="000000"/>
          <w:sz w:val="18"/>
          <w:szCs w:val="18"/>
        </w:rPr>
        <w:t>, К. Ингенкамп, В.Г. Максимов, Е.А.</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w:t>
      </w:r>
    </w:p>
    <w:p w14:paraId="19F38176"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принципы методологии диагностических исследований (Н.М. Борыт-ко, Е.А.</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 Л.М. Фридман, О.И. Шамильян);</w:t>
      </w:r>
    </w:p>
    <w:p w14:paraId="2DBA4749"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теории развития диагностической культуры (О.В.</w:t>
      </w:r>
      <w:r>
        <w:rPr>
          <w:rStyle w:val="WW8Num2z0"/>
          <w:rFonts w:ascii="Verdana" w:hAnsi="Verdana"/>
          <w:color w:val="000000"/>
          <w:sz w:val="18"/>
          <w:szCs w:val="18"/>
        </w:rPr>
        <w:t> </w:t>
      </w:r>
      <w:r>
        <w:rPr>
          <w:rStyle w:val="WW8Num3z0"/>
          <w:rFonts w:ascii="Verdana" w:hAnsi="Verdana"/>
          <w:color w:val="4682B4"/>
          <w:sz w:val="18"/>
          <w:szCs w:val="18"/>
        </w:rPr>
        <w:t>Еремкина</w:t>
      </w:r>
      <w:r>
        <w:rPr>
          <w:rFonts w:ascii="Verdana" w:hAnsi="Verdana"/>
          <w:color w:val="000000"/>
          <w:sz w:val="18"/>
          <w:szCs w:val="18"/>
        </w:rPr>
        <w:t>, A.B. Иванов, В.М. Кадневский, Е.Г.</w:t>
      </w:r>
      <w:r>
        <w:rPr>
          <w:rStyle w:val="WW8Num2z0"/>
          <w:rFonts w:ascii="Verdana" w:hAnsi="Verdana"/>
          <w:color w:val="000000"/>
          <w:sz w:val="18"/>
          <w:szCs w:val="18"/>
        </w:rPr>
        <w:t> </w:t>
      </w:r>
      <w:r>
        <w:rPr>
          <w:rStyle w:val="WW8Num3z0"/>
          <w:rFonts w:ascii="Verdana" w:hAnsi="Verdana"/>
          <w:color w:val="4682B4"/>
          <w:sz w:val="18"/>
          <w:szCs w:val="18"/>
        </w:rPr>
        <w:t>Матвиевская</w:t>
      </w:r>
      <w:r>
        <w:rPr>
          <w:rFonts w:ascii="Verdana" w:hAnsi="Verdana"/>
          <w:color w:val="000000"/>
          <w:sz w:val="18"/>
          <w:szCs w:val="18"/>
        </w:rPr>
        <w:t>, H.H. Сав-ченкова);</w:t>
      </w:r>
    </w:p>
    <w:p w14:paraId="5E4D96EE"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принципы использования педагогической диагностики для контроля качества образования в России и за рубежом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А.Л. Гавриков, М.Н. Певзнер,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В.А. Тестов, В.А. Федоров, К. Marshall, М. Scriven, J. Sheerens, Н. Silver и др.);</w:t>
      </w:r>
    </w:p>
    <w:p w14:paraId="61A41960"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основополагающие идеи</w:t>
      </w:r>
      <w:r>
        <w:rPr>
          <w:rStyle w:val="WW8Num2z0"/>
          <w:rFonts w:ascii="Verdana" w:hAnsi="Verdana"/>
          <w:color w:val="000000"/>
          <w:sz w:val="18"/>
          <w:szCs w:val="18"/>
        </w:rPr>
        <w:t> </w:t>
      </w:r>
      <w:r>
        <w:rPr>
          <w:rStyle w:val="WW8Num3z0"/>
          <w:rFonts w:ascii="Verdana" w:hAnsi="Verdana"/>
          <w:color w:val="4682B4"/>
          <w:sz w:val="18"/>
          <w:szCs w:val="18"/>
        </w:rPr>
        <w:t>тестологии</w:t>
      </w:r>
      <w:r>
        <w:rPr>
          <w:rStyle w:val="WW8Num2z0"/>
          <w:rFonts w:ascii="Verdana" w:hAnsi="Verdana"/>
          <w:color w:val="000000"/>
          <w:sz w:val="18"/>
          <w:szCs w:val="18"/>
        </w:rPr>
        <w:t> </w:t>
      </w:r>
      <w:r>
        <w:rPr>
          <w:rFonts w:ascii="Verdana" w:hAnsi="Verdana"/>
          <w:color w:val="000000"/>
          <w:sz w:val="18"/>
          <w:szCs w:val="18"/>
        </w:rPr>
        <w:t>(B.C. Аванесов, А. Анастази, Т.М.</w:t>
      </w:r>
      <w:r>
        <w:rPr>
          <w:rStyle w:val="WW8Num2z0"/>
          <w:rFonts w:ascii="Verdana" w:hAnsi="Verdana"/>
          <w:color w:val="000000"/>
          <w:sz w:val="18"/>
          <w:szCs w:val="18"/>
        </w:rPr>
        <w:t> </w:t>
      </w:r>
      <w:r>
        <w:rPr>
          <w:rStyle w:val="WW8Num3z0"/>
          <w:rFonts w:ascii="Verdana" w:hAnsi="Verdana"/>
          <w:color w:val="4682B4"/>
          <w:sz w:val="18"/>
          <w:szCs w:val="18"/>
        </w:rPr>
        <w:t>Балыхина</w:t>
      </w:r>
      <w:r>
        <w:rPr>
          <w:rFonts w:ascii="Verdana" w:hAnsi="Verdana"/>
          <w:color w:val="000000"/>
          <w:sz w:val="18"/>
          <w:szCs w:val="18"/>
        </w:rPr>
        <w:t>, В.П. Беспалько, B.C. Ким, В.А.</w:t>
      </w:r>
      <w:r>
        <w:rPr>
          <w:rStyle w:val="WW8Num2z0"/>
          <w:rFonts w:ascii="Verdana" w:hAnsi="Verdana"/>
          <w:color w:val="000000"/>
          <w:sz w:val="18"/>
          <w:szCs w:val="18"/>
        </w:rPr>
        <w:t> </w:t>
      </w:r>
      <w:r>
        <w:rPr>
          <w:rStyle w:val="WW8Num3z0"/>
          <w:rFonts w:ascii="Verdana" w:hAnsi="Verdana"/>
          <w:color w:val="4682B4"/>
          <w:sz w:val="18"/>
          <w:szCs w:val="18"/>
        </w:rPr>
        <w:t>Коккота</w:t>
      </w:r>
      <w:r>
        <w:rPr>
          <w:rFonts w:ascii="Verdana" w:hAnsi="Verdana"/>
          <w:color w:val="000000"/>
          <w:sz w:val="18"/>
          <w:szCs w:val="18"/>
        </w:rPr>
        <w:t>, А.Н. Майоров, Е.А. Михайлычев, И.А.</w:t>
      </w:r>
      <w:r>
        <w:rPr>
          <w:rStyle w:val="WW8Num2z0"/>
          <w:rFonts w:ascii="Verdana" w:hAnsi="Verdana"/>
          <w:color w:val="000000"/>
          <w:sz w:val="18"/>
          <w:szCs w:val="18"/>
        </w:rPr>
        <w:t> </w:t>
      </w:r>
      <w:r>
        <w:rPr>
          <w:rStyle w:val="WW8Num3z0"/>
          <w:rFonts w:ascii="Verdana" w:hAnsi="Verdana"/>
          <w:color w:val="4682B4"/>
          <w:sz w:val="18"/>
          <w:szCs w:val="18"/>
        </w:rPr>
        <w:t>Раппопорт</w:t>
      </w:r>
      <w:r>
        <w:rPr>
          <w:rFonts w:ascii="Verdana" w:hAnsi="Verdana"/>
          <w:color w:val="000000"/>
          <w:sz w:val="18"/>
          <w:szCs w:val="18"/>
        </w:rPr>
        <w:t>, М.Б. Челышкова, J.Ch. Alderson, L. Bachman, J. Brown, A. Hughes и др.);</w:t>
      </w:r>
    </w:p>
    <w:p w14:paraId="6F6E6DCF"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умственных действий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Н.Ф. Талызина).</w:t>
      </w:r>
    </w:p>
    <w:p w14:paraId="7A779AA7"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реализации поставленной цели и решении обозначенных задач использовались следующие методы исследования:</w:t>
      </w:r>
    </w:p>
    <w:p w14:paraId="5974EDA1"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(сравнительно-сопоставительный анализ, синтез, обобщение, аналогия, моделирование);</w:t>
      </w:r>
    </w:p>
    <w:p w14:paraId="75CD282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(тестирование,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и интервьюирование субъектов образовательного процесса, педагогический эксперимент);</w:t>
      </w:r>
    </w:p>
    <w:p w14:paraId="5A8A6B3C"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математической статистики;</w:t>
      </w:r>
    </w:p>
    <w:p w14:paraId="0B40BB6F"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прогностически-верификационные (публикации, обсуждение в форме научно-практических конференций).</w:t>
      </w:r>
    </w:p>
    <w:p w14:paraId="4D63549C"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выступило Таганрогское муниципальное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бюджетное учреждение лицей №4 (ТМОЛ).</w:t>
      </w:r>
    </w:p>
    <w:p w14:paraId="76B1C2DB"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Исследование проводилось в течение 2007-2012 гг. и состояло из трех основных этапов.</w:t>
      </w:r>
    </w:p>
    <w:p w14:paraId="1C8D31C3"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исследования (2007-2008 гг.) шла разработка темы исследования, обосновывалась и конкретизировалась проблема, формулировались цель и задачи исследования, делался выбор объекта и предмета исследования, разрабатывался план исследования, выбирался инструментарий, выдвигались первичные гипотезы, изучалась степень разработанности проблемы в педагогической и психологической науках, производился отбор, накопление, анализ и обобщение теоретического материала.</w:t>
      </w:r>
    </w:p>
    <w:p w14:paraId="6FBAD663"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исследования (2009-2010гг.), экспериментальном, была разработана структурно-организационная модель формирования основ диагностической культуры учащихся общеобразовательной школы; выявлены педагогические условия формирования основ диагностической культуры учащихся общеобразовательной школы; разработан авторский курс по формированию основ диагностической культуры для учащихся общеобразовательной школы; определены критерии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основ диагностической культуры общеобразовательной школы; отобраны методы и методики проведения экспериментальной работы; определены ее стадии; проведен педагогический эксперимент.</w:t>
      </w:r>
    </w:p>
    <w:p w14:paraId="6DBF77EB"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исследования (2011-2012гг.) проводилась работа по анализу, обработке, обобщению и систематизации результатов опытно-экспериментальной работы; были сформулированы теоретические выводы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внедрению педагогических условий формирования основ диагностической культуры учащихся в образовательную практику средней школы; было проведено оформление текста диссертации и автореферата.</w:t>
      </w:r>
    </w:p>
    <w:p w14:paraId="65685832"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6F0C70AB"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анализа исторического развития и современного состояния педагогической диагностики как имманентной составляющей образовательного процесса обоснована необходимость формирования основ диагностической культуры учащихся общеобразовательной школы;</w:t>
      </w:r>
    </w:p>
    <w:p w14:paraId="4B4B4FA6"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дано авторское определение понятия «</w:t>
      </w:r>
      <w:r>
        <w:rPr>
          <w:rStyle w:val="WW8Num3z0"/>
          <w:rFonts w:ascii="Verdana" w:hAnsi="Verdana"/>
          <w:color w:val="4682B4"/>
          <w:sz w:val="18"/>
          <w:szCs w:val="18"/>
        </w:rPr>
        <w:t>диагностическая культура учащихся</w:t>
      </w:r>
      <w:r>
        <w:rPr>
          <w:rFonts w:ascii="Verdana" w:hAnsi="Verdana"/>
          <w:color w:val="000000"/>
          <w:sz w:val="18"/>
          <w:szCs w:val="18"/>
        </w:rPr>
        <w:t>», определены ее функции;</w:t>
      </w:r>
    </w:p>
    <w:p w14:paraId="233B7324"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обоснованы критерии, показатели и уровни сформированное™ основ диагностической культуры учащихся общеобразовательной школы;</w:t>
      </w:r>
    </w:p>
    <w:p w14:paraId="3ABCEBC5"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структурно-организационная модель формирования основ диагностической культуры учащихся общеобразовательной школы с позиций личностно-ориентированного и деятельностного подходов, включающая следующие структурные элементы: цель, задачи, содержание, ожидаемый результат и технологию его достижения;</w:t>
      </w:r>
    </w:p>
    <w:p w14:paraId="7CADA72D"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обоснованы педагогические условия, способствующие эффективному формированию основ диагностической культуры учащихся общеобразовательной школы.</w:t>
      </w:r>
    </w:p>
    <w:p w14:paraId="2CF3558C"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полученные результаты способствуют дальнейшему научному анализу проблемы особенностей формирования основ диагностической культуры учащихся, что ведет к повышению качества диагностических процедур и методик и, как и следствие, получению надежных и объективных данных о качестве образования в образовательных учреждениях.</w:t>
      </w:r>
    </w:p>
    <w:p w14:paraId="0E259A6E"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уточнена сущность, компонентный состав и функции диагностической культуры учащихся; на основании анализа исторического развития и современного состояния педагогической диагностики как имманентной составляющей образовательного процесса показана необходимость выделения и формирования основ диагностической культуры учащихся; определены критерии, показатели и уровни сформированности основ диагностической культуры учащихся общеобразовательной школы.</w:t>
      </w:r>
    </w:p>
    <w:p w14:paraId="53A214C6"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и апробированная структурно-организационная модель формирования основ диагностической культуры учащихся общеобразовательной школы способствует эффективной организации педагогической работы по повышению основ их диагностической культуры.</w:t>
      </w:r>
    </w:p>
    <w:p w14:paraId="0C03CD38"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выявлены и обоснованы педагогические условия, соблюдение которых обеспечивает наибольшую эффективность процесса формирования основ диагностической культуры учащихся общеобразовательной школы.</w:t>
      </w:r>
    </w:p>
    <w:p w14:paraId="08E4964B"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содержащиеся в нем теоретические положения и выводы позволяют эффективно решать проблему формирования основ диагностической культуры учащихся общеобразовательной школы. Прошедшие опытно-экспериментальную проверку структурно-организационная модель и педагогические условия формирования основ диагностической культуры учащихся общеобразовательной школы, выявленные критерии и уровни сформированности основ диагностической культуры учащихся общеобразовательной школы универсальны и могут быть использованы как в системе среднего, так и высшего образования.</w:t>
      </w:r>
    </w:p>
    <w:p w14:paraId="44667085"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Авторский курс для учащихся «</w:t>
      </w:r>
      <w:r>
        <w:rPr>
          <w:rStyle w:val="WW8Num3z0"/>
          <w:rFonts w:ascii="Verdana" w:hAnsi="Verdana"/>
          <w:color w:val="4682B4"/>
          <w:sz w:val="18"/>
          <w:szCs w:val="18"/>
        </w:rPr>
        <w:t>Основные приемы работы с диагностическим инструментарием</w:t>
      </w:r>
      <w:r>
        <w:rPr>
          <w:rFonts w:ascii="Verdana" w:hAnsi="Verdana"/>
          <w:color w:val="000000"/>
          <w:sz w:val="18"/>
          <w:szCs w:val="18"/>
        </w:rPr>
        <w:t>» может быть использован в образовательных учре</w:t>
      </w:r>
    </w:p>
    <w:p w14:paraId="28F77DC7"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ждениях в целях формирования основ когнитивно-деятельностного, психологического и оценочно-личностного компонентов диагностической культуры.</w:t>
      </w:r>
    </w:p>
    <w:p w14:paraId="39A0FE81"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Курс закладывает у учащихся ту базу теоретических знаний и практических умений, без которой невозможно дальнейшее развитие диагностической культуры.</w:t>
      </w:r>
    </w:p>
    <w:p w14:paraId="70507214"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Комплекс разработанных и отобранных диагностических материалов позволяет определить результативность проведенной педагогической работы и получить данные, важные для определения уровня диагностической культуры учащихся с тем, чтобы эффективно организовывать работу по ее формированию.</w:t>
      </w:r>
    </w:p>
    <w:p w14:paraId="59355396"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обоснованность полученных результатов исследования обеспечивается обоснованностью исходных методологических позиций; использованием комплекса теоретических </w:t>
      </w:r>
      <w:r>
        <w:rPr>
          <w:rFonts w:ascii="Verdana" w:hAnsi="Verdana"/>
          <w:color w:val="000000"/>
          <w:sz w:val="18"/>
          <w:szCs w:val="18"/>
        </w:rPr>
        <w:lastRenderedPageBreak/>
        <w:t>и эмпирических методов, соответствующих объекту, целям и задачам исследования; комплексным характером опытно-экспериментальной работы и применением методов математической статистики в процессе обработки ее результатов; непротиворечивостью и</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результатов на различных этапах исследования; положительными изменениями в результате реализации модели формирования основ диагностической культуры учащихся.</w:t>
      </w:r>
    </w:p>
    <w:p w14:paraId="6DD4981A"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FDC0BE5"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исторического развития и современного состояния педагогической диагностики показал, что диагностическая деятельность всегда была имманентной составляющей образовательного процесса, в качестве объекта этой деятельности традиционно выступали учащиеся. Сегодня, согласно положениям личностно-ориентированного подхода, принципу</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педагогического процесса, а также принципам</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и активности учащихся, они должны выступать активными субъектами педагогического взаимодействия в ходе осуществления диагностической деятельности. Поскольку универсальной характеристикой любой деятельно</w:t>
      </w:r>
    </w:p>
    <w:p w14:paraId="07C0F9C8"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сти является культура, возникает необходимость формирования диагностической культуры учащихся, способствующей повышению эффективности диагностических процедур.</w:t>
      </w:r>
    </w:p>
    <w:p w14:paraId="113B19DE"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2.Диагностическая культура учащихся рассматривается как сложное</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образование личности учащегося, ядром которого выступает ценностно-личностная характеристика, базирующаяся на личном опыте диагностической деятельности и способствующая становлению навыков</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самоанализа и потребности в них. Диагностическая культура учащихся реализует определенные функции:</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Fonts w:ascii="Verdana" w:hAnsi="Verdana"/>
          <w:color w:val="000000"/>
          <w:sz w:val="18"/>
          <w:szCs w:val="18"/>
        </w:rPr>
        <w:t>, рефлексивную, управленческую, функцию социализации. В условиях общеобразовательной школы представляется возможным сформировать только основы диагностической культуры учащихся, поскольку процесс формирования диагностической культуры продолжителен по времени и выходит за пределы общего среднего образования. Основы диагностической культуры учащихся общеобразовательной школы представлены ее следующими компонентами: когнитивно-деятельностным, оценочно-личностным, психологическим,</w:t>
      </w:r>
      <w:r>
        <w:rPr>
          <w:rStyle w:val="WW8Num2z0"/>
          <w:rFonts w:ascii="Verdana" w:hAnsi="Verdana"/>
          <w:color w:val="000000"/>
          <w:sz w:val="18"/>
          <w:szCs w:val="18"/>
        </w:rPr>
        <w:t> </w:t>
      </w:r>
      <w:r>
        <w:rPr>
          <w:rStyle w:val="WW8Num3z0"/>
          <w:rFonts w:ascii="Verdana" w:hAnsi="Verdana"/>
          <w:color w:val="4682B4"/>
          <w:sz w:val="18"/>
          <w:szCs w:val="18"/>
        </w:rPr>
        <w:t>рефлексивным</w:t>
      </w:r>
      <w:r>
        <w:rPr>
          <w:rFonts w:ascii="Verdana" w:hAnsi="Verdana"/>
          <w:color w:val="000000"/>
          <w:sz w:val="18"/>
          <w:szCs w:val="18"/>
        </w:rPr>
        <w:t>.</w:t>
      </w:r>
    </w:p>
    <w:p w14:paraId="235C1392"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Критериями и показателями сформированности основ диагностической культуры учащихся общеобразовательной школы являются:</w:t>
      </w:r>
    </w:p>
    <w:p w14:paraId="1E678B2D"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специальных знаний о методах педагогической диагностики. Данный критерий включает следующие показатели: наличие знаний о целях диагностики, наличие знаний об основных методах диагностических исследований, наличие знаний о приемах решения диагностических методик и умение применять их на практике;</w:t>
      </w:r>
    </w:p>
    <w:p w14:paraId="05530D9A"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восприятие диагностики как личностно значимой деятельности. Данный критерий представлен показателями: наличие мотива самопознания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способность к самопознанию и потребность в нем, положительное отношение к диагностическим процедурам;</w:t>
      </w:r>
    </w:p>
    <w:p w14:paraId="5E3D6EA9"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психологическое состояние учащихся до и во время прохождения диагностических процедур, этот критерий включает следующие показатели: низкий уровень тревожности учащихся до и во время прохождения диагностики, превалирование мотивация успеха над боязнью неудачи перед диагностической деятельностью;</w:t>
      </w:r>
    </w:p>
    <w:p w14:paraId="75CB3F8E"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способность к анализу и.</w:t>
      </w:r>
      <w:r>
        <w:rPr>
          <w:rStyle w:val="WW8Num2z0"/>
          <w:rFonts w:ascii="Verdana" w:hAnsi="Verdana"/>
          <w:color w:val="000000"/>
          <w:sz w:val="18"/>
          <w:szCs w:val="18"/>
        </w:rPr>
        <w:t> </w:t>
      </w:r>
      <w:r>
        <w:rPr>
          <w:rStyle w:val="WW8Num3z0"/>
          <w:rFonts w:ascii="Verdana" w:hAnsi="Verdana"/>
          <w:color w:val="4682B4"/>
          <w:sz w:val="18"/>
          <w:szCs w:val="18"/>
        </w:rPr>
        <w:t>самоанализу</w:t>
      </w:r>
      <w:r>
        <w:rPr>
          <w:rFonts w:ascii="Verdana" w:hAnsi="Verdana"/>
          <w:color w:val="000000"/>
          <w:sz w:val="18"/>
          <w:szCs w:val="18"/>
        </w:rPr>
        <w:t>. Данный критерий представлен следующими показателями: уровень развития навыков самоанализа, способность к</w:t>
      </w:r>
      <w:r>
        <w:rPr>
          <w:rStyle w:val="WW8Num2z0"/>
          <w:rFonts w:ascii="Verdana" w:hAnsi="Verdana"/>
          <w:color w:val="000000"/>
          <w:sz w:val="18"/>
          <w:szCs w:val="18"/>
        </w:rPr>
        <w:t> </w:t>
      </w:r>
      <w:r>
        <w:rPr>
          <w:rStyle w:val="WW8Num3z0"/>
          <w:rFonts w:ascii="Verdana" w:hAnsi="Verdana"/>
          <w:color w:val="4682B4"/>
          <w:sz w:val="18"/>
          <w:szCs w:val="18"/>
        </w:rPr>
        <w:t>эмпатии</w:t>
      </w:r>
      <w:r>
        <w:rPr>
          <w:rFonts w:ascii="Verdana" w:hAnsi="Verdana"/>
          <w:color w:val="000000"/>
          <w:sz w:val="18"/>
          <w:szCs w:val="18"/>
        </w:rPr>
        <w:t>, умение формулировать образ «Я», адекватный уровень</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w:t>
      </w:r>
    </w:p>
    <w:p w14:paraId="11521596"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Соответственно, выделяются три уровня сформированности основ диагностической культуры учащихся общеобразовательной школы: высокий, средний и низкий.</w:t>
      </w:r>
    </w:p>
    <w:p w14:paraId="1512DDA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Структурно-организационная модель формирования основ диагностической культуры учащихся общеобразовательной школы, базирующаяся на личностно-ориентированном и</w:t>
      </w:r>
      <w:r>
        <w:rPr>
          <w:rStyle w:val="WW8Num2z0"/>
          <w:rFonts w:ascii="Verdana" w:hAnsi="Verdana"/>
          <w:color w:val="000000"/>
          <w:sz w:val="18"/>
          <w:szCs w:val="18"/>
        </w:rPr>
        <w:t> </w:t>
      </w:r>
      <w:r>
        <w:rPr>
          <w:rStyle w:val="WW8Num3z0"/>
          <w:rFonts w:ascii="Verdana" w:hAnsi="Verdana"/>
          <w:color w:val="4682B4"/>
          <w:sz w:val="18"/>
          <w:szCs w:val="18"/>
        </w:rPr>
        <w:t>деятельностном</w:t>
      </w:r>
      <w:r>
        <w:rPr>
          <w:rStyle w:val="WW8Num2z0"/>
          <w:rFonts w:ascii="Verdana" w:hAnsi="Verdana"/>
          <w:color w:val="000000"/>
          <w:sz w:val="18"/>
          <w:szCs w:val="18"/>
        </w:rPr>
        <w:t> </w:t>
      </w:r>
      <w:r>
        <w:rPr>
          <w:rFonts w:ascii="Verdana" w:hAnsi="Verdana"/>
          <w:color w:val="000000"/>
          <w:sz w:val="18"/>
          <w:szCs w:val="18"/>
        </w:rPr>
        <w:t xml:space="preserve">подходах, включает следующие компоненты: цель, задачи, содержание, технологию реализации и направлена на формирование следующих компонентов диагностической </w:t>
      </w:r>
      <w:r>
        <w:rPr>
          <w:rFonts w:ascii="Verdana" w:hAnsi="Verdana"/>
          <w:color w:val="000000"/>
          <w:sz w:val="18"/>
          <w:szCs w:val="18"/>
        </w:rPr>
        <w:lastRenderedPageBreak/>
        <w:t>культуры учащихся общеобразовательной школы:</w:t>
      </w:r>
    </w:p>
    <w:p w14:paraId="0FCE386C"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когнитивно-деятельностного, включающего систему специальных знаний учащихся о диагностических процедурах и способах деятельности в ходе их осуществления;</w:t>
      </w:r>
    </w:p>
    <w:p w14:paraId="75573829"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оценочно-личностного, представленного системой мотивов самопознания, саморазвития 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и восприятием педагогической диагностики как личностно значимой деятельности;</w:t>
      </w:r>
    </w:p>
    <w:p w14:paraId="2E126E30"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психологического, представленного состоянием психологической комфортности учащихся при прохождении диагностических процедур, низким уровнем тревожности, отсутствием стресса;</w:t>
      </w:r>
    </w:p>
    <w:p w14:paraId="1419F37E"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рефлексивного, предполагающего способность учащихся к самоанализу результатов своей деятельности и анализу результатов деятельности окружающих и выработке на основе этого анализа адекватной самооценки.</w:t>
      </w:r>
    </w:p>
    <w:p w14:paraId="429EEA43"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Педагогические условия, способствующие эффективному формированию основ диагностической культуры учащихся общеобразовательной школы, включают: наличие педагогов, подготовленных к работе с диагностическими методиками; прохождение учащимися курса «</w:t>
      </w:r>
      <w:r>
        <w:rPr>
          <w:rStyle w:val="WW8Num3z0"/>
          <w:rFonts w:ascii="Verdana" w:hAnsi="Verdana"/>
          <w:color w:val="4682B4"/>
          <w:sz w:val="18"/>
          <w:szCs w:val="18"/>
        </w:rPr>
        <w:t>Основные приемы работы с диагностическим инструментарием</w:t>
      </w:r>
      <w:r>
        <w:rPr>
          <w:rFonts w:ascii="Verdana" w:hAnsi="Verdana"/>
          <w:color w:val="000000"/>
          <w:sz w:val="18"/>
          <w:szCs w:val="18"/>
        </w:rPr>
        <w:t>»; наличие в образовательном учреждении педагога-психолога и его включенность в работу по формированию основ диагностической культуры учащихся; наличие в образовательном учреждении необходимой научно-методической литературы, программного обеспечения, баз данных по педагогической диагностике;</w:t>
      </w:r>
      <w:r>
        <w:rPr>
          <w:rStyle w:val="WW8Num2z0"/>
          <w:rFonts w:ascii="Verdana" w:hAnsi="Verdana"/>
          <w:color w:val="000000"/>
          <w:sz w:val="18"/>
          <w:szCs w:val="18"/>
        </w:rPr>
        <w:t> </w:t>
      </w:r>
      <w:r>
        <w:rPr>
          <w:rStyle w:val="WW8Num3z0"/>
          <w:rFonts w:ascii="Verdana" w:hAnsi="Verdana"/>
          <w:color w:val="4682B4"/>
          <w:sz w:val="18"/>
          <w:szCs w:val="18"/>
        </w:rPr>
        <w:t>систематичность</w:t>
      </w:r>
      <w:r>
        <w:rPr>
          <w:rStyle w:val="WW8Num2z0"/>
          <w:rFonts w:ascii="Verdana" w:hAnsi="Verdana"/>
          <w:color w:val="000000"/>
          <w:sz w:val="18"/>
          <w:szCs w:val="18"/>
        </w:rPr>
        <w:t> </w:t>
      </w:r>
      <w:r>
        <w:rPr>
          <w:rFonts w:ascii="Verdana" w:hAnsi="Verdana"/>
          <w:color w:val="000000"/>
          <w:sz w:val="18"/>
          <w:szCs w:val="18"/>
        </w:rPr>
        <w:t>в проведении диагностических процедур; регулярное осуществление обратной связи на этапе анализа результатов диагностики; ориентация школы на формирование и развитие сознательной личности, способной и стремящейся к саморазвитию и</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Fonts w:ascii="Verdana" w:hAnsi="Verdana"/>
          <w:color w:val="000000"/>
          <w:sz w:val="18"/>
          <w:szCs w:val="18"/>
        </w:rPr>
        <w:t>; построение работы по формированию основ диагностической культуры учащихся с позиций личностно-ориентированного и деятельностного подходов.</w:t>
      </w:r>
    </w:p>
    <w:p w14:paraId="658DDCBC"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в практику результатов исследования осуществлялись в ходе их обсуждения на пленарном заседании XI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студентов, аспирантов и молодых ученых «Проблемы качества образования. Новые информационные технологии, методы и модели в управлении и экономике»</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ТИУиЭ (Таганрог, 2010); на научно-методической конференции «Инновационные технологии в образовании - 2010» (Иваново, 2010); на V международной научной</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конференции «</w:t>
      </w:r>
      <w:r>
        <w:rPr>
          <w:rStyle w:val="WW8Num3z0"/>
          <w:rFonts w:ascii="Verdana" w:hAnsi="Verdana"/>
          <w:color w:val="4682B4"/>
          <w:sz w:val="18"/>
          <w:szCs w:val="18"/>
        </w:rPr>
        <w:t>Актуальные вопросы современной педагогики и психологии</w:t>
      </w:r>
      <w:r>
        <w:rPr>
          <w:rFonts w:ascii="Verdana" w:hAnsi="Verdana"/>
          <w:color w:val="000000"/>
          <w:sz w:val="18"/>
          <w:szCs w:val="18"/>
        </w:rPr>
        <w:t>» (Липецк, 2010); на XVI Всероссийской научно-практической конференции «Вопросы современной филологии и методики обучения иностранным языкам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школе» (Пенза, 2010); на I Всероссийских</w:t>
      </w:r>
      <w:r>
        <w:rPr>
          <w:rStyle w:val="WW8Num2z0"/>
          <w:rFonts w:ascii="Verdana" w:hAnsi="Verdana"/>
          <w:color w:val="000000"/>
          <w:sz w:val="18"/>
          <w:szCs w:val="18"/>
        </w:rPr>
        <w:t> </w:t>
      </w:r>
      <w:r>
        <w:rPr>
          <w:rStyle w:val="WW8Num3z0"/>
          <w:rFonts w:ascii="Verdana" w:hAnsi="Verdana"/>
          <w:color w:val="4682B4"/>
          <w:sz w:val="18"/>
          <w:szCs w:val="18"/>
        </w:rPr>
        <w:t>педаго</w:t>
      </w:r>
    </w:p>
    <w:p w14:paraId="0E5A14AE"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Педагогика и психология высшей школы</w:t>
      </w:r>
      <w:r>
        <w:rPr>
          <w:rFonts w:ascii="Verdana" w:hAnsi="Verdana"/>
          <w:color w:val="000000"/>
          <w:sz w:val="18"/>
          <w:szCs w:val="18"/>
        </w:rPr>
        <w:t>» (Махачкала, 2011); на XII научно-практической конференции преподавателей, студентов, аспирантов и молодых ученых НОУ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ТИУиЭ (Таганрог, 2011); на II международной заочной научно-практической конференции «</w:t>
      </w:r>
      <w:r>
        <w:rPr>
          <w:rStyle w:val="WW8Num3z0"/>
          <w:rFonts w:ascii="Verdana" w:hAnsi="Verdana"/>
          <w:color w:val="4682B4"/>
          <w:sz w:val="18"/>
          <w:szCs w:val="18"/>
        </w:rPr>
        <w:t>Актуальные проблемы модернизации образования: теория и практика</w:t>
      </w:r>
      <w:r>
        <w:rPr>
          <w:rFonts w:ascii="Verdana" w:hAnsi="Verdana"/>
          <w:color w:val="000000"/>
          <w:sz w:val="18"/>
          <w:szCs w:val="18"/>
        </w:rPr>
        <w:t>» (Белгород, 2011).</w:t>
      </w:r>
    </w:p>
    <w:p w14:paraId="30D81EC5"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нашли свое отражение в научных публикациях по теме исследования в таких изданиях, как журнале «</w:t>
      </w:r>
      <w:r>
        <w:rPr>
          <w:rStyle w:val="WW8Num3z0"/>
          <w:rFonts w:ascii="Verdana" w:hAnsi="Verdana"/>
          <w:color w:val="4682B4"/>
          <w:sz w:val="18"/>
          <w:szCs w:val="18"/>
        </w:rPr>
        <w:t>В мире научных открытий</w:t>
      </w:r>
      <w:r>
        <w:rPr>
          <w:rFonts w:ascii="Verdana" w:hAnsi="Verdana"/>
          <w:color w:val="000000"/>
          <w:sz w:val="18"/>
          <w:szCs w:val="18"/>
        </w:rPr>
        <w:t>», «</w:t>
      </w:r>
      <w:r>
        <w:rPr>
          <w:rStyle w:val="WW8Num3z0"/>
          <w:rFonts w:ascii="Verdana" w:hAnsi="Verdana"/>
          <w:color w:val="4682B4"/>
          <w:sz w:val="18"/>
          <w:szCs w:val="18"/>
        </w:rPr>
        <w:t>Российском психологическом журнале</w:t>
      </w:r>
      <w:r>
        <w:rPr>
          <w:rFonts w:ascii="Verdana" w:hAnsi="Verdana"/>
          <w:color w:val="000000"/>
          <w:sz w:val="18"/>
          <w:szCs w:val="18"/>
        </w:rPr>
        <w:t>», «</w:t>
      </w:r>
      <w:r>
        <w:rPr>
          <w:rStyle w:val="WW8Num3z0"/>
          <w:rFonts w:ascii="Verdana" w:hAnsi="Verdana"/>
          <w:color w:val="4682B4"/>
          <w:sz w:val="18"/>
          <w:szCs w:val="18"/>
        </w:rPr>
        <w:t>Альманах современной науки и образования</w:t>
      </w:r>
      <w:r>
        <w:rPr>
          <w:rFonts w:ascii="Verdana" w:hAnsi="Verdana"/>
          <w:color w:val="000000"/>
          <w:sz w:val="18"/>
          <w:szCs w:val="18"/>
        </w:rPr>
        <w:t>», изданиях «</w:t>
      </w:r>
      <w:r>
        <w:rPr>
          <w:rStyle w:val="WW8Num3z0"/>
          <w:rFonts w:ascii="Verdana" w:hAnsi="Verdana"/>
          <w:color w:val="4682B4"/>
          <w:sz w:val="18"/>
          <w:szCs w:val="18"/>
        </w:rPr>
        <w:t>Вестник Таганрогского государственного педагогического института</w:t>
      </w:r>
      <w:r>
        <w:rPr>
          <w:rFonts w:ascii="Verdana" w:hAnsi="Verdana"/>
          <w:color w:val="000000"/>
          <w:sz w:val="18"/>
          <w:szCs w:val="18"/>
        </w:rPr>
        <w:t>», «</w:t>
      </w:r>
      <w:r>
        <w:rPr>
          <w:rStyle w:val="WW8Num3z0"/>
          <w:rFonts w:ascii="Verdana" w:hAnsi="Verdana"/>
          <w:color w:val="4682B4"/>
          <w:sz w:val="18"/>
          <w:szCs w:val="18"/>
        </w:rPr>
        <w:t>Вестник Таганрогского института управления и экономики</w:t>
      </w:r>
      <w:r>
        <w:rPr>
          <w:rFonts w:ascii="Verdana" w:hAnsi="Verdana"/>
          <w:color w:val="000000"/>
          <w:sz w:val="18"/>
          <w:szCs w:val="18"/>
        </w:rPr>
        <w:t>». Всего по теме исследования опубликовано 11 работ.</w:t>
      </w:r>
    </w:p>
    <w:p w14:paraId="6E2130F3"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ее логике и содержит введение, две главы, заключение, общим объемом 169 машинописных страниц, список использованной литературы, состоящий из 177 источников, из них 23 на английском языке, и приложения. Текст диссертации иллюстрирован 9 таблицами, 12 рисунками, 1 графиком, отображающими ее основные положения.</w:t>
      </w:r>
    </w:p>
    <w:p w14:paraId="0A5FBBC3" w14:textId="77777777" w:rsidR="009B6338" w:rsidRDefault="009B6338" w:rsidP="009B633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Пальмова, Елена Андреевна</w:t>
      </w:r>
    </w:p>
    <w:p w14:paraId="15B2E775"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0B662F26"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основе опытно-экспериментальной части проводимого исследования находилась </w:t>
      </w:r>
      <w:r>
        <w:rPr>
          <w:rFonts w:ascii="Verdana" w:hAnsi="Verdana"/>
          <w:color w:val="000000"/>
          <w:sz w:val="18"/>
          <w:szCs w:val="18"/>
        </w:rPr>
        <w:lastRenderedPageBreak/>
        <w:t>разработанная нами структурно-организационная модель и педагогические условия формирования основ диагностической культуры учащихся. Опытно-экспериментальная работа включала три этапа: этап</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этап формирующего эксперимента и этап контролирующего эксперимента. Экспериментальная часть проводилась на базе Таганрогского муниципального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бюджетного учреждения лицей №4 (ТМОЛ) на основе предметов</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На констатирующем этапе в работе принимало участие 240 человек, из них 40</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200 учащихся 7-8 классов. На формирующем этапе состав контрольной и экспериментальной групп был одинаков - в каждую входило по 100 человек. Контрольные и экспериментальные группы формировались из учащихся параллельных классов. Исходные данные групп были приблизительно одинаковы.</w:t>
      </w:r>
    </w:p>
    <w:p w14:paraId="6A2B8EC2"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работы нами были использованы следующие методы исследования: психолого-педагогическое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беседы с педагогами и учащимися, контент-анализ, методы математической обработки результатов. Формами организации экспериментальной работы выступали лекционно-практические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 педагогами и учащимися,</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ними.</w:t>
      </w:r>
    </w:p>
    <w:p w14:paraId="24108D0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эксперимента основной задачей выступало определение текущего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основ диагностической культуры учащихся. С этой целью нами были разработаны и отобраны ряд методик, результаты которых обнаружили низкий уровень сформированности составляющих основ диагностической культуры учащихся. Учащиеся не обладали знаниями о целях диагностических процедур, часто используемых методиках и правилах работы с ними. Многие респонденты рассматривали</w:t>
      </w:r>
    </w:p>
    <w:p w14:paraId="29FF3C9B"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160 диагностику как внешнюю по отношению к ним деятельность, в которой заинтересованы</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 директор школы. Для подавляющего большинства диагностические процедуры создавали ситуацию стресса, что негативно сказывалось на результатах диагностики.</w:t>
      </w:r>
    </w:p>
    <w:p w14:paraId="3FC4D1D6"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эксперимента были внедрены разработанная структурно-организационная модель и педагогические условия формирования основ диагностической культуры учащихся, направленные на повышение активности и</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учащихся в диагностических процедурах, снижение стрессовой ситуации, тревоги, преодоление чувства неуверенности в себе, формирование системы знаний о диагностических методиках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работы с ними.</w:t>
      </w:r>
    </w:p>
    <w:p w14:paraId="7CB2DC2D"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основ диагностической культуры учащихся осуществлялось поэтапно, от совместной деятельности учащихся и педагогов до</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учащихся с диагностическими методиками и консультациями педагогов при необходимости, с соблюдением выделенных педагогических условий формирования основ диагностической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74B59797"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анализа полученной информации в результате контролирующего эксперимента мы пришли к следующим выводам:</w:t>
      </w:r>
    </w:p>
    <w:p w14:paraId="758575C3"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внедрение разработанной структурно-организационной модели и педагогических условий формирования основ диагностической культуры учащихся приводит к положительной динамике развития всех составляющих основ диагностической культуры учащихся - когнитивно-деятельностного, оценочно-личностного, психологического,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компонентов. Наиболее значительные изменения произошли в структуре когнитивно-деятельностного компонента, что осуществилось благодаря внедрению разработанного</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для учащихся «</w:t>
      </w:r>
      <w:r>
        <w:rPr>
          <w:rStyle w:val="WW8Num3z0"/>
          <w:rFonts w:ascii="Verdana" w:hAnsi="Verdana"/>
          <w:color w:val="4682B4"/>
          <w:sz w:val="18"/>
          <w:szCs w:val="18"/>
        </w:rPr>
        <w:t>Основные приемы работы с диагностическим инструментарием</w:t>
      </w:r>
      <w:r>
        <w:rPr>
          <w:rFonts w:ascii="Verdana" w:hAnsi="Verdana"/>
          <w:color w:val="000000"/>
          <w:sz w:val="18"/>
          <w:szCs w:val="18"/>
        </w:rPr>
        <w:t>». Развитие остальных компонентов идет более медленными темпами, что мы связываем со сложностью решения психологических проблем и постепенным становлением психических функций (в частности,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1C03A810"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соблюдение выделенных педагогических условий формирования основ диагностической культуры учащихся действительно способствует повышению их активности, интереса к диагностическим процедурам, снижает тревожное состояние до и во время проведения диагностики, способствует развитию навыков</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и восприятию диагностики как личностно-значимой деятельности.</w:t>
      </w:r>
    </w:p>
    <w:p w14:paraId="535328C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Результаты опытно-экспериментальной части исследования подтвердили нашу гипотезу о том, что процесс формирования основ диагностической культуры учащихся общеобразовательной школы будет эффективен при одновременном</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развитии всех компонентов при соблюдении выделенных педагогических условий и опоре на личностно-ориентированный 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подходы.</w:t>
      </w:r>
    </w:p>
    <w:p w14:paraId="3850589F"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D64AF0A"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научных работ исследователей в области педагогической диагностики показал, что педагогическая диагностика, несмотря на относительно небольшую историю существования в статусе научной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представляет собой научную дисциплину со своими целями, задачами, функциями, принципами, объектом и предметом исследования, что позволяет рассматривать ее как систему, все компоненты которой находятся в отношениях взаимосвязи и взаимообусловленности. «</w:t>
      </w:r>
    </w:p>
    <w:p w14:paraId="1A9C0653"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Исследователями в области педагогической диагностики накоплен большой опыт по использованию методов диагностики в образовательном процессе. Результаты диагностических исследований широко используются для анализа и контроля качества предоставляемых образовательных услуг в рамках мониторинга образования в России и</w:t>
      </w:r>
      <w:r>
        <w:rPr>
          <w:rStyle w:val="WW8Num2z0"/>
          <w:rFonts w:ascii="Verdana" w:hAnsi="Verdana"/>
          <w:color w:val="000000"/>
          <w:sz w:val="18"/>
          <w:szCs w:val="18"/>
        </w:rPr>
        <w:t> </w:t>
      </w:r>
      <w:r>
        <w:rPr>
          <w:rStyle w:val="WW8Num3z0"/>
          <w:rFonts w:ascii="Verdana" w:hAnsi="Verdana"/>
          <w:color w:val="4682B4"/>
          <w:sz w:val="18"/>
          <w:szCs w:val="18"/>
        </w:rPr>
        <w:t>эвалюации</w:t>
      </w:r>
      <w:r>
        <w:rPr>
          <w:rStyle w:val="WW8Num2z0"/>
          <w:rFonts w:ascii="Verdana" w:hAnsi="Verdana"/>
          <w:color w:val="000000"/>
          <w:sz w:val="18"/>
          <w:szCs w:val="18"/>
        </w:rPr>
        <w:t> </w:t>
      </w:r>
      <w:r>
        <w:rPr>
          <w:rFonts w:ascii="Verdana" w:hAnsi="Verdana"/>
          <w:color w:val="000000"/>
          <w:sz w:val="18"/>
          <w:szCs w:val="18"/>
        </w:rPr>
        <w:t>образования в зарубежных странах.</w:t>
      </w:r>
    </w:p>
    <w:p w14:paraId="6EAB6302"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Диагностическая деятельность является неотъемлемой составляющей современного образовательного процесса. Поскольку универсальной характеристикой ююбой деятельности выступает культура, возникает необходимость выявления и анализа понятия «</w:t>
      </w:r>
      <w:r>
        <w:rPr>
          <w:rStyle w:val="WW8Num3z0"/>
          <w:rFonts w:ascii="Verdana" w:hAnsi="Verdana"/>
          <w:color w:val="4682B4"/>
          <w:sz w:val="18"/>
          <w:szCs w:val="18"/>
        </w:rPr>
        <w:t>диагностическая культура</w:t>
      </w:r>
      <w:r>
        <w:rPr>
          <w:rFonts w:ascii="Verdana" w:hAnsi="Verdana"/>
          <w:color w:val="000000"/>
          <w:sz w:val="18"/>
          <w:szCs w:val="18"/>
        </w:rPr>
        <w:t>», а также определение возможностей ее формирования у субъектов образовательного процесса.</w:t>
      </w:r>
    </w:p>
    <w:p w14:paraId="4002412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Анализ научно-теоретической литературы показал, что проблемы формирования диагностической культуры рассматривались преимущественно с позиций педагогов, а не с позиций учащихся. Однако изучение ведущих теоретико-методологических подходов: личностно-ориентированного,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Fonts w:ascii="Verdana" w:hAnsi="Verdana"/>
          <w:color w:val="000000"/>
          <w:sz w:val="18"/>
          <w:szCs w:val="18"/>
        </w:rPr>
        <w:t>, деятельностного, обнаруживают необходимость привлечения учащихся к диагностической деятельности, поскольку их активное, сознательное отношение к ней, принятие ее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уровне во многом определяет ее результативность, объективность и надежность получаемых в результате диагностических процедур данных. В русле нашего исследования мы предлагаем выделять в структуре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новое образование - диагностическую культуру, понимаемую нами как сложное</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образование личности учащегося, ядром которого выступает ценностно-личностная характеристика, базирующаяся на личном опыте диагностической деятельности и способствующая становлению навыков</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самоанализа и потребности в них. Диагностическая культура учащихся реализует определенные функции:</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Fonts w:ascii="Verdana" w:hAnsi="Verdana"/>
          <w:color w:val="000000"/>
          <w:sz w:val="18"/>
          <w:szCs w:val="18"/>
        </w:rPr>
        <w:t>, рефлексивную, управленческую, функцию социализации. В условиях общеобразовательной школы представляется возможным сформировать только основы диагностической культуры учащихся, поскольку процесс формирования диагностической культуры продолжителен по времени и выходит за пределы общего среднего образования. Основы диагностической культуры учащихся общеобразовательной школы представлены следующими ее компонентами: когнитивно-деятельностным, оценочно-личностным, психологическим,</w:t>
      </w:r>
      <w:r>
        <w:rPr>
          <w:rStyle w:val="WW8Num2z0"/>
          <w:rFonts w:ascii="Verdana" w:hAnsi="Verdana"/>
          <w:color w:val="000000"/>
          <w:sz w:val="18"/>
          <w:szCs w:val="18"/>
        </w:rPr>
        <w:t> </w:t>
      </w:r>
      <w:r>
        <w:rPr>
          <w:rStyle w:val="WW8Num3z0"/>
          <w:rFonts w:ascii="Verdana" w:hAnsi="Verdana"/>
          <w:color w:val="4682B4"/>
          <w:sz w:val="18"/>
          <w:szCs w:val="18"/>
        </w:rPr>
        <w:t>рефлексивным</w:t>
      </w:r>
      <w:r>
        <w:rPr>
          <w:rFonts w:ascii="Verdana" w:hAnsi="Verdana"/>
          <w:color w:val="000000"/>
          <w:sz w:val="18"/>
          <w:szCs w:val="18"/>
        </w:rPr>
        <w:t>.</w:t>
      </w:r>
    </w:p>
    <w:p w14:paraId="318A7812"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компоненты диагностической культуры учащихся находятся во взаимосвязи и обуславливают друг друга.</w:t>
      </w:r>
    </w:p>
    <w:p w14:paraId="282D0A8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основании анализа научных работ по формированию диагностической культуры педагогов и роли учащихся в диагностических процедурах с позиций личностно-ориентированного подхода был обоснован комплекс педагогических условий эффективности формирования основ диагностической культуры учащихся общеобразовательной школы. Комплекс условий включает в себя: наличие педагогов, подготовленных к работе с диагностическими методиками; прохождение учащимися курса «</w:t>
      </w:r>
      <w:r>
        <w:rPr>
          <w:rStyle w:val="WW8Num3z0"/>
          <w:rFonts w:ascii="Verdana" w:hAnsi="Verdana"/>
          <w:color w:val="4682B4"/>
          <w:sz w:val="18"/>
          <w:szCs w:val="18"/>
        </w:rPr>
        <w:t>Основные приемы работы с диагностическим инструментарием</w:t>
      </w:r>
      <w:r>
        <w:rPr>
          <w:rFonts w:ascii="Verdana" w:hAnsi="Verdana"/>
          <w:color w:val="000000"/>
          <w:sz w:val="18"/>
          <w:szCs w:val="18"/>
        </w:rPr>
        <w:t xml:space="preserve">»; наличие в образовательном учреждении педагога-психолога и его включенность в работу по формированию </w:t>
      </w:r>
      <w:r>
        <w:rPr>
          <w:rFonts w:ascii="Verdana" w:hAnsi="Verdana"/>
          <w:color w:val="000000"/>
          <w:sz w:val="18"/>
          <w:szCs w:val="18"/>
        </w:rPr>
        <w:lastRenderedPageBreak/>
        <w:t>основ диагностической культуры учащихся; наличие в образовательном учреждении необходимой научно-методической литературы, программного обеспечения, баз данных по педагогической диагностике;</w:t>
      </w:r>
      <w:r>
        <w:rPr>
          <w:rStyle w:val="WW8Num2z0"/>
          <w:rFonts w:ascii="Verdana" w:hAnsi="Verdana"/>
          <w:color w:val="000000"/>
          <w:sz w:val="18"/>
          <w:szCs w:val="18"/>
        </w:rPr>
        <w:t> </w:t>
      </w:r>
      <w:r>
        <w:rPr>
          <w:rStyle w:val="WW8Num3z0"/>
          <w:rFonts w:ascii="Verdana" w:hAnsi="Verdana"/>
          <w:color w:val="4682B4"/>
          <w:sz w:val="18"/>
          <w:szCs w:val="18"/>
        </w:rPr>
        <w:t>систематичность</w:t>
      </w:r>
      <w:r>
        <w:rPr>
          <w:rStyle w:val="WW8Num2z0"/>
          <w:rFonts w:ascii="Verdana" w:hAnsi="Verdana"/>
          <w:color w:val="000000"/>
          <w:sz w:val="18"/>
          <w:szCs w:val="18"/>
        </w:rPr>
        <w:t> </w:t>
      </w:r>
      <w:r>
        <w:rPr>
          <w:rFonts w:ascii="Verdana" w:hAnsi="Verdana"/>
          <w:color w:val="000000"/>
          <w:sz w:val="18"/>
          <w:szCs w:val="18"/>
        </w:rPr>
        <w:t>в про</w:t>
      </w:r>
    </w:p>
    <w:p w14:paraId="62F9BB87"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164 ведении диагностических процедур; регулярное осуществление обратной связи на этапе анализа результатов диагностики; ориентация школы на формирование и развитие сознательной личности, способной и стремящейся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самопознанию; построение работы по формированию основ диагностической культуры учащихся с позиций личностно-ориентированного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подходов.</w:t>
      </w:r>
    </w:p>
    <w:p w14:paraId="219C05C2"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Разработанная структурно-организационная модель формирования основ диагностической культуры учащихся общеобразовательной школы включает в себя следующие компоненты:</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раскрывающий потребности общества, государства и личности в высоком уровне диагностической культуры учащихся; целевой, представленный целями и задачами формирования основ диагностической культуры учащихся общеобразовательной школы;</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охватывающий подлежащие формированию компоненты диагностической культуры учащихся общеобразовательной школы; технологический, включающий виды деятельности и формы работ, на основе которых строится процесс формирования основ диагностической культуры учащихся общеобразовательной школы; систему педагогических условий эффективности формирования основ диагностической культуры учащихся общеобразовательной школы; результативный, представляющий ожидаемый результат и критерии результативности.</w:t>
      </w:r>
    </w:p>
    <w:p w14:paraId="7995A389"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целях выявления степени влияния разработанной модели и выделенных педагогических условий на динамику формирования основ диагностической культуры учащихся была разработана система критериев, степень выраженности которых проверялась на основе выделенных показателей. Первый критерий «</w:t>
      </w:r>
      <w:r>
        <w:rPr>
          <w:rStyle w:val="WW8Num3z0"/>
          <w:rFonts w:ascii="Verdana" w:hAnsi="Verdana"/>
          <w:color w:val="4682B4"/>
          <w:sz w:val="18"/>
          <w:szCs w:val="18"/>
        </w:rPr>
        <w:t>Наличие специальных знаний о методах педагогической диагностики</w:t>
      </w:r>
      <w:r>
        <w:rPr>
          <w:rFonts w:ascii="Verdana" w:hAnsi="Verdana"/>
          <w:color w:val="000000"/>
          <w:sz w:val="18"/>
          <w:szCs w:val="18"/>
        </w:rPr>
        <w:t>» представлен показателями: наличие знаний о целях диагностики, наличие знаний об основных методах диагностических исследований, наличие знаний о приемах решения диагностических методик и умение применять их на практике. Второй критерий «Восприятие диагностики как лично</w:t>
      </w:r>
    </w:p>
    <w:p w14:paraId="7CAFCA95"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165 стно значимой деятельности» включает следующие показатели: наличие мотива самопознания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способность к самопознанию и потребность в нем, положительное отношение к диагностическим процедурам. Следующий критерий «Психологическое состояние учащихся до и во время прохождения диагностических процедур» охватывает такие показатели, как низкий уровень тревожности учащихся до и во время прохождения диагностики, превалирование мотивация успеха над боязнью неудачи перед диагностической деятельностью. Последний критерий «Способность к анализу и</w:t>
      </w:r>
      <w:r>
        <w:rPr>
          <w:rStyle w:val="WW8Num2z0"/>
          <w:rFonts w:ascii="Verdana" w:hAnsi="Verdana"/>
          <w:color w:val="000000"/>
          <w:sz w:val="18"/>
          <w:szCs w:val="18"/>
        </w:rPr>
        <w:t> </w:t>
      </w:r>
      <w:r>
        <w:rPr>
          <w:rStyle w:val="WW8Num3z0"/>
          <w:rFonts w:ascii="Verdana" w:hAnsi="Verdana"/>
          <w:color w:val="4682B4"/>
          <w:sz w:val="18"/>
          <w:szCs w:val="18"/>
        </w:rPr>
        <w:t>самоанализу</w:t>
      </w:r>
      <w:r>
        <w:rPr>
          <w:rFonts w:ascii="Verdana" w:hAnsi="Verdana"/>
          <w:color w:val="000000"/>
          <w:sz w:val="18"/>
          <w:szCs w:val="18"/>
        </w:rPr>
        <w:t>» представлен такими показателями, как уровень развития навыков самоанализа, способность к</w:t>
      </w:r>
      <w:r>
        <w:rPr>
          <w:rStyle w:val="WW8Num2z0"/>
          <w:rFonts w:ascii="Verdana" w:hAnsi="Verdana"/>
          <w:color w:val="000000"/>
          <w:sz w:val="18"/>
          <w:szCs w:val="18"/>
        </w:rPr>
        <w:t> </w:t>
      </w:r>
      <w:r>
        <w:rPr>
          <w:rStyle w:val="WW8Num3z0"/>
          <w:rFonts w:ascii="Verdana" w:hAnsi="Verdana"/>
          <w:color w:val="4682B4"/>
          <w:sz w:val="18"/>
          <w:szCs w:val="18"/>
        </w:rPr>
        <w:t>эмпатии</w:t>
      </w:r>
      <w:r>
        <w:rPr>
          <w:rFonts w:ascii="Verdana" w:hAnsi="Verdana"/>
          <w:color w:val="000000"/>
          <w:sz w:val="18"/>
          <w:szCs w:val="18"/>
        </w:rPr>
        <w:t>, умение формулировать образ «Я», адекватный уровень</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w:t>
      </w:r>
    </w:p>
    <w:p w14:paraId="7EFBB43B"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зависимости от степени выраженности выделенных критериев определены три возможных уровня сформированности основ диагностической культуры учащихся: высокий, средний и низкий.</w:t>
      </w:r>
    </w:p>
    <w:p w14:paraId="193E3040"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Опытно-экспериментальная работа по выявлению степени эффективности разработанной модели и выделенных педагогических условий формирования основ диагностической культуры учащихся общеобразовательной школы включала три этапа. На первом этапе был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цель которого состояла в выявлении текущего уровня сформированности основ диагностической культуры учащихся и степени</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педагогов к работе с диагностическими методиками.</w:t>
      </w:r>
    </w:p>
    <w:p w14:paraId="01CDC1A0"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Анкетирование педагогов с целью определения их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работе по формированию основ диагностической культуры учащихся показало, что они обладают знаниями в области применения и разработки методов педагогической диагностики в целом и диагностики учебных достижений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частности, данные методы используются ими в практической деятельности, однако нельзя утверждать, что эти знания носят глубокий системный характер. Более того, при осуществлении диагностических процедур</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все еще рассматриваются в качестве пассивного объекта деятельности,</w:t>
      </w:r>
    </w:p>
    <w:p w14:paraId="4D89B75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166 однако именно активная роль учащихся в данных процессах будет способствовать их большей эффективности. Результаты</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выявили необходимость внедрения спецкурса для педагогов «Основы теории и практики разработки и использования методов педагогической диагностики», способствующего систематизации знаний педагогов и раскрытие новой роли учащихся в диагностических процедурах.</w:t>
      </w:r>
    </w:p>
    <w:p w14:paraId="374B88DB"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Уровень сформированности основ диагностической культуры учащихся характеризуется нами скорее как низкий. У них нет системы знаний об основных методах педагогической диагностики, они не знают основных принципов работы с диагностическим инструментарием, испытывают повышенный уровень тревожности перед диагностическими процедурами, ориентированы скорее на неудачу, чем на успех, не могут четко сформулировать представление о себе, при осуществлении диагностики руководствуются больше внешними мотивами.</w:t>
      </w:r>
    </w:p>
    <w:p w14:paraId="67CE1AE3"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этапе формирующего эксперимента было осуществлено внедрение структурно-организационной модели и педагогических условий формирования основ диагностической культуры учащихся общеобразовательной школы, включающее три последовательные стадии.</w:t>
      </w:r>
    </w:p>
    <w:p w14:paraId="68EA74CB"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первой стадии формирующего эксперимента было осуществлено внедрение спецкурса для педагогов «Основы теории и практики разработки и использования методов педагогической диагностики».</w:t>
      </w:r>
    </w:p>
    <w:p w14:paraId="058F730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стадия заключалась во внедрении спецкурса для учащихся «</w:t>
      </w:r>
      <w:r>
        <w:rPr>
          <w:rStyle w:val="WW8Num3z0"/>
          <w:rFonts w:ascii="Verdana" w:hAnsi="Verdana"/>
          <w:color w:val="4682B4"/>
          <w:sz w:val="18"/>
          <w:szCs w:val="18"/>
        </w:rPr>
        <w:t>Основные приемы работы с диагностическим инструментарием</w:t>
      </w:r>
      <w:r>
        <w:rPr>
          <w:rFonts w:ascii="Verdana" w:hAnsi="Verdana"/>
          <w:color w:val="000000"/>
          <w:sz w:val="18"/>
          <w:szCs w:val="18"/>
        </w:rPr>
        <w:t>». Данный</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должен расширить знания учащихся о целях диагностических процедур, о сущности различных методов диагностических исследований и их значимости для учащихся, о принципах их выполнения, о возможностях</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саморазвития на основе результатов диагностики</w:t>
      </w:r>
    </w:p>
    <w:p w14:paraId="6B3CA0DE"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реализации третьей стадии, наиболее продолжительной по времени и охватывающей три учебные четверти, шла активная работа по даль</w:t>
      </w:r>
    </w:p>
    <w:p w14:paraId="0FF44FE0"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167 нейшему формированию всех выделенных компонентов диагностической культуры с соблюдением выделенных педагогических условий.</w:t>
      </w:r>
    </w:p>
    <w:p w14:paraId="2AA8F528"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этапе контролирующего эксперимента было проведено исследование уровня сформированности компонентов диагностической культуры учащихся экспериментальной и контрольной групп с целью выявления динамики их развития в результате внедрения модели и педагогических условий формирования основ диагностической культуры учащихся общеобразовательной школы. На основании анализа полученных в результате контролирующего эксперимента данных были сделаны следующие выводы: внедрение разработанной модели формирования основ диагностической культуры учащихся общеобразовательной школы педагогических условий эффективности этого процесса приводит к положительной динамике развития всех составляющих основ диагностической культуры учащихся, причем наиболее заметное повышение наблюдается в развитии когнитивно-деятельностного компонента, что связано с введением разработанного спецкурса для учащихся «</w:t>
      </w:r>
      <w:r>
        <w:rPr>
          <w:rStyle w:val="WW8Num3z0"/>
          <w:rFonts w:ascii="Verdana" w:hAnsi="Verdana"/>
          <w:color w:val="4682B4"/>
          <w:sz w:val="18"/>
          <w:szCs w:val="18"/>
        </w:rPr>
        <w:t>Основные приемы работы с диагностическим инструментарием</w:t>
      </w:r>
      <w:r>
        <w:rPr>
          <w:rFonts w:ascii="Verdana" w:hAnsi="Verdana"/>
          <w:color w:val="000000"/>
          <w:sz w:val="18"/>
          <w:szCs w:val="18"/>
        </w:rPr>
        <w:t>»; соблюдение выделенных педагогических условий способствует снижению стрессового состояния, тревоги учащихся до и во время проведения диагностических процедур, развитию чувства уверенности в себе, активности, адекватной самооценки, потребности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 навыков самоанализа.</w:t>
      </w:r>
    </w:p>
    <w:p w14:paraId="2ED1BC86"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поставленные в начале исследования задачи последовательно решены. Полученные в ходе исследования теоретические и экспериментальные данные подтвердили выдвинутую гипотезу и обнаружили эффективность разработанной модели и педагогических условий формирования основ диагностической культуры учащихся общеобразовательной школы, о чем говорит положительная динамика формирования всех исследуемых компонентов.</w:t>
      </w:r>
    </w:p>
    <w:p w14:paraId="3F3A34F9" w14:textId="77777777" w:rsidR="009B6338" w:rsidRDefault="009B6338" w:rsidP="009B63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результатов контролирующего эксперимента позволяет прийти к следующему выводу: у учащихся экспериментальной группы, в отличие от учащихся контрольной группы, выявлена положительная динамика по всем критериям. Увеличился процент учащихся с высоким уровнем </w:t>
      </w:r>
      <w:r>
        <w:rPr>
          <w:rFonts w:ascii="Verdana" w:hAnsi="Verdana"/>
          <w:color w:val="000000"/>
          <w:sz w:val="18"/>
          <w:szCs w:val="18"/>
        </w:rPr>
        <w:lastRenderedPageBreak/>
        <w:t>развития выделенных компонентов диагностической культуры, соответственно, уменьшилось число учащихся, находящихся на низком уровне развития.</w:t>
      </w:r>
    </w:p>
    <w:p w14:paraId="370F1B8F"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Результатами внедрения модели и применения представленной в ее рамках технологии явились значительное расширение системы знаний учащихся в области методов диагностических исследований; выработка и закрепление навыков работы с основными методами диагностики - тестами и</w:t>
      </w:r>
      <w:r>
        <w:rPr>
          <w:rStyle w:val="WW8Num2z0"/>
          <w:rFonts w:ascii="Verdana" w:hAnsi="Verdana"/>
          <w:color w:val="000000"/>
          <w:sz w:val="18"/>
          <w:szCs w:val="18"/>
        </w:rPr>
        <w:t> </w:t>
      </w:r>
      <w:r>
        <w:rPr>
          <w:rStyle w:val="WW8Num3z0"/>
          <w:rFonts w:ascii="Verdana" w:hAnsi="Verdana"/>
          <w:color w:val="4682B4"/>
          <w:sz w:val="18"/>
          <w:szCs w:val="18"/>
        </w:rPr>
        <w:t>анкетами</w:t>
      </w:r>
      <w:r>
        <w:rPr>
          <w:rFonts w:ascii="Verdana" w:hAnsi="Verdana"/>
          <w:color w:val="000000"/>
          <w:sz w:val="18"/>
          <w:szCs w:val="18"/>
        </w:rPr>
        <w:t>; осмысление значения диагностических процедур для саморазвития,</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учащихся; повышение интереса к диагностическим процедурам; развитие чувства уверенности в своих силах; снижение стрессового состояния перед диагностическими процедурами; развитие навыков самоанализа, расширение представлений о себе, своих возможностях, достоинствах и недостатках. Кроме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учащихся, реализация разработанной модели привела к повышению эффективности диагностических процедур, повышению</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учащихся по предметам, на основе которых осуществлялась работа по формированию основ диагностической культуры.</w:t>
      </w:r>
    </w:p>
    <w:p w14:paraId="59A11464" w14:textId="77777777" w:rsidR="009B6338" w:rsidRDefault="009B6338" w:rsidP="009B63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дальнейшем могут получить развитие следующие направления педагогических исследований в области формирования диагностической культуры учащихся: возможности и особенности ее развития на других ступенях обучения, в частности, в начальной школе, в старших классах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изучение мотивации самодиагностики учащихся и ее влияния на мотивацию учебной деятельности; изучение особенностей формирования основ диагностической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различных условиях - городской средней общеобразовательной школе, сельской школе, а также в</w:t>
      </w:r>
      <w:r>
        <w:rPr>
          <w:rStyle w:val="WW8Num2z0"/>
          <w:rFonts w:ascii="Verdana" w:hAnsi="Verdana"/>
          <w:color w:val="000000"/>
          <w:sz w:val="18"/>
          <w:szCs w:val="18"/>
        </w:rPr>
        <w:t> </w:t>
      </w:r>
      <w:r>
        <w:rPr>
          <w:rStyle w:val="WW8Num3z0"/>
          <w:rFonts w:ascii="Verdana" w:hAnsi="Verdana"/>
          <w:color w:val="4682B4"/>
          <w:sz w:val="18"/>
          <w:szCs w:val="18"/>
        </w:rPr>
        <w:t>гимназиях</w:t>
      </w:r>
      <w:r>
        <w:rPr>
          <w:rStyle w:val="WW8Num2z0"/>
          <w:rFonts w:ascii="Verdana" w:hAnsi="Verdana"/>
          <w:color w:val="000000"/>
          <w:sz w:val="18"/>
          <w:szCs w:val="18"/>
        </w:rPr>
        <w:t> </w:t>
      </w:r>
      <w:r>
        <w:rPr>
          <w:rFonts w:ascii="Verdana" w:hAnsi="Verdana"/>
          <w:color w:val="000000"/>
          <w:sz w:val="18"/>
          <w:szCs w:val="18"/>
        </w:rPr>
        <w:t>и лицеях с углубленным изучением предметов.</w:t>
      </w:r>
    </w:p>
    <w:p w14:paraId="13981932" w14:textId="77777777" w:rsidR="009B6338" w:rsidRDefault="009B6338" w:rsidP="009B633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Пальмова, Елена Андреевна, 2012 год</w:t>
      </w:r>
    </w:p>
    <w:p w14:paraId="4D0B56F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Ермаков П.Н., Рудакова И.А.</w:t>
      </w:r>
      <w:r>
        <w:rPr>
          <w:rStyle w:val="WW8Num2z0"/>
          <w:rFonts w:ascii="Verdana" w:hAnsi="Verdana"/>
          <w:color w:val="000000"/>
          <w:sz w:val="18"/>
          <w:szCs w:val="18"/>
        </w:rPr>
        <w:t> </w:t>
      </w:r>
      <w:r>
        <w:rPr>
          <w:rStyle w:val="WW8Num3z0"/>
          <w:rFonts w:ascii="Verdana" w:hAnsi="Verdana"/>
          <w:color w:val="4682B4"/>
          <w:sz w:val="18"/>
          <w:szCs w:val="18"/>
        </w:rPr>
        <w:t>Смыслоцентризм</w:t>
      </w:r>
      <w:r>
        <w:rPr>
          <w:rStyle w:val="WW8Num2z0"/>
          <w:rFonts w:ascii="Verdana" w:hAnsi="Verdana"/>
          <w:color w:val="000000"/>
          <w:sz w:val="18"/>
          <w:szCs w:val="18"/>
        </w:rPr>
        <w:t> </w:t>
      </w:r>
      <w:r>
        <w:rPr>
          <w:rFonts w:ascii="Verdana" w:hAnsi="Verdana"/>
          <w:color w:val="000000"/>
          <w:sz w:val="18"/>
          <w:szCs w:val="18"/>
        </w:rPr>
        <w:t>в педагогике: новое понимание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методов. Ростов н/Д: Изд-во Рост, ун-та, 2006. 256 с.</w:t>
      </w:r>
    </w:p>
    <w:p w14:paraId="4714770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B.C. Композиция тестовых заданий: Кн.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техникумов, для студентов и аспирантов пед.вузов. 2-е изд., испр. и доп. М.: Адепт, 1998. 217 с.</w:t>
      </w:r>
    </w:p>
    <w:p w14:paraId="772843C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B.C. Форма тестовых заданий. 2-е изд. М.: «Центр</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2005. 156 с.</w:t>
      </w:r>
    </w:p>
    <w:p w14:paraId="5EBE0901"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B.C. Проблема становления системы педагогических измерений Электронный ресурс. URL: http://testolog.narod.ru (дата обращения 15.02.2009).</w:t>
      </w:r>
    </w:p>
    <w:p w14:paraId="3B6C5D2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B.C. Теория и методика педагогических измерений (Материалы публикаций в открытых источниках и Интернет). Подготовлено ЦТ и</w:t>
      </w:r>
      <w:r>
        <w:rPr>
          <w:rStyle w:val="WW8Num2z0"/>
          <w:rFonts w:ascii="Verdana" w:hAnsi="Verdana"/>
          <w:color w:val="000000"/>
          <w:sz w:val="18"/>
          <w:szCs w:val="18"/>
        </w:rPr>
        <w:t> </w:t>
      </w:r>
      <w:r>
        <w:rPr>
          <w:rStyle w:val="WW8Num3z0"/>
          <w:rFonts w:ascii="Verdana" w:hAnsi="Verdana"/>
          <w:color w:val="4682B4"/>
          <w:sz w:val="18"/>
          <w:szCs w:val="18"/>
        </w:rPr>
        <w:t>МКО</w:t>
      </w:r>
      <w:r>
        <w:rPr>
          <w:rStyle w:val="WW8Num2z0"/>
          <w:rFonts w:ascii="Verdana" w:hAnsi="Verdana"/>
          <w:color w:val="000000"/>
          <w:sz w:val="18"/>
          <w:szCs w:val="18"/>
        </w:rPr>
        <w:t> </w:t>
      </w:r>
      <w:r>
        <w:rPr>
          <w:rFonts w:ascii="Verdana" w:hAnsi="Verdana"/>
          <w:color w:val="000000"/>
          <w:sz w:val="18"/>
          <w:szCs w:val="18"/>
        </w:rPr>
        <w:t>УГТУ-УПИ, 2005г. 98 с.</w:t>
      </w:r>
    </w:p>
    <w:p w14:paraId="473F842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Акатов</w:t>
      </w:r>
      <w:r>
        <w:rPr>
          <w:rStyle w:val="WW8Num2z0"/>
          <w:rFonts w:ascii="Verdana" w:hAnsi="Verdana"/>
          <w:color w:val="000000"/>
          <w:sz w:val="18"/>
          <w:szCs w:val="18"/>
        </w:rPr>
        <w:t> </w:t>
      </w:r>
      <w:r>
        <w:rPr>
          <w:rFonts w:ascii="Verdana" w:hAnsi="Verdana"/>
          <w:color w:val="000000"/>
          <w:sz w:val="18"/>
          <w:szCs w:val="18"/>
        </w:rPr>
        <w:t>H.A., Захир Ю.С. О региональном стандарте качества образования // Сибирский учитель Электронный ресурс. URL: www.sibuch.ru (дата обращения 03.04.2009).</w:t>
      </w:r>
    </w:p>
    <w:p w14:paraId="6ABEA3B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Алимова</w:t>
      </w:r>
      <w:r>
        <w:rPr>
          <w:rStyle w:val="WW8Num2z0"/>
          <w:rFonts w:ascii="Verdana" w:hAnsi="Verdana"/>
          <w:color w:val="000000"/>
          <w:sz w:val="18"/>
          <w:szCs w:val="18"/>
        </w:rPr>
        <w:t> </w:t>
      </w:r>
      <w:r>
        <w:rPr>
          <w:rFonts w:ascii="Verdana" w:hAnsi="Verdana"/>
          <w:color w:val="000000"/>
          <w:sz w:val="18"/>
          <w:szCs w:val="18"/>
        </w:rPr>
        <w:t>Т.М. Интегративный подход к обеспечению качества высшего профессионального образования (на материале</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Северного Кавказа):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Пятигорск, 2008. 20 с.</w:t>
      </w:r>
    </w:p>
    <w:p w14:paraId="2E9B7681"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Анастази</w:t>
      </w:r>
      <w:r>
        <w:rPr>
          <w:rStyle w:val="WW8Num2z0"/>
          <w:rFonts w:ascii="Verdana" w:hAnsi="Verdana"/>
          <w:color w:val="000000"/>
          <w:sz w:val="18"/>
          <w:szCs w:val="18"/>
        </w:rPr>
        <w:t> </w:t>
      </w:r>
      <w:r>
        <w:rPr>
          <w:rFonts w:ascii="Verdana" w:hAnsi="Verdana"/>
          <w:color w:val="000000"/>
          <w:sz w:val="18"/>
          <w:szCs w:val="18"/>
        </w:rPr>
        <w:t>А. Психологическое тестирование: Кн. 1 / пер. с англ.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 318 с.</w:t>
      </w:r>
    </w:p>
    <w:p w14:paraId="1D1DF03B"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 Анастази А., Урбина С. Психологическое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7-е изд., меж-дун. Спб.: Питер, 2003. 688 с.</w:t>
      </w:r>
    </w:p>
    <w:p w14:paraId="2095D83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 Ю.Антипова В.М.,</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Г.А. Моделирование факультетской системы образовательного мониторинга. Ростов н/Д: Ростовское бюро пропаганды художественной литературы Союза писателей Российской Федерации, 2005. С. 85-91.</w:t>
      </w:r>
    </w:p>
    <w:p w14:paraId="2F943BC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 П.Артищева Е.К. Об инструментарии педагогической диагностики в учебном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Вестник Балтийского федерального университета имени И. Канта, 2007. №4. С. 27-34.</w:t>
      </w:r>
    </w:p>
    <w:p w14:paraId="64C50E1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P.JL, Аткинсон P.C., Смит Э.Е., Бем Д.Дж. Введение в психологию. М.: Прайм-Еврознак, 2003. 672 с.</w:t>
      </w:r>
    </w:p>
    <w:p w14:paraId="76B9696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Бадмаева</w:t>
      </w:r>
      <w:r>
        <w:rPr>
          <w:rStyle w:val="WW8Num2z0"/>
          <w:rFonts w:ascii="Verdana" w:hAnsi="Verdana"/>
          <w:color w:val="000000"/>
          <w:sz w:val="18"/>
          <w:szCs w:val="18"/>
        </w:rPr>
        <w:t> </w:t>
      </w:r>
      <w:r>
        <w:rPr>
          <w:rFonts w:ascii="Verdana" w:hAnsi="Verdana"/>
          <w:color w:val="000000"/>
          <w:sz w:val="18"/>
          <w:szCs w:val="18"/>
        </w:rPr>
        <w:t>Н.Ц. Влияние мотивационного фактора на развитие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Монография.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2004. 280 с.</w:t>
      </w:r>
    </w:p>
    <w:p w14:paraId="420E9733"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 Н.Балыхина Т.М. Культура тестирования как</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проблема Электронный ресурс. URL:http://www.testor.ru/files/Conferens/test kompet/Kultura test.doc (дата обращения 27.01.2011).</w:t>
      </w:r>
    </w:p>
    <w:p w14:paraId="44CB4B48"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w:t>
      </w:r>
      <w:r>
        <w:rPr>
          <w:rStyle w:val="WW8Num2z0"/>
          <w:rFonts w:ascii="Verdana" w:hAnsi="Verdana"/>
          <w:color w:val="000000"/>
          <w:sz w:val="18"/>
          <w:szCs w:val="18"/>
        </w:rPr>
        <w:t> </w:t>
      </w:r>
      <w:r>
        <w:rPr>
          <w:rStyle w:val="WW8Num3z0"/>
          <w:rFonts w:ascii="Verdana" w:hAnsi="Verdana"/>
          <w:color w:val="4682B4"/>
          <w:sz w:val="18"/>
          <w:szCs w:val="18"/>
        </w:rPr>
        <w:t>Балыхина</w:t>
      </w:r>
      <w:r>
        <w:rPr>
          <w:rStyle w:val="WW8Num2z0"/>
          <w:rFonts w:ascii="Verdana" w:hAnsi="Verdana"/>
          <w:color w:val="000000"/>
          <w:sz w:val="18"/>
          <w:szCs w:val="18"/>
        </w:rPr>
        <w:t> </w:t>
      </w:r>
      <w:r>
        <w:rPr>
          <w:rFonts w:ascii="Verdana" w:hAnsi="Verdana"/>
          <w:color w:val="000000"/>
          <w:sz w:val="18"/>
          <w:szCs w:val="18"/>
        </w:rPr>
        <w:t>Т.М. Словарь терминов и понятий по</w:t>
      </w:r>
      <w:r>
        <w:rPr>
          <w:rStyle w:val="WW8Num2z0"/>
          <w:rFonts w:ascii="Verdana" w:hAnsi="Verdana"/>
          <w:color w:val="000000"/>
          <w:sz w:val="18"/>
          <w:szCs w:val="18"/>
        </w:rPr>
        <w:t> </w:t>
      </w:r>
      <w:r>
        <w:rPr>
          <w:rStyle w:val="WW8Num3z0"/>
          <w:rFonts w:ascii="Verdana" w:hAnsi="Verdana"/>
          <w:color w:val="4682B4"/>
          <w:sz w:val="18"/>
          <w:szCs w:val="18"/>
        </w:rPr>
        <w:t>тестологии</w:t>
      </w:r>
      <w:r>
        <w:rPr>
          <w:rFonts w:ascii="Verdana" w:hAnsi="Verdana"/>
          <w:color w:val="000000"/>
          <w:sz w:val="18"/>
          <w:szCs w:val="18"/>
        </w:rPr>
        <w:t>. М.: Русский язык, 2006. 160 с.</w:t>
      </w:r>
    </w:p>
    <w:p w14:paraId="4613D522"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Банкевич</w:t>
      </w:r>
      <w:r>
        <w:rPr>
          <w:rStyle w:val="WW8Num2z0"/>
          <w:rFonts w:ascii="Verdana" w:hAnsi="Verdana"/>
          <w:color w:val="000000"/>
          <w:sz w:val="18"/>
          <w:szCs w:val="18"/>
        </w:rPr>
        <w:t> </w:t>
      </w:r>
      <w:r>
        <w:rPr>
          <w:rFonts w:ascii="Verdana" w:hAnsi="Verdana"/>
          <w:color w:val="000000"/>
          <w:sz w:val="18"/>
          <w:szCs w:val="18"/>
        </w:rPr>
        <w:t>A.B. Тестирование лексики иностранного языка: Учебное пособие. М.: Высшая школа, 1981. 112 с.</w:t>
      </w:r>
    </w:p>
    <w:p w14:paraId="01E45A3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17. Бенин В. Педагогическая культура: философско-социологический анализ. М., 1997. 465 с.</w:t>
      </w:r>
    </w:p>
    <w:p w14:paraId="30668451"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Педагогика, 1989. 192 с.</w:t>
      </w:r>
    </w:p>
    <w:p w14:paraId="67EEED12"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Стандартизация образования: основные идеи и понятия //Педагогика, 1993. №3. С. 16-24.</w:t>
      </w:r>
    </w:p>
    <w:p w14:paraId="5409AD9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От наукоучения к логике культуры (Два философских введения в двадцать первый век). М.: Издательство полит, литературы, 1991.413 с.</w:t>
      </w:r>
    </w:p>
    <w:p w14:paraId="12567DB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Битинас</w:t>
      </w:r>
      <w:r>
        <w:rPr>
          <w:rStyle w:val="WW8Num2z0"/>
          <w:rFonts w:ascii="Verdana" w:hAnsi="Verdana"/>
          <w:color w:val="000000"/>
          <w:sz w:val="18"/>
          <w:szCs w:val="18"/>
        </w:rPr>
        <w:t> </w:t>
      </w:r>
      <w:r>
        <w:rPr>
          <w:rFonts w:ascii="Verdana" w:hAnsi="Verdana"/>
          <w:color w:val="000000"/>
          <w:sz w:val="18"/>
          <w:szCs w:val="18"/>
        </w:rPr>
        <w:t>Б.П., Катаева Л.И. Педагогическая диагностика: сущность, функции, перспективы // Педагогика, 1993. №2. С. 10-16.</w:t>
      </w:r>
    </w:p>
    <w:p w14:paraId="1B208302"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Б.Г. Системный подход как современное общенаучное направление // Диалектика и системный анализ. М.: Наука, 1986. 300 с.</w:t>
      </w:r>
    </w:p>
    <w:p w14:paraId="494EB4C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Блохина</w:t>
      </w:r>
      <w:r>
        <w:rPr>
          <w:rStyle w:val="WW8Num2z0"/>
          <w:rFonts w:ascii="Verdana" w:hAnsi="Verdana"/>
          <w:color w:val="000000"/>
          <w:sz w:val="18"/>
          <w:szCs w:val="18"/>
        </w:rPr>
        <w:t> </w:t>
      </w:r>
      <w:r>
        <w:rPr>
          <w:rFonts w:ascii="Verdana" w:hAnsi="Verdana"/>
          <w:color w:val="000000"/>
          <w:sz w:val="18"/>
          <w:szCs w:val="18"/>
        </w:rPr>
        <w:t>Е.В. О системе оценки качества образования: от понятия до системы индикаторов // Сибирский учитель, 2008. №1. С. 11-14.</w:t>
      </w:r>
    </w:p>
    <w:p w14:paraId="6B7AE47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Бодрякова</w:t>
      </w:r>
      <w:r>
        <w:rPr>
          <w:rStyle w:val="WW8Num2z0"/>
          <w:rFonts w:ascii="Verdana" w:hAnsi="Verdana"/>
          <w:color w:val="000000"/>
          <w:sz w:val="18"/>
          <w:szCs w:val="18"/>
        </w:rPr>
        <w:t> </w:t>
      </w:r>
      <w:r>
        <w:rPr>
          <w:rFonts w:ascii="Verdana" w:hAnsi="Verdana"/>
          <w:color w:val="000000"/>
          <w:sz w:val="18"/>
          <w:szCs w:val="18"/>
        </w:rPr>
        <w:t>Е.А. Проблема формирования единых критериев оценки качества образования // Сибирский учитель. 2008, №3(57). С. 17-20.</w:t>
      </w:r>
    </w:p>
    <w:p w14:paraId="649C0B83"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Ефремова Н.Ф. Система оценки качества российского образования // Педагогика, 2006. №1. С.22-31.</w:t>
      </w:r>
    </w:p>
    <w:p w14:paraId="51728FB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26. Болыпая Советская Энциклопедия Электронный ресурс. URL: http://bse.sci-lib.com/article067324.html (дата обращения 05.05.2011).</w:t>
      </w:r>
    </w:p>
    <w:p w14:paraId="32FFFAE8"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Педагогика: Учебник для вузов. Спб.: Изд. дом Питер, 2001.304 с.</w:t>
      </w:r>
    </w:p>
    <w:p w14:paraId="21495C31"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М.А. Особенности конструктной валидации дидактических тестов: автореф. дисс. . канд. пед. наук. Ростов-на-Дону:</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2008. 20 с.</w:t>
      </w:r>
    </w:p>
    <w:p w14:paraId="1662895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Диагностическая деятельность педагога.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288 с.</w:t>
      </w:r>
    </w:p>
    <w:p w14:paraId="5D3B714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Моложавенко A.B., Соловцова И.А. Методология и методы психолого-педагогического исследований / под ред. Н.М. Борыт-ко.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320 с.</w:t>
      </w:r>
    </w:p>
    <w:p w14:paraId="4C764E4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Выжимова</w:t>
      </w:r>
      <w:r>
        <w:rPr>
          <w:rStyle w:val="WW8Num2z0"/>
          <w:rFonts w:ascii="Verdana" w:hAnsi="Verdana"/>
          <w:color w:val="000000"/>
          <w:sz w:val="18"/>
          <w:szCs w:val="18"/>
        </w:rPr>
        <w:t> </w:t>
      </w:r>
      <w:r>
        <w:rPr>
          <w:rFonts w:ascii="Verdana" w:hAnsi="Verdana"/>
          <w:color w:val="000000"/>
          <w:sz w:val="18"/>
          <w:szCs w:val="18"/>
        </w:rPr>
        <w:t>Н.Г. Организация деятельности учащихся в процессе проверки результатов обучения на основе амбивалентного подхода: дисс. . канд. пед. наук. Тамбов, 2009. 220 с.</w:t>
      </w:r>
    </w:p>
    <w:p w14:paraId="71A588D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Гайсина</w:t>
      </w:r>
      <w:r>
        <w:rPr>
          <w:rStyle w:val="WW8Num2z0"/>
          <w:rFonts w:ascii="Verdana" w:hAnsi="Verdana"/>
          <w:color w:val="000000"/>
          <w:sz w:val="18"/>
          <w:szCs w:val="18"/>
        </w:rPr>
        <w:t> </w:t>
      </w:r>
      <w:r>
        <w:rPr>
          <w:rFonts w:ascii="Verdana" w:hAnsi="Verdana"/>
          <w:color w:val="000000"/>
          <w:sz w:val="18"/>
          <w:szCs w:val="18"/>
        </w:rPr>
        <w:t>Г.И. Культурологический подход в теории и практике педагогического образования: автореф. дисс. . доктора пед. наук. М., 2008. 42 с.</w:t>
      </w:r>
    </w:p>
    <w:p w14:paraId="7680009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Горбатов</w:t>
      </w:r>
      <w:r>
        <w:rPr>
          <w:rStyle w:val="WW8Num2z0"/>
          <w:rFonts w:ascii="Verdana" w:hAnsi="Verdana"/>
          <w:color w:val="000000"/>
          <w:sz w:val="18"/>
          <w:szCs w:val="18"/>
        </w:rPr>
        <w:t> </w:t>
      </w:r>
      <w:r>
        <w:rPr>
          <w:rFonts w:ascii="Verdana" w:hAnsi="Verdana"/>
          <w:color w:val="000000"/>
          <w:sz w:val="18"/>
          <w:szCs w:val="18"/>
        </w:rPr>
        <w:t>Д.С. Тестирование учебных достижений: критериально-ориентированный подход//Педагогика, 1995. №4. С. 105-110.</w:t>
      </w:r>
    </w:p>
    <w:p w14:paraId="27A3823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34. Городецкая JI.A. Всероссийская конференция по языковому</w:t>
      </w:r>
      <w:r>
        <w:rPr>
          <w:rStyle w:val="WW8Num2z0"/>
          <w:rFonts w:ascii="Verdana" w:hAnsi="Verdana"/>
          <w:color w:val="000000"/>
          <w:sz w:val="18"/>
          <w:szCs w:val="18"/>
        </w:rPr>
        <w:t> </w:t>
      </w:r>
      <w:r>
        <w:rPr>
          <w:rStyle w:val="WW8Num3z0"/>
          <w:rFonts w:ascii="Verdana" w:hAnsi="Verdana"/>
          <w:color w:val="4682B4"/>
          <w:sz w:val="18"/>
          <w:szCs w:val="18"/>
        </w:rPr>
        <w:t>тестированию</w:t>
      </w:r>
      <w:r>
        <w:rPr>
          <w:rStyle w:val="WW8Num2z0"/>
          <w:rFonts w:ascii="Verdana" w:hAnsi="Verdana"/>
          <w:color w:val="000000"/>
          <w:sz w:val="18"/>
          <w:szCs w:val="18"/>
        </w:rPr>
        <w:t> </w:t>
      </w:r>
      <w:r>
        <w:rPr>
          <w:rFonts w:ascii="Verdana" w:hAnsi="Verdana"/>
          <w:color w:val="000000"/>
          <w:sz w:val="18"/>
          <w:szCs w:val="18"/>
        </w:rPr>
        <w:t>// Иностранные языки в школе. М.: Просвещение, 1995. №4. С. 7477.</w:t>
      </w:r>
    </w:p>
    <w:p w14:paraId="46C6437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Горчев</w:t>
      </w:r>
      <w:r>
        <w:rPr>
          <w:rStyle w:val="WW8Num2z0"/>
          <w:rFonts w:ascii="Verdana" w:hAnsi="Verdana"/>
          <w:color w:val="000000"/>
          <w:sz w:val="18"/>
          <w:szCs w:val="18"/>
        </w:rPr>
        <w:t> </w:t>
      </w:r>
      <w:r>
        <w:rPr>
          <w:rFonts w:ascii="Verdana" w:hAnsi="Verdana"/>
          <w:color w:val="000000"/>
          <w:sz w:val="18"/>
          <w:szCs w:val="18"/>
        </w:rPr>
        <w:t>А.Ю. Объекты, уровни и приемы контроля // Иностранные языки в школе. М.: Просвещение, 1984. №6. С. 69-72.</w:t>
      </w:r>
    </w:p>
    <w:p w14:paraId="3F178992"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М.Т. Психология и педагогика профессиональной деятельности. М.: ЮНИТИ-ДАНА, 2003. 415 с.</w:t>
      </w:r>
    </w:p>
    <w:p w14:paraId="05056F3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37. Гусаров В. Рейтинг как способ повышения качества образования // Народное образование, 2007. №2. С. 124-127.</w:t>
      </w:r>
    </w:p>
    <w:p w14:paraId="3C89891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Академия, 2004. 288 с.</w:t>
      </w:r>
    </w:p>
    <w:p w14:paraId="035E3DD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Еремкина</w:t>
      </w:r>
      <w:r>
        <w:rPr>
          <w:rStyle w:val="WW8Num2z0"/>
          <w:rFonts w:ascii="Verdana" w:hAnsi="Verdana"/>
          <w:color w:val="000000"/>
          <w:sz w:val="18"/>
          <w:szCs w:val="18"/>
        </w:rPr>
        <w:t> </w:t>
      </w:r>
      <w:r>
        <w:rPr>
          <w:rFonts w:ascii="Verdana" w:hAnsi="Verdana"/>
          <w:color w:val="000000"/>
          <w:sz w:val="18"/>
          <w:szCs w:val="18"/>
        </w:rPr>
        <w:t>О.В. Формирование психолого-педагогической диагностической культуры учителя в системе непрерывного педагогического образования: автореф. дисс. . доктора пед. наук. Рязань, 2008. 42 с.</w:t>
      </w:r>
    </w:p>
    <w:p w14:paraId="5175F5FB"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Еськова</w:t>
      </w:r>
      <w:r>
        <w:rPr>
          <w:rStyle w:val="WW8Num2z0"/>
          <w:rFonts w:ascii="Verdana" w:hAnsi="Verdana"/>
          <w:color w:val="000000"/>
          <w:sz w:val="18"/>
          <w:szCs w:val="18"/>
        </w:rPr>
        <w:t> </w:t>
      </w:r>
      <w:r>
        <w:rPr>
          <w:rFonts w:ascii="Verdana" w:hAnsi="Verdana"/>
          <w:color w:val="000000"/>
          <w:sz w:val="18"/>
          <w:szCs w:val="18"/>
        </w:rPr>
        <w:t>И.В. Педагогическая диагностика как средство управления процессом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дисс. . канд. пед. наук. Ставрополь, 2001. 21 с.</w:t>
      </w:r>
    </w:p>
    <w:p w14:paraId="356A787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Н.Ф. Тестовый контроль качества учебных достижений в образовании: дисс. . доктора пед. наук. Ростов н/Д, 2003. 458 с.</w:t>
      </w:r>
    </w:p>
    <w:p w14:paraId="509C8F13"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Н.Ф., Звонников В.И., Челышкова М.Б. Педагогические измерения в системе образования // Педагогика, 2006. №2. С. 14-22.</w:t>
      </w:r>
    </w:p>
    <w:p w14:paraId="2129B2E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A.B. Формирование диагностической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автореф. дисс. . канд. пед. наук. М., 2005. 21 с.</w:t>
      </w:r>
    </w:p>
    <w:p w14:paraId="57C224E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М.Н. Психологическая оценка интеллекта у детей. Спб.: Питер, 2006.368 с.</w:t>
      </w:r>
    </w:p>
    <w:p w14:paraId="4E0FC1C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Ингекамп</w:t>
      </w:r>
      <w:r>
        <w:rPr>
          <w:rStyle w:val="WW8Num2z0"/>
          <w:rFonts w:ascii="Verdana" w:hAnsi="Verdana"/>
          <w:color w:val="000000"/>
          <w:sz w:val="18"/>
          <w:szCs w:val="18"/>
        </w:rPr>
        <w:t> </w:t>
      </w:r>
      <w:r>
        <w:rPr>
          <w:rFonts w:ascii="Verdana" w:hAnsi="Verdana"/>
          <w:color w:val="000000"/>
          <w:sz w:val="18"/>
          <w:szCs w:val="18"/>
        </w:rPr>
        <w:t>К. Педагогическая диагностика: Пер. с нем. М.: Педагогика, 1991.240 с.</w:t>
      </w:r>
    </w:p>
    <w:p w14:paraId="4D8B0BF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46. Инструментарий педагогической диагностики и мониторинга образовательных процессов / Научный редактор Е.А.</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 Таганрог: Изд-во Таганрог, гос. пед. ин-та, 2005. 216 с.</w:t>
      </w:r>
    </w:p>
    <w:p w14:paraId="6A5821C2"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И.В., Ситникова М.И. Творческая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учителя: Культурологический подход. Москва Белгород: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1999. 224 с.</w:t>
      </w:r>
    </w:p>
    <w:p w14:paraId="5213ED7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Кабанов</w:t>
      </w:r>
      <w:r>
        <w:rPr>
          <w:rStyle w:val="WW8Num2z0"/>
          <w:rFonts w:ascii="Verdana" w:hAnsi="Verdana"/>
          <w:color w:val="000000"/>
          <w:sz w:val="18"/>
          <w:szCs w:val="18"/>
        </w:rPr>
        <w:t> </w:t>
      </w:r>
      <w:r>
        <w:rPr>
          <w:rFonts w:ascii="Verdana" w:hAnsi="Verdana"/>
          <w:color w:val="000000"/>
          <w:sz w:val="18"/>
          <w:szCs w:val="18"/>
        </w:rPr>
        <w:t>A.A. Тестирование студентов: достоинства и недостатки // Педагогика, 1999. №2. С. 66-68.</w:t>
      </w:r>
    </w:p>
    <w:p w14:paraId="6188B2F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Кадневский</w:t>
      </w:r>
      <w:r>
        <w:rPr>
          <w:rStyle w:val="WW8Num2z0"/>
          <w:rFonts w:ascii="Verdana" w:hAnsi="Verdana"/>
          <w:color w:val="000000"/>
          <w:sz w:val="18"/>
          <w:szCs w:val="18"/>
        </w:rPr>
        <w:t> </w:t>
      </w:r>
      <w:r>
        <w:rPr>
          <w:rFonts w:ascii="Verdana" w:hAnsi="Verdana"/>
          <w:color w:val="000000"/>
          <w:sz w:val="18"/>
          <w:szCs w:val="18"/>
        </w:rPr>
        <w:t>В.М. Тестовая культура как феномен цивилизации // Образование: исследовано в мире Электронный ресурс. URL: http://www.oim.ru/reader@nomer=445.asp (дата обращения 13.12.2010).</w:t>
      </w:r>
    </w:p>
    <w:p w14:paraId="54474A7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50. Кадневский В., Гребенникова Н. О</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функции ЕГЭ и немного больше // Народное образование, 2008. №8. С. 111-117.5 9. Калина И. Четыре условия качественного образования // Народное образование, 2007. №4. С. 23.</w:t>
      </w:r>
    </w:p>
    <w:p w14:paraId="4E004D5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B.C. Тестирование учебных достижений: Монография. Уссурийск: Издательство УГПИ, 2007. 214 с.</w:t>
      </w:r>
    </w:p>
    <w:p w14:paraId="7CA3A61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52. Ключевые термины образовательных стандартов второго поколения Электронный ресурс. URL: www.standart.edu.ru (дата обращения 06.09.2009).</w:t>
      </w:r>
    </w:p>
    <w:p w14:paraId="2D28D0D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Г.С. Можно ли использовать результаты</w:t>
      </w:r>
      <w:r>
        <w:rPr>
          <w:rStyle w:val="WW8Num2z0"/>
          <w:rFonts w:ascii="Verdana" w:hAnsi="Verdana"/>
          <w:color w:val="000000"/>
          <w:sz w:val="18"/>
          <w:szCs w:val="18"/>
        </w:rPr>
        <w:t> </w:t>
      </w:r>
      <w:r>
        <w:rPr>
          <w:rStyle w:val="WW8Num3z0"/>
          <w:rFonts w:ascii="Verdana" w:hAnsi="Verdana"/>
          <w:color w:val="4682B4"/>
          <w:sz w:val="18"/>
          <w:szCs w:val="18"/>
        </w:rPr>
        <w:t>ЕГЭ</w:t>
      </w:r>
      <w:r>
        <w:rPr>
          <w:rStyle w:val="WW8Num2z0"/>
          <w:rFonts w:ascii="Verdana" w:hAnsi="Verdana"/>
          <w:color w:val="000000"/>
          <w:sz w:val="18"/>
          <w:szCs w:val="18"/>
        </w:rPr>
        <w:t> </w:t>
      </w:r>
      <w:r>
        <w:rPr>
          <w:rFonts w:ascii="Verdana" w:hAnsi="Verdana"/>
          <w:color w:val="000000"/>
          <w:sz w:val="18"/>
          <w:szCs w:val="18"/>
        </w:rPr>
        <w:t>для мониторинга качества образования // Народное образование, 2006. №9. С. 53-57.</w:t>
      </w:r>
    </w:p>
    <w:p w14:paraId="11E0E9BB"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Коккота</w:t>
      </w:r>
      <w:r>
        <w:rPr>
          <w:rStyle w:val="WW8Num2z0"/>
          <w:rFonts w:ascii="Verdana" w:hAnsi="Verdana"/>
          <w:color w:val="000000"/>
          <w:sz w:val="18"/>
          <w:szCs w:val="18"/>
        </w:rPr>
        <w:t> </w:t>
      </w:r>
      <w:r>
        <w:rPr>
          <w:rFonts w:ascii="Verdana" w:hAnsi="Verdana"/>
          <w:color w:val="000000"/>
          <w:sz w:val="18"/>
          <w:szCs w:val="18"/>
        </w:rPr>
        <w:t>В.А. Лингво-дидактическое тестирование: Научно-теорет. пособие. М.: Высшая школа, 1989. 127 с.</w:t>
      </w:r>
    </w:p>
    <w:p w14:paraId="7C7356B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Колодич</w:t>
      </w:r>
      <w:r>
        <w:rPr>
          <w:rStyle w:val="WW8Num2z0"/>
          <w:rFonts w:ascii="Verdana" w:hAnsi="Verdana"/>
          <w:color w:val="000000"/>
          <w:sz w:val="18"/>
          <w:szCs w:val="18"/>
        </w:rPr>
        <w:t> </w:t>
      </w:r>
      <w:r>
        <w:rPr>
          <w:rFonts w:ascii="Verdana" w:hAnsi="Verdana"/>
          <w:color w:val="000000"/>
          <w:sz w:val="18"/>
          <w:szCs w:val="18"/>
        </w:rPr>
        <w:t>E.H. Коррекция эмоциональных нарушений у детей и подростков: Учеб. пособие для студентов психол. фак-тов, практ. психологов. Мн.: РИПО, 1999. 94 с.</w:t>
      </w:r>
    </w:p>
    <w:p w14:paraId="6FD1A122"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И.М., Романюк Э.И., Сорокина O.JL, Шишлянникова JI.M. Разработка тестовых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для анализа знаний студентов Электронный ресурс. URL: http://www.matlab.mgppu.ru/work/0016.htm (дата обращения 25.02.2009).</w:t>
      </w:r>
    </w:p>
    <w:p w14:paraId="581F97A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Г.М. Тестовые задания: логико-грамматическая структура Электронный ресурс. URL: http://www.testrf.ru/biblioteca/28-2011 -2/98-2011 -09-21 -09-07-02 (дата обращения 14.06.2009).</w:t>
      </w:r>
    </w:p>
    <w:p w14:paraId="4F09B6B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Концевой</w:t>
      </w:r>
      <w:r>
        <w:rPr>
          <w:rStyle w:val="WW8Num2z0"/>
          <w:rFonts w:ascii="Verdana" w:hAnsi="Verdana"/>
          <w:color w:val="000000"/>
          <w:sz w:val="18"/>
          <w:szCs w:val="18"/>
        </w:rPr>
        <w:t> </w:t>
      </w:r>
      <w:r>
        <w:rPr>
          <w:rFonts w:ascii="Verdana" w:hAnsi="Verdana"/>
          <w:color w:val="000000"/>
          <w:sz w:val="18"/>
          <w:szCs w:val="18"/>
        </w:rPr>
        <w:t>М.П. Оценка эффективности дидактического тестирования в педагогической системе учебного курса Электронный ресурс. URL:http://www.testor.ru/files/Conferens/problurvlad/paper Kontsevoy.doc (дата обращения 14.06.2009).</w:t>
      </w:r>
    </w:p>
    <w:p w14:paraId="42B3442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А.Н. Системный подход и метод моделирования в научном познании: Методологические проблемы научного познания: Сб./Под ред. Р.С.Васильевского, Ю.М.</w:t>
      </w:r>
      <w:r>
        <w:rPr>
          <w:rStyle w:val="WW8Num2z0"/>
          <w:rFonts w:ascii="Verdana" w:hAnsi="Verdana"/>
          <w:color w:val="000000"/>
          <w:sz w:val="18"/>
          <w:szCs w:val="18"/>
        </w:rPr>
        <w:t> </w:t>
      </w:r>
      <w:r>
        <w:rPr>
          <w:rStyle w:val="WW8Num3z0"/>
          <w:rFonts w:ascii="Verdana" w:hAnsi="Verdana"/>
          <w:color w:val="4682B4"/>
          <w:sz w:val="18"/>
          <w:szCs w:val="18"/>
        </w:rPr>
        <w:t>Каныгина</w:t>
      </w:r>
      <w:r>
        <w:rPr>
          <w:rStyle w:val="WW8Num2z0"/>
          <w:rFonts w:ascii="Verdana" w:hAnsi="Verdana"/>
          <w:color w:val="000000"/>
          <w:sz w:val="18"/>
          <w:szCs w:val="18"/>
        </w:rPr>
        <w:t> </w:t>
      </w:r>
      <w:r>
        <w:rPr>
          <w:rFonts w:ascii="Verdana" w:hAnsi="Verdana"/>
          <w:color w:val="000000"/>
          <w:sz w:val="18"/>
          <w:szCs w:val="18"/>
        </w:rPr>
        <w:t>и др. Новосибирск: Наука: Сибирское отделение, 1977. 203 с.</w:t>
      </w:r>
    </w:p>
    <w:p w14:paraId="724B46F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Красюк</w:t>
      </w:r>
      <w:r>
        <w:rPr>
          <w:rStyle w:val="WW8Num2z0"/>
          <w:rFonts w:ascii="Verdana" w:hAnsi="Verdana"/>
          <w:color w:val="000000"/>
          <w:sz w:val="18"/>
          <w:szCs w:val="18"/>
        </w:rPr>
        <w:t> </w:t>
      </w:r>
      <w:r>
        <w:rPr>
          <w:rFonts w:ascii="Verdana" w:hAnsi="Verdana"/>
          <w:color w:val="000000"/>
          <w:sz w:val="18"/>
          <w:szCs w:val="18"/>
        </w:rPr>
        <w:t>H.H. Клоуз-тест, его особенности и возможности использования при обучении иностранному языку в средней школе // Иностранные языки в школе, 1986. №2. С. 21-23.</w:t>
      </w:r>
    </w:p>
    <w:p w14:paraId="4CED682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А.Г. Развитие методологии системного подхода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Монография. Хабаровск: Изд-во ХК</w:t>
      </w:r>
      <w:r>
        <w:rPr>
          <w:rStyle w:val="WW8Num2z0"/>
          <w:rFonts w:ascii="Verdana" w:hAnsi="Verdana"/>
          <w:color w:val="000000"/>
          <w:sz w:val="18"/>
          <w:szCs w:val="18"/>
        </w:rPr>
        <w:t> </w:t>
      </w:r>
      <w:r>
        <w:rPr>
          <w:rStyle w:val="WW8Num3z0"/>
          <w:rFonts w:ascii="Verdana" w:hAnsi="Verdana"/>
          <w:color w:val="4682B4"/>
          <w:sz w:val="18"/>
          <w:szCs w:val="18"/>
        </w:rPr>
        <w:t>ИППК</w:t>
      </w:r>
      <w:r>
        <w:rPr>
          <w:rStyle w:val="WW8Num2z0"/>
          <w:rFonts w:ascii="Verdana" w:hAnsi="Verdana"/>
          <w:color w:val="000000"/>
          <w:sz w:val="18"/>
          <w:szCs w:val="18"/>
        </w:rPr>
        <w:t> </w:t>
      </w:r>
      <w:r>
        <w:rPr>
          <w:rFonts w:ascii="Verdana" w:hAnsi="Verdana"/>
          <w:color w:val="000000"/>
          <w:sz w:val="18"/>
          <w:szCs w:val="18"/>
        </w:rPr>
        <w:t>ПК, 2001. 152 с.</w:t>
      </w:r>
    </w:p>
    <w:p w14:paraId="4AC1DA3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Кулемин</w:t>
      </w:r>
      <w:r>
        <w:rPr>
          <w:rStyle w:val="WW8Num2z0"/>
          <w:rFonts w:ascii="Verdana" w:hAnsi="Verdana"/>
          <w:color w:val="000000"/>
          <w:sz w:val="18"/>
          <w:szCs w:val="18"/>
        </w:rPr>
        <w:t> </w:t>
      </w:r>
      <w:r>
        <w:rPr>
          <w:rFonts w:ascii="Verdana" w:hAnsi="Verdana"/>
          <w:color w:val="000000"/>
          <w:sz w:val="18"/>
          <w:szCs w:val="18"/>
        </w:rPr>
        <w:t>H.A. Квалиметрический мониторинг в системе общего образования // Педагогика, 2001. №3. С. 16-20.</w:t>
      </w:r>
    </w:p>
    <w:p w14:paraId="09DD4A5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 xml:space="preserve">Е.Е. Историко-педагогические аспекты становления и развития теории и практики </w:t>
      </w:r>
      <w:r>
        <w:rPr>
          <w:rFonts w:ascii="Verdana" w:hAnsi="Verdana"/>
          <w:color w:val="000000"/>
          <w:sz w:val="18"/>
          <w:szCs w:val="18"/>
        </w:rPr>
        <w:lastRenderedPageBreak/>
        <w:t>педагогической диагностики: автореф. дисс. . канд. пед. наук. Ростов/н/Д.: ЮФУ, 2007. 21 с.</w:t>
      </w:r>
    </w:p>
    <w:p w14:paraId="0979EE0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Смысл; Изд. центр «</w:t>
      </w:r>
      <w:r>
        <w:rPr>
          <w:rStyle w:val="WW8Num3z0"/>
          <w:rFonts w:ascii="Verdana" w:hAnsi="Verdana"/>
          <w:color w:val="4682B4"/>
          <w:sz w:val="18"/>
          <w:szCs w:val="18"/>
        </w:rPr>
        <w:t>Академия</w:t>
      </w:r>
      <w:r>
        <w:rPr>
          <w:rFonts w:ascii="Verdana" w:hAnsi="Verdana"/>
          <w:color w:val="000000"/>
          <w:sz w:val="18"/>
          <w:szCs w:val="18"/>
        </w:rPr>
        <w:t>», 2004. 352 с.</w:t>
      </w:r>
    </w:p>
    <w:p w14:paraId="25AE71F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65. Лихи Т. История современной психологии. 3-е изд. Спб.: Питер, 2003. 448 с.</w:t>
      </w:r>
    </w:p>
    <w:p w14:paraId="3057EE1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Лызь</w:t>
      </w:r>
      <w:r>
        <w:rPr>
          <w:rStyle w:val="WW8Num2z0"/>
          <w:rFonts w:ascii="Verdana" w:hAnsi="Verdana"/>
          <w:color w:val="000000"/>
          <w:sz w:val="18"/>
          <w:szCs w:val="18"/>
        </w:rPr>
        <w:t> </w:t>
      </w:r>
      <w:r>
        <w:rPr>
          <w:rFonts w:ascii="Verdana" w:hAnsi="Verdana"/>
          <w:color w:val="000000"/>
          <w:sz w:val="18"/>
          <w:szCs w:val="18"/>
        </w:rPr>
        <w:t>H.A., Радомская М.В. Единый государственный</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опыт оценки образовательной инновации //Педагогика, 2007. №5. С. 32-42.</w:t>
      </w:r>
    </w:p>
    <w:p w14:paraId="3856F4B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С.А. Педагогические системы и технологии: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педвузов. Омск: ОГПИ, 1993. 98 с.</w:t>
      </w:r>
    </w:p>
    <w:p w14:paraId="7AF758C3"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в образовании: Изд. 3-е, испр. и доп. М.: Интеллект-Центр, 2005. 424 с.</w:t>
      </w:r>
    </w:p>
    <w:p w14:paraId="7E151ED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Теория и практика создания тестов для системы образования (Как выбирать, создавать и использовать тесты для целей образования). М.: «Интеллект-Центр», 2001г. 296 с.</w:t>
      </w:r>
    </w:p>
    <w:p w14:paraId="0B4CC41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Е.А. Внеязыковая реальность и обучение культуре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иностранного языка // Перспективные информационные технологии и интеллектуальные системы, 2004. №3(19).</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Таганрог. С. 92-98.</w:t>
      </w:r>
    </w:p>
    <w:p w14:paraId="1B0BAA28"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В.Г. Педагогическая диагностика в школе. М.: Академия, 2002. 272 с.</w:t>
      </w:r>
    </w:p>
    <w:p w14:paraId="298B876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В.Н. Акмеологическая теория в контексте проблемы качества образования // Педагогика, 2002. №2. С. 9-14.</w:t>
      </w:r>
    </w:p>
    <w:p w14:paraId="68D6C0E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A.B. Предметно-ориентированное педагогическое тестирование // Известия Уральского государственного университета, 2004. №33. С. 247-256.</w:t>
      </w:r>
    </w:p>
    <w:p w14:paraId="11B33E21"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Матвиевская</w:t>
      </w:r>
      <w:r>
        <w:rPr>
          <w:rStyle w:val="WW8Num2z0"/>
          <w:rFonts w:ascii="Verdana" w:hAnsi="Verdana"/>
          <w:color w:val="000000"/>
          <w:sz w:val="18"/>
          <w:szCs w:val="18"/>
        </w:rPr>
        <w:t> </w:t>
      </w:r>
      <w:r>
        <w:rPr>
          <w:rFonts w:ascii="Verdana" w:hAnsi="Verdana"/>
          <w:color w:val="000000"/>
          <w:sz w:val="18"/>
          <w:szCs w:val="18"/>
        </w:rPr>
        <w:t>Е.Г. Формирование культуры оценочной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системе повышения квалификации (теория, методология, практика): автореф. дисс. . доктора пед. наук. Оренбург, 2009. 48 с.</w:t>
      </w:r>
    </w:p>
    <w:p w14:paraId="24633428"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Матушанский</w:t>
      </w:r>
      <w:r>
        <w:rPr>
          <w:rStyle w:val="WW8Num2z0"/>
          <w:rFonts w:ascii="Verdana" w:hAnsi="Verdana"/>
          <w:color w:val="000000"/>
          <w:sz w:val="18"/>
          <w:szCs w:val="18"/>
        </w:rPr>
        <w:t> </w:t>
      </w:r>
      <w:r>
        <w:rPr>
          <w:rFonts w:ascii="Verdana" w:hAnsi="Verdana"/>
          <w:color w:val="000000"/>
          <w:sz w:val="18"/>
          <w:szCs w:val="18"/>
        </w:rPr>
        <w:t>Г.У. Педагогическое тестирование в России // Педагогика, 2002. №2. С. 15-21.</w:t>
      </w:r>
    </w:p>
    <w:p w14:paraId="0CD4B6E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Медведенко</w:t>
      </w:r>
      <w:r>
        <w:rPr>
          <w:rStyle w:val="WW8Num2z0"/>
          <w:rFonts w:ascii="Verdana" w:hAnsi="Verdana"/>
          <w:color w:val="000000"/>
          <w:sz w:val="18"/>
          <w:szCs w:val="18"/>
        </w:rPr>
        <w:t> </w:t>
      </w:r>
      <w:r>
        <w:rPr>
          <w:rFonts w:ascii="Verdana" w:hAnsi="Verdana"/>
          <w:color w:val="000000"/>
          <w:sz w:val="18"/>
          <w:szCs w:val="18"/>
        </w:rPr>
        <w:t>Н.В. История развития методик контроля обучения за рубежом и в России //</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Наука, технология, практика, 2005. №2. С. 88-96.</w:t>
      </w:r>
    </w:p>
    <w:p w14:paraId="577983A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разработке и внедрению системы оценки качества обучения по инновационным образовательным программам / А.Г.</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A.A. Чумаков, А.Г. Ларионов, А.Г.</w:t>
      </w:r>
      <w:r>
        <w:rPr>
          <w:rStyle w:val="WW8Num2z0"/>
          <w:rFonts w:ascii="Verdana" w:hAnsi="Verdana"/>
          <w:color w:val="000000"/>
          <w:sz w:val="18"/>
          <w:szCs w:val="18"/>
        </w:rPr>
        <w:t> </w:t>
      </w:r>
      <w:r>
        <w:rPr>
          <w:rStyle w:val="WW8Num3z0"/>
          <w:rFonts w:ascii="Verdana" w:hAnsi="Verdana"/>
          <w:color w:val="4682B4"/>
          <w:sz w:val="18"/>
          <w:szCs w:val="18"/>
        </w:rPr>
        <w:t>Серебряков</w:t>
      </w:r>
      <w:r>
        <w:rPr>
          <w:rFonts w:ascii="Verdana" w:hAnsi="Verdana"/>
          <w:color w:val="000000"/>
          <w:sz w:val="18"/>
          <w:szCs w:val="18"/>
        </w:rPr>
        <w:t>. М.: Изд-во МГУ, 2007. 64 с.</w:t>
      </w:r>
    </w:p>
    <w:p w14:paraId="6BBB6471"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Мильруд</w:t>
      </w:r>
      <w:r>
        <w:rPr>
          <w:rStyle w:val="WW8Num2z0"/>
          <w:rFonts w:ascii="Verdana" w:hAnsi="Verdana"/>
          <w:color w:val="000000"/>
          <w:sz w:val="18"/>
          <w:szCs w:val="18"/>
        </w:rPr>
        <w:t> </w:t>
      </w:r>
      <w:r>
        <w:rPr>
          <w:rFonts w:ascii="Verdana" w:hAnsi="Verdana"/>
          <w:color w:val="000000"/>
          <w:sz w:val="18"/>
          <w:szCs w:val="18"/>
        </w:rPr>
        <w:t>Р.П., Матиенко A.B. Языковой тест: проблемы педагогических измерений // Иностранные языки в школе, 2006. №5. С. 7-13.</w:t>
      </w:r>
    </w:p>
    <w:p w14:paraId="0F0942A8"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Мильруд</w:t>
      </w:r>
      <w:r>
        <w:rPr>
          <w:rStyle w:val="WW8Num2z0"/>
          <w:rFonts w:ascii="Verdana" w:hAnsi="Verdana"/>
          <w:color w:val="000000"/>
          <w:sz w:val="18"/>
          <w:szCs w:val="18"/>
        </w:rPr>
        <w:t> </w:t>
      </w:r>
      <w:r>
        <w:rPr>
          <w:rFonts w:ascii="Verdana" w:hAnsi="Verdana"/>
          <w:color w:val="000000"/>
          <w:sz w:val="18"/>
          <w:szCs w:val="18"/>
        </w:rPr>
        <w:t>Р.П., Матиенко A.B., Максимова И.Р. Зарубежный опыт языкового тестирования и оценки качества обучения иностранным языкам // Иностранные языки в школе, 2005. №7. С. 32-41.</w:t>
      </w:r>
    </w:p>
    <w:p w14:paraId="714EE76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Михайлычев</w:t>
      </w:r>
      <w:r>
        <w:rPr>
          <w:rStyle w:val="WW8Num2z0"/>
          <w:rFonts w:ascii="Verdana" w:hAnsi="Verdana"/>
          <w:color w:val="000000"/>
          <w:sz w:val="18"/>
          <w:szCs w:val="18"/>
        </w:rPr>
        <w:t> </w:t>
      </w:r>
      <w:r>
        <w:rPr>
          <w:rFonts w:ascii="Verdana" w:hAnsi="Verdana"/>
          <w:color w:val="000000"/>
          <w:sz w:val="18"/>
          <w:szCs w:val="18"/>
        </w:rPr>
        <w:t>Е.А. Дидактическая тестология. М.: Народное образование, 2001. 432 с.</w:t>
      </w:r>
    </w:p>
    <w:p w14:paraId="7B0FE8A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Михайлычев</w:t>
      </w:r>
      <w:r>
        <w:rPr>
          <w:rStyle w:val="WW8Num2z0"/>
          <w:rFonts w:ascii="Verdana" w:hAnsi="Verdana"/>
          <w:color w:val="000000"/>
          <w:sz w:val="18"/>
          <w:szCs w:val="18"/>
        </w:rPr>
        <w:t> </w:t>
      </w:r>
      <w:r>
        <w:rPr>
          <w:rFonts w:ascii="Verdana" w:hAnsi="Verdana"/>
          <w:color w:val="000000"/>
          <w:sz w:val="18"/>
          <w:szCs w:val="18"/>
        </w:rPr>
        <w:t>Е.А. Концептуальная педагогическая диагностика: становление, достижения, проблемы и перспективы развития. Таганрог: Изд-во Таганрог,</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ин-та, 2007. 196 с.</w:t>
      </w:r>
    </w:p>
    <w:p w14:paraId="2C5D3C4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Михайлычев</w:t>
      </w:r>
      <w:r>
        <w:rPr>
          <w:rStyle w:val="WW8Num2z0"/>
          <w:rFonts w:ascii="Verdana" w:hAnsi="Verdana"/>
          <w:color w:val="000000"/>
          <w:sz w:val="18"/>
          <w:szCs w:val="18"/>
        </w:rPr>
        <w:t> </w:t>
      </w:r>
      <w:r>
        <w:rPr>
          <w:rFonts w:ascii="Verdana" w:hAnsi="Verdana"/>
          <w:color w:val="000000"/>
          <w:sz w:val="18"/>
          <w:szCs w:val="18"/>
        </w:rPr>
        <w:t>Е.А., Иньков М.Е., Механцев Б.Е. Современная российская</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тестология. Часть 2. Развитие теории и практики</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тестирования. Под редакцией Е.А.</w:t>
      </w:r>
      <w:r>
        <w:rPr>
          <w:rStyle w:val="WW8Num2z0"/>
          <w:rFonts w:ascii="Verdana" w:hAnsi="Verdana"/>
          <w:color w:val="000000"/>
          <w:sz w:val="18"/>
          <w:szCs w:val="18"/>
        </w:rPr>
        <w:t> </w:t>
      </w:r>
      <w:r>
        <w:rPr>
          <w:rStyle w:val="WW8Num3z0"/>
          <w:rFonts w:ascii="Verdana" w:hAnsi="Verdana"/>
          <w:color w:val="4682B4"/>
          <w:sz w:val="18"/>
          <w:szCs w:val="18"/>
        </w:rPr>
        <w:t>Михайлычева</w:t>
      </w:r>
      <w:r>
        <w:rPr>
          <w:rFonts w:ascii="Verdana" w:hAnsi="Verdana"/>
          <w:color w:val="000000"/>
          <w:sz w:val="18"/>
          <w:szCs w:val="18"/>
        </w:rPr>
        <w:t>. Таганрог Ростов-на-Дону, типография «</w:t>
      </w:r>
      <w:r>
        <w:rPr>
          <w:rStyle w:val="WW8Num3z0"/>
          <w:rFonts w:ascii="Verdana" w:hAnsi="Verdana"/>
          <w:color w:val="4682B4"/>
          <w:sz w:val="18"/>
          <w:szCs w:val="18"/>
        </w:rPr>
        <w:t>Танаис</w:t>
      </w:r>
      <w:r>
        <w:rPr>
          <w:rFonts w:ascii="Verdana" w:hAnsi="Verdana"/>
          <w:color w:val="000000"/>
          <w:sz w:val="18"/>
          <w:szCs w:val="18"/>
        </w:rPr>
        <w:t>», 2010. 250 с.</w:t>
      </w:r>
    </w:p>
    <w:p w14:paraId="0FDEB2D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Мозгарев</w:t>
      </w:r>
      <w:r>
        <w:rPr>
          <w:rStyle w:val="WW8Num2z0"/>
          <w:rFonts w:ascii="Verdana" w:hAnsi="Verdana"/>
          <w:color w:val="000000"/>
          <w:sz w:val="18"/>
          <w:szCs w:val="18"/>
        </w:rPr>
        <w:t> </w:t>
      </w:r>
      <w:r>
        <w:rPr>
          <w:rFonts w:ascii="Verdana" w:hAnsi="Verdana"/>
          <w:color w:val="000000"/>
          <w:sz w:val="18"/>
          <w:szCs w:val="18"/>
        </w:rPr>
        <w:t>JI.B., Панасюк В.П. Учитель и качество образования // Педагогика, 2007. №1. С. 66-72.</w:t>
      </w:r>
    </w:p>
    <w:p w14:paraId="6D7F67F3"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84. Мониторинг непрерывного образования: инструмент управления и социологические аспекты. М.:МАКС Пресс, 2006. Текст 340 4. с. (Серия: «Мониторинг. Образование. Кадры»).</w:t>
      </w:r>
    </w:p>
    <w:p w14:paraId="4BC3B58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85. Мясников В., Найденова Н. Компетенции и педагогические измерения // Народное образование, 2006. №9. С. 147-151.</w:t>
      </w:r>
    </w:p>
    <w:p w14:paraId="2E19188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Е.И. Тестирование без мифов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2002. №8. С. 166-179.</w:t>
      </w:r>
    </w:p>
    <w:p w14:paraId="13CEA3E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Азбуковник, 1998. 944 с.</w:t>
      </w:r>
    </w:p>
    <w:p w14:paraId="79727283"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 Остапенко А. Может ли</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оценка быть справедливой? // Народное образование, 2001. №6. С. 125-130.</w:t>
      </w:r>
    </w:p>
    <w:p w14:paraId="36A00221"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89. Педагогическое образование в университете: контекстно-биографический подход: Монография / Под ред. A.JI. Гаврикова, М.Н.</w:t>
      </w:r>
      <w:r>
        <w:rPr>
          <w:rStyle w:val="WW8Num2z0"/>
          <w:rFonts w:ascii="Verdana" w:hAnsi="Verdana"/>
          <w:color w:val="000000"/>
          <w:sz w:val="18"/>
          <w:szCs w:val="18"/>
        </w:rPr>
        <w:t> </w:t>
      </w:r>
      <w:r>
        <w:rPr>
          <w:rStyle w:val="WW8Num3z0"/>
          <w:rFonts w:ascii="Verdana" w:hAnsi="Verdana"/>
          <w:color w:val="4682B4"/>
          <w:sz w:val="18"/>
          <w:szCs w:val="18"/>
        </w:rPr>
        <w:t>Певзнера</w:t>
      </w:r>
      <w:r>
        <w:rPr>
          <w:rFonts w:ascii="Verdana" w:hAnsi="Verdana"/>
          <w:color w:val="000000"/>
          <w:sz w:val="18"/>
          <w:szCs w:val="18"/>
        </w:rPr>
        <w:t>. Великий Новгород: НовГУ им. Ярослава Мудрого, 2001. 301 с.</w:t>
      </w:r>
    </w:p>
    <w:p w14:paraId="337E6D4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Запрет на комплексное исследование детства Электронный ресурс. URL: www.russcience.euro.ru/papers/petr91 os.htm (дата обращения 23.05.2009).</w:t>
      </w:r>
    </w:p>
    <w:p w14:paraId="1432121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91. Пиаже Ж. Психология интеллекта Электронный ресурс. URL: http://www.koob.ru/piaget/psYchology intellect (дата обращения 08.01.2009).</w:t>
      </w:r>
    </w:p>
    <w:p w14:paraId="5FED783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Новый курс: В 2х кн.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Кн. 1,576 с.</w:t>
      </w:r>
    </w:p>
    <w:p w14:paraId="3428B63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О.Г. О некоторых проблемах использования тестов как одного из средств контроля</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Style w:val="WW8Num2z0"/>
          <w:rFonts w:ascii="Verdana" w:hAnsi="Verdana"/>
          <w:color w:val="000000"/>
          <w:sz w:val="18"/>
          <w:szCs w:val="18"/>
        </w:rPr>
        <w:t> </w:t>
      </w:r>
      <w:r>
        <w:rPr>
          <w:rFonts w:ascii="Verdana" w:hAnsi="Verdana"/>
          <w:color w:val="000000"/>
          <w:sz w:val="18"/>
          <w:szCs w:val="18"/>
        </w:rPr>
        <w:t>школьников по иностранному языку // Иностранные языки в школе, 1994. №2. С. 15-21.</w:t>
      </w:r>
    </w:p>
    <w:p w14:paraId="18E3EBC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О.Г. Самоконтроль в обучении английскому языку // Иностранные языки в школе, 2005. №7. С. 48-52.</w:t>
      </w:r>
    </w:p>
    <w:p w14:paraId="7AD7D0F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95. Равен Дж. Педагогическое тестирование // Народное образование, 2001. №5. С. 32-42.</w:t>
      </w:r>
    </w:p>
    <w:p w14:paraId="4478274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Раппопорт</w:t>
      </w:r>
      <w:r>
        <w:rPr>
          <w:rStyle w:val="WW8Num2z0"/>
          <w:rFonts w:ascii="Verdana" w:hAnsi="Verdana"/>
          <w:color w:val="000000"/>
          <w:sz w:val="18"/>
          <w:szCs w:val="18"/>
        </w:rPr>
        <w:t> </w:t>
      </w:r>
      <w:r>
        <w:rPr>
          <w:rFonts w:ascii="Verdana" w:hAnsi="Verdana"/>
          <w:color w:val="000000"/>
          <w:sz w:val="18"/>
          <w:szCs w:val="18"/>
        </w:rPr>
        <w:t>И.А. К методологии тестового контроля / Контроль в обучении иностранным языкам в средней школе: Кн. для учителя: Из опыта работы. Ред.-сост. В.А.</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М.: Просвещение, 1986. С. 83-89.</w:t>
      </w:r>
    </w:p>
    <w:p w14:paraId="50880518"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И.А. Прагматические тесты: сущность, специфика, перспективы // Иностранные языки в школе, 1985. №2. С. 70-74.</w:t>
      </w:r>
    </w:p>
    <w:p w14:paraId="0D3840F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Раппопорт</w:t>
      </w:r>
      <w:r>
        <w:rPr>
          <w:rStyle w:val="WW8Num2z0"/>
          <w:rFonts w:ascii="Verdana" w:hAnsi="Verdana"/>
          <w:color w:val="000000"/>
          <w:sz w:val="18"/>
          <w:szCs w:val="18"/>
        </w:rPr>
        <w:t> </w:t>
      </w:r>
      <w:r>
        <w:rPr>
          <w:rFonts w:ascii="Verdana" w:hAnsi="Verdana"/>
          <w:color w:val="000000"/>
          <w:sz w:val="18"/>
          <w:szCs w:val="18"/>
        </w:rPr>
        <w:t>И.А., Соттер И. Опыт разработки стандартизированного теста // Иностранные языки в школе, 1977. №1. С. 27-34.</w:t>
      </w:r>
    </w:p>
    <w:p w14:paraId="421FFB2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Раппопорт</w:t>
      </w:r>
      <w:r>
        <w:rPr>
          <w:rStyle w:val="WW8Num2z0"/>
          <w:rFonts w:ascii="Verdana" w:hAnsi="Verdana"/>
          <w:color w:val="000000"/>
          <w:sz w:val="18"/>
          <w:szCs w:val="18"/>
        </w:rPr>
        <w:t> </w:t>
      </w:r>
      <w:r>
        <w:rPr>
          <w:rFonts w:ascii="Verdana" w:hAnsi="Verdana"/>
          <w:color w:val="000000"/>
          <w:sz w:val="18"/>
          <w:szCs w:val="18"/>
        </w:rPr>
        <w:t>И.А., Сельг Р., Соттер И. Тесты в обучении иностранным языкам: итоги двадцатилетнего эксперимента // Иностранные языки в школе, 1989. №6. С. 19-24.</w:t>
      </w:r>
    </w:p>
    <w:p w14:paraId="5FF2B0F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Настольная книга практического психолога: В 2 кн. М.: ВЛАДОС, 1999. Кн.2. 480 с.</w:t>
      </w:r>
    </w:p>
    <w:p w14:paraId="7C7C4E4B"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101. Российская педагогическая энциклопедия: В 2 тт. / Гл. ред. В.В. Давыдов. М.: Большая Российская энциклопедия, 1998. т.1. 672 с.</w:t>
      </w:r>
    </w:p>
    <w:p w14:paraId="47D48D8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СПб.: Издательство «</w:t>
      </w:r>
      <w:r>
        <w:rPr>
          <w:rStyle w:val="WW8Num3z0"/>
          <w:rFonts w:ascii="Verdana" w:hAnsi="Verdana"/>
          <w:color w:val="4682B4"/>
          <w:sz w:val="18"/>
          <w:szCs w:val="18"/>
        </w:rPr>
        <w:t>Питер</w:t>
      </w:r>
      <w:r>
        <w:rPr>
          <w:rFonts w:ascii="Verdana" w:hAnsi="Verdana"/>
          <w:color w:val="000000"/>
          <w:sz w:val="18"/>
          <w:szCs w:val="18"/>
        </w:rPr>
        <w:t>», 2000. 712 с.</w:t>
      </w:r>
    </w:p>
    <w:p w14:paraId="40465EAB"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В.А. Технология педагогического анкетирования в системе изучении профессионализма учителей: дисс. . канд. пед. наук. Таганрог, 2000. 188 с.</w:t>
      </w:r>
    </w:p>
    <w:p w14:paraId="66AA8BC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Н.М., Царева Н.Ю., Процедура тестирования и методика его проведения Электронный ресурс. URL: http://www.testrf.ru/biblioteca/28-2011-2/97-2011-09-21-09-05-59 (дата обращения 14.06.2009).</w:t>
      </w:r>
    </w:p>
    <w:p w14:paraId="37C234D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Савченкова</w:t>
      </w:r>
      <w:r>
        <w:rPr>
          <w:rStyle w:val="WW8Num2z0"/>
          <w:rFonts w:ascii="Verdana" w:hAnsi="Verdana"/>
          <w:color w:val="000000"/>
          <w:sz w:val="18"/>
          <w:szCs w:val="18"/>
        </w:rPr>
        <w:t> </w:t>
      </w:r>
      <w:r>
        <w:rPr>
          <w:rFonts w:ascii="Verdana" w:hAnsi="Verdana"/>
          <w:color w:val="000000"/>
          <w:sz w:val="18"/>
          <w:szCs w:val="18"/>
        </w:rPr>
        <w:t>H.H. Тестологическая культура как аспект педагогической культуры учителя // Системы компьютерной</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и их приложения: материалы международной конференции. Смоленск: Изд-во СмолГУ, 2006. Вып. 7. С. 222-224.</w:t>
      </w:r>
    </w:p>
    <w:p w14:paraId="30717E6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Савченкова</w:t>
      </w:r>
      <w:r>
        <w:rPr>
          <w:rStyle w:val="WW8Num2z0"/>
          <w:rFonts w:ascii="Verdana" w:hAnsi="Verdana"/>
          <w:color w:val="000000"/>
          <w:sz w:val="18"/>
          <w:szCs w:val="18"/>
        </w:rPr>
        <w:t> </w:t>
      </w:r>
      <w:r>
        <w:rPr>
          <w:rFonts w:ascii="Verdana" w:hAnsi="Verdana"/>
          <w:color w:val="000000"/>
          <w:sz w:val="18"/>
          <w:szCs w:val="18"/>
        </w:rPr>
        <w:t>H.H. Формирование тестологической культуры учителя: проблемы, сущность, структура, уровни, критерии // Известия Смоленского государственного университета, 2011. №1. С. 335-346.</w:t>
      </w:r>
    </w:p>
    <w:p w14:paraId="0D0C44D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Н.М. Дидактическая тестология и ее особенности как фактор развития педагогической компетенции учителя: автореф. дисс. . канд. пед. наук. Ростов/н/Д.: ЮФУ, 2008. 16 с.</w:t>
      </w:r>
    </w:p>
    <w:p w14:paraId="2ABA924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C.B. Педагогическая диагностика как компонент системы организации образовательного процесса // Вестник Университета Российской академии образования, 2008. №2. С. 108-110.</w:t>
      </w:r>
    </w:p>
    <w:p w14:paraId="528A65E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Сеногноева</w:t>
      </w:r>
      <w:r>
        <w:rPr>
          <w:rStyle w:val="WW8Num2z0"/>
          <w:rFonts w:ascii="Verdana" w:hAnsi="Verdana"/>
          <w:color w:val="000000"/>
          <w:sz w:val="18"/>
          <w:szCs w:val="18"/>
        </w:rPr>
        <w:t> </w:t>
      </w:r>
      <w:r>
        <w:rPr>
          <w:rFonts w:ascii="Verdana" w:hAnsi="Verdana"/>
          <w:color w:val="000000"/>
          <w:sz w:val="18"/>
          <w:szCs w:val="18"/>
        </w:rPr>
        <w:t>H.A. Тестирование как одна из форм оценки учебной деятельности //Педагогика, 2006. №5. С. 38-43.</w:t>
      </w:r>
    </w:p>
    <w:p w14:paraId="22749DB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Личностно-ориентированное образование // Педагогика, 1994. №5. С. 16-</w:t>
      </w:r>
      <w:r>
        <w:rPr>
          <w:rFonts w:ascii="Verdana" w:hAnsi="Verdana"/>
          <w:color w:val="000000"/>
          <w:sz w:val="18"/>
          <w:szCs w:val="18"/>
        </w:rPr>
        <w:lastRenderedPageBreak/>
        <w:t>21.</w:t>
      </w:r>
    </w:p>
    <w:p w14:paraId="6ED3824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Обучение как вид педагогической деятельности: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В.А. Сласте-нина,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Издат. центр «</w:t>
      </w:r>
      <w:r>
        <w:rPr>
          <w:rStyle w:val="WW8Num3z0"/>
          <w:rFonts w:ascii="Verdana" w:hAnsi="Verdana"/>
          <w:color w:val="4682B4"/>
          <w:sz w:val="18"/>
          <w:szCs w:val="18"/>
        </w:rPr>
        <w:t>Академия</w:t>
      </w:r>
      <w:r>
        <w:rPr>
          <w:rFonts w:ascii="Verdana" w:hAnsi="Verdana"/>
          <w:color w:val="000000"/>
          <w:sz w:val="18"/>
          <w:szCs w:val="18"/>
        </w:rPr>
        <w:t>». 2008. 256 с.</w:t>
      </w:r>
    </w:p>
    <w:p w14:paraId="4339768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Симкин</w:t>
      </w:r>
      <w:r>
        <w:rPr>
          <w:rStyle w:val="WW8Num2z0"/>
          <w:rFonts w:ascii="Verdana" w:hAnsi="Verdana"/>
          <w:color w:val="000000"/>
          <w:sz w:val="18"/>
          <w:szCs w:val="18"/>
        </w:rPr>
        <w:t> </w:t>
      </w:r>
      <w:r>
        <w:rPr>
          <w:rFonts w:ascii="Verdana" w:hAnsi="Verdana"/>
          <w:color w:val="000000"/>
          <w:sz w:val="18"/>
          <w:szCs w:val="18"/>
        </w:rPr>
        <w:t>В.Н. Осторожно: тест // Иностранные языки в школе, 1996. №5. С. 10-14.</w:t>
      </w:r>
    </w:p>
    <w:p w14:paraId="0E84A41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Мищенко А.И.,</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Педагогика: Учебное пособие для студентов педагогических учебных заведений. М.: Школа-Пресс, 2000 512 с.</w:t>
      </w:r>
    </w:p>
    <w:p w14:paraId="1196A1D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114. Смолин О. Единый государственный экзамен панацея или погибель? // Народное образование, 2004. №1. С. 13-16.</w:t>
      </w:r>
    </w:p>
    <w:p w14:paraId="5ACAF55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Основы философии. М.: Политиздат, 1988. 592 с.</w:t>
      </w:r>
    </w:p>
    <w:p w14:paraId="3732F4B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116. Таевский А., Таевский Д. Ахиллесова пята единого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 Народное образование, 2004. №1. С. 41-54.</w:t>
      </w:r>
    </w:p>
    <w:p w14:paraId="38E27F0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Педагогическая психология: Учеб. пособие для студ. сред.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1998. 288 с.</w:t>
      </w:r>
    </w:p>
    <w:p w14:paraId="642FD6A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Изд-во Московского ун-та, 1975. 345 с.</w:t>
      </w:r>
    </w:p>
    <w:p w14:paraId="1A4ABDD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Тамбовкина</w:t>
      </w:r>
      <w:r>
        <w:rPr>
          <w:rStyle w:val="WW8Num2z0"/>
          <w:rFonts w:ascii="Verdana" w:hAnsi="Verdana"/>
          <w:color w:val="000000"/>
          <w:sz w:val="18"/>
          <w:szCs w:val="18"/>
        </w:rPr>
        <w:t> </w:t>
      </w:r>
      <w:r>
        <w:rPr>
          <w:rFonts w:ascii="Verdana" w:hAnsi="Verdana"/>
          <w:color w:val="000000"/>
          <w:sz w:val="18"/>
          <w:szCs w:val="18"/>
        </w:rPr>
        <w:t>Т.Ю. Самообучение иностранному языку как основная составляющая языкового</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Иностранные языки в школе, 2005. №5. С. 76-80.</w:t>
      </w:r>
    </w:p>
    <w:p w14:paraId="40613CD7"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Тестов</w:t>
      </w:r>
      <w:r>
        <w:rPr>
          <w:rStyle w:val="WW8Num2z0"/>
          <w:rFonts w:ascii="Verdana" w:hAnsi="Verdana"/>
          <w:color w:val="000000"/>
          <w:sz w:val="18"/>
          <w:szCs w:val="18"/>
        </w:rPr>
        <w:t> </w:t>
      </w:r>
      <w:r>
        <w:rPr>
          <w:rFonts w:ascii="Verdana" w:hAnsi="Verdana"/>
          <w:color w:val="000000"/>
          <w:sz w:val="18"/>
          <w:szCs w:val="18"/>
        </w:rPr>
        <w:t>В.А. Некоторые методологические проблемы определения качества образования // Педагогика, 2008. №4. С. 22-28.</w:t>
      </w:r>
    </w:p>
    <w:p w14:paraId="6D67E13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Трайнев</w:t>
      </w:r>
      <w:r>
        <w:rPr>
          <w:rStyle w:val="WW8Num2z0"/>
          <w:rFonts w:ascii="Verdana" w:hAnsi="Verdana"/>
          <w:color w:val="000000"/>
          <w:sz w:val="18"/>
          <w:szCs w:val="18"/>
        </w:rPr>
        <w:t> </w:t>
      </w:r>
      <w:r>
        <w:rPr>
          <w:rFonts w:ascii="Verdana" w:hAnsi="Verdana"/>
          <w:color w:val="000000"/>
          <w:sz w:val="18"/>
          <w:szCs w:val="18"/>
        </w:rPr>
        <w:t>В.А., Мкртчян С.С., Савельев А .Я. Повышение качества высшего профессионального образования и</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Обобщение отечественной и зарубежной практики. 2-е изд. М.: Издательско-торговая корпорация «Дашков и К0», 2010. 392 с.</w:t>
      </w:r>
    </w:p>
    <w:p w14:paraId="4538D8E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122. Управление качеством образования:</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Практикоориентированная</w:t>
      </w:r>
      <w:r>
        <w:rPr>
          <w:rStyle w:val="WW8Num2z0"/>
          <w:rFonts w:ascii="Verdana" w:hAnsi="Verdana"/>
          <w:color w:val="000000"/>
          <w:sz w:val="18"/>
          <w:szCs w:val="18"/>
        </w:rPr>
        <w:t> </w:t>
      </w:r>
      <w:r>
        <w:rPr>
          <w:rFonts w:ascii="Verdana" w:hAnsi="Verdana"/>
          <w:color w:val="000000"/>
          <w:sz w:val="18"/>
          <w:szCs w:val="18"/>
        </w:rPr>
        <w:t>монография и методическое 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Педагогическое общество России, 2000. 448 с.</w:t>
      </w:r>
    </w:p>
    <w:p w14:paraId="30E5AD3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6т. М., 1990. Т.5.</w:t>
      </w:r>
    </w:p>
    <w:p w14:paraId="763329F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124. Федеральный государственный образовательный стандарт общего образования. М.: Просвещение, 2011. 50 с.</w:t>
      </w:r>
    </w:p>
    <w:p w14:paraId="23DEB74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В.А., Колесова Е.Д. Педагогические технологии управления качеством профессионального образования: учеб. пособие для студ. высш. учеб. заведений. М.: Издат. центр «</w:t>
      </w:r>
      <w:r>
        <w:rPr>
          <w:rStyle w:val="WW8Num3z0"/>
          <w:rFonts w:ascii="Verdana" w:hAnsi="Verdana"/>
          <w:color w:val="4682B4"/>
          <w:sz w:val="18"/>
          <w:szCs w:val="18"/>
        </w:rPr>
        <w:t>Академия</w:t>
      </w:r>
      <w:r>
        <w:rPr>
          <w:rFonts w:ascii="Verdana" w:hAnsi="Verdana"/>
          <w:color w:val="000000"/>
          <w:sz w:val="18"/>
          <w:szCs w:val="18"/>
        </w:rPr>
        <w:t>», 2008. 208 с.</w:t>
      </w:r>
    </w:p>
    <w:p w14:paraId="322A466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Фетискин</w:t>
      </w:r>
      <w:r>
        <w:rPr>
          <w:rStyle w:val="WW8Num2z0"/>
          <w:rFonts w:ascii="Verdana" w:hAnsi="Verdana"/>
          <w:color w:val="000000"/>
          <w:sz w:val="18"/>
          <w:szCs w:val="18"/>
        </w:rPr>
        <w:t> </w:t>
      </w:r>
      <w:r>
        <w:rPr>
          <w:rFonts w:ascii="Verdana" w:hAnsi="Verdana"/>
          <w:color w:val="000000"/>
          <w:sz w:val="18"/>
          <w:szCs w:val="18"/>
        </w:rPr>
        <w:t>Н.П., Козлов В.В., Мануйлов Г.М. Социально-психологическая диагностика развития личности и малых групп. М.: Изд-во Института Психотерапии, 2002. 490 с.</w:t>
      </w:r>
    </w:p>
    <w:p w14:paraId="1ADBEA4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Фоломкина</w:t>
      </w:r>
      <w:r>
        <w:rPr>
          <w:rStyle w:val="WW8Num2z0"/>
          <w:rFonts w:ascii="Verdana" w:hAnsi="Verdana"/>
          <w:color w:val="000000"/>
          <w:sz w:val="18"/>
          <w:szCs w:val="18"/>
        </w:rPr>
        <w:t> </w:t>
      </w:r>
      <w:r>
        <w:rPr>
          <w:rFonts w:ascii="Verdana" w:hAnsi="Verdana"/>
          <w:color w:val="000000"/>
          <w:sz w:val="18"/>
          <w:szCs w:val="18"/>
        </w:rPr>
        <w:t>C.K. Тестирование в обучении иностранному языку // Иностранные языки в школе, 1986. №2. С. 16-20.</w:t>
      </w:r>
    </w:p>
    <w:p w14:paraId="01B7B89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128. Фоменко С. Мониторинг как способ управления качеством образования в школе // Народное образование, 2007. №4. С. 110-119.</w:t>
      </w:r>
    </w:p>
    <w:p w14:paraId="0030D93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129. Фридман JI.M.,</w:t>
      </w:r>
      <w:r>
        <w:rPr>
          <w:rStyle w:val="WW8Num2z0"/>
          <w:rFonts w:ascii="Verdana" w:hAnsi="Verdana"/>
          <w:color w:val="000000"/>
          <w:sz w:val="18"/>
          <w:szCs w:val="18"/>
        </w:rPr>
        <w:t> </w:t>
      </w:r>
      <w:r>
        <w:rPr>
          <w:rStyle w:val="WW8Num3z0"/>
          <w:rFonts w:ascii="Verdana" w:hAnsi="Verdana"/>
          <w:color w:val="4682B4"/>
          <w:sz w:val="18"/>
          <w:szCs w:val="18"/>
        </w:rPr>
        <w:t>Пушкина</w:t>
      </w:r>
      <w:r>
        <w:rPr>
          <w:rStyle w:val="WW8Num2z0"/>
          <w:rFonts w:ascii="Verdana" w:hAnsi="Verdana"/>
          <w:color w:val="000000"/>
          <w:sz w:val="18"/>
          <w:szCs w:val="18"/>
        </w:rPr>
        <w:t> </w:t>
      </w:r>
      <w:r>
        <w:rPr>
          <w:rFonts w:ascii="Verdana" w:hAnsi="Verdana"/>
          <w:color w:val="000000"/>
          <w:sz w:val="18"/>
          <w:szCs w:val="18"/>
        </w:rPr>
        <w:t>Т.А., Каплунович И.Я. Изучение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и ученических коллективов. М.: Просвещение, 1988. 207 с.</w:t>
      </w:r>
    </w:p>
    <w:p w14:paraId="6D0AB9F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130. Харисова А. Бинарный мониторинг — путь к повышению качества образования // Народное образование, 2007. №2. С. 198-201.</w:t>
      </w:r>
    </w:p>
    <w:p w14:paraId="4F8D7AD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Челышкова</w:t>
      </w:r>
      <w:r>
        <w:rPr>
          <w:rStyle w:val="WW8Num2z0"/>
          <w:rFonts w:ascii="Verdana" w:hAnsi="Verdana"/>
          <w:color w:val="000000"/>
          <w:sz w:val="18"/>
          <w:szCs w:val="18"/>
        </w:rPr>
        <w:t> </w:t>
      </w:r>
      <w:r>
        <w:rPr>
          <w:rFonts w:ascii="Verdana" w:hAnsi="Verdana"/>
          <w:color w:val="000000"/>
          <w:sz w:val="18"/>
          <w:szCs w:val="18"/>
        </w:rPr>
        <w:t>М.Б. Теория и практика конструирования педагогических тестов: Учебное пособие. М.: Логос, 2002. 432 с.</w:t>
      </w:r>
    </w:p>
    <w:p w14:paraId="01AF5238"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132. Чибисова М. Психологическая подготовка к Единому государственному</w:t>
      </w:r>
      <w:r>
        <w:rPr>
          <w:rStyle w:val="WW8Num2z0"/>
          <w:rFonts w:ascii="Verdana" w:hAnsi="Verdana"/>
          <w:color w:val="000000"/>
          <w:sz w:val="18"/>
          <w:szCs w:val="18"/>
        </w:rPr>
        <w:t> </w:t>
      </w:r>
      <w:r>
        <w:rPr>
          <w:rStyle w:val="WW8Num3z0"/>
          <w:rFonts w:ascii="Verdana" w:hAnsi="Verdana"/>
          <w:color w:val="4682B4"/>
          <w:sz w:val="18"/>
          <w:szCs w:val="18"/>
        </w:rPr>
        <w:t>экзамену</w:t>
      </w:r>
      <w:r>
        <w:rPr>
          <w:rStyle w:val="WW8Num2z0"/>
          <w:rFonts w:ascii="Verdana" w:hAnsi="Verdana"/>
          <w:color w:val="000000"/>
          <w:sz w:val="18"/>
          <w:szCs w:val="18"/>
        </w:rPr>
        <w:t> </w:t>
      </w:r>
      <w:r>
        <w:rPr>
          <w:rFonts w:ascii="Verdana" w:hAnsi="Verdana"/>
          <w:color w:val="000000"/>
          <w:sz w:val="18"/>
          <w:szCs w:val="18"/>
        </w:rPr>
        <w:t>// Народное образование, 2008. №7. С. 203-208.</w:t>
      </w:r>
    </w:p>
    <w:p w14:paraId="3DF1F15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Деятельность и способности. М.: Изд. корпорация «</w:t>
      </w:r>
      <w:r>
        <w:rPr>
          <w:rStyle w:val="WW8Num3z0"/>
          <w:rFonts w:ascii="Verdana" w:hAnsi="Verdana"/>
          <w:color w:val="4682B4"/>
          <w:sz w:val="18"/>
          <w:szCs w:val="18"/>
        </w:rPr>
        <w:t>Логос</w:t>
      </w:r>
      <w:r>
        <w:rPr>
          <w:rFonts w:ascii="Verdana" w:hAnsi="Verdana"/>
          <w:color w:val="000000"/>
          <w:sz w:val="18"/>
          <w:szCs w:val="18"/>
        </w:rPr>
        <w:t>», 1994. 320 с.</w:t>
      </w:r>
    </w:p>
    <w:p w14:paraId="05C40C32"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Шамильян</w:t>
      </w:r>
      <w:r>
        <w:rPr>
          <w:rStyle w:val="WW8Num2z0"/>
          <w:rFonts w:ascii="Verdana" w:hAnsi="Verdana"/>
          <w:color w:val="000000"/>
          <w:sz w:val="18"/>
          <w:szCs w:val="18"/>
        </w:rPr>
        <w:t> </w:t>
      </w:r>
      <w:r>
        <w:rPr>
          <w:rFonts w:ascii="Verdana" w:hAnsi="Verdana"/>
          <w:color w:val="000000"/>
          <w:sz w:val="18"/>
          <w:szCs w:val="18"/>
        </w:rPr>
        <w:t>О.И. Повышение объективности процедур педагогического диагностирования на основе</w:t>
      </w:r>
      <w:r>
        <w:rPr>
          <w:rStyle w:val="WW8Num2z0"/>
          <w:rFonts w:ascii="Verdana" w:hAnsi="Verdana"/>
          <w:color w:val="000000"/>
          <w:sz w:val="18"/>
          <w:szCs w:val="18"/>
        </w:rPr>
        <w:t> </w:t>
      </w:r>
      <w:r>
        <w:rPr>
          <w:rStyle w:val="WW8Num3z0"/>
          <w:rFonts w:ascii="Verdana" w:hAnsi="Verdana"/>
          <w:color w:val="4682B4"/>
          <w:sz w:val="18"/>
          <w:szCs w:val="18"/>
        </w:rPr>
        <w:t>квалиметрического</w:t>
      </w:r>
      <w:r>
        <w:rPr>
          <w:rStyle w:val="WW8Num2z0"/>
          <w:rFonts w:ascii="Verdana" w:hAnsi="Verdana"/>
          <w:color w:val="000000"/>
          <w:sz w:val="18"/>
          <w:szCs w:val="18"/>
        </w:rPr>
        <w:t> </w:t>
      </w:r>
      <w:r>
        <w:rPr>
          <w:rFonts w:ascii="Verdana" w:hAnsi="Verdana"/>
          <w:color w:val="000000"/>
          <w:sz w:val="18"/>
          <w:szCs w:val="18"/>
        </w:rPr>
        <w:t>анализа: дисс. . канд. пед. наук. Ростов н/Д: 2007. 142 с.</w:t>
      </w:r>
    </w:p>
    <w:p w14:paraId="4D149B2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 xml:space="preserve">С.Е., Кальней В.А. Мониторинг качества образования в школе Текст.: научное </w:t>
      </w:r>
      <w:r>
        <w:rPr>
          <w:rFonts w:ascii="Verdana" w:hAnsi="Verdana"/>
          <w:color w:val="000000"/>
          <w:sz w:val="18"/>
          <w:szCs w:val="18"/>
        </w:rPr>
        <w:lastRenderedPageBreak/>
        <w:t>издание. М.: Педагогическое общество России, 1999. 320 с.</w:t>
      </w:r>
    </w:p>
    <w:p w14:paraId="2A9006F9"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Шмагринская</w:t>
      </w:r>
      <w:r>
        <w:rPr>
          <w:rStyle w:val="WW8Num2z0"/>
          <w:rFonts w:ascii="Verdana" w:hAnsi="Verdana"/>
          <w:color w:val="000000"/>
          <w:sz w:val="18"/>
          <w:szCs w:val="18"/>
        </w:rPr>
        <w:t> </w:t>
      </w:r>
      <w:r>
        <w:rPr>
          <w:rFonts w:ascii="Verdana" w:hAnsi="Verdana"/>
          <w:color w:val="000000"/>
          <w:sz w:val="18"/>
          <w:szCs w:val="18"/>
        </w:rPr>
        <w:t>Н.В. Тестирование в системе общего среднего образования: автореф. дисс. . канд. пед. наук. Пятигорск, 2008. 20 с.</w:t>
      </w:r>
    </w:p>
    <w:p w14:paraId="72684AF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Роль деятельности в учебном процессе. М.: Просвещение, 1986. 144 с.</w:t>
      </w:r>
    </w:p>
    <w:p w14:paraId="2610844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Личностно-ориентированное обучение в современной школе. М.: Сентябрь, 1996. 96 с.</w:t>
      </w:r>
    </w:p>
    <w:p w14:paraId="62B05C02"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139. Alderson J. Charles, Clapham С., Wall D. Language Test Construction and Evaluation. Cambridge University Press. 1995. 310 p.</w:t>
      </w:r>
    </w:p>
    <w:p w14:paraId="22C690F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140. Alexander C. Language Testing and Assessment: Some Fundamental Considerations / 2003 Pan SIG-Proceedings. P. 84-90.</w:t>
      </w:r>
    </w:p>
    <w:p w14:paraId="36B5391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141. Bachman L. Fundamental Considerations in Language Testing. Oxford University Press. 1995.409 p.</w:t>
      </w:r>
    </w:p>
    <w:p w14:paraId="615AFE0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142. Blight Richard. Enhancing Performance of Communicative Testing Instruments / Conference Proceedings PAC3 at JALT 2001. Kitakyushu, Japan. 2001. P. 766-773.</w:t>
      </w:r>
    </w:p>
    <w:p w14:paraId="7ACFCC2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143. Boyd R. Improving teacher evaluations // Practical Assessment, Research and Evaluation, №1 Электронный ресурс. URL: http://PAREonline.net/getvn.asp?v=l&amp;n=7 (дата обращения 07.09.2010).</w:t>
      </w:r>
    </w:p>
    <w:p w14:paraId="10D8A355"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144. Brown James Dean. Testing in Language Programs. Prentice Hall Regents, Upper Saddle River, New Jersey. 1996. 324 p.</w:t>
      </w:r>
    </w:p>
    <w:p w14:paraId="61FEA45B"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145. De Benedetti Kate. Language Testing: Some Problems and Solutions. MEXTESOL Journal, Vol. 30. 2006. P. 25-33.</w:t>
      </w:r>
    </w:p>
    <w:p w14:paraId="00F424E8"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146. Fulcher G., Davidson F. Language Testing and Assessment. An advanced resource book. Abingdon: Routledge. 2007. 403 p.</w:t>
      </w:r>
    </w:p>
    <w:p w14:paraId="313896B3"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147. Hughes A. Testing for Language Teachers. Cambridge University Press. 1996. 182 p.</w:t>
      </w:r>
    </w:p>
    <w:p w14:paraId="62FA104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148. Kizlik В. Measurement, Assessment and Evaluation in Education Электронный ресурс. URL: http://www.adprima.com.measurement.htm (дата обращения 11.09.2010).</w:t>
      </w:r>
    </w:p>
    <w:p w14:paraId="2E4EF1BC"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149. Marshall К. Rethinking teacher supervision and evaluation. USA, 2009. 257 p.</w:t>
      </w:r>
    </w:p>
    <w:p w14:paraId="259C802E"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150. Meiseis S.J. Testing culture invades lives of young children Электрон. ресурс. URL: http://fairtest.org/testing-culture-invades-lives-young-children (дата обращения 01.09.2010).</w:t>
      </w:r>
    </w:p>
    <w:p w14:paraId="7FEE381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151. Moskal В.М. The role of external evaluators in educational projects and programs // The Open Education Journal, 2009. №2. P. 51-53.</w:t>
      </w:r>
    </w:p>
    <w:p w14:paraId="70EB440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152. Oosterhof A. Developing and Using Classroom Assessment. Upper Saddle River, 2003. 256 p.</w:t>
      </w:r>
    </w:p>
    <w:p w14:paraId="0C9D2FFD"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153. Quinn R.E., Rohrbaugh J. Spatial model of effectiveness criteria towards a competiting values approach to organizational analysis // Management Science, 1983. №29. P. 363-377.</w:t>
      </w:r>
    </w:p>
    <w:p w14:paraId="0546AAF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154. Sacks P. Our testing culture is out of control Электрон, ресурс. URL: http://articles.nydailvnews.com/2011-09-08/news/30147063 1 standardized-tests-cheating-michelle-rhee (дата обращения 14.10.2010).</w:t>
      </w:r>
    </w:p>
    <w:p w14:paraId="031AA0F4"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155. Scriven M. The nature of evaluation: training // Practical Assessment, Research and Evaluation, №6 Электронный ресурс. URL: http://PAREonline.net/getvn.asp?v=6&amp;n=12 (дата обращения 13.09.2010).</w:t>
      </w:r>
    </w:p>
    <w:p w14:paraId="2F9D597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156. Shadish W. Some evaluation questions// Practical Assessment, Research and Evaluation, №6. Электронный ресурс. URL: http://PAREonline.net/getvn.asp?v=6&amp;n=3 (дата обращения 27.08.2010).</w:t>
      </w:r>
    </w:p>
    <w:p w14:paraId="427E76F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157. Sheerens J. Educational Evaluation, Assessment and Monitoring: A Systematic Approach // Jaap Sheerens, Cees Glas, Sally M. Thomas. Tokyo, 2005. 413 p.</w:t>
      </w:r>
    </w:p>
    <w:p w14:paraId="08A5A8F6"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158. Silver H. Evaluation Research in Education. Faculty of Education, University of Plymouth, 2004. 273 p.</w:t>
      </w:r>
    </w:p>
    <w:p w14:paraId="564F9BB0"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159. Validation in Language Testing // ed. by Alister Cumming and Richard Berwick (Modern Languages in Practice: 2). Great Britain: the Cromwell Press. 1996. 258 p.</w:t>
      </w:r>
    </w:p>
    <w:p w14:paraId="4714A33A"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160. Washback in Language Testing. Research context and methods // ed. by Liying Cheng, Yoshinori Watanabe, Andy Curtis. London: Lawrence Erlbaum Associates, Publishers. 2004. 238 p.</w:t>
      </w:r>
    </w:p>
    <w:p w14:paraId="7DC6BE4F" w14:textId="77777777" w:rsidR="009B6338" w:rsidRDefault="009B6338" w:rsidP="009B63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Williams R., Zimmerman D., Zumbo B., Ross D. Charles Spearman: British Behavioral </w:t>
      </w:r>
      <w:r>
        <w:rPr>
          <w:rFonts w:ascii="Verdana" w:hAnsi="Verdana"/>
          <w:color w:val="000000"/>
          <w:sz w:val="18"/>
          <w:szCs w:val="18"/>
        </w:rPr>
        <w:lastRenderedPageBreak/>
        <w:t>Scientist: Human Nature Review, Volume 3, 2003. P. 114-118.</w:t>
      </w:r>
    </w:p>
    <w:p w14:paraId="02CBD33B" w14:textId="60AEF736" w:rsidR="009B6338" w:rsidRPr="009B6338" w:rsidRDefault="009B6338" w:rsidP="009B6338">
      <w:r>
        <w:rPr>
          <w:rFonts w:ascii="Verdana" w:hAnsi="Verdana"/>
          <w:color w:val="000000"/>
          <w:sz w:val="18"/>
          <w:szCs w:val="18"/>
        </w:rPr>
        <w:br/>
      </w:r>
    </w:p>
    <w:sectPr w:rsidR="009B6338" w:rsidRPr="009B63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BB1F1" w14:textId="77777777" w:rsidR="00D94777" w:rsidRDefault="00D94777">
      <w:pPr>
        <w:spacing w:after="0" w:line="240" w:lineRule="auto"/>
      </w:pPr>
      <w:r>
        <w:separator/>
      </w:r>
    </w:p>
  </w:endnote>
  <w:endnote w:type="continuationSeparator" w:id="0">
    <w:p w14:paraId="09D5CB93" w14:textId="77777777" w:rsidR="00D94777" w:rsidRDefault="00D9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2D4F7" w14:textId="77777777" w:rsidR="00D94777" w:rsidRDefault="00D94777">
      <w:pPr>
        <w:spacing w:after="0" w:line="240" w:lineRule="auto"/>
      </w:pPr>
      <w:r>
        <w:separator/>
      </w:r>
    </w:p>
  </w:footnote>
  <w:footnote w:type="continuationSeparator" w:id="0">
    <w:p w14:paraId="58B5F372" w14:textId="77777777" w:rsidR="00D94777" w:rsidRDefault="00D94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777"/>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3066</TotalTime>
  <Pages>20</Pages>
  <Words>10117</Words>
  <Characters>57670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548</cp:revision>
  <cp:lastPrinted>2009-02-06T05:36:00Z</cp:lastPrinted>
  <dcterms:created xsi:type="dcterms:W3CDTF">2016-09-19T15:12:00Z</dcterms:created>
  <dcterms:modified xsi:type="dcterms:W3CDTF">2016-11-08T10:30:00Z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