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3955" w14:textId="77777777" w:rsidR="006A2614" w:rsidRPr="006A2614" w:rsidRDefault="006A2614" w:rsidP="006A2614">
      <w:pPr>
        <w:rPr>
          <w:rStyle w:val="3"/>
          <w:color w:val="000000"/>
        </w:rPr>
      </w:pPr>
      <w:r w:rsidRPr="006A2614">
        <w:rPr>
          <w:rStyle w:val="3"/>
          <w:color w:val="000000"/>
        </w:rPr>
        <w:t>Тургунбаева Айгуль Мамадалиевна. Формирование системы народного образования в период культурной революции в Киргизии : 20 - 30-е годы XX века : диссертация ... кандидата исторических наук : 07.00.02 / Тургунбаева Айгуль Мамадалиевна; [Место защиты: Кыргызско-рос. славян. ун-т].- Бишкек, 2008.- 194 с.: ил. РГБ ОД, 61 08-7/415</w:t>
      </w:r>
    </w:p>
    <w:p w14:paraId="5E1A4BB7" w14:textId="77777777" w:rsidR="006A2614" w:rsidRPr="006A2614" w:rsidRDefault="006A2614" w:rsidP="006A2614">
      <w:pPr>
        <w:rPr>
          <w:rStyle w:val="3"/>
          <w:color w:val="000000"/>
        </w:rPr>
      </w:pPr>
    </w:p>
    <w:p w14:paraId="31D7A384" w14:textId="77777777" w:rsidR="006A2614" w:rsidRPr="006A2614" w:rsidRDefault="006A2614" w:rsidP="006A2614">
      <w:pPr>
        <w:rPr>
          <w:rStyle w:val="3"/>
          <w:color w:val="000000"/>
        </w:rPr>
      </w:pPr>
    </w:p>
    <w:p w14:paraId="38A8D858" w14:textId="77777777" w:rsidR="006A2614" w:rsidRPr="006A2614" w:rsidRDefault="006A2614" w:rsidP="006A2614">
      <w:pPr>
        <w:rPr>
          <w:rStyle w:val="3"/>
          <w:color w:val="000000"/>
        </w:rPr>
      </w:pPr>
      <w:r w:rsidRPr="006A2614">
        <w:rPr>
          <w:rStyle w:val="3"/>
          <w:color w:val="000000"/>
        </w:rPr>
        <w:t>19Министерство образования и науки Российской Федерации</w:t>
      </w:r>
    </w:p>
    <w:p w14:paraId="40807632" w14:textId="77777777" w:rsidR="006A2614" w:rsidRPr="006A2614" w:rsidRDefault="006A2614" w:rsidP="006A2614">
      <w:pPr>
        <w:rPr>
          <w:rStyle w:val="3"/>
          <w:color w:val="000000"/>
        </w:rPr>
      </w:pPr>
      <w:r w:rsidRPr="006A2614">
        <w:rPr>
          <w:rStyle w:val="3"/>
          <w:color w:val="000000"/>
        </w:rPr>
        <w:t>Министерство образования и науки Кыргызской Республики</w:t>
      </w:r>
    </w:p>
    <w:p w14:paraId="1B4327EB" w14:textId="77777777" w:rsidR="006A2614" w:rsidRPr="006A2614" w:rsidRDefault="006A2614" w:rsidP="006A2614">
      <w:pPr>
        <w:rPr>
          <w:rStyle w:val="3"/>
          <w:color w:val="000000"/>
        </w:rPr>
      </w:pPr>
      <w:r w:rsidRPr="006A2614">
        <w:rPr>
          <w:rStyle w:val="3"/>
          <w:color w:val="000000"/>
        </w:rPr>
        <w:t>Государственное образовательное учреждение высшего</w:t>
      </w:r>
    </w:p>
    <w:p w14:paraId="7A5F2E58" w14:textId="77777777" w:rsidR="006A2614" w:rsidRPr="006A2614" w:rsidRDefault="006A2614" w:rsidP="006A2614">
      <w:pPr>
        <w:rPr>
          <w:rStyle w:val="3"/>
          <w:color w:val="000000"/>
        </w:rPr>
      </w:pPr>
      <w:r w:rsidRPr="006A2614">
        <w:rPr>
          <w:rStyle w:val="3"/>
          <w:color w:val="000000"/>
        </w:rPr>
        <w:t>профессионального образования</w:t>
      </w:r>
    </w:p>
    <w:p w14:paraId="3081ED37" w14:textId="77777777" w:rsidR="006A2614" w:rsidRPr="006A2614" w:rsidRDefault="006A2614" w:rsidP="006A2614">
      <w:pPr>
        <w:rPr>
          <w:rStyle w:val="3"/>
          <w:color w:val="000000"/>
        </w:rPr>
      </w:pPr>
      <w:r w:rsidRPr="006A2614">
        <w:rPr>
          <w:rStyle w:val="3"/>
          <w:color w:val="000000"/>
        </w:rPr>
        <w:t>Кыргызско -Российский Славянский Университет</w:t>
      </w:r>
    </w:p>
    <w:p w14:paraId="03762B94" w14:textId="77777777" w:rsidR="006A2614" w:rsidRPr="006A2614" w:rsidRDefault="006A2614" w:rsidP="006A2614">
      <w:pPr>
        <w:rPr>
          <w:rStyle w:val="3"/>
          <w:color w:val="000000"/>
        </w:rPr>
      </w:pPr>
      <w:r w:rsidRPr="006A2614">
        <w:rPr>
          <w:rStyle w:val="3"/>
          <w:color w:val="000000"/>
        </w:rPr>
        <w:t>Кафедра истории и культурологии</w:t>
      </w:r>
    </w:p>
    <w:p w14:paraId="67728303" w14:textId="77777777" w:rsidR="006A2614" w:rsidRPr="006A2614" w:rsidRDefault="006A2614" w:rsidP="006A2614">
      <w:pPr>
        <w:rPr>
          <w:rStyle w:val="3"/>
          <w:color w:val="000000"/>
        </w:rPr>
      </w:pPr>
      <w:r w:rsidRPr="006A2614">
        <w:rPr>
          <w:rStyle w:val="3"/>
          <w:color w:val="000000"/>
        </w:rPr>
        <w:t>104.2 0 0.8 1 7233 -</w:t>
      </w:r>
    </w:p>
    <w:p w14:paraId="2F18F769" w14:textId="77777777" w:rsidR="006A2614" w:rsidRPr="006A2614" w:rsidRDefault="006A2614" w:rsidP="006A2614">
      <w:pPr>
        <w:rPr>
          <w:rStyle w:val="3"/>
          <w:color w:val="000000"/>
        </w:rPr>
      </w:pPr>
      <w:r w:rsidRPr="006A2614">
        <w:rPr>
          <w:rStyle w:val="3"/>
          <w:color w:val="000000"/>
        </w:rPr>
        <w:t>ТУРГУНБАЕВА АЙГУЛЬ МАМАДАЛИЕВНА</w:t>
      </w:r>
    </w:p>
    <w:p w14:paraId="6BD85181" w14:textId="77777777" w:rsidR="006A2614" w:rsidRPr="006A2614" w:rsidRDefault="006A2614" w:rsidP="006A2614">
      <w:pPr>
        <w:rPr>
          <w:rStyle w:val="3"/>
          <w:color w:val="000000"/>
        </w:rPr>
      </w:pPr>
      <w:r w:rsidRPr="006A2614">
        <w:rPr>
          <w:rStyle w:val="3"/>
          <w:color w:val="000000"/>
        </w:rPr>
        <w:t>ФОРМИРОВАНИЕ СИСТЕМЫ</w:t>
      </w:r>
    </w:p>
    <w:p w14:paraId="64BBC450" w14:textId="77777777" w:rsidR="006A2614" w:rsidRPr="006A2614" w:rsidRDefault="006A2614" w:rsidP="006A2614">
      <w:pPr>
        <w:rPr>
          <w:rStyle w:val="3"/>
          <w:color w:val="000000"/>
        </w:rPr>
      </w:pPr>
      <w:r w:rsidRPr="006A2614">
        <w:rPr>
          <w:rStyle w:val="3"/>
          <w:color w:val="000000"/>
        </w:rPr>
        <w:t>НАРОДНОГО ОБРАЗОВАНИЯ В ПЕРИОД</w:t>
      </w:r>
    </w:p>
    <w:p w14:paraId="1267140C" w14:textId="77777777" w:rsidR="006A2614" w:rsidRPr="006A2614" w:rsidRDefault="006A2614" w:rsidP="006A2614">
      <w:pPr>
        <w:rPr>
          <w:rStyle w:val="3"/>
          <w:color w:val="000000"/>
        </w:rPr>
      </w:pPr>
      <w:r w:rsidRPr="006A2614">
        <w:rPr>
          <w:rStyle w:val="3"/>
          <w:color w:val="000000"/>
        </w:rPr>
        <w:t>КУЛЬТУРНОЙ РЕВОЛЮЦИИ В КИРГИЗИИ</w:t>
      </w:r>
    </w:p>
    <w:p w14:paraId="1778C1D1" w14:textId="77777777" w:rsidR="006A2614" w:rsidRPr="006A2614" w:rsidRDefault="006A2614" w:rsidP="006A2614">
      <w:pPr>
        <w:rPr>
          <w:rStyle w:val="3"/>
          <w:color w:val="000000"/>
        </w:rPr>
      </w:pPr>
      <w:r w:rsidRPr="006A2614">
        <w:rPr>
          <w:rStyle w:val="3"/>
          <w:color w:val="000000"/>
        </w:rPr>
        <w:t>( 20 - 30-е годы XX века )</w:t>
      </w:r>
    </w:p>
    <w:p w14:paraId="0EB01DE9" w14:textId="77777777" w:rsidR="006A2614" w:rsidRPr="006A2614" w:rsidRDefault="006A2614" w:rsidP="006A2614">
      <w:pPr>
        <w:rPr>
          <w:rStyle w:val="3"/>
          <w:color w:val="000000"/>
        </w:rPr>
      </w:pPr>
      <w:r w:rsidRPr="006A2614">
        <w:rPr>
          <w:rStyle w:val="3"/>
          <w:color w:val="000000"/>
        </w:rPr>
        <w:t>Специальность 07.00.02 - Отечественная история</w:t>
      </w:r>
    </w:p>
    <w:p w14:paraId="157822DA" w14:textId="77777777" w:rsidR="006A2614" w:rsidRPr="006A2614" w:rsidRDefault="006A2614" w:rsidP="006A2614">
      <w:pPr>
        <w:rPr>
          <w:rStyle w:val="3"/>
          <w:color w:val="000000"/>
        </w:rPr>
      </w:pPr>
      <w:r w:rsidRPr="006A2614">
        <w:rPr>
          <w:rStyle w:val="3"/>
          <w:color w:val="000000"/>
        </w:rPr>
        <w:t>Диссертация на соискание ученой степени</w:t>
      </w:r>
    </w:p>
    <w:p w14:paraId="3CDDC94E" w14:textId="77777777" w:rsidR="006A2614" w:rsidRPr="006A2614" w:rsidRDefault="006A2614" w:rsidP="006A2614">
      <w:pPr>
        <w:rPr>
          <w:rStyle w:val="3"/>
          <w:color w:val="000000"/>
        </w:rPr>
      </w:pPr>
      <w:r w:rsidRPr="006A2614">
        <w:rPr>
          <w:rStyle w:val="3"/>
          <w:color w:val="000000"/>
        </w:rPr>
        <w:t>кандидата исторических наук</w:t>
      </w:r>
    </w:p>
    <w:p w14:paraId="23809373" w14:textId="77777777" w:rsidR="006A2614" w:rsidRPr="006A2614" w:rsidRDefault="006A2614" w:rsidP="006A2614">
      <w:pPr>
        <w:rPr>
          <w:rStyle w:val="3"/>
          <w:color w:val="000000"/>
        </w:rPr>
      </w:pPr>
      <w:r w:rsidRPr="006A2614">
        <w:rPr>
          <w:rStyle w:val="3"/>
          <w:color w:val="000000"/>
        </w:rPr>
        <w:t xml:space="preserve">Бишкек - 2008 </w:t>
      </w:r>
    </w:p>
    <w:p w14:paraId="16A55BA7" w14:textId="77777777" w:rsidR="006A2614" w:rsidRPr="006A2614" w:rsidRDefault="006A2614" w:rsidP="006A2614">
      <w:pPr>
        <w:rPr>
          <w:rStyle w:val="3"/>
          <w:color w:val="000000"/>
        </w:rPr>
      </w:pPr>
    </w:p>
    <w:p w14:paraId="60B9C3F9" w14:textId="77777777" w:rsidR="006A2614" w:rsidRPr="006A2614" w:rsidRDefault="006A2614" w:rsidP="006A2614">
      <w:pPr>
        <w:rPr>
          <w:rStyle w:val="3"/>
          <w:color w:val="000000"/>
        </w:rPr>
      </w:pPr>
    </w:p>
    <w:p w14:paraId="51A00B09" w14:textId="77777777" w:rsidR="006A2614" w:rsidRPr="006A2614" w:rsidRDefault="006A2614" w:rsidP="006A2614">
      <w:pPr>
        <w:rPr>
          <w:rStyle w:val="3"/>
          <w:color w:val="000000"/>
        </w:rPr>
      </w:pPr>
    </w:p>
    <w:p w14:paraId="03D44179" w14:textId="77777777" w:rsidR="006A2614" w:rsidRPr="006A2614" w:rsidRDefault="006A2614" w:rsidP="006A2614">
      <w:pPr>
        <w:rPr>
          <w:rStyle w:val="3"/>
          <w:color w:val="000000"/>
        </w:rPr>
      </w:pPr>
      <w:r w:rsidRPr="006A2614">
        <w:rPr>
          <w:rStyle w:val="3"/>
          <w:color w:val="000000"/>
        </w:rPr>
        <w:t xml:space="preserve"> </w:t>
      </w:r>
    </w:p>
    <w:p w14:paraId="00E07356" w14:textId="77777777" w:rsidR="006A2614" w:rsidRPr="006A2614" w:rsidRDefault="006A2614" w:rsidP="006A2614">
      <w:pPr>
        <w:rPr>
          <w:rStyle w:val="3"/>
          <w:color w:val="000000"/>
        </w:rPr>
      </w:pPr>
      <w:r w:rsidRPr="006A2614">
        <w:rPr>
          <w:rStyle w:val="3"/>
          <w:color w:val="000000"/>
        </w:rPr>
        <w:t>ВВЕДЕНИЕ</w:t>
      </w:r>
      <w:r w:rsidRPr="006A2614">
        <w:rPr>
          <w:rStyle w:val="3"/>
          <w:color w:val="000000"/>
        </w:rPr>
        <w:tab/>
        <w:t>3-16</w:t>
      </w:r>
    </w:p>
    <w:p w14:paraId="3DB55C72" w14:textId="77777777" w:rsidR="006A2614" w:rsidRPr="006A2614" w:rsidRDefault="006A2614" w:rsidP="006A2614">
      <w:pPr>
        <w:rPr>
          <w:rStyle w:val="3"/>
          <w:color w:val="000000"/>
        </w:rPr>
      </w:pPr>
      <w:r w:rsidRPr="006A2614">
        <w:rPr>
          <w:rStyle w:val="3"/>
          <w:color w:val="000000"/>
        </w:rPr>
        <w:t>Глава I. ОСНОВНЫЕ НАПРАВЛЕНИЯ ОСУЩЕСТВЛЕНИЯ</w:t>
      </w:r>
    </w:p>
    <w:p w14:paraId="71A84FB6" w14:textId="77777777" w:rsidR="006A2614" w:rsidRPr="006A2614" w:rsidRDefault="006A2614" w:rsidP="006A2614">
      <w:pPr>
        <w:rPr>
          <w:rStyle w:val="3"/>
          <w:color w:val="000000"/>
        </w:rPr>
      </w:pPr>
      <w:r w:rsidRPr="006A2614">
        <w:rPr>
          <w:rStyle w:val="3"/>
          <w:color w:val="000000"/>
        </w:rPr>
        <w:t>КУЛЬТУРНОЙ РЕВОЛЮЦИИ В КИРГИЗИИ</w:t>
      </w:r>
      <w:r w:rsidRPr="006A2614">
        <w:rPr>
          <w:rStyle w:val="3"/>
          <w:color w:val="000000"/>
        </w:rPr>
        <w:tab/>
        <w:t>17-82</w:t>
      </w:r>
    </w:p>
    <w:p w14:paraId="6106FDAA" w14:textId="77777777" w:rsidR="006A2614" w:rsidRPr="006A2614" w:rsidRDefault="006A2614" w:rsidP="006A2614">
      <w:pPr>
        <w:rPr>
          <w:rStyle w:val="3"/>
          <w:color w:val="000000"/>
        </w:rPr>
      </w:pPr>
      <w:r w:rsidRPr="006A2614">
        <w:rPr>
          <w:rStyle w:val="3"/>
          <w:color w:val="000000"/>
        </w:rPr>
        <w:t>1.1.</w:t>
      </w:r>
      <w:r w:rsidRPr="006A2614">
        <w:rPr>
          <w:rStyle w:val="3"/>
          <w:color w:val="000000"/>
        </w:rPr>
        <w:tab/>
        <w:t>Создание советской системы народного образования</w:t>
      </w:r>
      <w:r w:rsidRPr="006A2614">
        <w:rPr>
          <w:rStyle w:val="3"/>
          <w:color w:val="000000"/>
        </w:rPr>
        <w:tab/>
        <w:t>17-40</w:t>
      </w:r>
    </w:p>
    <w:p w14:paraId="643E4908" w14:textId="77777777" w:rsidR="006A2614" w:rsidRPr="006A2614" w:rsidRDefault="006A2614" w:rsidP="006A2614">
      <w:pPr>
        <w:rPr>
          <w:rStyle w:val="3"/>
          <w:color w:val="000000"/>
        </w:rPr>
      </w:pPr>
      <w:r w:rsidRPr="006A2614">
        <w:rPr>
          <w:rStyle w:val="3"/>
          <w:color w:val="000000"/>
        </w:rPr>
        <w:lastRenderedPageBreak/>
        <w:t>1.2.</w:t>
      </w:r>
      <w:r w:rsidRPr="006A2614">
        <w:rPr>
          <w:rStyle w:val="3"/>
          <w:color w:val="000000"/>
        </w:rPr>
        <w:tab/>
        <w:t>Мероприятия большевиков по организации компании ликбеза</w:t>
      </w:r>
    </w:p>
    <w:p w14:paraId="4484B5C9" w14:textId="77777777" w:rsidR="006A2614" w:rsidRPr="006A2614" w:rsidRDefault="006A2614" w:rsidP="006A2614">
      <w:pPr>
        <w:rPr>
          <w:rStyle w:val="3"/>
          <w:color w:val="000000"/>
        </w:rPr>
      </w:pPr>
      <w:r w:rsidRPr="006A2614">
        <w:rPr>
          <w:rStyle w:val="3"/>
          <w:color w:val="000000"/>
        </w:rPr>
        <w:t>и вовлечения в нее населения</w:t>
      </w:r>
      <w:r w:rsidRPr="006A2614">
        <w:rPr>
          <w:rStyle w:val="3"/>
          <w:color w:val="000000"/>
        </w:rPr>
        <w:tab/>
        <w:t>40-59</w:t>
      </w:r>
    </w:p>
    <w:p w14:paraId="323EBFDB" w14:textId="77777777" w:rsidR="006A2614" w:rsidRPr="006A2614" w:rsidRDefault="006A2614" w:rsidP="006A2614">
      <w:pPr>
        <w:rPr>
          <w:rStyle w:val="3"/>
          <w:color w:val="000000"/>
        </w:rPr>
      </w:pPr>
      <w:r w:rsidRPr="006A2614">
        <w:rPr>
          <w:rStyle w:val="3"/>
          <w:color w:val="000000"/>
        </w:rPr>
        <w:t>1.3.</w:t>
      </w:r>
      <w:r w:rsidRPr="006A2614">
        <w:rPr>
          <w:rStyle w:val="3"/>
          <w:color w:val="000000"/>
        </w:rPr>
        <w:tab/>
        <w:t>Главные итоги компании по ликвидации неграмотности</w:t>
      </w:r>
    </w:p>
    <w:p w14:paraId="2C52F440" w14:textId="77777777" w:rsidR="006A2614" w:rsidRPr="006A2614" w:rsidRDefault="006A2614" w:rsidP="006A2614">
      <w:pPr>
        <w:rPr>
          <w:rStyle w:val="3"/>
          <w:color w:val="000000"/>
        </w:rPr>
      </w:pPr>
      <w:r w:rsidRPr="006A2614">
        <w:rPr>
          <w:rStyle w:val="3"/>
          <w:color w:val="000000"/>
        </w:rPr>
        <w:t>в Киргизии в 20-30-е годы XX века</w:t>
      </w:r>
      <w:r w:rsidRPr="006A2614">
        <w:rPr>
          <w:rStyle w:val="3"/>
          <w:color w:val="000000"/>
        </w:rPr>
        <w:tab/>
        <w:t>59-82</w:t>
      </w:r>
    </w:p>
    <w:p w14:paraId="0570FDDD" w14:textId="77777777" w:rsidR="006A2614" w:rsidRPr="006A2614" w:rsidRDefault="006A2614" w:rsidP="006A2614">
      <w:pPr>
        <w:rPr>
          <w:rStyle w:val="3"/>
          <w:color w:val="000000"/>
        </w:rPr>
      </w:pPr>
      <w:r w:rsidRPr="006A2614">
        <w:rPr>
          <w:rStyle w:val="3"/>
          <w:color w:val="000000"/>
        </w:rPr>
        <w:t>Глава II. КУЛЬТУРНАЯ РЕВОЛЮЦИЯ КАК ГЛАВОЕ</w:t>
      </w:r>
    </w:p>
    <w:p w14:paraId="5AC7CD1E" w14:textId="77777777" w:rsidR="006A2614" w:rsidRPr="006A2614" w:rsidRDefault="006A2614" w:rsidP="006A2614">
      <w:pPr>
        <w:rPr>
          <w:rStyle w:val="3"/>
          <w:color w:val="000000"/>
        </w:rPr>
      </w:pPr>
      <w:r w:rsidRPr="006A2614">
        <w:rPr>
          <w:rStyle w:val="3"/>
          <w:color w:val="000000"/>
        </w:rPr>
        <w:t>УСЛОВИЕ СОВЕТИЗАЦИИ ЖЕНЩИН</w:t>
      </w:r>
      <w:r w:rsidRPr="006A2614">
        <w:rPr>
          <w:rStyle w:val="3"/>
          <w:color w:val="000000"/>
        </w:rPr>
        <w:tab/>
        <w:t>83-129</w:t>
      </w:r>
    </w:p>
    <w:p w14:paraId="3E14DCD4" w14:textId="77777777" w:rsidR="006A2614" w:rsidRPr="006A2614" w:rsidRDefault="006A2614" w:rsidP="006A2614">
      <w:pPr>
        <w:rPr>
          <w:rStyle w:val="3"/>
          <w:color w:val="000000"/>
        </w:rPr>
      </w:pPr>
      <w:r w:rsidRPr="006A2614">
        <w:rPr>
          <w:rStyle w:val="3"/>
          <w:color w:val="000000"/>
        </w:rPr>
        <w:t>2.1.</w:t>
      </w:r>
      <w:r w:rsidRPr="006A2614">
        <w:rPr>
          <w:rStyle w:val="3"/>
          <w:color w:val="000000"/>
        </w:rPr>
        <w:tab/>
        <w:t>Решение женского вопроса в Киргизии в рамках культурных</w:t>
      </w:r>
    </w:p>
    <w:p w14:paraId="41687E31" w14:textId="77777777" w:rsidR="006A2614" w:rsidRPr="006A2614" w:rsidRDefault="006A2614" w:rsidP="006A2614">
      <w:pPr>
        <w:rPr>
          <w:rStyle w:val="3"/>
          <w:color w:val="000000"/>
        </w:rPr>
      </w:pPr>
      <w:r w:rsidRPr="006A2614">
        <w:rPr>
          <w:rStyle w:val="3"/>
          <w:color w:val="000000"/>
        </w:rPr>
        <w:t>преобразований первых лет советской власти</w:t>
      </w:r>
      <w:r w:rsidRPr="006A2614">
        <w:rPr>
          <w:rStyle w:val="3"/>
          <w:color w:val="000000"/>
        </w:rPr>
        <w:tab/>
        <w:t>83-102</w:t>
      </w:r>
    </w:p>
    <w:p w14:paraId="60BDFB16" w14:textId="77777777" w:rsidR="006A2614" w:rsidRPr="006A2614" w:rsidRDefault="006A2614" w:rsidP="006A2614">
      <w:pPr>
        <w:rPr>
          <w:rStyle w:val="3"/>
          <w:color w:val="000000"/>
        </w:rPr>
      </w:pPr>
      <w:r w:rsidRPr="006A2614">
        <w:rPr>
          <w:rStyle w:val="3"/>
          <w:color w:val="000000"/>
        </w:rPr>
        <w:t>2.2.</w:t>
      </w:r>
      <w:r w:rsidRPr="006A2614">
        <w:rPr>
          <w:rStyle w:val="3"/>
          <w:color w:val="000000"/>
        </w:rPr>
        <w:tab/>
        <w:t>Мероприятия культурной революции по раскрепощению</w:t>
      </w:r>
    </w:p>
    <w:p w14:paraId="73565A4C" w14:textId="77777777" w:rsidR="006A2614" w:rsidRPr="006A2614" w:rsidRDefault="006A2614" w:rsidP="006A2614">
      <w:pPr>
        <w:rPr>
          <w:rStyle w:val="3"/>
          <w:color w:val="000000"/>
        </w:rPr>
      </w:pPr>
      <w:r w:rsidRPr="006A2614">
        <w:rPr>
          <w:rStyle w:val="3"/>
          <w:color w:val="000000"/>
        </w:rPr>
        <w:t>женщин</w:t>
      </w:r>
      <w:r w:rsidRPr="006A2614">
        <w:rPr>
          <w:rStyle w:val="3"/>
          <w:color w:val="000000"/>
        </w:rPr>
        <w:tab/>
        <w:t>102-129</w:t>
      </w:r>
    </w:p>
    <w:p w14:paraId="52D3179C" w14:textId="77777777" w:rsidR="006A2614" w:rsidRPr="006A2614" w:rsidRDefault="006A2614" w:rsidP="006A2614">
      <w:pPr>
        <w:rPr>
          <w:rStyle w:val="3"/>
          <w:color w:val="000000"/>
        </w:rPr>
      </w:pPr>
      <w:r w:rsidRPr="006A2614">
        <w:rPr>
          <w:rStyle w:val="3"/>
          <w:color w:val="000000"/>
        </w:rPr>
        <w:t>Глава III. МЕСТО И РОЛЬ ЯЗЫКОВОЙ ПОЛИТИКИ</w:t>
      </w:r>
    </w:p>
    <w:p w14:paraId="073D9B36" w14:textId="77777777" w:rsidR="006A2614" w:rsidRPr="006A2614" w:rsidRDefault="006A2614" w:rsidP="006A2614">
      <w:pPr>
        <w:rPr>
          <w:rStyle w:val="3"/>
          <w:color w:val="000000"/>
        </w:rPr>
      </w:pPr>
      <w:r w:rsidRPr="006A2614">
        <w:rPr>
          <w:rStyle w:val="3"/>
          <w:color w:val="000000"/>
        </w:rPr>
        <w:t>В КУЛЬТУРНОЙ РЕВОЛЮЦИИ</w:t>
      </w:r>
      <w:r w:rsidRPr="006A2614">
        <w:rPr>
          <w:rStyle w:val="3"/>
          <w:color w:val="000000"/>
        </w:rPr>
        <w:tab/>
        <w:t>130-177</w:t>
      </w:r>
    </w:p>
    <w:p w14:paraId="61780A6E" w14:textId="77777777" w:rsidR="006A2614" w:rsidRPr="006A2614" w:rsidRDefault="006A2614" w:rsidP="006A2614">
      <w:pPr>
        <w:rPr>
          <w:rStyle w:val="3"/>
          <w:color w:val="000000"/>
        </w:rPr>
      </w:pPr>
      <w:r w:rsidRPr="006A2614">
        <w:rPr>
          <w:rStyle w:val="3"/>
          <w:color w:val="000000"/>
        </w:rPr>
        <w:t>3.1.</w:t>
      </w:r>
      <w:r w:rsidRPr="006A2614">
        <w:rPr>
          <w:rStyle w:val="3"/>
          <w:color w:val="000000"/>
        </w:rPr>
        <w:tab/>
        <w:t>Зарождение и развитие киргизского языкознания</w:t>
      </w:r>
      <w:r w:rsidRPr="006A2614">
        <w:rPr>
          <w:rStyle w:val="3"/>
          <w:color w:val="000000"/>
        </w:rPr>
        <w:tab/>
        <w:t>130-155</w:t>
      </w:r>
    </w:p>
    <w:p w14:paraId="5535176B" w14:textId="77777777" w:rsidR="006A2614" w:rsidRPr="006A2614" w:rsidRDefault="006A2614" w:rsidP="006A2614">
      <w:pPr>
        <w:rPr>
          <w:rStyle w:val="3"/>
          <w:color w:val="000000"/>
        </w:rPr>
      </w:pPr>
      <w:r w:rsidRPr="006A2614">
        <w:rPr>
          <w:rStyle w:val="3"/>
          <w:color w:val="000000"/>
        </w:rPr>
        <w:t>3.2.</w:t>
      </w:r>
      <w:r w:rsidRPr="006A2614">
        <w:rPr>
          <w:rStyle w:val="3"/>
          <w:color w:val="000000"/>
        </w:rPr>
        <w:tab/>
        <w:t>Трагические судьбы киргизского языкознания в 30-е годы</w:t>
      </w:r>
      <w:r w:rsidRPr="006A2614">
        <w:rPr>
          <w:rStyle w:val="3"/>
          <w:color w:val="000000"/>
        </w:rPr>
        <w:tab/>
        <w:t>155-177</w:t>
      </w:r>
    </w:p>
    <w:p w14:paraId="70D04E91" w14:textId="77777777" w:rsidR="006A2614" w:rsidRPr="006A2614" w:rsidRDefault="006A2614" w:rsidP="006A2614">
      <w:pPr>
        <w:rPr>
          <w:rStyle w:val="3"/>
          <w:color w:val="000000"/>
        </w:rPr>
      </w:pPr>
      <w:r w:rsidRPr="006A2614">
        <w:rPr>
          <w:rStyle w:val="3"/>
          <w:color w:val="000000"/>
        </w:rPr>
        <w:t>ЗАКЛЮЧЕНИЕ</w:t>
      </w:r>
      <w:r w:rsidRPr="006A2614">
        <w:rPr>
          <w:rStyle w:val="3"/>
          <w:color w:val="000000"/>
        </w:rPr>
        <w:tab/>
        <w:t>178-186</w:t>
      </w:r>
    </w:p>
    <w:p w14:paraId="0BCCA356" w14:textId="276506C6" w:rsidR="0021043A" w:rsidRDefault="006A2614" w:rsidP="006A2614">
      <w:pPr>
        <w:rPr>
          <w:rStyle w:val="3"/>
          <w:color w:val="000000"/>
        </w:rPr>
      </w:pPr>
      <w:r w:rsidRPr="006A2614">
        <w:rPr>
          <w:rStyle w:val="3"/>
          <w:color w:val="000000"/>
        </w:rPr>
        <w:t>БИБЛИОГРАФИЯ</w:t>
      </w:r>
      <w:r w:rsidRPr="006A2614">
        <w:rPr>
          <w:rStyle w:val="3"/>
          <w:color w:val="000000"/>
        </w:rPr>
        <w:tab/>
        <w:t>187-194</w:t>
      </w:r>
    </w:p>
    <w:p w14:paraId="69C1B304" w14:textId="01CB846D" w:rsidR="006A2614" w:rsidRDefault="006A2614" w:rsidP="006A2614">
      <w:pPr>
        <w:rPr>
          <w:rStyle w:val="3"/>
          <w:color w:val="000000"/>
        </w:rPr>
      </w:pPr>
    </w:p>
    <w:p w14:paraId="77A3EBD6" w14:textId="669B7152" w:rsidR="006A2614" w:rsidRDefault="006A2614" w:rsidP="006A2614">
      <w:pPr>
        <w:rPr>
          <w:rStyle w:val="3"/>
          <w:color w:val="000000"/>
        </w:rPr>
      </w:pPr>
    </w:p>
    <w:p w14:paraId="3B4A1BBC" w14:textId="77777777" w:rsidR="006A2614" w:rsidRDefault="006A2614" w:rsidP="006A2614">
      <w:pPr>
        <w:pStyle w:val="15"/>
        <w:keepNext/>
        <w:keepLines/>
        <w:shd w:val="clear" w:color="auto" w:fill="auto"/>
        <w:spacing w:after="482" w:line="280" w:lineRule="exact"/>
      </w:pPr>
      <w:bookmarkStart w:id="0" w:name="bookmark7"/>
      <w:r>
        <w:rPr>
          <w:rStyle w:val="14"/>
          <w:color w:val="000000"/>
        </w:rPr>
        <w:t>ЗАКЛЮЧЕНИЕ</w:t>
      </w:r>
      <w:bookmarkEnd w:id="0"/>
    </w:p>
    <w:p w14:paraId="2516E13D" w14:textId="77777777" w:rsidR="006A2614" w:rsidRDefault="006A2614" w:rsidP="006A2614">
      <w:pPr>
        <w:pStyle w:val="210"/>
        <w:shd w:val="clear" w:color="auto" w:fill="auto"/>
        <w:ind w:firstLine="760"/>
      </w:pPr>
      <w:r>
        <w:rPr>
          <w:rStyle w:val="21"/>
          <w:color w:val="000000"/>
        </w:rPr>
        <w:t xml:space="preserve">Дмитрию Лихачеву принадлежит высказывание, как нельзя лучше отражающее суть основной проблемы нашего исследования: «Культура - это то, что в значительной мере оправдывает перед Богом существование народа и нации. Если у людей, населяющих какую-то географическую территорию, нет своего целостного культурного и исторического пошлого, традиционной культурной жизни, своих культурных святынь, то у них (или их правителей) неизбежно возникает искушение оправдать свою государственную целостность всякого рода тоталитарными концепциями, которые тем жестче и бесчеловечнее, чем меньше государственная целостность определяется </w:t>
      </w:r>
      <w:r>
        <w:rPr>
          <w:rStyle w:val="21"/>
          <w:color w:val="000000"/>
        </w:rPr>
        <w:lastRenderedPageBreak/>
        <w:t>культурными критериями».</w:t>
      </w:r>
      <w:r>
        <w:rPr>
          <w:rStyle w:val="21"/>
          <w:color w:val="000000"/>
          <w:vertAlign w:val="superscript"/>
        </w:rPr>
        <w:footnoteReference w:id="1"/>
      </w:r>
    </w:p>
    <w:p w14:paraId="79CBAC89" w14:textId="77777777" w:rsidR="006A2614" w:rsidRDefault="006A2614" w:rsidP="006A2614">
      <w:pPr>
        <w:pStyle w:val="210"/>
        <w:shd w:val="clear" w:color="auto" w:fill="auto"/>
        <w:ind w:firstLine="760"/>
      </w:pPr>
      <w:r>
        <w:rPr>
          <w:rStyle w:val="21"/>
          <w:color w:val="000000"/>
        </w:rPr>
        <w:t>В советской исторической науке господствовало мнение, что культурная революция направлена на превращение всех трудящихся в социально активных участников культурно - исторического процесса, на формирование нового человека и является одной из важнейших закономерностей построения социализма. В соответствии с программными положениями партии большевиков, культурная революция:</w:t>
      </w:r>
    </w:p>
    <w:p w14:paraId="15A6F9A2" w14:textId="77777777" w:rsidR="006A2614" w:rsidRDefault="006A2614" w:rsidP="00C146F8">
      <w:pPr>
        <w:pStyle w:val="210"/>
        <w:numPr>
          <w:ilvl w:val="0"/>
          <w:numId w:val="2"/>
        </w:numPr>
        <w:shd w:val="clear" w:color="auto" w:fill="auto"/>
        <w:tabs>
          <w:tab w:val="left" w:pos="752"/>
        </w:tabs>
        <w:spacing w:before="0" w:after="0" w:line="485" w:lineRule="exact"/>
        <w:ind w:left="760"/>
        <w:jc w:val="both"/>
      </w:pPr>
      <w:r>
        <w:rPr>
          <w:rStyle w:val="21"/>
          <w:color w:val="000000"/>
        </w:rPr>
        <w:t>была обусловлена революционными преобразованиями в экономике и политике (установление диктатуры пролетариата, обобществление средств производства, социалистическая индустриализация, коллективизация сельского хозяйства);</w:t>
      </w:r>
    </w:p>
    <w:p w14:paraId="41C38B0D" w14:textId="77777777" w:rsidR="006A2614" w:rsidRDefault="006A2614" w:rsidP="00C146F8">
      <w:pPr>
        <w:pStyle w:val="210"/>
        <w:numPr>
          <w:ilvl w:val="0"/>
          <w:numId w:val="2"/>
        </w:numPr>
        <w:shd w:val="clear" w:color="auto" w:fill="auto"/>
        <w:tabs>
          <w:tab w:val="left" w:pos="752"/>
        </w:tabs>
        <w:spacing w:before="0" w:after="0" w:line="499" w:lineRule="exact"/>
        <w:ind w:left="760"/>
        <w:jc w:val="both"/>
      </w:pPr>
      <w:r>
        <w:rPr>
          <w:rStyle w:val="21"/>
          <w:color w:val="000000"/>
        </w:rPr>
        <w:t>начинается после завоевания власти рабочим классом;</w:t>
      </w:r>
    </w:p>
    <w:p w14:paraId="05BA4B57" w14:textId="77777777" w:rsidR="006A2614" w:rsidRDefault="006A2614" w:rsidP="00C146F8">
      <w:pPr>
        <w:pStyle w:val="210"/>
        <w:numPr>
          <w:ilvl w:val="0"/>
          <w:numId w:val="2"/>
        </w:numPr>
        <w:shd w:val="clear" w:color="auto" w:fill="auto"/>
        <w:tabs>
          <w:tab w:val="left" w:pos="752"/>
        </w:tabs>
        <w:spacing w:before="0" w:after="0" w:line="499" w:lineRule="exact"/>
        <w:ind w:left="760"/>
        <w:jc w:val="both"/>
      </w:pPr>
      <w:r>
        <w:rPr>
          <w:rStyle w:val="21"/>
          <w:color w:val="000000"/>
        </w:rPr>
        <w:t>осуществляется трудящимися под руководством Коммунистической партии;</w:t>
      </w:r>
    </w:p>
    <w:p w14:paraId="56E9055F" w14:textId="77777777" w:rsidR="006A2614" w:rsidRDefault="006A2614" w:rsidP="00C146F8">
      <w:pPr>
        <w:pStyle w:val="210"/>
        <w:numPr>
          <w:ilvl w:val="0"/>
          <w:numId w:val="2"/>
        </w:numPr>
        <w:shd w:val="clear" w:color="auto" w:fill="auto"/>
        <w:tabs>
          <w:tab w:val="left" w:pos="752"/>
        </w:tabs>
        <w:spacing w:before="0" w:after="0" w:line="499" w:lineRule="exact"/>
        <w:ind w:left="760"/>
        <w:jc w:val="both"/>
      </w:pPr>
      <w:r>
        <w:rPr>
          <w:rStyle w:val="21"/>
          <w:color w:val="000000"/>
        </w:rPr>
        <w:t>является необходимым условием построения социализма;</w:t>
      </w:r>
    </w:p>
    <w:p w14:paraId="447FF344" w14:textId="77777777" w:rsidR="006A2614" w:rsidRDefault="006A2614" w:rsidP="00C146F8">
      <w:pPr>
        <w:pStyle w:val="210"/>
        <w:numPr>
          <w:ilvl w:val="0"/>
          <w:numId w:val="2"/>
        </w:numPr>
        <w:shd w:val="clear" w:color="auto" w:fill="auto"/>
        <w:tabs>
          <w:tab w:val="left" w:pos="752"/>
        </w:tabs>
        <w:spacing w:before="0" w:after="0" w:line="499" w:lineRule="exact"/>
        <w:ind w:left="760"/>
        <w:jc w:val="both"/>
      </w:pPr>
      <w:r>
        <w:rPr>
          <w:rStyle w:val="21"/>
          <w:color w:val="000000"/>
        </w:rPr>
        <w:t>уничтожает духовное господство и культурную монополию буржуазии в обществе;</w:t>
      </w:r>
    </w:p>
    <w:p w14:paraId="7BA444CD" w14:textId="77777777" w:rsidR="006A2614" w:rsidRDefault="006A2614" w:rsidP="006A2614">
      <w:pPr>
        <w:pStyle w:val="210"/>
        <w:shd w:val="clear" w:color="auto" w:fill="auto"/>
        <w:spacing w:after="416" w:line="475" w:lineRule="exact"/>
        <w:ind w:left="760" w:hanging="320"/>
      </w:pPr>
      <w:r>
        <w:rPr>
          <w:rStyle w:val="21"/>
          <w:color w:val="000000"/>
        </w:rPr>
        <w:t>• превращает отчуждённую от народа в условиях капитализма культуру в его достояние, предоставляя трудящимся полную возможность на деле пользоваться благами культуры, цивилизации и демократии.</w:t>
      </w:r>
    </w:p>
    <w:p w14:paraId="67F06927" w14:textId="77777777" w:rsidR="006A2614" w:rsidRDefault="006A2614" w:rsidP="006A2614">
      <w:pPr>
        <w:pStyle w:val="210"/>
        <w:shd w:val="clear" w:color="auto" w:fill="auto"/>
        <w:tabs>
          <w:tab w:val="left" w:pos="7282"/>
          <w:tab w:val="left" w:pos="8290"/>
        </w:tabs>
        <w:ind w:firstLine="760"/>
      </w:pPr>
      <w:r>
        <w:rPr>
          <w:rStyle w:val="21"/>
          <w:color w:val="000000"/>
        </w:rPr>
        <w:t>Рвение, с которым гиперполитизированный революцией строй стремился к созданию в стране «культуры нового типа», уже в 20-е годы получило марксистское теоретическое обоснование. Именно тогда были установлены основные черты советской культуры, как «высшей ступени развития» культур народов СССР: коммунистическая идейность</w:t>
      </w:r>
      <w:r>
        <w:rPr>
          <w:rStyle w:val="21"/>
          <w:color w:val="000000"/>
        </w:rPr>
        <w:tab/>
        <w:t>и</w:t>
      </w:r>
      <w:r>
        <w:rPr>
          <w:rStyle w:val="21"/>
          <w:color w:val="000000"/>
        </w:rPr>
        <w:tab/>
        <w:t>партийность,</w:t>
      </w:r>
    </w:p>
    <w:p w14:paraId="0CFEE09A" w14:textId="77777777" w:rsidR="006A2614" w:rsidRDefault="006A2614" w:rsidP="006A2614">
      <w:pPr>
        <w:pStyle w:val="210"/>
        <w:shd w:val="clear" w:color="auto" w:fill="auto"/>
        <w:ind w:firstLine="0"/>
      </w:pPr>
      <w:r>
        <w:rPr>
          <w:rStyle w:val="21"/>
          <w:color w:val="000000"/>
        </w:rPr>
        <w:lastRenderedPageBreak/>
        <w:t>коллективизм, интернационализм и патриотизм, руководство Коммунистической партии и советского государства планомерным развитием культуры. К 1930 году число грамотных в СССР по сравнению с 1913 годом увеличилось почти вдвое, с 33 до 63%. Однако этот рост был обусловлен не столько внедрением систематического школьного образования, сдерживаемого нехваткой школ, учителей, учебников, сколько расширением курсов по ликвидации неграмотности, в задачи которых входило овладение элементарными навыками чтения и письма и основами политграмоты. Причем, как и в других областях, и здесь к концу 1920-х годов явно проступали черты чрезвычайщины и кампанейщины.</w:t>
      </w:r>
    </w:p>
    <w:p w14:paraId="28FB28D9" w14:textId="77777777" w:rsidR="006A2614" w:rsidRDefault="006A2614" w:rsidP="006A2614">
      <w:pPr>
        <w:pStyle w:val="210"/>
        <w:shd w:val="clear" w:color="auto" w:fill="auto"/>
        <w:spacing w:line="485" w:lineRule="exact"/>
        <w:ind w:firstLine="760"/>
      </w:pPr>
      <w:r>
        <w:rPr>
          <w:rStyle w:val="21"/>
          <w:color w:val="000000"/>
        </w:rPr>
        <w:t>В задачах культурной революции, которые выносились на повестку дня, содержались призывы к бдительности к националистическим и буржуазным проявлениям, к критической переработке старого культурного наследия и созданию новой социалистической культуры, внедрялись советские культурные стереотипы. Провозглашались лозунги решительной борьбы с враждебными идеологиями, течениями, нравами, традициями как в области науки, литературы, искусства, так в области труда и быта.</w:t>
      </w:r>
    </w:p>
    <w:p w14:paraId="465AC973" w14:textId="77777777" w:rsidR="006A2614" w:rsidRDefault="006A2614" w:rsidP="006A2614">
      <w:pPr>
        <w:pStyle w:val="210"/>
        <w:shd w:val="clear" w:color="auto" w:fill="auto"/>
        <w:spacing w:line="485" w:lineRule="exact"/>
        <w:ind w:firstLine="760"/>
      </w:pPr>
      <w:r>
        <w:rPr>
          <w:rStyle w:val="21"/>
          <w:color w:val="000000"/>
        </w:rPr>
        <w:t>Насаждалось недоверие к «гнилой интеллигенции», усилилась антирелигиозная пропаганда, возглавляемая «Обществом воинствующих безбожников» и сопровождаемая разрушением мечетей, церквей, исторических</w:t>
      </w:r>
    </w:p>
    <w:p w14:paraId="23EF1898" w14:textId="77777777" w:rsidR="006A2614" w:rsidRDefault="006A2614" w:rsidP="006A2614">
      <w:pPr>
        <w:pStyle w:val="210"/>
        <w:shd w:val="clear" w:color="auto" w:fill="auto"/>
        <w:tabs>
          <w:tab w:val="left" w:pos="2239"/>
          <w:tab w:val="left" w:pos="6996"/>
          <w:tab w:val="left" w:pos="7711"/>
        </w:tabs>
        <w:ind w:firstLine="0"/>
      </w:pPr>
      <w:r>
        <w:rPr>
          <w:rStyle w:val="21"/>
          <w:color w:val="000000"/>
        </w:rPr>
        <w:t>памятников, арестами религиозных деятелей как классовых врагов. Творческая интеллигенция была поделена по классовому принципу на «пролетарских», «попутчиков»,</w:t>
      </w:r>
      <w:r>
        <w:rPr>
          <w:rStyle w:val="21"/>
          <w:color w:val="000000"/>
        </w:rPr>
        <w:tab/>
        <w:t>«буржуазно-националистических»</w:t>
      </w:r>
      <w:r>
        <w:rPr>
          <w:rStyle w:val="21"/>
          <w:color w:val="000000"/>
        </w:rPr>
        <w:tab/>
        <w:t>и</w:t>
      </w:r>
      <w:r>
        <w:rPr>
          <w:rStyle w:val="21"/>
          <w:color w:val="000000"/>
        </w:rPr>
        <w:tab/>
        <w:t>т.д. деятелей.</w:t>
      </w:r>
    </w:p>
    <w:p w14:paraId="268F5490" w14:textId="77777777" w:rsidR="006A2614" w:rsidRDefault="006A2614" w:rsidP="006A2614">
      <w:pPr>
        <w:pStyle w:val="210"/>
        <w:shd w:val="clear" w:color="auto" w:fill="auto"/>
        <w:tabs>
          <w:tab w:val="left" w:pos="2239"/>
          <w:tab w:val="left" w:pos="6996"/>
          <w:tab w:val="left" w:pos="7711"/>
        </w:tabs>
        <w:ind w:firstLine="0"/>
      </w:pPr>
      <w:r>
        <w:rPr>
          <w:rStyle w:val="21"/>
          <w:color w:val="000000"/>
        </w:rPr>
        <w:t xml:space="preserve">Периодически организовывались разносы и преследования различных группировок и творческих объединений. Под огонь критики попадали многие писатели, поэты, </w:t>
      </w:r>
      <w:r>
        <w:rPr>
          <w:rStyle w:val="21"/>
          <w:color w:val="000000"/>
        </w:rPr>
        <w:lastRenderedPageBreak/>
        <w:t>музыканты, художники. Все это сводило на нет многообразие культурной и художественной жизни 20-30-х годов XX века. Нельзя отрицать и тот факт, что в итоге надолго была утрачена преемственность «старой» и «новой» интеллигенции, ведь «...к интеллигенции ... принадлежат только люди свободные в своих убеждениях, не зависящие от принуждений экономических,</w:t>
      </w:r>
      <w:r>
        <w:rPr>
          <w:rStyle w:val="21"/>
          <w:color w:val="000000"/>
        </w:rPr>
        <w:tab/>
        <w:t>партийных, государственных,</w:t>
      </w:r>
      <w:r>
        <w:rPr>
          <w:rStyle w:val="21"/>
          <w:color w:val="000000"/>
        </w:rPr>
        <w:tab/>
        <w:t>не</w:t>
      </w:r>
      <w:r>
        <w:rPr>
          <w:rStyle w:val="21"/>
          <w:color w:val="000000"/>
        </w:rPr>
        <w:tab/>
        <w:t>подчиняющиеся</w:t>
      </w:r>
    </w:p>
    <w:p w14:paraId="63ABEDE1" w14:textId="77777777" w:rsidR="006A2614" w:rsidRDefault="006A2614" w:rsidP="006A2614">
      <w:pPr>
        <w:pStyle w:val="210"/>
        <w:shd w:val="clear" w:color="auto" w:fill="auto"/>
        <w:ind w:firstLine="0"/>
      </w:pPr>
      <w:r>
        <w:rPr>
          <w:rStyle w:val="21"/>
          <w:color w:val="000000"/>
        </w:rPr>
        <w:t>идеологическим обязательствам. Основной принцип интеллигенции — интеллектуальная свобода, свобода как нравственная категория. Не свободен интеллигентный человек только от своей совести и от своей мысли».</w:t>
      </w:r>
      <w:r>
        <w:rPr>
          <w:rStyle w:val="21"/>
          <w:color w:val="000000"/>
          <w:vertAlign w:val="superscript"/>
        </w:rPr>
        <w:footnoteReference w:id="2"/>
      </w:r>
    </w:p>
    <w:p w14:paraId="55D1BB36" w14:textId="77777777" w:rsidR="006A2614" w:rsidRDefault="006A2614" w:rsidP="006A2614">
      <w:pPr>
        <w:pStyle w:val="210"/>
        <w:shd w:val="clear" w:color="auto" w:fill="auto"/>
        <w:ind w:firstLine="760"/>
      </w:pPr>
      <w:r>
        <w:rPr>
          <w:rStyle w:val="21"/>
          <w:color w:val="000000"/>
        </w:rPr>
        <w:t>Октябрьская революция 1917 года коренным образом изменила жизнь киргизского общества, став рубежом, эпохальной вехой, открывшей новый этап отечественной истории - советский. По масштабу и глубине произошедших перемен эта революция, пожалуй, не имеет достоверных аналогов в истории киргизского народа.</w:t>
      </w:r>
    </w:p>
    <w:p w14:paraId="6A07E4BA" w14:textId="77777777" w:rsidR="006A2614" w:rsidRDefault="006A2614" w:rsidP="006A2614">
      <w:pPr>
        <w:pStyle w:val="210"/>
        <w:shd w:val="clear" w:color="auto" w:fill="auto"/>
        <w:ind w:firstLine="760"/>
      </w:pPr>
      <w:r>
        <w:rPr>
          <w:rStyle w:val="21"/>
          <w:color w:val="000000"/>
        </w:rPr>
        <w:t>Глобальная трансформация культуры стала неотъемлемой частью изменений в политической и социальной сферах. Резкий слом традиции всегда имеет как положительные, так и отрицательные последствия. В полной мере это проявилось в истории послереволюционной Киргизии.</w:t>
      </w:r>
    </w:p>
    <w:p w14:paraId="4BDE92CE" w14:textId="77777777" w:rsidR="006A2614" w:rsidRDefault="006A2614" w:rsidP="006A2614">
      <w:pPr>
        <w:pStyle w:val="210"/>
        <w:shd w:val="clear" w:color="auto" w:fill="auto"/>
        <w:ind w:firstLine="760"/>
      </w:pPr>
      <w:r>
        <w:rPr>
          <w:rStyle w:val="21"/>
          <w:color w:val="000000"/>
        </w:rPr>
        <w:t xml:space="preserve">Одной из сфер, развитие которой отразило эту двойственность, явилась сфера образования. Сразу после революции партия большевиков и советское правительство берут под контроль развитие системы образования. В конце 1917 - начале 1918 года были приняты декреты об отделении церкви от государства и школы от церкви. В первые послереволюционные годы издаются декреты об обязательном обучении грамоте. Несмотря на тяжелое материальное, положение повсеместно создаются школы, </w:t>
      </w:r>
      <w:r>
        <w:rPr>
          <w:rStyle w:val="21"/>
          <w:color w:val="000000"/>
        </w:rPr>
        <w:lastRenderedPageBreak/>
        <w:t>развернулось всенародное движение за ликвидацию безграмотности. Результатом масштабной деятельности по обучению грамоте не только детей, но и взрослых явилось значительное возрастание доли грамотных среди населения Киргизии.</w:t>
      </w:r>
    </w:p>
    <w:p w14:paraId="34B2BD82" w14:textId="77777777" w:rsidR="006A2614" w:rsidRDefault="006A2614" w:rsidP="006A2614">
      <w:pPr>
        <w:pStyle w:val="210"/>
        <w:shd w:val="clear" w:color="auto" w:fill="auto"/>
        <w:ind w:firstLine="760"/>
      </w:pPr>
      <w:r>
        <w:rPr>
          <w:rStyle w:val="21"/>
          <w:color w:val="000000"/>
        </w:rPr>
        <w:t>До Октябрьской революции возможность быть грамотным имела незначительная часть населения Киргизии. Причем, обучаясь на незнакомом или слабо знакомом языке и не находя практического применения полученным знаниям, люди быстро теряли приобретенное и сохраняли в лучшем случае лишь навык механического складывания букв в слова без понимания их смысла. Словом, в этом отношении киргизский народ был одним из самых отсталых народов окраин Российской империи.</w:t>
      </w:r>
    </w:p>
    <w:p w14:paraId="481CE171" w14:textId="77777777" w:rsidR="006A2614" w:rsidRDefault="006A2614" w:rsidP="006A2614">
      <w:pPr>
        <w:pStyle w:val="210"/>
        <w:shd w:val="clear" w:color="auto" w:fill="auto"/>
        <w:tabs>
          <w:tab w:val="left" w:pos="6115"/>
        </w:tabs>
        <w:ind w:firstLine="760"/>
      </w:pPr>
      <w:r>
        <w:rPr>
          <w:rStyle w:val="21"/>
          <w:color w:val="000000"/>
        </w:rPr>
        <w:t>Придя к власти, большевики понимали, что в стране с неграмотным населением коммунизма не построить. Школа стала могучим идеологическим оружием в руках большевистского государства. Кардинальному изменению подверглись учебные программы, из которых были исключены не только дисциплины, прямо противоречащие</w:t>
      </w:r>
      <w:r>
        <w:rPr>
          <w:rStyle w:val="21"/>
          <w:color w:val="000000"/>
        </w:rPr>
        <w:tab/>
        <w:t>характеру установившегося</w:t>
      </w:r>
    </w:p>
    <w:p w14:paraId="17019541" w14:textId="77777777" w:rsidR="006A2614" w:rsidRDefault="006A2614" w:rsidP="006A2614">
      <w:pPr>
        <w:pStyle w:val="210"/>
        <w:shd w:val="clear" w:color="auto" w:fill="auto"/>
        <w:tabs>
          <w:tab w:val="left" w:pos="8203"/>
        </w:tabs>
        <w:ind w:firstLine="0"/>
      </w:pPr>
      <w:r>
        <w:rPr>
          <w:rStyle w:val="21"/>
          <w:color w:val="000000"/>
        </w:rPr>
        <w:t>политического режима (в первую очередь религиозной направленности), но и философия, история, на волне революционного максимализма также отнесенные к "пережиткам". Вместо них были введены предметы, призванные сформировать марксистское (скорее даже большевистское) мировоззрение у широких масс учащейся молодежи:</w:t>
      </w:r>
      <w:r>
        <w:rPr>
          <w:rStyle w:val="21"/>
          <w:color w:val="000000"/>
        </w:rPr>
        <w:tab/>
        <w:t>исторический</w:t>
      </w:r>
    </w:p>
    <w:p w14:paraId="32C792FD" w14:textId="77777777" w:rsidR="006A2614" w:rsidRDefault="006A2614" w:rsidP="006A2614">
      <w:pPr>
        <w:pStyle w:val="210"/>
        <w:shd w:val="clear" w:color="auto" w:fill="auto"/>
        <w:ind w:firstLine="0"/>
      </w:pPr>
      <w:r>
        <w:rPr>
          <w:rStyle w:val="21"/>
          <w:color w:val="000000"/>
        </w:rPr>
        <w:t>материализм, экономическая политика диктатуры пролетариата и пр.</w:t>
      </w:r>
    </w:p>
    <w:p w14:paraId="2D5ECC7A" w14:textId="77777777" w:rsidR="006A2614" w:rsidRDefault="006A2614" w:rsidP="006A2614">
      <w:pPr>
        <w:pStyle w:val="210"/>
        <w:shd w:val="clear" w:color="auto" w:fill="auto"/>
        <w:ind w:firstLine="760"/>
      </w:pPr>
      <w:r>
        <w:rPr>
          <w:rStyle w:val="21"/>
          <w:color w:val="000000"/>
        </w:rPr>
        <w:t xml:space="preserve">На фоне острой нехватки учителей, полного отсутствия пригодных помещений, недоверии к советской школе со стороны населения быстрых результатов в этом направлении культурной революции быть не могло. Тем не менее, к концу 20-х годов </w:t>
      </w:r>
      <w:r>
        <w:rPr>
          <w:rStyle w:val="21"/>
          <w:color w:val="000000"/>
        </w:rPr>
        <w:lastRenderedPageBreak/>
        <w:t>даже в отдаленных горных районах Киргизии функционировали школы для детей, ликвидировали свою неграмотность взрослые.</w:t>
      </w:r>
    </w:p>
    <w:p w14:paraId="28D7329F" w14:textId="77777777" w:rsidR="006A2614" w:rsidRDefault="006A2614" w:rsidP="006A2614">
      <w:pPr>
        <w:pStyle w:val="210"/>
        <w:shd w:val="clear" w:color="auto" w:fill="auto"/>
        <w:ind w:firstLine="760"/>
      </w:pPr>
      <w:r>
        <w:rPr>
          <w:rStyle w:val="21"/>
          <w:color w:val="000000"/>
        </w:rPr>
        <w:t>В целом, за первые годы существования советской власти система народного образования сложилась в том виде, который впоследствии назовут советской системой образования. Эта новая образовательная система не была лишена недостатков, но все же она позволила решить одну из главных социальных, задач новой власти - образование широких слоев населения за относительно короткий срок.</w:t>
      </w:r>
    </w:p>
    <w:p w14:paraId="62BDD07B" w14:textId="77777777" w:rsidR="006A2614" w:rsidRDefault="006A2614" w:rsidP="006A2614">
      <w:pPr>
        <w:pStyle w:val="210"/>
        <w:shd w:val="clear" w:color="auto" w:fill="auto"/>
        <w:ind w:firstLine="760"/>
      </w:pPr>
      <w:r>
        <w:rPr>
          <w:rStyle w:val="21"/>
          <w:color w:val="000000"/>
        </w:rPr>
        <w:t>Важнейшая роль в обеспечении благоприятных условий для культурной революции, несомненно, принадлежит реформам алфавита киргизского языка. Невысокие темпы развития культуры в досоветский период объясняются в значительной степени тем, что местные народы были практически бесписьменными.</w:t>
      </w:r>
    </w:p>
    <w:p w14:paraId="26F3ECE8" w14:textId="77777777" w:rsidR="006A2614" w:rsidRDefault="006A2614" w:rsidP="006A2614">
      <w:pPr>
        <w:pStyle w:val="210"/>
        <w:shd w:val="clear" w:color="auto" w:fill="auto"/>
        <w:ind w:firstLine="760"/>
      </w:pPr>
      <w:r>
        <w:rPr>
          <w:rStyle w:val="21"/>
          <w:color w:val="000000"/>
        </w:rPr>
        <w:t>Эта помеха была настолько значительной и очевидной для большевиков, что проблеме реформирования языка они придавали большое значение и это, конечно, только способствовало обретению местными народами общедоступной письменности на родных языках. Как справедливо отмечают авторы одной из работ: «Целесообразность введения нового алфавита подкреплялась и экономическими соображениями. В отсталой стране, какой тогда являлся Кыргызстан, легче было провести замену старого арабского алфавита новым, так как не приходилось переучивать на новом алфавите сотни тысяч людей уже грамотных на старом алфавите, не приходилось переводить на новый алфавит большое количество литературы, изданной на арабском алфавите, и производить ломку типографского дела».</w:t>
      </w:r>
      <w:r>
        <w:rPr>
          <w:rStyle w:val="21"/>
          <w:color w:val="000000"/>
          <w:vertAlign w:val="superscript"/>
        </w:rPr>
        <w:footnoteReference w:id="3"/>
      </w:r>
    </w:p>
    <w:p w14:paraId="76D43B2C" w14:textId="77777777" w:rsidR="006A2614" w:rsidRDefault="006A2614" w:rsidP="006A2614">
      <w:pPr>
        <w:pStyle w:val="210"/>
        <w:shd w:val="clear" w:color="auto" w:fill="auto"/>
        <w:ind w:firstLine="760"/>
      </w:pPr>
      <w:r>
        <w:rPr>
          <w:rStyle w:val="21"/>
          <w:color w:val="000000"/>
        </w:rPr>
        <w:t xml:space="preserve">Как один из важнейших аспектов национально - культурного строительства первых лет советской власти «языковой вопрос» включал в себя реализацию </w:t>
      </w:r>
      <w:r>
        <w:rPr>
          <w:rStyle w:val="21"/>
          <w:color w:val="000000"/>
        </w:rPr>
        <w:lastRenderedPageBreak/>
        <w:t>провозглашенных большевиками принципов равноправия и разработку процесса языкового строительства. Однако сегодня мы можем констатировать, что последующие более семидесяти лет существования советской власти показали, что лозунги остались лишь лозунгами.</w:t>
      </w:r>
    </w:p>
    <w:p w14:paraId="46EEFE58" w14:textId="77777777" w:rsidR="006A2614" w:rsidRDefault="006A2614" w:rsidP="006A2614">
      <w:pPr>
        <w:pStyle w:val="210"/>
        <w:shd w:val="clear" w:color="auto" w:fill="auto"/>
        <w:ind w:firstLine="760"/>
      </w:pPr>
      <w:r>
        <w:rPr>
          <w:rStyle w:val="21"/>
          <w:color w:val="000000"/>
        </w:rPr>
        <w:t>Культурный рост тормозился еще одним важным обстоятельством - фактически отсутствием у киргизского народа своей интеллигенции. Поэтому уже с середины двадцатых годов советская власть приступила к подготовке кадров местной национальной интеллигенции. Для этого создавались разного рода курсы рабфаки, профтехшколы, техникумы и институты, как на местах, так и в административно-культурных центрах Туркестана — Самарканде и Ташкенте. Именно эти первые образовательные учреждения вырастили первое поколение советской интеллигенции, политически и идеологически лояльных к советской власти и партии. Благодаря этому уже в конце двадцатых - начале тридцатых годов у киргизского народа образовалась заметная прослойка национальной интеллигенции. Ее рождение дало возможность провести в рамках культурной революции колоссальную работу по ликвидации неграмотности среди взрослых, расширению сети школ и улучшению постановки преподавания, созданию и развитию издательского дела, становлению науки и искусства в Киргизии. Результаты не замедлили сказаться, и уже 30-е годы были отмечены возникновением массовой тяги молодежи в вузы, техникумы, специальные училища и на разнообразные курсы.</w:t>
      </w:r>
    </w:p>
    <w:p w14:paraId="59A05D72" w14:textId="77777777" w:rsidR="006A2614" w:rsidRDefault="006A2614" w:rsidP="006A2614">
      <w:pPr>
        <w:pStyle w:val="210"/>
        <w:shd w:val="clear" w:color="auto" w:fill="auto"/>
        <w:ind w:firstLine="760"/>
      </w:pPr>
      <w:r>
        <w:rPr>
          <w:rStyle w:val="21"/>
          <w:color w:val="000000"/>
        </w:rPr>
        <w:t>Постепенно умножалась армия выросших из среды местных народов учителей, партийных, советских, медицинских, хозяйственных, культурно</w:t>
      </w:r>
      <w:r>
        <w:rPr>
          <w:rStyle w:val="21"/>
          <w:color w:val="000000"/>
        </w:rPr>
        <w:softHyphen/>
        <w:t>просветительных работников, и, что очень важно, постепенно возрастал уровень их квалификации. Выросли свои писатели и научные работники, профессиональные деятели искусства, агрономы и инженеры. Словом, за относительно короткое с исторической точки зрения время были достигнуты впечатляющие результаты практически во всех сферах культурной жизни республики.</w:t>
      </w:r>
    </w:p>
    <w:p w14:paraId="782DB255" w14:textId="77777777" w:rsidR="006A2614" w:rsidRDefault="006A2614" w:rsidP="006A2614">
      <w:pPr>
        <w:pStyle w:val="210"/>
        <w:shd w:val="clear" w:color="auto" w:fill="auto"/>
        <w:ind w:firstLine="760"/>
      </w:pPr>
      <w:r>
        <w:rPr>
          <w:rStyle w:val="21"/>
          <w:color w:val="000000"/>
        </w:rPr>
        <w:lastRenderedPageBreak/>
        <w:t>Коренной перелом в характере и темпах культурного развития произошел после национально-государственного размежевания республик Средней Азии. Именно размежевание явилось тем рубиконом, который разделили два существенно различающихся периода в истории культурной революции в Киргизии. До него вся работа по культурным преобразованиям была подчинена общетуркестанским интересам, а нужды конкретно киргизской культуры как бы размывались в общем потоке проблем и трудностей того периода.</w:t>
      </w:r>
    </w:p>
    <w:p w14:paraId="0C1F5181" w14:textId="77777777" w:rsidR="006A2614" w:rsidRDefault="006A2614" w:rsidP="006A2614">
      <w:pPr>
        <w:pStyle w:val="210"/>
        <w:shd w:val="clear" w:color="auto" w:fill="auto"/>
        <w:ind w:firstLine="760"/>
      </w:pPr>
      <w:r>
        <w:rPr>
          <w:rStyle w:val="21"/>
          <w:color w:val="000000"/>
        </w:rPr>
        <w:t>Обретя начальную форму государственности в новом советском государстве, пусть даже в составе РСФСР, киргизская культура получила новый импульс для своего относительно автономного развития, а вместе с ним и возможность формулировать и решать сугубо национальные задачи в области развития культуры. И самым значительным результатом нового положения дел явилось зарождение и дальнейшее развитие киргизского языкознания как науки.</w:t>
      </w:r>
    </w:p>
    <w:p w14:paraId="288687A0" w14:textId="77777777" w:rsidR="006A2614" w:rsidRDefault="006A2614" w:rsidP="006A2614">
      <w:pPr>
        <w:pStyle w:val="210"/>
        <w:shd w:val="clear" w:color="auto" w:fill="auto"/>
        <w:ind w:firstLine="760"/>
      </w:pPr>
      <w:r>
        <w:rPr>
          <w:rStyle w:val="21"/>
          <w:color w:val="000000"/>
        </w:rPr>
        <w:t>В 20-30-е годы в Киргизии, несомненно, произошел мощный культурный сдвиг. Если социальная революция уничтожила сословность, разделявшую общество на народ и элиту, то культурные преобразования за два десятка лет двинули ее по пути преодоления цивилизационного разрыва в повседневной жизни миллионов людей. В невообразимо короткий срок материальные возможности людей перестали быть существенным барьером между ними и культурой, приобщение к ней значительно меньше стало зависеть от социально статуса людей. И по масштабу, и по темпам эти изменения и в самом деле можно считать общенародной «культурной революцией».</w:t>
      </w:r>
    </w:p>
    <w:p w14:paraId="4C0DBCB9" w14:textId="77777777" w:rsidR="006A2614" w:rsidRDefault="006A2614" w:rsidP="006A2614">
      <w:pPr>
        <w:pStyle w:val="210"/>
        <w:shd w:val="clear" w:color="auto" w:fill="auto"/>
        <w:ind w:firstLine="760"/>
      </w:pPr>
      <w:r>
        <w:rPr>
          <w:rStyle w:val="21"/>
          <w:color w:val="000000"/>
        </w:rPr>
        <w:t>В целом, подводя основные итоги нашего исследования мы можем сделать следующие обобщающие выводы:</w:t>
      </w:r>
    </w:p>
    <w:p w14:paraId="460DD681" w14:textId="77777777" w:rsidR="006A2614" w:rsidRDefault="006A2614" w:rsidP="00C146F8">
      <w:pPr>
        <w:pStyle w:val="210"/>
        <w:numPr>
          <w:ilvl w:val="0"/>
          <w:numId w:val="1"/>
        </w:numPr>
        <w:shd w:val="clear" w:color="auto" w:fill="auto"/>
        <w:tabs>
          <w:tab w:val="left" w:pos="725"/>
        </w:tabs>
        <w:spacing w:before="0" w:after="0" w:line="480" w:lineRule="exact"/>
        <w:ind w:firstLine="0"/>
        <w:jc w:val="both"/>
      </w:pPr>
      <w:r>
        <w:rPr>
          <w:rStyle w:val="21"/>
          <w:color w:val="000000"/>
        </w:rPr>
        <w:t xml:space="preserve">Советский фактор играл важную роль в культурном строительстве. Именно советская эпоха внесла в жизнь киргизского народа серьёзные национально-культурные </w:t>
      </w:r>
      <w:r>
        <w:rPr>
          <w:rStyle w:val="21"/>
          <w:color w:val="000000"/>
        </w:rPr>
        <w:lastRenderedPageBreak/>
        <w:t>изменения. Путем «проб и ошибок» новой властью были найдены необходимые средства, формы и методы работы с народными массами, принесшие в конечном итоге ощутимые плоды в виде изменения личности, создания системы образования, эмансипации женщин, формирования новой национальной интеллигенции, развития искусства. И в то же время, успехи и прогресс в развитии культуры, имевшие место в советский период, скорее характеризуют культуру советской Киргизии, нежели культуру киргизского народа в целом.</w:t>
      </w:r>
    </w:p>
    <w:p w14:paraId="1BEAEFC7" w14:textId="77777777" w:rsidR="006A2614" w:rsidRDefault="006A2614" w:rsidP="00C146F8">
      <w:pPr>
        <w:pStyle w:val="210"/>
        <w:numPr>
          <w:ilvl w:val="0"/>
          <w:numId w:val="1"/>
        </w:numPr>
        <w:shd w:val="clear" w:color="auto" w:fill="auto"/>
        <w:tabs>
          <w:tab w:val="left" w:pos="723"/>
        </w:tabs>
        <w:spacing w:before="0" w:after="0" w:line="480" w:lineRule="exact"/>
        <w:ind w:firstLine="0"/>
        <w:jc w:val="both"/>
      </w:pPr>
      <w:r>
        <w:rPr>
          <w:rStyle w:val="21"/>
          <w:color w:val="000000"/>
        </w:rPr>
        <w:t>Основными направлениями реализации культурной революции в Киргизии в первые годы существования советской власти были создание системы народного образования, в первую очередь, школьной сети, и ликвидация неграмотности взрослого населения. Национально-государственное размежевание республик Средней Азии и построение новой киргизской государственности придали дополнительный импульс упорядочиванию работы на всех направлениях культурного строительства.</w:t>
      </w:r>
    </w:p>
    <w:p w14:paraId="1EFD61C3" w14:textId="77777777" w:rsidR="006A2614" w:rsidRDefault="006A2614" w:rsidP="00C146F8">
      <w:pPr>
        <w:pStyle w:val="210"/>
        <w:numPr>
          <w:ilvl w:val="0"/>
          <w:numId w:val="1"/>
        </w:numPr>
        <w:shd w:val="clear" w:color="auto" w:fill="auto"/>
        <w:tabs>
          <w:tab w:val="left" w:pos="723"/>
        </w:tabs>
        <w:spacing w:before="0" w:after="0" w:line="480" w:lineRule="exact"/>
        <w:ind w:firstLine="0"/>
        <w:jc w:val="both"/>
      </w:pPr>
      <w:r>
        <w:rPr>
          <w:rStyle w:val="21"/>
          <w:color w:val="000000"/>
        </w:rPr>
        <w:t>Создание системы народного образования в Киргизии было сопряжено</w:t>
      </w:r>
    </w:p>
    <w:p w14:paraId="799C3FB7" w14:textId="77777777" w:rsidR="006A2614" w:rsidRDefault="006A2614" w:rsidP="006A2614">
      <w:pPr>
        <w:pStyle w:val="210"/>
        <w:shd w:val="clear" w:color="auto" w:fill="auto"/>
        <w:tabs>
          <w:tab w:val="left" w:pos="2875"/>
          <w:tab w:val="left" w:pos="4968"/>
          <w:tab w:val="left" w:pos="6120"/>
        </w:tabs>
        <w:ind w:firstLine="0"/>
      </w:pPr>
      <w:r>
        <w:rPr>
          <w:rStyle w:val="21"/>
          <w:color w:val="000000"/>
        </w:rPr>
        <w:t>целым рядом существенных проблем, характерных для того времени: становление новой государственности, гражданская война, голод и разруха, и, как следствие, - дефицит денежных средств, отпускаемых РСФСР на нужды социальных программ. К тому же, удаленность республики от центра, острый дефицит кадров,</w:t>
      </w:r>
      <w:r>
        <w:rPr>
          <w:rStyle w:val="21"/>
          <w:color w:val="000000"/>
        </w:rPr>
        <w:tab/>
        <w:t>особенно из</w:t>
      </w:r>
      <w:r>
        <w:rPr>
          <w:rStyle w:val="21"/>
          <w:color w:val="000000"/>
        </w:rPr>
        <w:tab/>
        <w:t>числа</w:t>
      </w:r>
      <w:r>
        <w:rPr>
          <w:rStyle w:val="21"/>
          <w:color w:val="000000"/>
        </w:rPr>
        <w:tab/>
        <w:t>местных национальностей,</w:t>
      </w:r>
    </w:p>
    <w:p w14:paraId="7A45536D" w14:textId="77777777" w:rsidR="006A2614" w:rsidRDefault="006A2614" w:rsidP="006A2614">
      <w:pPr>
        <w:pStyle w:val="210"/>
        <w:shd w:val="clear" w:color="auto" w:fill="auto"/>
        <w:ind w:firstLine="0"/>
      </w:pPr>
      <w:r>
        <w:rPr>
          <w:rStyle w:val="21"/>
          <w:color w:val="000000"/>
        </w:rPr>
        <w:t>преимущественно сельский состав населения, упорное сопротивление наиболее консервативной части общества, не желавшей менять традиционный уклад жизни, зачастую негативно сказывались на темпах и сроках реализации социальных программ.</w:t>
      </w:r>
    </w:p>
    <w:p w14:paraId="509E77DB" w14:textId="77777777" w:rsidR="006A2614" w:rsidRDefault="006A2614" w:rsidP="00C146F8">
      <w:pPr>
        <w:pStyle w:val="210"/>
        <w:numPr>
          <w:ilvl w:val="0"/>
          <w:numId w:val="1"/>
        </w:numPr>
        <w:shd w:val="clear" w:color="auto" w:fill="auto"/>
        <w:tabs>
          <w:tab w:val="left" w:pos="723"/>
        </w:tabs>
        <w:spacing w:before="0" w:after="0" w:line="480" w:lineRule="exact"/>
        <w:ind w:firstLine="0"/>
        <w:jc w:val="both"/>
      </w:pPr>
      <w:r>
        <w:rPr>
          <w:rStyle w:val="21"/>
          <w:color w:val="000000"/>
        </w:rPr>
        <w:t xml:space="preserve">Культурные преобразования оказались хотя и широкими, но не глубинными. Социалистическая культура «навязывалась» народу жестким регулированием, всевозможными «мобилизациями», организационным и пропагандистским натиском государственных планов «охвата», комсомольскими кампаниями, социалистическим </w:t>
      </w:r>
      <w:r>
        <w:rPr>
          <w:rStyle w:val="21"/>
          <w:color w:val="000000"/>
        </w:rPr>
        <w:lastRenderedPageBreak/>
        <w:t>соревнованием и т.д.</w:t>
      </w:r>
    </w:p>
    <w:p w14:paraId="6A68DEC1" w14:textId="77777777" w:rsidR="006A2614" w:rsidRDefault="006A2614" w:rsidP="00C146F8">
      <w:pPr>
        <w:pStyle w:val="210"/>
        <w:numPr>
          <w:ilvl w:val="0"/>
          <w:numId w:val="1"/>
        </w:numPr>
        <w:shd w:val="clear" w:color="auto" w:fill="auto"/>
        <w:tabs>
          <w:tab w:val="left" w:pos="720"/>
        </w:tabs>
        <w:spacing w:before="0" w:after="416" w:line="475" w:lineRule="exact"/>
        <w:ind w:firstLine="0"/>
        <w:jc w:val="both"/>
      </w:pPr>
      <w:r>
        <w:rPr>
          <w:rStyle w:val="21"/>
          <w:color w:val="000000"/>
        </w:rPr>
        <w:t>Культурная революция - неоднозначный и противоречивый процесс. С одной стороны, в Киргизии произошел некий насильственный разрыв культурно - исторических традиций; с другой, именно благодаря реализации программ культурной революции киргизский народ получил возможность сохранить и развить свою государственность и войти неотъемлемой частью в мировую культуру.</w:t>
      </w:r>
    </w:p>
    <w:p w14:paraId="543675EB" w14:textId="77777777" w:rsidR="006A2614" w:rsidRDefault="006A2614" w:rsidP="006A2614">
      <w:pPr>
        <w:pStyle w:val="210"/>
        <w:shd w:val="clear" w:color="auto" w:fill="auto"/>
        <w:ind w:firstLine="660"/>
        <w:sectPr w:rsidR="006A2614">
          <w:pgSz w:w="11900" w:h="16840"/>
          <w:pgMar w:top="1193" w:right="498" w:bottom="1309" w:left="1380" w:header="0" w:footer="3" w:gutter="0"/>
          <w:cols w:space="720"/>
          <w:noEndnote/>
          <w:docGrid w:linePitch="360"/>
        </w:sectPr>
      </w:pPr>
      <w:r>
        <w:rPr>
          <w:rStyle w:val="21"/>
          <w:color w:val="000000"/>
        </w:rPr>
        <w:t>Культурная революция, несомненно, состоялась и сыграла свою историческую роль, для киргизского народа и его государственности эта роль была более позитивной, нежели негативной.</w:t>
      </w:r>
    </w:p>
    <w:p w14:paraId="74573C04" w14:textId="77777777" w:rsidR="006A2614" w:rsidRPr="006A2614" w:rsidRDefault="006A2614" w:rsidP="006A2614"/>
    <w:sectPr w:rsidR="006A2614" w:rsidRPr="006A261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3A9F" w14:textId="77777777" w:rsidR="00C146F8" w:rsidRDefault="00C146F8">
      <w:pPr>
        <w:spacing w:after="0" w:line="240" w:lineRule="auto"/>
      </w:pPr>
      <w:r>
        <w:separator/>
      </w:r>
    </w:p>
  </w:endnote>
  <w:endnote w:type="continuationSeparator" w:id="0">
    <w:p w14:paraId="1EC5B78C" w14:textId="77777777" w:rsidR="00C146F8" w:rsidRDefault="00C1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61F1" w14:textId="77777777" w:rsidR="00C146F8" w:rsidRDefault="00C146F8">
      <w:pPr>
        <w:spacing w:after="0" w:line="240" w:lineRule="auto"/>
      </w:pPr>
      <w:r>
        <w:separator/>
      </w:r>
    </w:p>
  </w:footnote>
  <w:footnote w:type="continuationSeparator" w:id="0">
    <w:p w14:paraId="0918CAD6" w14:textId="77777777" w:rsidR="00C146F8" w:rsidRDefault="00C146F8">
      <w:pPr>
        <w:spacing w:after="0" w:line="240" w:lineRule="auto"/>
      </w:pPr>
      <w:r>
        <w:continuationSeparator/>
      </w:r>
    </w:p>
  </w:footnote>
  <w:footnote w:id="1">
    <w:p w14:paraId="4856901D" w14:textId="77777777" w:rsidR="006A2614" w:rsidRDefault="006A2614" w:rsidP="006A2614">
      <w:pPr>
        <w:pStyle w:val="12"/>
        <w:shd w:val="clear" w:color="auto" w:fill="auto"/>
        <w:spacing w:line="278" w:lineRule="exact"/>
        <w:ind w:firstLine="0"/>
      </w:pPr>
      <w:r>
        <w:rPr>
          <w:rStyle w:val="af3"/>
          <w:b/>
          <w:bCs/>
          <w:color w:val="000000"/>
          <w:vertAlign w:val="superscript"/>
        </w:rPr>
        <w:footnoteRef/>
      </w:r>
      <w:r>
        <w:rPr>
          <w:rStyle w:val="af3"/>
          <w:b/>
          <w:bCs/>
          <w:color w:val="000000"/>
        </w:rPr>
        <w:t xml:space="preserve"> </w:t>
      </w:r>
      <w:r>
        <w:rPr>
          <w:rStyle w:val="af4"/>
          <w:b/>
          <w:bCs/>
          <w:color w:val="000000"/>
        </w:rPr>
        <w:t>Лихачев ДС.</w:t>
      </w:r>
      <w:r>
        <w:rPr>
          <w:rStyle w:val="af3"/>
          <w:b/>
          <w:bCs/>
          <w:color w:val="000000"/>
        </w:rPr>
        <w:t xml:space="preserve"> Культура как целостная среда / </w:t>
      </w:r>
      <w:r>
        <w:rPr>
          <w:rStyle w:val="af4"/>
          <w:b/>
          <w:bCs/>
          <w:color w:val="000000"/>
        </w:rPr>
        <w:t>Лихачев Д</w:t>
      </w:r>
      <w:r>
        <w:rPr>
          <w:rStyle w:val="af3"/>
          <w:b/>
          <w:bCs/>
          <w:color w:val="000000"/>
        </w:rPr>
        <w:t xml:space="preserve"> С. Избранные труды по русской и мировой культуре. - СПб.: Изд-во СПбГУП, 2006. - С.348-349.</w:t>
      </w:r>
    </w:p>
  </w:footnote>
  <w:footnote w:id="2">
    <w:p w14:paraId="3BE376E9" w14:textId="77777777" w:rsidR="006A2614" w:rsidRDefault="006A2614" w:rsidP="006A2614">
      <w:pPr>
        <w:pStyle w:val="12"/>
        <w:shd w:val="clear" w:color="auto" w:fill="auto"/>
        <w:spacing w:line="278" w:lineRule="exact"/>
        <w:ind w:left="140" w:right="760" w:hanging="140"/>
      </w:pPr>
      <w:r>
        <w:rPr>
          <w:rStyle w:val="af3"/>
          <w:b/>
          <w:bCs/>
          <w:color w:val="000000"/>
          <w:vertAlign w:val="superscript"/>
        </w:rPr>
        <w:footnoteRef/>
      </w:r>
      <w:r>
        <w:rPr>
          <w:rStyle w:val="af3"/>
          <w:b/>
          <w:bCs/>
          <w:color w:val="000000"/>
        </w:rPr>
        <w:t xml:space="preserve"> </w:t>
      </w:r>
      <w:r>
        <w:rPr>
          <w:rStyle w:val="af4"/>
          <w:b/>
          <w:bCs/>
          <w:color w:val="000000"/>
        </w:rPr>
        <w:t>Лихачев Д.С.</w:t>
      </w:r>
      <w:r>
        <w:rPr>
          <w:rStyle w:val="af3"/>
          <w:b/>
          <w:bCs/>
          <w:color w:val="000000"/>
        </w:rPr>
        <w:t xml:space="preserve"> О русской интеллигенции / </w:t>
      </w:r>
      <w:r>
        <w:rPr>
          <w:rStyle w:val="af4"/>
          <w:b/>
          <w:bCs/>
          <w:color w:val="000000"/>
        </w:rPr>
        <w:t>Лихачев Д. С.</w:t>
      </w:r>
      <w:r>
        <w:rPr>
          <w:rStyle w:val="af3"/>
          <w:b/>
          <w:bCs/>
          <w:color w:val="000000"/>
        </w:rPr>
        <w:t xml:space="preserve"> Избранные труды по русской и мировой культуре... - С.372.</w:t>
      </w:r>
    </w:p>
  </w:footnote>
  <w:footnote w:id="3">
    <w:p w14:paraId="2055A256" w14:textId="77777777" w:rsidR="006A2614" w:rsidRDefault="006A2614" w:rsidP="006A2614">
      <w:pPr>
        <w:pStyle w:val="12"/>
        <w:shd w:val="clear" w:color="auto" w:fill="auto"/>
        <w:spacing w:line="278" w:lineRule="exact"/>
        <w:ind w:left="160" w:right="500" w:hanging="160"/>
      </w:pPr>
      <w:r>
        <w:rPr>
          <w:rStyle w:val="af3"/>
          <w:b/>
          <w:bCs/>
          <w:color w:val="000000"/>
          <w:vertAlign w:val="superscript"/>
        </w:rPr>
        <w:footnoteRef/>
      </w:r>
      <w:r>
        <w:rPr>
          <w:rStyle w:val="af3"/>
          <w:b/>
          <w:bCs/>
          <w:color w:val="000000"/>
        </w:rPr>
        <w:t xml:space="preserve"> </w:t>
      </w:r>
      <w:r>
        <w:rPr>
          <w:rStyle w:val="af4"/>
          <w:b/>
          <w:bCs/>
          <w:color w:val="000000"/>
        </w:rPr>
        <w:t>Э.Маанаев, З.Курманов, Г.Курумбаева.</w:t>
      </w:r>
      <w:r>
        <w:rPr>
          <w:rStyle w:val="af3"/>
          <w:b/>
          <w:bCs/>
          <w:color w:val="000000"/>
        </w:rPr>
        <w:t xml:space="preserve"> Кыргызская интеллигенция: становление, роль в общественно-политической жизни (20-30 гг.)... - С.24-25.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146F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4C"/>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298"/>
    <w:rsid w:val="000E239E"/>
    <w:rsid w:val="000E258E"/>
    <w:rsid w:val="000E2607"/>
    <w:rsid w:val="000E263F"/>
    <w:rsid w:val="000E279C"/>
    <w:rsid w:val="000E28A4"/>
    <w:rsid w:val="000E299B"/>
    <w:rsid w:val="000E29D3"/>
    <w:rsid w:val="000E2BA7"/>
    <w:rsid w:val="000E2CB0"/>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C56"/>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19"/>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2FE8"/>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CDE"/>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61"/>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B48"/>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43A"/>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8B"/>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44"/>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8D4"/>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1EB"/>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110"/>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6"/>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117"/>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3FA7"/>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98E"/>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2F0"/>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AA4"/>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614"/>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419"/>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49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0F"/>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A20"/>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00E"/>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073"/>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5FF8"/>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B0"/>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DAA"/>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8"/>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7F3"/>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7F8"/>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5D"/>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332"/>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BA9"/>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DF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15"/>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6F8"/>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8CC"/>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08"/>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4EC"/>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6A5"/>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0AF"/>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AE4"/>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Основной текст (2) + Calibri1,Основной текст (3) + 10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Колонтитул + 10"/>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Колонтитул + 9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Интервал 3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99"/>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Основной текст (2) + Constantia3,Масштаб 70%4"/>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 w:type="character" w:customStyle="1" w:styleId="5c">
    <w:name w:val="Основной текст (5) + Малые прописные"/>
    <w:basedOn w:val="51"/>
    <w:uiPriority w:val="99"/>
    <w:rsid w:val="00915FF8"/>
    <w:rPr>
      <w:rFonts w:ascii="Times New Roman" w:hAnsi="Times New Roman" w:cs="Times New Roman"/>
      <w:b/>
      <w:bCs/>
      <w:smallCaps/>
      <w:spacing w:val="20"/>
      <w:sz w:val="21"/>
      <w:szCs w:val="21"/>
      <w:u w:val="none"/>
      <w:shd w:val="clear" w:color="auto" w:fill="FFFFFF"/>
    </w:rPr>
  </w:style>
  <w:style w:type="character" w:customStyle="1" w:styleId="20pt2">
    <w:name w:val="Колонтитул (2) + Интервал 0 pt"/>
    <w:basedOn w:val="2f9"/>
    <w:uiPriority w:val="99"/>
    <w:rsid w:val="0021328B"/>
    <w:rPr>
      <w:rFonts w:ascii="Times New Roman" w:hAnsi="Times New Roman"/>
      <w:b/>
      <w:bCs/>
      <w:spacing w:val="10"/>
      <w:sz w:val="17"/>
      <w:szCs w:val="17"/>
      <w:shd w:val="clear" w:color="auto" w:fill="FFFFFF"/>
    </w:rPr>
  </w:style>
  <w:style w:type="character" w:customStyle="1" w:styleId="390">
    <w:name w:val="Основной текст (39)_"/>
    <w:basedOn w:val="a0"/>
    <w:link w:val="391"/>
    <w:uiPriority w:val="99"/>
    <w:rsid w:val="001B2CDE"/>
    <w:rPr>
      <w:rFonts w:ascii="Trebuchet MS" w:hAnsi="Trebuchet MS" w:cs="Trebuchet MS"/>
      <w:sz w:val="8"/>
      <w:szCs w:val="8"/>
      <w:shd w:val="clear" w:color="auto" w:fill="FFFFFF"/>
      <w:lang w:val="uk-UA" w:eastAsia="uk-UA"/>
    </w:rPr>
  </w:style>
  <w:style w:type="paragraph" w:customStyle="1" w:styleId="391">
    <w:name w:val="Основной текст (39)"/>
    <w:basedOn w:val="a"/>
    <w:link w:val="390"/>
    <w:uiPriority w:val="99"/>
    <w:rsid w:val="001B2CDE"/>
    <w:pPr>
      <w:widowControl w:val="0"/>
      <w:shd w:val="clear" w:color="auto" w:fill="FFFFFF"/>
      <w:spacing w:after="0" w:line="240" w:lineRule="atLeast"/>
    </w:pPr>
    <w:rPr>
      <w:rFonts w:ascii="Trebuchet MS" w:hAnsi="Trebuchet MS" w:cs="Trebuchet MS"/>
      <w:sz w:val="8"/>
      <w:szCs w:val="8"/>
      <w:lang w:val="uk-UA" w:eastAsia="uk-UA"/>
    </w:rPr>
  </w:style>
  <w:style w:type="character" w:customStyle="1" w:styleId="713pt">
    <w:name w:val="Колонтитул (7) + 13 pt"/>
    <w:basedOn w:val="78"/>
    <w:uiPriority w:val="99"/>
    <w:rsid w:val="00AB3B5D"/>
    <w:rPr>
      <w:rFonts w:ascii="Sylfaen" w:hAnsi="Sylfaen" w:cs="Sylfaen"/>
      <w:b w:val="0"/>
      <w:bCs w:val="0"/>
      <w:sz w:val="26"/>
      <w:szCs w:val="26"/>
      <w:shd w:val="clear" w:color="auto" w:fill="FFFFFF"/>
    </w:rPr>
  </w:style>
  <w:style w:type="character" w:customStyle="1" w:styleId="20pt20">
    <w:name w:val="Основной текст (2) + Интервал 0 pt2"/>
    <w:basedOn w:val="21"/>
    <w:uiPriority w:val="99"/>
    <w:rsid w:val="000E2CB0"/>
    <w:rPr>
      <w:rFonts w:ascii="Times New Roman" w:hAnsi="Times New Roman" w:cs="Times New Roman"/>
      <w:spacing w:val="0"/>
      <w:sz w:val="26"/>
      <w:szCs w:val="26"/>
      <w:shd w:val="clear" w:color="auto" w:fill="FFFFFF"/>
    </w:rPr>
  </w:style>
  <w:style w:type="character" w:customStyle="1" w:styleId="20pt10">
    <w:name w:val="Заголовок №2 + Интервал 0 pt1"/>
    <w:basedOn w:val="2a"/>
    <w:uiPriority w:val="99"/>
    <w:rsid w:val="00A427F8"/>
    <w:rPr>
      <w:rFonts w:ascii="Times New Roman" w:hAnsi="Times New Roman" w:cs="Times New Roman"/>
      <w:b/>
      <w:bCs/>
      <w:spacing w:val="0"/>
      <w:sz w:val="28"/>
      <w:szCs w:val="28"/>
      <w:shd w:val="clear" w:color="auto" w:fill="FFFFFF"/>
    </w:rPr>
  </w:style>
  <w:style w:type="character" w:customStyle="1" w:styleId="265">
    <w:name w:val="Основной текст (2) + Полужирный6"/>
    <w:aliases w:val="Курсив19"/>
    <w:basedOn w:val="21"/>
    <w:uiPriority w:val="99"/>
    <w:rsid w:val="0086500E"/>
    <w:rPr>
      <w:rFonts w:ascii="Times New Roman" w:hAnsi="Times New Roman" w:cs="Times New Roman"/>
      <w:b/>
      <w:bCs/>
      <w:i/>
      <w:iCs/>
      <w:sz w:val="26"/>
      <w:szCs w:val="26"/>
      <w:shd w:val="clear" w:color="auto" w:fill="FFFFFF"/>
    </w:rPr>
  </w:style>
  <w:style w:type="character" w:customStyle="1" w:styleId="2Georgia5">
    <w:name w:val="Основной текст (2) + Georgia5"/>
    <w:aliases w:val="1010,5 pt21"/>
    <w:basedOn w:val="21"/>
    <w:uiPriority w:val="99"/>
    <w:rsid w:val="00DA74EC"/>
    <w:rPr>
      <w:rFonts w:ascii="Georgia" w:hAnsi="Georgia" w:cs="Georgia"/>
      <w:spacing w:val="0"/>
      <w:sz w:val="21"/>
      <w:szCs w:val="21"/>
      <w:shd w:val="clear" w:color="auto" w:fill="FFFFFF"/>
    </w:rPr>
  </w:style>
  <w:style w:type="character" w:customStyle="1" w:styleId="1170">
    <w:name w:val="Основной текст (117)_"/>
    <w:basedOn w:val="a0"/>
    <w:link w:val="1171"/>
    <w:uiPriority w:val="99"/>
    <w:rsid w:val="00856A20"/>
    <w:rPr>
      <w:rFonts w:ascii="Times New Roman" w:hAnsi="Times New Roman"/>
      <w:b/>
      <w:bCs/>
      <w:sz w:val="28"/>
      <w:szCs w:val="28"/>
      <w:shd w:val="clear" w:color="auto" w:fill="FFFFFF"/>
    </w:rPr>
  </w:style>
  <w:style w:type="character" w:customStyle="1" w:styleId="117Exact">
    <w:name w:val="Основной текст (117) Exact"/>
    <w:basedOn w:val="a0"/>
    <w:uiPriority w:val="99"/>
    <w:rsid w:val="00856A20"/>
    <w:rPr>
      <w:rFonts w:ascii="Times New Roman" w:hAnsi="Times New Roman" w:cs="Times New Roman"/>
      <w:b/>
      <w:bCs/>
      <w:sz w:val="28"/>
      <w:szCs w:val="28"/>
      <w:u w:val="none"/>
      <w:lang w:val="uk-UA" w:eastAsia="uk-UA"/>
    </w:rPr>
  </w:style>
  <w:style w:type="character" w:customStyle="1" w:styleId="2Candara23">
    <w:name w:val="Основной текст (2) + Candara23"/>
    <w:aliases w:val="8 pt37,Полужирный85"/>
    <w:basedOn w:val="21"/>
    <w:uiPriority w:val="99"/>
    <w:rsid w:val="00856A20"/>
    <w:rPr>
      <w:rFonts w:ascii="Candara" w:hAnsi="Candara" w:cs="Candara"/>
      <w:b/>
      <w:bCs/>
      <w:spacing w:val="0"/>
      <w:sz w:val="16"/>
      <w:szCs w:val="16"/>
      <w:shd w:val="clear" w:color="auto" w:fill="FFFFFF"/>
    </w:rPr>
  </w:style>
  <w:style w:type="paragraph" w:customStyle="1" w:styleId="1171">
    <w:name w:val="Основной текст (117)1"/>
    <w:basedOn w:val="a"/>
    <w:link w:val="1170"/>
    <w:uiPriority w:val="99"/>
    <w:rsid w:val="00856A20"/>
    <w:pPr>
      <w:widowControl w:val="0"/>
      <w:shd w:val="clear" w:color="auto" w:fill="FFFFFF"/>
      <w:spacing w:after="120" w:line="240" w:lineRule="atLeast"/>
      <w:jc w:val="both"/>
    </w:pPr>
    <w:rPr>
      <w:rFonts w:ascii="Times New Roman" w:hAnsi="Times New Roman"/>
      <w:b/>
      <w:bCs/>
      <w:sz w:val="28"/>
      <w:szCs w:val="28"/>
    </w:rPr>
  </w:style>
  <w:style w:type="character" w:customStyle="1" w:styleId="2115">
    <w:name w:val="Основной текст (2) + 115"/>
    <w:aliases w:val="5 pt51"/>
    <w:basedOn w:val="21"/>
    <w:uiPriority w:val="99"/>
    <w:rsid w:val="00DC16A5"/>
    <w:rPr>
      <w:rFonts w:ascii="Times New Roman" w:hAnsi="Times New Roman" w:cs="Times New Roman"/>
      <w:sz w:val="23"/>
      <w:szCs w:val="23"/>
      <w:shd w:val="clear" w:color="auto" w:fill="FFFFFF"/>
    </w:rPr>
  </w:style>
  <w:style w:type="character" w:customStyle="1" w:styleId="210pt8">
    <w:name w:val="Основной текст (2) + 10 pt8"/>
    <w:basedOn w:val="21"/>
    <w:uiPriority w:val="99"/>
    <w:rsid w:val="00093A4C"/>
    <w:rPr>
      <w:rFonts w:ascii="Times New Roman" w:hAnsi="Times New Roman" w:cs="Times New Roman"/>
      <w:sz w:val="20"/>
      <w:szCs w:val="20"/>
      <w:shd w:val="clear" w:color="auto" w:fill="FFFFFF"/>
    </w:rPr>
  </w:style>
  <w:style w:type="character" w:customStyle="1" w:styleId="2CenturySchoolbook">
    <w:name w:val="Основной текст (2) + Century Schoolbook"/>
    <w:aliases w:val="8 pt1"/>
    <w:basedOn w:val="21"/>
    <w:uiPriority w:val="99"/>
    <w:rsid w:val="00093A4C"/>
    <w:rPr>
      <w:rFonts w:ascii="Century Schoolbook" w:hAnsi="Century Schoolbook" w:cs="Century Schoolbook"/>
      <w:sz w:val="16"/>
      <w:szCs w:val="16"/>
      <w:shd w:val="clear" w:color="auto" w:fill="FFFFFF"/>
    </w:rPr>
  </w:style>
  <w:style w:type="character" w:customStyle="1" w:styleId="314">
    <w:name w:val="Основной текст (31)_"/>
    <w:basedOn w:val="a0"/>
    <w:uiPriority w:val="99"/>
    <w:rsid w:val="00E150AF"/>
    <w:rPr>
      <w:rFonts w:ascii="Lucida Sans Unicode" w:hAnsi="Lucida Sans Unicode" w:cs="Lucida Sans Unicode"/>
      <w:spacing w:val="-10"/>
      <w:sz w:val="17"/>
      <w:szCs w:val="17"/>
      <w:shd w:val="clear" w:color="auto" w:fill="FFFFFF"/>
    </w:rPr>
  </w:style>
  <w:style w:type="character" w:customStyle="1" w:styleId="31TimesNewRoman">
    <w:name w:val="Основной текст (31) + Times New Roman"/>
    <w:aliases w:val="4 pt4,Интервал 0 pt6"/>
    <w:basedOn w:val="314"/>
    <w:uiPriority w:val="99"/>
    <w:rsid w:val="00E150AF"/>
    <w:rPr>
      <w:rFonts w:ascii="Times New Roman" w:hAnsi="Times New Roman" w:cs="Times New Roman"/>
      <w:spacing w:val="0"/>
      <w:sz w:val="8"/>
      <w:szCs w:val="8"/>
      <w:shd w:val="clear" w:color="auto" w:fill="FFFFFF"/>
    </w:rPr>
  </w:style>
  <w:style w:type="character" w:customStyle="1" w:styleId="15pt2">
    <w:name w:val="Заголовок №1 + Интервал 5 pt"/>
    <w:basedOn w:val="14"/>
    <w:uiPriority w:val="99"/>
    <w:rsid w:val="0021043A"/>
    <w:rPr>
      <w:rFonts w:ascii="Century Schoolbook" w:hAnsi="Century Schoolbook" w:cs="Century Schoolbook"/>
      <w:spacing w:val="110"/>
      <w:sz w:val="19"/>
      <w:szCs w:val="19"/>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154961</TotalTime>
  <Pages>12</Pages>
  <Words>2463</Words>
  <Characters>14044</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9792</cp:revision>
  <dcterms:created xsi:type="dcterms:W3CDTF">2024-06-20T08:51:00Z</dcterms:created>
  <dcterms:modified xsi:type="dcterms:W3CDTF">2025-03-02T19:01:00Z</dcterms:modified>
  <cp:category/>
</cp:coreProperties>
</file>