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11CAC" w:rsidRDefault="00911CAC" w:rsidP="00911CAC">
      <w:r w:rsidRPr="00D01FA5">
        <w:rPr>
          <w:rFonts w:ascii="Times New Roman" w:hAnsi="Times New Roman" w:cs="Times New Roman"/>
          <w:b/>
          <w:sz w:val="24"/>
          <w:szCs w:val="24"/>
        </w:rPr>
        <w:t>Бицюк Вікторія Володимирівна</w:t>
      </w:r>
      <w:r w:rsidRPr="00D01FA5">
        <w:rPr>
          <w:rFonts w:ascii="Times New Roman" w:hAnsi="Times New Roman" w:cs="Times New Roman"/>
          <w:sz w:val="24"/>
          <w:szCs w:val="24"/>
        </w:rPr>
        <w:t>, аспірант кафедри освіти та управління навчальним закладом Класичного приватного університету (м. Запоріжжя). Назва дисертації – «Формування професійної суб’єктності майбутніх учителів фізичного виховання у процесі фахової підготовки». Шифр та назва спеціальності – 13</w:t>
      </w:r>
      <w:r w:rsidRPr="00D01FA5">
        <w:rPr>
          <w:rFonts w:ascii="Times New Roman" w:hAnsi="Times New Roman" w:cs="Times New Roman"/>
          <w:color w:val="000000"/>
          <w:sz w:val="24"/>
          <w:szCs w:val="24"/>
        </w:rPr>
        <w:t xml:space="preserve">.00.04 – </w:t>
      </w:r>
      <w:r w:rsidRPr="00D01FA5">
        <w:rPr>
          <w:rFonts w:ascii="Times New Roman" w:hAnsi="Times New Roman" w:cs="Times New Roman"/>
          <w:sz w:val="24"/>
          <w:szCs w:val="24"/>
        </w:rPr>
        <w:t xml:space="preserve">теорія і методика професійної освіти. Спецрада Д 17.127.04 </w:t>
      </w:r>
      <w:r w:rsidRPr="00D01FA5">
        <w:rPr>
          <w:rFonts w:ascii="Times New Roman" w:hAnsi="Times New Roman" w:cs="Times New Roman"/>
          <w:color w:val="000000"/>
          <w:sz w:val="24"/>
          <w:szCs w:val="24"/>
        </w:rPr>
        <w:t xml:space="preserve">Класичного приватного </w:t>
      </w:r>
      <w:r w:rsidRPr="00D01FA5">
        <w:rPr>
          <w:rFonts w:ascii="Times New Roman" w:hAnsi="Times New Roman" w:cs="Times New Roman"/>
          <w:sz w:val="24"/>
          <w:szCs w:val="24"/>
        </w:rPr>
        <w:t>університету</w:t>
      </w:r>
    </w:p>
    <w:sectPr w:rsidR="00395E2F" w:rsidRPr="00911CA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A341A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A341A1">
                <w:pPr>
                  <w:spacing w:line="240" w:lineRule="auto"/>
                </w:pPr>
                <w:fldSimple w:instr=" PAGE \* MERGEFORMAT ">
                  <w:r w:rsidR="00911CAC" w:rsidRPr="00911CA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A341A1">
                  <w:pPr>
                    <w:spacing w:line="240" w:lineRule="auto"/>
                  </w:pPr>
                  <w:fldSimple w:instr=" PAGE \* MERGEFORMAT ">
                    <w:r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A341A1">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518F-1526-41B1-9236-0718D862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2020-08-21T08:54:00Z</dcterms:created>
  <dcterms:modified xsi:type="dcterms:W3CDTF">2020-08-23T13:41:00Z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