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51E9"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Меркулова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Татьяна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Алексеевна</w:t>
      </w:r>
      <w:r w:rsidRPr="0038046F">
        <w:rPr>
          <w:rFonts w:ascii="Helvetica" w:hAnsi="Helvetica" w:cs="Helvetica"/>
          <w:b/>
          <w:bCs/>
          <w:color w:val="222222"/>
          <w:sz w:val="21"/>
          <w:szCs w:val="21"/>
        </w:rPr>
        <w:t>.</w:t>
      </w:r>
    </w:p>
    <w:p w14:paraId="2AA165EF"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Социально</w:t>
      </w:r>
      <w:r w:rsidRPr="0038046F">
        <w:rPr>
          <w:rFonts w:ascii="Helvetica" w:hAnsi="Helvetica" w:cs="Helvetica"/>
          <w:b/>
          <w:bCs/>
          <w:color w:val="222222"/>
          <w:sz w:val="21"/>
          <w:szCs w:val="21"/>
        </w:rPr>
        <w:t>-</w:t>
      </w:r>
      <w:r w:rsidRPr="0038046F">
        <w:rPr>
          <w:rFonts w:ascii="Helvetica" w:hAnsi="Helvetica" w:cs="Helvetica" w:hint="eastAsia"/>
          <w:b/>
          <w:bCs/>
          <w:color w:val="222222"/>
          <w:sz w:val="21"/>
          <w:szCs w:val="21"/>
        </w:rPr>
        <w:t>информационное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пространство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современной</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России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специфика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тенденции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развития</w:t>
      </w:r>
      <w:r w:rsidRPr="0038046F">
        <w:rPr>
          <w:rFonts w:ascii="Helvetica" w:hAnsi="Helvetica" w:cs="Helvetica"/>
          <w:b/>
          <w:bCs/>
          <w:color w:val="222222"/>
          <w:sz w:val="21"/>
          <w:szCs w:val="21"/>
        </w:rPr>
        <w:t xml:space="preserve"> : </w:t>
      </w:r>
      <w:r w:rsidRPr="0038046F">
        <w:rPr>
          <w:rFonts w:ascii="Helvetica" w:hAnsi="Helvetica" w:cs="Helvetica" w:hint="eastAsia"/>
          <w:b/>
          <w:bCs/>
          <w:color w:val="222222"/>
          <w:sz w:val="21"/>
          <w:szCs w:val="21"/>
        </w:rPr>
        <w:t>диссертация</w:t>
      </w:r>
      <w:r w:rsidRPr="0038046F">
        <w:rPr>
          <w:rFonts w:ascii="Helvetica" w:hAnsi="Helvetica" w:cs="Helvetica"/>
          <w:b/>
          <w:bCs/>
          <w:color w:val="222222"/>
          <w:sz w:val="21"/>
          <w:szCs w:val="21"/>
        </w:rPr>
        <w:t xml:space="preserve"> ... </w:t>
      </w:r>
      <w:r w:rsidRPr="0038046F">
        <w:rPr>
          <w:rFonts w:ascii="Helvetica" w:hAnsi="Helvetica" w:cs="Helvetica" w:hint="eastAsia"/>
          <w:b/>
          <w:bCs/>
          <w:color w:val="222222"/>
          <w:sz w:val="21"/>
          <w:szCs w:val="21"/>
        </w:rPr>
        <w:t>кандидата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социологических</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наук</w:t>
      </w:r>
      <w:r w:rsidRPr="0038046F">
        <w:rPr>
          <w:rFonts w:ascii="Helvetica" w:hAnsi="Helvetica" w:cs="Helvetica"/>
          <w:b/>
          <w:bCs/>
          <w:color w:val="222222"/>
          <w:sz w:val="21"/>
          <w:szCs w:val="21"/>
        </w:rPr>
        <w:t xml:space="preserve"> : 22.00.04. - </w:t>
      </w:r>
      <w:r w:rsidRPr="0038046F">
        <w:rPr>
          <w:rFonts w:ascii="Helvetica" w:hAnsi="Helvetica" w:cs="Helvetica" w:hint="eastAsia"/>
          <w:b/>
          <w:bCs/>
          <w:color w:val="222222"/>
          <w:sz w:val="21"/>
          <w:szCs w:val="21"/>
        </w:rPr>
        <w:t>Москва</w:t>
      </w:r>
      <w:r w:rsidRPr="0038046F">
        <w:rPr>
          <w:rFonts w:ascii="Helvetica" w:hAnsi="Helvetica" w:cs="Helvetica"/>
          <w:b/>
          <w:bCs/>
          <w:color w:val="222222"/>
          <w:sz w:val="21"/>
          <w:szCs w:val="21"/>
        </w:rPr>
        <w:t xml:space="preserve">, 2005. - 177 </w:t>
      </w:r>
      <w:r w:rsidRPr="0038046F">
        <w:rPr>
          <w:rFonts w:ascii="Helvetica" w:hAnsi="Helvetica" w:cs="Helvetica" w:hint="eastAsia"/>
          <w:b/>
          <w:bCs/>
          <w:color w:val="222222"/>
          <w:sz w:val="21"/>
          <w:szCs w:val="21"/>
        </w:rPr>
        <w:t>с</w:t>
      </w:r>
      <w:r w:rsidRPr="0038046F">
        <w:rPr>
          <w:rFonts w:ascii="Helvetica" w:hAnsi="Helvetica" w:cs="Helvetica"/>
          <w:b/>
          <w:bCs/>
          <w:color w:val="222222"/>
          <w:sz w:val="21"/>
          <w:szCs w:val="21"/>
        </w:rPr>
        <w:t xml:space="preserve">. : </w:t>
      </w:r>
      <w:r w:rsidRPr="0038046F">
        <w:rPr>
          <w:rFonts w:ascii="Helvetica" w:hAnsi="Helvetica" w:cs="Helvetica" w:hint="eastAsia"/>
          <w:b/>
          <w:bCs/>
          <w:color w:val="222222"/>
          <w:sz w:val="21"/>
          <w:szCs w:val="21"/>
        </w:rPr>
        <w:t>ил</w:t>
      </w:r>
      <w:r w:rsidRPr="0038046F">
        <w:rPr>
          <w:rFonts w:ascii="Helvetica" w:hAnsi="Helvetica" w:cs="Helvetica"/>
          <w:b/>
          <w:bCs/>
          <w:color w:val="222222"/>
          <w:sz w:val="21"/>
          <w:szCs w:val="21"/>
        </w:rPr>
        <w:t>.</w:t>
      </w:r>
    </w:p>
    <w:p w14:paraId="0CD05945"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больше</w:t>
      </w:r>
    </w:p>
    <w:p w14:paraId="2FFD5E92"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Цитаты</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из</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текста</w:t>
      </w:r>
      <w:r w:rsidRPr="0038046F">
        <w:rPr>
          <w:rFonts w:ascii="Helvetica" w:hAnsi="Helvetica" w:cs="Helvetica"/>
          <w:b/>
          <w:bCs/>
          <w:color w:val="222222"/>
          <w:sz w:val="21"/>
          <w:szCs w:val="21"/>
        </w:rPr>
        <w:t>:</w:t>
      </w:r>
    </w:p>
    <w:p w14:paraId="2621CADA"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стр</w:t>
      </w:r>
      <w:r w:rsidRPr="0038046F">
        <w:rPr>
          <w:rFonts w:ascii="Helvetica" w:hAnsi="Helvetica" w:cs="Helvetica"/>
          <w:b/>
          <w:bCs/>
          <w:color w:val="222222"/>
          <w:sz w:val="21"/>
          <w:szCs w:val="21"/>
        </w:rPr>
        <w:t>. 1</w:t>
      </w:r>
    </w:p>
    <w:p w14:paraId="796FCF6E"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Московский</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государственный</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у</w:t>
      </w:r>
      <w:r w:rsidRPr="0038046F">
        <w:rPr>
          <w:rFonts w:ascii="Helvetica" w:hAnsi="Helvetica" w:cs="Helvetica"/>
          <w:b/>
          <w:bCs/>
          <w:color w:val="222222"/>
          <w:sz w:val="21"/>
          <w:szCs w:val="21"/>
        </w:rPr>
        <w:t>/</w:t>
      </w:r>
      <w:r w:rsidRPr="0038046F">
        <w:rPr>
          <w:rFonts w:ascii="Helvetica" w:hAnsi="Helvetica" w:cs="Helvetica" w:hint="eastAsia"/>
          <w:b/>
          <w:bCs/>
          <w:color w:val="222222"/>
          <w:sz w:val="21"/>
          <w:szCs w:val="21"/>
        </w:rPr>
        <w:t>иверситет</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имени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М</w:t>
      </w:r>
      <w:r w:rsidRPr="0038046F">
        <w:rPr>
          <w:rFonts w:ascii="Helvetica" w:hAnsi="Helvetica" w:cs="Helvetica"/>
          <w:b/>
          <w:bCs/>
          <w:color w:val="222222"/>
          <w:sz w:val="21"/>
          <w:szCs w:val="21"/>
        </w:rPr>
        <w:t>.</w:t>
      </w:r>
      <w:r w:rsidRPr="0038046F">
        <w:rPr>
          <w:rFonts w:ascii="Helvetica" w:hAnsi="Helvetica" w:cs="Helvetica" w:hint="eastAsia"/>
          <w:b/>
          <w:bCs/>
          <w:color w:val="222222"/>
          <w:sz w:val="21"/>
          <w:szCs w:val="21"/>
        </w:rPr>
        <w:t>В</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Ломоносова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На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правах</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рукописи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МЕРКУЛОВА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ТАТЬЯНА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АЛЕКСЕЕВНА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Социально</w:t>
      </w:r>
      <w:r w:rsidRPr="0038046F">
        <w:rPr>
          <w:rFonts w:ascii="Helvetica" w:hAnsi="Helvetica" w:cs="Helvetica"/>
          <w:b/>
          <w:bCs/>
          <w:color w:val="222222"/>
          <w:sz w:val="21"/>
          <w:szCs w:val="21"/>
        </w:rPr>
        <w:t>-</w:t>
      </w:r>
      <w:r w:rsidRPr="0038046F">
        <w:rPr>
          <w:rFonts w:ascii="Helvetica" w:hAnsi="Helvetica" w:cs="Helvetica" w:hint="eastAsia"/>
          <w:b/>
          <w:bCs/>
          <w:color w:val="222222"/>
          <w:sz w:val="21"/>
          <w:szCs w:val="21"/>
        </w:rPr>
        <w:t>информационное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пространство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современной</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России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специфика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тенденции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развития</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Специальность</w:t>
      </w:r>
      <w:r w:rsidRPr="0038046F">
        <w:rPr>
          <w:rFonts w:ascii="Helvetica" w:hAnsi="Helvetica" w:cs="Helvetica"/>
          <w:b/>
          <w:bCs/>
          <w:color w:val="222222"/>
          <w:sz w:val="21"/>
          <w:szCs w:val="21"/>
        </w:rPr>
        <w:t xml:space="preserve"> 22.00.04 - </w:t>
      </w:r>
      <w:r w:rsidRPr="0038046F">
        <w:rPr>
          <w:rFonts w:ascii="Helvetica" w:hAnsi="Helvetica" w:cs="Helvetica" w:hint="eastAsia"/>
          <w:b/>
          <w:bCs/>
          <w:color w:val="222222"/>
          <w:sz w:val="21"/>
          <w:szCs w:val="21"/>
        </w:rPr>
        <w:t>Социальная</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структура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социальные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институты</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процессы</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Диссертация</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на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соискание</w:t>
      </w:r>
    </w:p>
    <w:p w14:paraId="51759EAE"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стр</w:t>
      </w:r>
      <w:r w:rsidRPr="0038046F">
        <w:rPr>
          <w:rFonts w:ascii="Helvetica" w:hAnsi="Helvetica" w:cs="Helvetica"/>
          <w:b/>
          <w:bCs/>
          <w:color w:val="222222"/>
          <w:sz w:val="21"/>
          <w:szCs w:val="21"/>
        </w:rPr>
        <w:t>. 2</w:t>
      </w:r>
    </w:p>
    <w:p w14:paraId="28554C75"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пространства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ГЛАВА</w:t>
      </w:r>
      <w:r w:rsidRPr="0038046F">
        <w:rPr>
          <w:rFonts w:ascii="Helvetica" w:hAnsi="Helvetica" w:cs="Helvetica"/>
          <w:b/>
          <w:bCs/>
          <w:color w:val="222222"/>
          <w:sz w:val="21"/>
          <w:szCs w:val="21"/>
        </w:rPr>
        <w:t xml:space="preserve"> 2. </w:t>
      </w:r>
      <w:r w:rsidRPr="0038046F">
        <w:rPr>
          <w:rFonts w:ascii="Helvetica" w:hAnsi="Helvetica" w:cs="Helvetica" w:hint="eastAsia"/>
          <w:b/>
          <w:bCs/>
          <w:color w:val="222222"/>
          <w:sz w:val="21"/>
          <w:szCs w:val="21"/>
        </w:rPr>
        <w:t>ОСОБЕННОСТИ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РОССИЙСКОГО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ИНФОРМАЦИОННОГО</w:t>
      </w:r>
      <w:r w:rsidRPr="0038046F">
        <w:rPr>
          <w:rFonts w:ascii="Helvetica" w:hAnsi="Helvetica" w:cs="Helvetica"/>
          <w:b/>
          <w:bCs/>
          <w:color w:val="222222"/>
          <w:sz w:val="21"/>
          <w:szCs w:val="21"/>
        </w:rPr>
        <w:t xml:space="preserve"> 56 56 80 86 </w:t>
      </w:r>
      <w:r w:rsidRPr="0038046F">
        <w:rPr>
          <w:rFonts w:ascii="Helvetica" w:hAnsi="Helvetica" w:cs="Helvetica" w:hint="eastAsia"/>
          <w:b/>
          <w:bCs/>
          <w:color w:val="222222"/>
          <w:sz w:val="21"/>
          <w:szCs w:val="21"/>
        </w:rPr>
        <w:t>ПРОСТРАНСТВА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2.1 </w:t>
      </w:r>
      <w:r w:rsidRPr="0038046F">
        <w:rPr>
          <w:rFonts w:ascii="Helvetica" w:hAnsi="Helvetica" w:cs="Helvetica" w:hint="eastAsia"/>
          <w:b/>
          <w:bCs/>
          <w:color w:val="222222"/>
          <w:sz w:val="21"/>
          <w:szCs w:val="21"/>
        </w:rPr>
        <w:t>Характеристика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российского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пространства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 2.2 </w:t>
      </w:r>
      <w:r w:rsidRPr="0038046F">
        <w:rPr>
          <w:rFonts w:ascii="Helvetica" w:hAnsi="Helvetica" w:cs="Helvetica" w:hint="eastAsia"/>
          <w:b/>
          <w:bCs/>
          <w:color w:val="222222"/>
          <w:sz w:val="21"/>
          <w:szCs w:val="21"/>
        </w:rPr>
        <w:t>Информационное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воздействие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оказываемое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на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Россию</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 2.3 </w:t>
      </w:r>
      <w:r w:rsidRPr="0038046F">
        <w:rPr>
          <w:rFonts w:ascii="Helvetica" w:hAnsi="Helvetica" w:cs="Helvetica" w:hint="eastAsia"/>
          <w:b/>
          <w:bCs/>
          <w:color w:val="222222"/>
          <w:sz w:val="21"/>
          <w:szCs w:val="21"/>
        </w:rPr>
        <w:t>Основные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проблемы</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информационной</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безопасности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в</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России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ГЛАВА</w:t>
      </w:r>
      <w:r w:rsidRPr="0038046F">
        <w:rPr>
          <w:rFonts w:ascii="Helvetica" w:hAnsi="Helvetica" w:cs="Helvetica"/>
          <w:b/>
          <w:bCs/>
          <w:color w:val="222222"/>
          <w:sz w:val="21"/>
          <w:szCs w:val="21"/>
        </w:rPr>
        <w:t xml:space="preserve"> 3. </w:t>
      </w:r>
      <w:r w:rsidRPr="0038046F">
        <w:rPr>
          <w:rFonts w:ascii="Helvetica" w:hAnsi="Helvetica" w:cs="Helvetica" w:hint="eastAsia"/>
          <w:b/>
          <w:bCs/>
          <w:color w:val="222222"/>
          <w:sz w:val="21"/>
          <w:szCs w:val="21"/>
        </w:rPr>
        <w:t>СОВРЕМЕННЫЕ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РШФОРМАЦИОННЫЕ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ТЕХНОЛОГИИ</w:t>
      </w:r>
      <w:r w:rsidRPr="0038046F">
        <w:rPr>
          <w:rFonts w:ascii="Helvetica" w:hAnsi="Helvetica" w:cs="Helvetica"/>
          <w:b/>
          <w:bCs/>
          <w:color w:val="222222"/>
          <w:sz w:val="21"/>
          <w:szCs w:val="21"/>
        </w:rPr>
        <w:t xml:space="preserve"> </w:t>
      </w:r>
      <w:proofErr w:type="spellStart"/>
      <w:r w:rsidRPr="0038046F">
        <w:rPr>
          <w:rFonts w:ascii="Helvetica" w:hAnsi="Helvetica" w:cs="Helvetica"/>
          <w:b/>
          <w:bCs/>
          <w:color w:val="222222"/>
          <w:sz w:val="21"/>
          <w:szCs w:val="21"/>
        </w:rPr>
        <w:t>Aiii</w:t>
      </w:r>
      <w:proofErr w:type="spellEnd"/>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3.1 </w:t>
      </w:r>
      <w:r w:rsidRPr="0038046F">
        <w:rPr>
          <w:rFonts w:ascii="Helvetica" w:hAnsi="Helvetica" w:cs="Helvetica" w:hint="eastAsia"/>
          <w:b/>
          <w:bCs/>
          <w:color w:val="222222"/>
          <w:sz w:val="21"/>
          <w:szCs w:val="21"/>
        </w:rPr>
        <w:t>Информационное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воздействие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понятия</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сферы</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применения</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 3.2. </w:t>
      </w:r>
      <w:r w:rsidRPr="0038046F">
        <w:rPr>
          <w:rFonts w:ascii="Helvetica" w:hAnsi="Helvetica" w:cs="Helvetica" w:hint="eastAsia"/>
          <w:b/>
          <w:bCs/>
          <w:color w:val="222222"/>
          <w:sz w:val="21"/>
          <w:szCs w:val="21"/>
        </w:rPr>
        <w:t>Основные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стратегии</w:t>
      </w:r>
      <w:r w:rsidRPr="0038046F">
        <w:rPr>
          <w:rFonts w:ascii="Helvetica" w:hAnsi="Helvetica" w:cs="Helvetica"/>
          <w:b/>
          <w:bCs/>
          <w:color w:val="222222"/>
          <w:sz w:val="21"/>
          <w:szCs w:val="21"/>
        </w:rPr>
        <w:t>...</w:t>
      </w:r>
    </w:p>
    <w:p w14:paraId="6B62F6C6"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стр</w:t>
      </w:r>
      <w:r w:rsidRPr="0038046F">
        <w:rPr>
          <w:rFonts w:ascii="Helvetica" w:hAnsi="Helvetica" w:cs="Helvetica"/>
          <w:b/>
          <w:bCs/>
          <w:color w:val="222222"/>
          <w:sz w:val="21"/>
          <w:szCs w:val="21"/>
        </w:rPr>
        <w:t>. 9</w:t>
      </w:r>
    </w:p>
    <w:p w14:paraId="4EA1F4B4"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разработка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уточнение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анализа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понятийного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аппарата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терминов</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определений</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пространства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информационных</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воздействий</w:t>
      </w:r>
      <w:r w:rsidRPr="0038046F">
        <w:rPr>
          <w:rFonts w:ascii="Helvetica" w:hAnsi="Helvetica" w:cs="Helvetica"/>
          <w:b/>
          <w:bCs/>
          <w:color w:val="222222"/>
          <w:sz w:val="21"/>
          <w:szCs w:val="21"/>
        </w:rPr>
        <w:t xml:space="preserve">; 2. </w:t>
      </w:r>
      <w:r w:rsidRPr="0038046F">
        <w:rPr>
          <w:rFonts w:ascii="Helvetica" w:hAnsi="Helvetica" w:cs="Helvetica" w:hint="eastAsia"/>
          <w:b/>
          <w:bCs/>
          <w:color w:val="222222"/>
          <w:sz w:val="21"/>
          <w:szCs w:val="21"/>
        </w:rPr>
        <w:t>выявление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специфики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пространства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российского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общества</w:t>
      </w:r>
      <w:r w:rsidRPr="0038046F">
        <w:rPr>
          <w:rFonts w:ascii="Helvetica" w:hAnsi="Helvetica" w:cs="Helvetica"/>
          <w:b/>
          <w:bCs/>
          <w:color w:val="222222"/>
          <w:sz w:val="21"/>
          <w:szCs w:val="21"/>
        </w:rPr>
        <w:t xml:space="preserve">; 3. </w:t>
      </w:r>
      <w:r w:rsidRPr="0038046F">
        <w:rPr>
          <w:rFonts w:ascii="Helvetica" w:hAnsi="Helvetica" w:cs="Helvetica" w:hint="eastAsia"/>
          <w:b/>
          <w:bCs/>
          <w:color w:val="222222"/>
          <w:sz w:val="21"/>
          <w:szCs w:val="21"/>
        </w:rPr>
        <w:t>определение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роли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места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проблем</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информационной</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безопасности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в</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становлении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современного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общества</w:t>
      </w:r>
      <w:r w:rsidRPr="0038046F">
        <w:rPr>
          <w:rFonts w:ascii="Helvetica" w:hAnsi="Helvetica" w:cs="Helvetica"/>
          <w:b/>
          <w:bCs/>
          <w:color w:val="222222"/>
          <w:sz w:val="21"/>
          <w:szCs w:val="21"/>
        </w:rPr>
        <w:t xml:space="preserve">; 4. </w:t>
      </w:r>
      <w:r w:rsidRPr="0038046F">
        <w:rPr>
          <w:rFonts w:ascii="Helvetica" w:hAnsi="Helvetica" w:cs="Helvetica" w:hint="eastAsia"/>
          <w:b/>
          <w:bCs/>
          <w:color w:val="222222"/>
          <w:sz w:val="21"/>
          <w:szCs w:val="21"/>
        </w:rPr>
        <w:t>рассмотрение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особенностей</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осуидествления</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информационных</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воздействий</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на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различных</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уровнях</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российского</w:t>
      </w:r>
      <w:r w:rsidRPr="0038046F">
        <w:rPr>
          <w:rFonts w:ascii="Helvetica" w:hAnsi="Helvetica" w:cs="Helvetica"/>
          <w:b/>
          <w:bCs/>
          <w:color w:val="222222"/>
          <w:sz w:val="21"/>
          <w:szCs w:val="21"/>
        </w:rPr>
        <w:t>...</w:t>
      </w:r>
    </w:p>
    <w:p w14:paraId="36357116" w14:textId="77777777" w:rsidR="0038046F" w:rsidRPr="0038046F" w:rsidRDefault="0038046F" w:rsidP="0038046F">
      <w:pPr>
        <w:rPr>
          <w:rFonts w:ascii="Helvetica" w:hAnsi="Helvetica" w:cs="Helvetica"/>
          <w:b/>
          <w:bCs/>
          <w:color w:val="222222"/>
          <w:sz w:val="21"/>
          <w:szCs w:val="21"/>
        </w:rPr>
      </w:pPr>
    </w:p>
    <w:p w14:paraId="3B402EB6"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Оглавление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диссертации</w:t>
      </w:r>
    </w:p>
    <w:p w14:paraId="284CCE2A"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кандидат</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социологических</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наук</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Меркулова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Татьяна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Алексеевна</w:t>
      </w:r>
    </w:p>
    <w:p w14:paraId="258DF721"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ВВЕДЕНИЕ</w:t>
      </w:r>
      <w:r w:rsidRPr="0038046F">
        <w:rPr>
          <w:rFonts w:ascii="Helvetica" w:hAnsi="Helvetica" w:cs="Helvetica"/>
          <w:b/>
          <w:bCs/>
          <w:color w:val="222222"/>
          <w:sz w:val="21"/>
          <w:szCs w:val="21"/>
        </w:rPr>
        <w:t>.</w:t>
      </w:r>
    </w:p>
    <w:p w14:paraId="524E669B" w14:textId="77777777" w:rsidR="0038046F" w:rsidRPr="0038046F" w:rsidRDefault="0038046F" w:rsidP="0038046F">
      <w:pPr>
        <w:rPr>
          <w:rFonts w:ascii="Helvetica" w:hAnsi="Helvetica" w:cs="Helvetica"/>
          <w:b/>
          <w:bCs/>
          <w:color w:val="222222"/>
          <w:sz w:val="21"/>
          <w:szCs w:val="21"/>
        </w:rPr>
      </w:pPr>
    </w:p>
    <w:p w14:paraId="24C33C4D"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ГЛАВА</w:t>
      </w:r>
      <w:r w:rsidRPr="0038046F">
        <w:rPr>
          <w:rFonts w:ascii="Helvetica" w:hAnsi="Helvetica" w:cs="Helvetica"/>
          <w:b/>
          <w:bCs/>
          <w:color w:val="222222"/>
          <w:sz w:val="21"/>
          <w:szCs w:val="21"/>
        </w:rPr>
        <w:t xml:space="preserve"> 1. </w:t>
      </w:r>
      <w:r w:rsidRPr="0038046F">
        <w:rPr>
          <w:rFonts w:ascii="Helvetica" w:hAnsi="Helvetica" w:cs="Helvetica" w:hint="eastAsia"/>
          <w:b/>
          <w:bCs/>
          <w:color w:val="222222"/>
          <w:sz w:val="21"/>
          <w:szCs w:val="21"/>
        </w:rPr>
        <w:t>ТЕОРЕТИКО</w:t>
      </w:r>
      <w:r w:rsidRPr="0038046F">
        <w:rPr>
          <w:rFonts w:ascii="Helvetica" w:hAnsi="Helvetica" w:cs="Helvetica"/>
          <w:b/>
          <w:bCs/>
          <w:color w:val="222222"/>
          <w:sz w:val="21"/>
          <w:szCs w:val="21"/>
        </w:rPr>
        <w:t xml:space="preserve"> - </w:t>
      </w:r>
      <w:r w:rsidRPr="0038046F">
        <w:rPr>
          <w:rFonts w:ascii="Helvetica" w:hAnsi="Helvetica" w:cs="Helvetica" w:hint="eastAsia"/>
          <w:b/>
          <w:bCs/>
          <w:color w:val="222222"/>
          <w:sz w:val="21"/>
          <w:szCs w:val="21"/>
        </w:rPr>
        <w:t>МЕТОДОЛОГИЧЕСКИЕ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ОСНОВЫ</w:t>
      </w:r>
    </w:p>
    <w:p w14:paraId="70ED1057" w14:textId="77777777" w:rsidR="0038046F" w:rsidRPr="0038046F" w:rsidRDefault="0038046F" w:rsidP="0038046F">
      <w:pPr>
        <w:rPr>
          <w:rFonts w:ascii="Helvetica" w:hAnsi="Helvetica" w:cs="Helvetica"/>
          <w:b/>
          <w:bCs/>
          <w:color w:val="222222"/>
          <w:sz w:val="21"/>
          <w:szCs w:val="21"/>
        </w:rPr>
      </w:pPr>
    </w:p>
    <w:p w14:paraId="5198C68D"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ФОРМИРОВАНИЯ</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ОБЩЕСТВА</w:t>
      </w:r>
      <w:r w:rsidRPr="0038046F">
        <w:rPr>
          <w:rFonts w:ascii="Helvetica" w:hAnsi="Helvetica" w:cs="Helvetica"/>
          <w:b/>
          <w:bCs/>
          <w:color w:val="222222"/>
          <w:sz w:val="21"/>
          <w:szCs w:val="21"/>
        </w:rPr>
        <w:t>.</w:t>
      </w:r>
    </w:p>
    <w:p w14:paraId="6D05ED41" w14:textId="77777777" w:rsidR="0038046F" w:rsidRPr="0038046F" w:rsidRDefault="0038046F" w:rsidP="0038046F">
      <w:pPr>
        <w:rPr>
          <w:rFonts w:ascii="Helvetica" w:hAnsi="Helvetica" w:cs="Helvetica"/>
          <w:b/>
          <w:bCs/>
          <w:color w:val="222222"/>
          <w:sz w:val="21"/>
          <w:szCs w:val="21"/>
        </w:rPr>
      </w:pPr>
    </w:p>
    <w:p w14:paraId="176BD53F"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1.1 </w:t>
      </w:r>
      <w:r w:rsidRPr="0038046F">
        <w:rPr>
          <w:rFonts w:ascii="Helvetica" w:hAnsi="Helvetica" w:cs="Helvetica" w:hint="eastAsia"/>
          <w:b/>
          <w:bCs/>
          <w:color w:val="222222"/>
          <w:sz w:val="21"/>
          <w:szCs w:val="21"/>
        </w:rPr>
        <w:t>Сущность</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общества</w:t>
      </w:r>
      <w:r w:rsidRPr="0038046F">
        <w:rPr>
          <w:rFonts w:ascii="Helvetica" w:hAnsi="Helvetica" w:cs="Helvetica"/>
          <w:b/>
          <w:bCs/>
          <w:color w:val="222222"/>
          <w:sz w:val="21"/>
          <w:szCs w:val="21"/>
        </w:rPr>
        <w:t>.</w:t>
      </w:r>
    </w:p>
    <w:p w14:paraId="1EE08477" w14:textId="77777777" w:rsidR="0038046F" w:rsidRPr="0038046F" w:rsidRDefault="0038046F" w:rsidP="0038046F">
      <w:pPr>
        <w:rPr>
          <w:rFonts w:ascii="Helvetica" w:hAnsi="Helvetica" w:cs="Helvetica"/>
          <w:b/>
          <w:bCs/>
          <w:color w:val="222222"/>
          <w:sz w:val="21"/>
          <w:szCs w:val="21"/>
        </w:rPr>
      </w:pPr>
    </w:p>
    <w:p w14:paraId="26469403"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 1.2 </w:t>
      </w:r>
      <w:r w:rsidRPr="0038046F">
        <w:rPr>
          <w:rFonts w:ascii="Helvetica" w:hAnsi="Helvetica" w:cs="Helvetica" w:hint="eastAsia"/>
          <w:b/>
          <w:bCs/>
          <w:color w:val="222222"/>
          <w:sz w:val="21"/>
          <w:szCs w:val="21"/>
        </w:rPr>
        <w:t>Особенности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принципы</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формирования</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пространства</w:t>
      </w:r>
      <w:r w:rsidRPr="0038046F">
        <w:rPr>
          <w:rFonts w:ascii="Helvetica" w:hAnsi="Helvetica" w:cs="Helvetica"/>
          <w:b/>
          <w:bCs/>
          <w:color w:val="222222"/>
          <w:sz w:val="21"/>
          <w:szCs w:val="21"/>
        </w:rPr>
        <w:t>.</w:t>
      </w:r>
    </w:p>
    <w:p w14:paraId="7CA8F534" w14:textId="77777777" w:rsidR="0038046F" w:rsidRPr="0038046F" w:rsidRDefault="0038046F" w:rsidP="0038046F">
      <w:pPr>
        <w:rPr>
          <w:rFonts w:ascii="Helvetica" w:hAnsi="Helvetica" w:cs="Helvetica"/>
          <w:b/>
          <w:bCs/>
          <w:color w:val="222222"/>
          <w:sz w:val="21"/>
          <w:szCs w:val="21"/>
        </w:rPr>
      </w:pPr>
    </w:p>
    <w:p w14:paraId="78D3BBFB"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 1.3 </w:t>
      </w:r>
      <w:r w:rsidRPr="0038046F">
        <w:rPr>
          <w:rFonts w:ascii="Helvetica" w:hAnsi="Helvetica" w:cs="Helvetica" w:hint="eastAsia"/>
          <w:b/>
          <w:bCs/>
          <w:color w:val="222222"/>
          <w:sz w:val="21"/>
          <w:szCs w:val="21"/>
        </w:rPr>
        <w:t>Понятие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информационной</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безопасности</w:t>
      </w:r>
      <w:r w:rsidRPr="0038046F">
        <w:rPr>
          <w:rFonts w:ascii="Helvetica" w:hAnsi="Helvetica" w:cs="Helvetica"/>
          <w:b/>
          <w:bCs/>
          <w:color w:val="222222"/>
          <w:sz w:val="21"/>
          <w:szCs w:val="21"/>
        </w:rPr>
        <w:t>.</w:t>
      </w:r>
    </w:p>
    <w:p w14:paraId="6DDF8231" w14:textId="77777777" w:rsidR="0038046F" w:rsidRPr="0038046F" w:rsidRDefault="0038046F" w:rsidP="0038046F">
      <w:pPr>
        <w:rPr>
          <w:rFonts w:ascii="Helvetica" w:hAnsi="Helvetica" w:cs="Helvetica"/>
          <w:b/>
          <w:bCs/>
          <w:color w:val="222222"/>
          <w:sz w:val="21"/>
          <w:szCs w:val="21"/>
        </w:rPr>
      </w:pPr>
    </w:p>
    <w:p w14:paraId="3292954D"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1.4 </w:t>
      </w:r>
      <w:r w:rsidRPr="0038046F">
        <w:rPr>
          <w:rFonts w:ascii="Helvetica" w:hAnsi="Helvetica" w:cs="Helvetica" w:hint="eastAsia"/>
          <w:b/>
          <w:bCs/>
          <w:color w:val="222222"/>
          <w:sz w:val="21"/>
          <w:szCs w:val="21"/>
        </w:rPr>
        <w:t>Уровни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пространства</w:t>
      </w:r>
      <w:r w:rsidRPr="0038046F">
        <w:rPr>
          <w:rFonts w:ascii="Helvetica" w:hAnsi="Helvetica" w:cs="Helvetica"/>
          <w:b/>
          <w:bCs/>
          <w:color w:val="222222"/>
          <w:sz w:val="21"/>
          <w:szCs w:val="21"/>
        </w:rPr>
        <w:t>.</w:t>
      </w:r>
    </w:p>
    <w:p w14:paraId="3C767C6C" w14:textId="77777777" w:rsidR="0038046F" w:rsidRPr="0038046F" w:rsidRDefault="0038046F" w:rsidP="0038046F">
      <w:pPr>
        <w:rPr>
          <w:rFonts w:ascii="Helvetica" w:hAnsi="Helvetica" w:cs="Helvetica"/>
          <w:b/>
          <w:bCs/>
          <w:color w:val="222222"/>
          <w:sz w:val="21"/>
          <w:szCs w:val="21"/>
        </w:rPr>
      </w:pPr>
    </w:p>
    <w:p w14:paraId="288FFFB8"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ГЛАВА</w:t>
      </w:r>
      <w:r w:rsidRPr="0038046F">
        <w:rPr>
          <w:rFonts w:ascii="Helvetica" w:hAnsi="Helvetica" w:cs="Helvetica"/>
          <w:b/>
          <w:bCs/>
          <w:color w:val="222222"/>
          <w:sz w:val="21"/>
          <w:szCs w:val="21"/>
        </w:rPr>
        <w:t xml:space="preserve"> 2. </w:t>
      </w:r>
      <w:r w:rsidRPr="0038046F">
        <w:rPr>
          <w:rFonts w:ascii="Helvetica" w:hAnsi="Helvetica" w:cs="Helvetica" w:hint="eastAsia"/>
          <w:b/>
          <w:bCs/>
          <w:color w:val="222222"/>
          <w:sz w:val="21"/>
          <w:szCs w:val="21"/>
        </w:rPr>
        <w:t>ОСОБЕННОСТИ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РОССИЙСКОГО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ИНФОРМАЦИОННОГО</w:t>
      </w:r>
    </w:p>
    <w:p w14:paraId="3752106F" w14:textId="77777777" w:rsidR="0038046F" w:rsidRPr="0038046F" w:rsidRDefault="0038046F" w:rsidP="0038046F">
      <w:pPr>
        <w:rPr>
          <w:rFonts w:ascii="Helvetica" w:hAnsi="Helvetica" w:cs="Helvetica"/>
          <w:b/>
          <w:bCs/>
          <w:color w:val="222222"/>
          <w:sz w:val="21"/>
          <w:szCs w:val="21"/>
        </w:rPr>
      </w:pPr>
    </w:p>
    <w:p w14:paraId="624D3CF3"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ПРОСТРАНСТВА</w:t>
      </w:r>
      <w:r w:rsidRPr="0038046F">
        <w:rPr>
          <w:rFonts w:ascii="Helvetica" w:hAnsi="Helvetica" w:cs="Helvetica"/>
          <w:b/>
          <w:bCs/>
          <w:color w:val="222222"/>
          <w:sz w:val="21"/>
          <w:szCs w:val="21"/>
        </w:rPr>
        <w:t>.</w:t>
      </w:r>
    </w:p>
    <w:p w14:paraId="4828332F" w14:textId="77777777" w:rsidR="0038046F" w:rsidRPr="0038046F" w:rsidRDefault="0038046F" w:rsidP="0038046F">
      <w:pPr>
        <w:rPr>
          <w:rFonts w:ascii="Helvetica" w:hAnsi="Helvetica" w:cs="Helvetica"/>
          <w:b/>
          <w:bCs/>
          <w:color w:val="222222"/>
          <w:sz w:val="21"/>
          <w:szCs w:val="21"/>
        </w:rPr>
      </w:pPr>
    </w:p>
    <w:p w14:paraId="4940640C"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2.1 </w:t>
      </w:r>
      <w:r w:rsidRPr="0038046F">
        <w:rPr>
          <w:rFonts w:ascii="Helvetica" w:hAnsi="Helvetica" w:cs="Helvetica" w:hint="eastAsia"/>
          <w:b/>
          <w:bCs/>
          <w:color w:val="222222"/>
          <w:sz w:val="21"/>
          <w:szCs w:val="21"/>
        </w:rPr>
        <w:t>Характеристика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российского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пространства</w:t>
      </w:r>
      <w:r w:rsidRPr="0038046F">
        <w:rPr>
          <w:rFonts w:ascii="Helvetica" w:hAnsi="Helvetica" w:cs="Helvetica"/>
          <w:b/>
          <w:bCs/>
          <w:color w:val="222222"/>
          <w:sz w:val="21"/>
          <w:szCs w:val="21"/>
        </w:rPr>
        <w:t>.</w:t>
      </w:r>
    </w:p>
    <w:p w14:paraId="464AEF42" w14:textId="77777777" w:rsidR="0038046F" w:rsidRPr="0038046F" w:rsidRDefault="0038046F" w:rsidP="0038046F">
      <w:pPr>
        <w:rPr>
          <w:rFonts w:ascii="Helvetica" w:hAnsi="Helvetica" w:cs="Helvetica"/>
          <w:b/>
          <w:bCs/>
          <w:color w:val="222222"/>
          <w:sz w:val="21"/>
          <w:szCs w:val="21"/>
        </w:rPr>
      </w:pPr>
    </w:p>
    <w:p w14:paraId="43C99B15"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 2.2 </w:t>
      </w:r>
      <w:r w:rsidRPr="0038046F">
        <w:rPr>
          <w:rFonts w:ascii="Helvetica" w:hAnsi="Helvetica" w:cs="Helvetica" w:hint="eastAsia"/>
          <w:b/>
          <w:bCs/>
          <w:color w:val="222222"/>
          <w:sz w:val="21"/>
          <w:szCs w:val="21"/>
        </w:rPr>
        <w:t>Информационное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воздействие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оказываемое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на</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Россию</w:t>
      </w:r>
      <w:r w:rsidRPr="0038046F">
        <w:rPr>
          <w:rFonts w:ascii="Helvetica" w:hAnsi="Helvetica" w:cs="Helvetica"/>
          <w:b/>
          <w:bCs/>
          <w:color w:val="222222"/>
          <w:sz w:val="21"/>
          <w:szCs w:val="21"/>
        </w:rPr>
        <w:t>.</w:t>
      </w:r>
    </w:p>
    <w:p w14:paraId="284F41E2" w14:textId="77777777" w:rsidR="0038046F" w:rsidRPr="0038046F" w:rsidRDefault="0038046F" w:rsidP="0038046F">
      <w:pPr>
        <w:rPr>
          <w:rFonts w:ascii="Helvetica" w:hAnsi="Helvetica" w:cs="Helvetica"/>
          <w:b/>
          <w:bCs/>
          <w:color w:val="222222"/>
          <w:sz w:val="21"/>
          <w:szCs w:val="21"/>
        </w:rPr>
      </w:pPr>
    </w:p>
    <w:p w14:paraId="039F38FF"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 2.3 </w:t>
      </w:r>
      <w:r w:rsidRPr="0038046F">
        <w:rPr>
          <w:rFonts w:ascii="Helvetica" w:hAnsi="Helvetica" w:cs="Helvetica" w:hint="eastAsia"/>
          <w:b/>
          <w:bCs/>
          <w:color w:val="222222"/>
          <w:sz w:val="21"/>
          <w:szCs w:val="21"/>
        </w:rPr>
        <w:t>Основные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проблемы</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информационной</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безопасности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в</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России</w:t>
      </w:r>
      <w:r w:rsidRPr="0038046F">
        <w:rPr>
          <w:rFonts w:ascii="Helvetica" w:hAnsi="Helvetica" w:cs="Helvetica"/>
          <w:b/>
          <w:bCs/>
          <w:color w:val="222222"/>
          <w:sz w:val="21"/>
          <w:szCs w:val="21"/>
        </w:rPr>
        <w:t>.</w:t>
      </w:r>
    </w:p>
    <w:p w14:paraId="0E5A4377" w14:textId="77777777" w:rsidR="0038046F" w:rsidRPr="0038046F" w:rsidRDefault="0038046F" w:rsidP="0038046F">
      <w:pPr>
        <w:rPr>
          <w:rFonts w:ascii="Helvetica" w:hAnsi="Helvetica" w:cs="Helvetica"/>
          <w:b/>
          <w:bCs/>
          <w:color w:val="222222"/>
          <w:sz w:val="21"/>
          <w:szCs w:val="21"/>
        </w:rPr>
      </w:pPr>
    </w:p>
    <w:p w14:paraId="37DAE1E1"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ГЛАВА</w:t>
      </w:r>
      <w:r w:rsidRPr="0038046F">
        <w:rPr>
          <w:rFonts w:ascii="Helvetica" w:hAnsi="Helvetica" w:cs="Helvetica"/>
          <w:b/>
          <w:bCs/>
          <w:color w:val="222222"/>
          <w:sz w:val="21"/>
          <w:szCs w:val="21"/>
        </w:rPr>
        <w:t xml:space="preserve"> 3. </w:t>
      </w:r>
      <w:r w:rsidRPr="0038046F">
        <w:rPr>
          <w:rFonts w:ascii="Helvetica" w:hAnsi="Helvetica" w:cs="Helvetica" w:hint="eastAsia"/>
          <w:b/>
          <w:bCs/>
          <w:color w:val="222222"/>
          <w:sz w:val="21"/>
          <w:szCs w:val="21"/>
        </w:rPr>
        <w:t>СОВРЕМЕННЫЕ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ИНФОРМАЦИОННЫЕ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ТЕХНОЛОГИИ</w:t>
      </w:r>
      <w:r w:rsidRPr="0038046F">
        <w:rPr>
          <w:rFonts w:ascii="Helvetica" w:hAnsi="Helvetica" w:cs="Helvetica"/>
          <w:b/>
          <w:bCs/>
          <w:color w:val="222222"/>
          <w:sz w:val="21"/>
          <w:szCs w:val="21"/>
        </w:rPr>
        <w:t>.</w:t>
      </w:r>
    </w:p>
    <w:p w14:paraId="631850AC" w14:textId="77777777" w:rsidR="0038046F" w:rsidRPr="0038046F" w:rsidRDefault="0038046F" w:rsidP="0038046F">
      <w:pPr>
        <w:rPr>
          <w:rFonts w:ascii="Helvetica" w:hAnsi="Helvetica" w:cs="Helvetica"/>
          <w:b/>
          <w:bCs/>
          <w:color w:val="222222"/>
          <w:sz w:val="21"/>
          <w:szCs w:val="21"/>
        </w:rPr>
      </w:pPr>
    </w:p>
    <w:p w14:paraId="36DBD1D1"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3.1 </w:t>
      </w:r>
      <w:r w:rsidRPr="0038046F">
        <w:rPr>
          <w:rFonts w:ascii="Helvetica" w:hAnsi="Helvetica" w:cs="Helvetica" w:hint="eastAsia"/>
          <w:b/>
          <w:bCs/>
          <w:color w:val="222222"/>
          <w:sz w:val="21"/>
          <w:szCs w:val="21"/>
        </w:rPr>
        <w:t>Информационное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воздействие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понятия</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сферы</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применения</w:t>
      </w:r>
      <w:r w:rsidRPr="0038046F">
        <w:rPr>
          <w:rFonts w:ascii="Helvetica" w:hAnsi="Helvetica" w:cs="Helvetica"/>
          <w:b/>
          <w:bCs/>
          <w:color w:val="222222"/>
          <w:sz w:val="21"/>
          <w:szCs w:val="21"/>
        </w:rPr>
        <w:t>.</w:t>
      </w:r>
    </w:p>
    <w:p w14:paraId="2A0D1804" w14:textId="77777777" w:rsidR="0038046F" w:rsidRPr="0038046F" w:rsidRDefault="0038046F" w:rsidP="0038046F">
      <w:pPr>
        <w:rPr>
          <w:rFonts w:ascii="Helvetica" w:hAnsi="Helvetica" w:cs="Helvetica"/>
          <w:b/>
          <w:bCs/>
          <w:color w:val="222222"/>
          <w:sz w:val="21"/>
          <w:szCs w:val="21"/>
        </w:rPr>
      </w:pPr>
    </w:p>
    <w:p w14:paraId="535F2A2B" w14:textId="77777777" w:rsidR="0038046F" w:rsidRPr="0038046F" w:rsidRDefault="0038046F" w:rsidP="0038046F">
      <w:pPr>
        <w:rPr>
          <w:rFonts w:ascii="Helvetica" w:hAnsi="Helvetica" w:cs="Helvetica"/>
          <w:b/>
          <w:bCs/>
          <w:color w:val="222222"/>
          <w:sz w:val="21"/>
          <w:szCs w:val="21"/>
        </w:rPr>
      </w:pPr>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 3.2. </w:t>
      </w:r>
      <w:r w:rsidRPr="0038046F">
        <w:rPr>
          <w:rFonts w:ascii="Helvetica" w:hAnsi="Helvetica" w:cs="Helvetica" w:hint="eastAsia"/>
          <w:b/>
          <w:bCs/>
          <w:color w:val="222222"/>
          <w:sz w:val="21"/>
          <w:szCs w:val="21"/>
        </w:rPr>
        <w:t>Основные</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стратегии</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информационных</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воздействий</w:t>
      </w:r>
      <w:r w:rsidRPr="0038046F">
        <w:rPr>
          <w:rFonts w:ascii="Helvetica" w:hAnsi="Helvetica" w:cs="Helvetica"/>
          <w:b/>
          <w:bCs/>
          <w:color w:val="222222"/>
          <w:sz w:val="21"/>
          <w:szCs w:val="21"/>
        </w:rPr>
        <w:t>.</w:t>
      </w:r>
    </w:p>
    <w:p w14:paraId="04E18FDD" w14:textId="77777777" w:rsidR="0038046F" w:rsidRPr="0038046F" w:rsidRDefault="0038046F" w:rsidP="0038046F">
      <w:pPr>
        <w:rPr>
          <w:rFonts w:ascii="Helvetica" w:hAnsi="Helvetica" w:cs="Helvetica"/>
          <w:b/>
          <w:bCs/>
          <w:color w:val="222222"/>
          <w:sz w:val="21"/>
          <w:szCs w:val="21"/>
        </w:rPr>
      </w:pPr>
    </w:p>
    <w:p w14:paraId="4A7ADEAA" w14:textId="5C58B566" w:rsidR="00967B66" w:rsidRPr="0038046F" w:rsidRDefault="0038046F" w:rsidP="0038046F">
      <w:r w:rsidRPr="0038046F">
        <w:rPr>
          <w:rFonts w:ascii="Helvetica" w:hAnsi="Helvetica" w:cs="Helvetica" w:hint="eastAsia"/>
          <w:b/>
          <w:bCs/>
          <w:color w:val="222222"/>
          <w:sz w:val="21"/>
          <w:szCs w:val="21"/>
        </w:rPr>
        <w:t>§</w:t>
      </w:r>
      <w:r w:rsidRPr="0038046F">
        <w:rPr>
          <w:rFonts w:ascii="Helvetica" w:hAnsi="Helvetica" w:cs="Helvetica"/>
          <w:b/>
          <w:bCs/>
          <w:color w:val="222222"/>
          <w:sz w:val="21"/>
          <w:szCs w:val="21"/>
        </w:rPr>
        <w:t xml:space="preserve"> 3.3.</w:t>
      </w:r>
      <w:r w:rsidRPr="0038046F">
        <w:rPr>
          <w:rFonts w:ascii="Helvetica" w:hAnsi="Helvetica" w:cs="Helvetica" w:hint="eastAsia"/>
          <w:b/>
          <w:bCs/>
          <w:color w:val="222222"/>
          <w:sz w:val="21"/>
          <w:szCs w:val="21"/>
        </w:rPr>
        <w:t>Модель</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стратегического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управления</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ведением</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информационного</w:t>
      </w:r>
      <w:r w:rsidRPr="0038046F">
        <w:rPr>
          <w:rFonts w:ascii="Helvetica" w:hAnsi="Helvetica" w:cs="Helvetica"/>
          <w:b/>
          <w:bCs/>
          <w:color w:val="222222"/>
          <w:sz w:val="21"/>
          <w:szCs w:val="21"/>
        </w:rPr>
        <w:t xml:space="preserve"> </w:t>
      </w:r>
      <w:r w:rsidRPr="0038046F">
        <w:rPr>
          <w:rFonts w:ascii="Helvetica" w:hAnsi="Helvetica" w:cs="Helvetica" w:hint="eastAsia"/>
          <w:b/>
          <w:bCs/>
          <w:color w:val="222222"/>
          <w:sz w:val="21"/>
          <w:szCs w:val="21"/>
        </w:rPr>
        <w:t>противоборства</w:t>
      </w:r>
      <w:r w:rsidRPr="0038046F">
        <w:rPr>
          <w:rFonts w:ascii="Helvetica" w:hAnsi="Helvetica" w:cs="Helvetica"/>
          <w:b/>
          <w:bCs/>
          <w:color w:val="222222"/>
          <w:sz w:val="21"/>
          <w:szCs w:val="21"/>
        </w:rPr>
        <w:t>.</w:t>
      </w:r>
    </w:p>
    <w:sectPr w:rsidR="00967B66" w:rsidRPr="003804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884D8" w14:textId="77777777" w:rsidR="00504101" w:rsidRDefault="00504101">
      <w:pPr>
        <w:spacing w:after="0" w:line="240" w:lineRule="auto"/>
      </w:pPr>
      <w:r>
        <w:separator/>
      </w:r>
    </w:p>
  </w:endnote>
  <w:endnote w:type="continuationSeparator" w:id="0">
    <w:p w14:paraId="108B5BBA" w14:textId="77777777" w:rsidR="00504101" w:rsidRDefault="0050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EC33" w14:textId="77777777" w:rsidR="00504101" w:rsidRDefault="00504101"/>
    <w:p w14:paraId="756D4CB9" w14:textId="77777777" w:rsidR="00504101" w:rsidRDefault="00504101"/>
    <w:p w14:paraId="7D253A22" w14:textId="77777777" w:rsidR="00504101" w:rsidRDefault="00504101"/>
    <w:p w14:paraId="18341DF8" w14:textId="77777777" w:rsidR="00504101" w:rsidRDefault="00504101"/>
    <w:p w14:paraId="226E7110" w14:textId="77777777" w:rsidR="00504101" w:rsidRDefault="00504101"/>
    <w:p w14:paraId="01F42E9C" w14:textId="77777777" w:rsidR="00504101" w:rsidRDefault="00504101"/>
    <w:p w14:paraId="0FACC834" w14:textId="77777777" w:rsidR="00504101" w:rsidRDefault="005041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01FEB4" wp14:editId="089504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317E" w14:textId="77777777" w:rsidR="00504101" w:rsidRDefault="005041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01FE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DD317E" w14:textId="77777777" w:rsidR="00504101" w:rsidRDefault="005041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8928D7" w14:textId="77777777" w:rsidR="00504101" w:rsidRDefault="00504101"/>
    <w:p w14:paraId="12F0A88F" w14:textId="77777777" w:rsidR="00504101" w:rsidRDefault="00504101"/>
    <w:p w14:paraId="357F3185" w14:textId="77777777" w:rsidR="00504101" w:rsidRDefault="005041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E50169" wp14:editId="0773FF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32D74" w14:textId="77777777" w:rsidR="00504101" w:rsidRDefault="00504101"/>
                          <w:p w14:paraId="58D39AF9" w14:textId="77777777" w:rsidR="00504101" w:rsidRDefault="005041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E501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632D74" w14:textId="77777777" w:rsidR="00504101" w:rsidRDefault="00504101"/>
                    <w:p w14:paraId="58D39AF9" w14:textId="77777777" w:rsidR="00504101" w:rsidRDefault="005041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9B7E4D" w14:textId="77777777" w:rsidR="00504101" w:rsidRDefault="00504101"/>
    <w:p w14:paraId="474938A6" w14:textId="77777777" w:rsidR="00504101" w:rsidRDefault="00504101">
      <w:pPr>
        <w:rPr>
          <w:sz w:val="2"/>
          <w:szCs w:val="2"/>
        </w:rPr>
      </w:pPr>
    </w:p>
    <w:p w14:paraId="5F0F08B4" w14:textId="77777777" w:rsidR="00504101" w:rsidRDefault="00504101"/>
    <w:p w14:paraId="5ECDB768" w14:textId="77777777" w:rsidR="00504101" w:rsidRDefault="00504101">
      <w:pPr>
        <w:spacing w:after="0" w:line="240" w:lineRule="auto"/>
      </w:pPr>
    </w:p>
  </w:footnote>
  <w:footnote w:type="continuationSeparator" w:id="0">
    <w:p w14:paraId="5A8EF921" w14:textId="77777777" w:rsidR="00504101" w:rsidRDefault="00504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01"/>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52818</TotalTime>
  <Pages>3</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2360</cp:revision>
  <cp:lastPrinted>2009-02-06T05:36:00Z</cp:lastPrinted>
  <dcterms:created xsi:type="dcterms:W3CDTF">2025-11-25T20:19:00Z</dcterms:created>
  <dcterms:modified xsi:type="dcterms:W3CDTF">2026-01-26T20:31:00Z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