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3F" w:rsidRPr="00BC0A9F" w:rsidRDefault="00BC0A9F" w:rsidP="00BC0A9F">
      <w:r w:rsidRPr="00FC5A63">
        <w:rPr>
          <w:rStyle w:val="afffffa"/>
          <w:rFonts w:ascii="Times New Roman" w:hAnsi="Times New Roman" w:cs="Times New Roman"/>
          <w:sz w:val="24"/>
          <w:szCs w:val="24"/>
        </w:rPr>
        <w:t>Анан’єва Валерія Вікторівна</w:t>
      </w:r>
      <w:r w:rsidRPr="00FC5A63">
        <w:rPr>
          <w:rFonts w:ascii="Times New Roman" w:hAnsi="Times New Roman" w:cs="Times New Roman"/>
          <w:sz w:val="24"/>
          <w:szCs w:val="24"/>
        </w:rPr>
        <w:t>, завідувач навчальної ла</w:t>
      </w:r>
      <w:r w:rsidRPr="00FC5A63">
        <w:rPr>
          <w:rFonts w:ascii="Times New Roman" w:hAnsi="Times New Roman" w:cs="Times New Roman"/>
          <w:sz w:val="24"/>
          <w:szCs w:val="24"/>
        </w:rPr>
        <w:softHyphen/>
        <w:t>бораторії кафедри органічного синтезу і нанотехнологій Національного технічного університету «Харківський по</w:t>
      </w:r>
      <w:r w:rsidRPr="00FC5A63">
        <w:rPr>
          <w:rFonts w:ascii="Times New Roman" w:hAnsi="Times New Roman" w:cs="Times New Roman"/>
          <w:sz w:val="24"/>
          <w:szCs w:val="24"/>
        </w:rPr>
        <w:softHyphen/>
        <w:t>літехнічний інститут»: «Технологія майонезних соусів під</w:t>
      </w:r>
      <w:r w:rsidRPr="00FC5A63">
        <w:rPr>
          <w:rFonts w:ascii="Times New Roman" w:hAnsi="Times New Roman" w:cs="Times New Roman"/>
          <w:sz w:val="24"/>
          <w:szCs w:val="24"/>
        </w:rPr>
        <w:softHyphen/>
        <w:t>вищеної біологічної цінності» (05.18.06 - технологія жи</w:t>
      </w:r>
      <w:r w:rsidRPr="00FC5A63">
        <w:rPr>
          <w:rFonts w:ascii="Times New Roman" w:hAnsi="Times New Roman" w:cs="Times New Roman"/>
          <w:sz w:val="24"/>
          <w:szCs w:val="24"/>
        </w:rPr>
        <w:softHyphen/>
        <w:t>рів, ефірних масел і парфумерно-косметичних продуктів). Спецрада Д 64.050.05 у Національному технічному універ</w:t>
      </w:r>
      <w:r w:rsidRPr="00FC5A63">
        <w:rPr>
          <w:rFonts w:ascii="Times New Roman" w:hAnsi="Times New Roman" w:cs="Times New Roman"/>
          <w:sz w:val="24"/>
          <w:szCs w:val="24"/>
        </w:rPr>
        <w:softHyphen/>
        <w:t>ситеті «Харківський політехнічний інститут»</w:t>
      </w:r>
      <w:bookmarkStart w:id="0" w:name="_GoBack"/>
      <w:bookmarkEnd w:id="0"/>
    </w:p>
    <w:sectPr w:rsidR="0093543F" w:rsidRPr="00BC0A9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6B5" w:rsidRDefault="00AF56B5">
      <w:pPr>
        <w:spacing w:after="0" w:line="240" w:lineRule="auto"/>
      </w:pPr>
      <w:r>
        <w:separator/>
      </w:r>
    </w:p>
  </w:endnote>
  <w:endnote w:type="continuationSeparator" w:id="0">
    <w:p w:rsidR="00AF56B5" w:rsidRDefault="00AF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AF56B5">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6B5" w:rsidRDefault="00AF56B5"/>
    <w:p w:rsidR="00AF56B5" w:rsidRDefault="00AF56B5"/>
    <w:p w:rsidR="00AF56B5" w:rsidRDefault="00AF56B5"/>
    <w:p w:rsidR="00AF56B5" w:rsidRDefault="00AF56B5"/>
    <w:p w:rsidR="00AF56B5" w:rsidRDefault="00AF56B5">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AF56B5" w:rsidRDefault="00AF56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AF56B5" w:rsidRDefault="00AF56B5"/>
    <w:p w:rsidR="00AF56B5" w:rsidRDefault="00AF56B5"/>
    <w:p w:rsidR="00AF56B5" w:rsidRDefault="00AF56B5">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AF56B5" w:rsidRDefault="00AF56B5"/>
              </w:txbxContent>
            </v:textbox>
            <w10:wrap anchorx="page" anchory="page"/>
          </v:shape>
        </w:pict>
      </w:r>
    </w:p>
    <w:p w:rsidR="00AF56B5" w:rsidRDefault="00AF56B5"/>
    <w:p w:rsidR="00AF56B5" w:rsidRDefault="00AF56B5">
      <w:pPr>
        <w:rPr>
          <w:sz w:val="2"/>
          <w:szCs w:val="2"/>
        </w:rPr>
      </w:pPr>
    </w:p>
    <w:p w:rsidR="00AF56B5" w:rsidRDefault="00AF56B5"/>
    <w:p w:rsidR="00AF56B5" w:rsidRDefault="00AF56B5">
      <w:pPr>
        <w:spacing w:after="0" w:line="240" w:lineRule="auto"/>
      </w:pPr>
    </w:p>
  </w:footnote>
  <w:footnote w:type="continuationSeparator" w:id="0">
    <w:p w:rsidR="00AF56B5" w:rsidRDefault="00AF56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6B5"/>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0AA8B-DD75-4A05-967F-001D5CF2A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20449</TotalTime>
  <Pages>1</Pages>
  <Words>64</Words>
  <Characters>366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4264</cp:revision>
  <cp:lastPrinted>2009-02-06T05:36:00Z</cp:lastPrinted>
  <dcterms:created xsi:type="dcterms:W3CDTF">2019-12-11T19:28:00Z</dcterms:created>
  <dcterms:modified xsi:type="dcterms:W3CDTF">2020-02-13T10:13:00Z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