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7D2DA"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hint="eastAsia"/>
          <w:b/>
          <w:bCs/>
          <w:color w:val="222222"/>
          <w:sz w:val="21"/>
          <w:szCs w:val="21"/>
        </w:rPr>
        <w:t>Галеев</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Равиль</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Саидович</w:t>
      </w:r>
      <w:r w:rsidRPr="00EA11BB">
        <w:rPr>
          <w:rFonts w:ascii="Helvetica" w:hAnsi="Helvetica" w:cs="Helvetica"/>
          <w:b/>
          <w:bCs/>
          <w:color w:val="222222"/>
          <w:sz w:val="21"/>
          <w:szCs w:val="21"/>
        </w:rPr>
        <w:t>.</w:t>
      </w:r>
    </w:p>
    <w:p w14:paraId="07109BA3"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hint="eastAsia"/>
          <w:b/>
          <w:bCs/>
          <w:color w:val="222222"/>
          <w:sz w:val="21"/>
          <w:szCs w:val="21"/>
        </w:rPr>
        <w:t>Математическое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моделирование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газодинамических</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и</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газоразрядных</w:t>
      </w:r>
      <w:r w:rsidRPr="00EA11BB">
        <w:rPr>
          <w:rFonts w:ascii="Helvetica" w:hAnsi="Helvetica" w:cs="Helvetica"/>
          <w:b/>
          <w:bCs/>
          <w:color w:val="222222"/>
          <w:sz w:val="21"/>
          <w:szCs w:val="21"/>
        </w:rPr>
        <w:t xml:space="preserve"> CO2-</w:t>
      </w:r>
      <w:r w:rsidRPr="00EA11BB">
        <w:rPr>
          <w:rFonts w:ascii="Helvetica" w:hAnsi="Helvetica" w:cs="Helvetica" w:hint="eastAsia"/>
          <w:b/>
          <w:bCs/>
          <w:color w:val="222222"/>
          <w:sz w:val="21"/>
          <w:szCs w:val="21"/>
        </w:rPr>
        <w:t>лазеров</w:t>
      </w:r>
      <w:r w:rsidRPr="00EA11BB">
        <w:rPr>
          <w:rFonts w:ascii="Helvetica" w:hAnsi="Helvetica" w:cs="Helvetica"/>
          <w:b/>
          <w:bCs/>
          <w:color w:val="222222"/>
          <w:sz w:val="21"/>
          <w:szCs w:val="21"/>
        </w:rPr>
        <w:t xml:space="preserve"> : </w:t>
      </w:r>
      <w:r w:rsidRPr="00EA11BB">
        <w:rPr>
          <w:rFonts w:ascii="Helvetica" w:hAnsi="Helvetica" w:cs="Helvetica" w:hint="eastAsia"/>
          <w:b/>
          <w:bCs/>
          <w:color w:val="222222"/>
          <w:sz w:val="21"/>
          <w:szCs w:val="21"/>
        </w:rPr>
        <w:t>диссертация</w:t>
      </w:r>
      <w:r w:rsidRPr="00EA11BB">
        <w:rPr>
          <w:rFonts w:ascii="Helvetica" w:hAnsi="Helvetica" w:cs="Helvetica"/>
          <w:b/>
          <w:bCs/>
          <w:color w:val="222222"/>
          <w:sz w:val="21"/>
          <w:szCs w:val="21"/>
        </w:rPr>
        <w:t xml:space="preserve"> ... </w:t>
      </w:r>
      <w:r w:rsidRPr="00EA11BB">
        <w:rPr>
          <w:rFonts w:ascii="Helvetica" w:hAnsi="Helvetica" w:cs="Helvetica" w:hint="eastAsia"/>
          <w:b/>
          <w:bCs/>
          <w:color w:val="222222"/>
          <w:sz w:val="21"/>
          <w:szCs w:val="21"/>
        </w:rPr>
        <w:t>доктора</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физико</w:t>
      </w:r>
      <w:r w:rsidRPr="00EA11BB">
        <w:rPr>
          <w:rFonts w:ascii="Helvetica" w:hAnsi="Helvetica" w:cs="Helvetica"/>
          <w:b/>
          <w:bCs/>
          <w:color w:val="222222"/>
          <w:sz w:val="21"/>
          <w:szCs w:val="21"/>
        </w:rPr>
        <w:t>-</w:t>
      </w:r>
      <w:r w:rsidRPr="00EA11BB">
        <w:rPr>
          <w:rFonts w:ascii="Helvetica" w:hAnsi="Helvetica" w:cs="Helvetica" w:hint="eastAsia"/>
          <w:b/>
          <w:bCs/>
          <w:color w:val="222222"/>
          <w:sz w:val="21"/>
          <w:szCs w:val="21"/>
        </w:rPr>
        <w:t>математических</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наук</w:t>
      </w:r>
      <w:r w:rsidRPr="00EA11BB">
        <w:rPr>
          <w:rFonts w:ascii="Helvetica" w:hAnsi="Helvetica" w:cs="Helvetica"/>
          <w:b/>
          <w:bCs/>
          <w:color w:val="222222"/>
          <w:sz w:val="21"/>
          <w:szCs w:val="21"/>
        </w:rPr>
        <w:t xml:space="preserve"> : 01.02.05. - </w:t>
      </w:r>
      <w:r w:rsidRPr="00EA11BB">
        <w:rPr>
          <w:rFonts w:ascii="Helvetica" w:hAnsi="Helvetica" w:cs="Helvetica" w:hint="eastAsia"/>
          <w:b/>
          <w:bCs/>
          <w:color w:val="222222"/>
          <w:sz w:val="21"/>
          <w:szCs w:val="21"/>
        </w:rPr>
        <w:t>Казань</w:t>
      </w:r>
      <w:r w:rsidRPr="00EA11BB">
        <w:rPr>
          <w:rFonts w:ascii="Helvetica" w:hAnsi="Helvetica" w:cs="Helvetica"/>
          <w:b/>
          <w:bCs/>
          <w:color w:val="222222"/>
          <w:sz w:val="21"/>
          <w:szCs w:val="21"/>
        </w:rPr>
        <w:t xml:space="preserve">, 1999. - 280 </w:t>
      </w:r>
      <w:r w:rsidRPr="00EA11BB">
        <w:rPr>
          <w:rFonts w:ascii="Helvetica" w:hAnsi="Helvetica" w:cs="Helvetica" w:hint="eastAsia"/>
          <w:b/>
          <w:bCs/>
          <w:color w:val="222222"/>
          <w:sz w:val="21"/>
          <w:szCs w:val="21"/>
        </w:rPr>
        <w:t>с</w:t>
      </w:r>
      <w:r w:rsidRPr="00EA11BB">
        <w:rPr>
          <w:rFonts w:ascii="Helvetica" w:hAnsi="Helvetica" w:cs="Helvetica"/>
          <w:b/>
          <w:bCs/>
          <w:color w:val="222222"/>
          <w:sz w:val="21"/>
          <w:szCs w:val="21"/>
        </w:rPr>
        <w:t>.</w:t>
      </w:r>
    </w:p>
    <w:p w14:paraId="232F76AA"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hint="eastAsia"/>
          <w:b/>
          <w:bCs/>
          <w:color w:val="222222"/>
          <w:sz w:val="21"/>
          <w:szCs w:val="21"/>
        </w:rPr>
        <w:t>больше</w:t>
      </w:r>
    </w:p>
    <w:p w14:paraId="6EE80A72"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hint="eastAsia"/>
          <w:b/>
          <w:bCs/>
          <w:color w:val="222222"/>
          <w:sz w:val="21"/>
          <w:szCs w:val="21"/>
        </w:rPr>
        <w:t>Цитаты</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из</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текста</w:t>
      </w:r>
      <w:r w:rsidRPr="00EA11BB">
        <w:rPr>
          <w:rFonts w:ascii="Helvetica" w:hAnsi="Helvetica" w:cs="Helvetica"/>
          <w:b/>
          <w:bCs/>
          <w:color w:val="222222"/>
          <w:sz w:val="21"/>
          <w:szCs w:val="21"/>
        </w:rPr>
        <w:t>:</w:t>
      </w:r>
    </w:p>
    <w:p w14:paraId="56E59FD3"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hint="eastAsia"/>
          <w:b/>
          <w:bCs/>
          <w:color w:val="222222"/>
          <w:sz w:val="21"/>
          <w:szCs w:val="21"/>
        </w:rPr>
        <w:t>стр</w:t>
      </w:r>
      <w:r w:rsidRPr="00EA11BB">
        <w:rPr>
          <w:rFonts w:ascii="Helvetica" w:hAnsi="Helvetica" w:cs="Helvetica"/>
          <w:b/>
          <w:bCs/>
          <w:color w:val="222222"/>
          <w:sz w:val="21"/>
          <w:szCs w:val="21"/>
        </w:rPr>
        <w:t>. 1</w:t>
      </w:r>
    </w:p>
    <w:p w14:paraId="4231532B"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hint="eastAsia"/>
          <w:b/>
          <w:bCs/>
          <w:color w:val="222222"/>
          <w:sz w:val="21"/>
          <w:szCs w:val="21"/>
        </w:rPr>
        <w:t>т</w:t>
      </w:r>
      <w:r w:rsidRPr="00EA11BB">
        <w:rPr>
          <w:rFonts w:ascii="Helvetica" w:hAnsi="Helvetica" w:cs="Helvetica"/>
          <w:b/>
          <w:bCs/>
          <w:color w:val="222222"/>
          <w:sz w:val="21"/>
          <w:szCs w:val="21"/>
        </w:rPr>
        <w:t xml:space="preserve"> 0 ^ \ 9 ^ ? . , </w:t>
      </w:r>
      <w:r w:rsidRPr="00EA11BB">
        <w:rPr>
          <w:rFonts w:ascii="Helvetica" w:hAnsi="Helvetica" w:cs="Helvetica" w:hint="eastAsia"/>
          <w:b/>
          <w:bCs/>
          <w:color w:val="222222"/>
          <w:sz w:val="21"/>
          <w:szCs w:val="21"/>
        </w:rPr>
        <w:t>т</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грисудил</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ученую</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степень</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Д</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О</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К</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Т</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О</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А</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наук</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авлеыия</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ВАК</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России</w:t>
      </w:r>
      <w:r w:rsidRPr="00EA11BB">
        <w:rPr>
          <w:rFonts w:ascii="Helvetica" w:hAnsi="Helvetica" w:cs="Helvetica"/>
          <w:b/>
          <w:bCs/>
          <w:color w:val="222222"/>
          <w:sz w:val="21"/>
          <w:szCs w:val="21"/>
        </w:rPr>
        <w:t xml:space="preserve"> 5 ?</w:t>
      </w:r>
      <w:r w:rsidRPr="00EA11BB">
        <w:rPr>
          <w:rFonts w:ascii="Helvetica" w:hAnsi="Helvetica" w:cs="Helvetica" w:hint="eastAsia"/>
          <w:b/>
          <w:bCs/>
          <w:color w:val="222222"/>
          <w:sz w:val="21"/>
          <w:szCs w:val="21"/>
        </w:rPr>
        <w:t>в</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авиль</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а</w:t>
      </w:r>
      <w:r w:rsidRPr="00EA11BB">
        <w:rPr>
          <w:rFonts w:ascii="Helvetica" w:hAnsi="Helvetica" w:cs="Helvetica"/>
          <w:b/>
          <w:bCs/>
          <w:color w:val="222222"/>
          <w:sz w:val="21"/>
          <w:szCs w:val="21"/>
        </w:rPr>
        <w:t>'</w:t>
      </w:r>
      <w:r w:rsidRPr="00EA11BB">
        <w:rPr>
          <w:rFonts w:ascii="Helvetica" w:hAnsi="Helvetica" w:cs="Helvetica" w:hint="eastAsia"/>
          <w:b/>
          <w:bCs/>
          <w:color w:val="222222"/>
          <w:sz w:val="21"/>
          <w:szCs w:val="21"/>
        </w:rPr>
        <w:t>авдовнч</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ЬйВ</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а</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правах</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рукописи</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МАТЕМАТИЧЕСКОЕ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МОДЕЛИРОВАНИЕ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ГАЗОДИНАМИЧЕСКИХ</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И</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ГАЗОРАЗРЯДНЫХ</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СО</w:t>
      </w:r>
      <w:r w:rsidRPr="00EA11BB">
        <w:rPr>
          <w:rFonts w:ascii="Helvetica" w:hAnsi="Helvetica" w:cs="Helvetica"/>
          <w:b/>
          <w:bCs/>
          <w:color w:val="222222"/>
          <w:sz w:val="21"/>
          <w:szCs w:val="21"/>
        </w:rPr>
        <w:t>2-</w:t>
      </w:r>
      <w:r w:rsidRPr="00EA11BB">
        <w:rPr>
          <w:rFonts w:ascii="Helvetica" w:hAnsi="Helvetica" w:cs="Helvetica" w:hint="eastAsia"/>
          <w:b/>
          <w:bCs/>
          <w:color w:val="222222"/>
          <w:sz w:val="21"/>
          <w:szCs w:val="21"/>
        </w:rPr>
        <w:t>ЛАЗЕРОВ</w:t>
      </w:r>
      <w:r w:rsidRPr="00EA11BB">
        <w:rPr>
          <w:rFonts w:ascii="Helvetica" w:hAnsi="Helvetica" w:cs="Helvetica"/>
          <w:b/>
          <w:bCs/>
          <w:color w:val="222222"/>
          <w:sz w:val="21"/>
          <w:szCs w:val="21"/>
        </w:rPr>
        <w:t xml:space="preserve"> 01.02.05 </w:t>
      </w:r>
      <w:r w:rsidRPr="00EA11BB">
        <w:rPr>
          <w:rFonts w:ascii="Helvetica" w:hAnsi="Helvetica" w:cs="Helvetica" w:hint="eastAsia"/>
          <w:b/>
          <w:bCs/>
          <w:color w:val="222222"/>
          <w:sz w:val="21"/>
          <w:szCs w:val="21"/>
        </w:rPr>
        <w:t>—</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механика</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жидкости</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газа</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и</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плазмы</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Диссертация</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на</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соискание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ученой</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степени</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доктора</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физико</w:t>
      </w:r>
      <w:r w:rsidRPr="00EA11BB">
        <w:rPr>
          <w:rFonts w:ascii="Helvetica" w:hAnsi="Helvetica" w:cs="Helvetica"/>
          <w:b/>
          <w:bCs/>
          <w:color w:val="222222"/>
          <w:sz w:val="21"/>
          <w:szCs w:val="21"/>
        </w:rPr>
        <w:t>-</w:t>
      </w:r>
      <w:r w:rsidRPr="00EA11BB">
        <w:rPr>
          <w:rFonts w:ascii="Helvetica" w:hAnsi="Helvetica" w:cs="Helvetica" w:hint="eastAsia"/>
          <w:b/>
          <w:bCs/>
          <w:color w:val="222222"/>
          <w:sz w:val="21"/>
          <w:szCs w:val="21"/>
        </w:rPr>
        <w:t>математ</w:t>
      </w:r>
      <w:r w:rsidRPr="00EA11BB">
        <w:rPr>
          <w:rFonts w:ascii="Helvetica" w:hAnsi="Helvetica" w:cs="Helvetica"/>
          <w:b/>
          <w:bCs/>
          <w:color w:val="222222"/>
          <w:sz w:val="21"/>
          <w:szCs w:val="21"/>
        </w:rPr>
        <w:t>1</w:t>
      </w:r>
      <w:r w:rsidRPr="00EA11BB">
        <w:rPr>
          <w:rFonts w:ascii="Helvetica" w:hAnsi="Helvetica" w:cs="Helvetica" w:hint="eastAsia"/>
          <w:b/>
          <w:bCs/>
          <w:color w:val="222222"/>
          <w:sz w:val="21"/>
          <w:szCs w:val="21"/>
        </w:rPr>
        <w:t>иескщ</w:t>
      </w:r>
      <w:r w:rsidRPr="00EA11BB">
        <w:rPr>
          <w:rFonts w:ascii="Helvetica" w:hAnsi="Helvetica" w:cs="Helvetica"/>
          <w:b/>
          <w:bCs/>
          <w:color w:val="222222"/>
          <w:sz w:val="21"/>
          <w:szCs w:val="21"/>
        </w:rPr>
        <w:t>^</w:t>
      </w:r>
      <w:r w:rsidRPr="00EA11BB">
        <w:rPr>
          <w:rFonts w:ascii="Helvetica" w:hAnsi="Helvetica" w:cs="Helvetica" w:hint="eastAsia"/>
          <w:b/>
          <w:bCs/>
          <w:color w:val="222222"/>
          <w:sz w:val="21"/>
          <w:szCs w:val="21"/>
        </w:rPr>
        <w:t>даук</w:t>
      </w:r>
      <w:r w:rsidRPr="00EA11BB">
        <w:rPr>
          <w:rFonts w:ascii="Helvetica" w:hAnsi="Helvetica" w:cs="Helvetica"/>
          <w:b/>
          <w:bCs/>
          <w:color w:val="222222"/>
          <w:sz w:val="21"/>
          <w:szCs w:val="21"/>
        </w:rPr>
        <w:t>:--^</w:t>
      </w:r>
    </w:p>
    <w:p w14:paraId="79507993"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hint="eastAsia"/>
          <w:b/>
          <w:bCs/>
          <w:color w:val="222222"/>
          <w:sz w:val="21"/>
          <w:szCs w:val="21"/>
        </w:rPr>
        <w:t>стр</w:t>
      </w:r>
      <w:r w:rsidRPr="00EA11BB">
        <w:rPr>
          <w:rFonts w:ascii="Helvetica" w:hAnsi="Helvetica" w:cs="Helvetica"/>
          <w:b/>
          <w:bCs/>
          <w:color w:val="222222"/>
          <w:sz w:val="21"/>
          <w:szCs w:val="21"/>
        </w:rPr>
        <w:t>. 4</w:t>
      </w:r>
    </w:p>
    <w:p w14:paraId="1F54FE41"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hint="eastAsia"/>
          <w:b/>
          <w:bCs/>
          <w:color w:val="222222"/>
          <w:sz w:val="21"/>
          <w:szCs w:val="21"/>
        </w:rPr>
        <w:t>балансе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энергии</w:t>
      </w:r>
      <w:r w:rsidRPr="00EA11BB">
        <w:rPr>
          <w:rFonts w:ascii="Helvetica" w:hAnsi="Helvetica" w:cs="Helvetica"/>
          <w:b/>
          <w:bCs/>
          <w:color w:val="222222"/>
          <w:sz w:val="21"/>
          <w:szCs w:val="21"/>
        </w:rPr>
        <w:t xml:space="preserve"> 138 140 </w:t>
      </w:r>
      <w:r w:rsidRPr="00EA11BB">
        <w:rPr>
          <w:rFonts w:ascii="Helvetica" w:hAnsi="Helvetica" w:cs="Helvetica" w:hint="eastAsia"/>
          <w:b/>
          <w:bCs/>
          <w:color w:val="222222"/>
          <w:sz w:val="21"/>
          <w:szCs w:val="21"/>
        </w:rPr>
        <w:t>Глава</w:t>
      </w:r>
      <w:r w:rsidRPr="00EA11BB">
        <w:rPr>
          <w:rFonts w:ascii="Helvetica" w:hAnsi="Helvetica" w:cs="Helvetica"/>
          <w:b/>
          <w:bCs/>
          <w:color w:val="222222"/>
          <w:sz w:val="21"/>
          <w:szCs w:val="21"/>
        </w:rPr>
        <w:t xml:space="preserve"> 5. </w:t>
      </w:r>
      <w:r w:rsidRPr="00EA11BB">
        <w:rPr>
          <w:rFonts w:ascii="Helvetica" w:hAnsi="Helvetica" w:cs="Helvetica" w:hint="eastAsia"/>
          <w:b/>
          <w:bCs/>
          <w:color w:val="222222"/>
          <w:sz w:val="21"/>
          <w:szCs w:val="21"/>
        </w:rPr>
        <w:t>Математическое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моделирование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газоразрядных</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СОг</w:t>
      </w:r>
      <w:r w:rsidRPr="00EA11BB">
        <w:rPr>
          <w:rFonts w:ascii="Helvetica" w:hAnsi="Helvetica" w:cs="Helvetica"/>
          <w:b/>
          <w:bCs/>
          <w:color w:val="222222"/>
          <w:sz w:val="21"/>
          <w:szCs w:val="21"/>
        </w:rPr>
        <w:t>-</w:t>
      </w:r>
      <w:r w:rsidRPr="00EA11BB">
        <w:rPr>
          <w:rFonts w:ascii="Helvetica" w:hAnsi="Helvetica" w:cs="Helvetica" w:hint="eastAsia"/>
          <w:b/>
          <w:bCs/>
          <w:color w:val="222222"/>
          <w:sz w:val="21"/>
          <w:szCs w:val="21"/>
        </w:rPr>
        <w:t>лазеров</w:t>
      </w:r>
      <w:r w:rsidRPr="00EA11BB">
        <w:rPr>
          <w:rFonts w:ascii="Helvetica" w:hAnsi="Helvetica" w:cs="Helvetica"/>
          <w:b/>
          <w:bCs/>
          <w:color w:val="222222"/>
          <w:sz w:val="21"/>
          <w:szCs w:val="21"/>
        </w:rPr>
        <w:t xml:space="preserve"> 144 5.1. </w:t>
      </w:r>
      <w:r w:rsidRPr="00EA11BB">
        <w:rPr>
          <w:rFonts w:ascii="Helvetica" w:hAnsi="Helvetica" w:cs="Helvetica" w:hint="eastAsia"/>
          <w:b/>
          <w:bCs/>
          <w:color w:val="222222"/>
          <w:sz w:val="21"/>
          <w:szCs w:val="21"/>
        </w:rPr>
        <w:t>Исследование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лазера</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продольным</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разрядом</w:t>
      </w:r>
      <w:r w:rsidRPr="00EA11BB">
        <w:rPr>
          <w:rFonts w:ascii="Helvetica" w:hAnsi="Helvetica" w:cs="Helvetica"/>
          <w:b/>
          <w:bCs/>
          <w:color w:val="222222"/>
          <w:sz w:val="21"/>
          <w:szCs w:val="21"/>
        </w:rPr>
        <w:t xml:space="preserve"> 5.1.1. </w:t>
      </w:r>
      <w:r w:rsidRPr="00EA11BB">
        <w:rPr>
          <w:rFonts w:ascii="Helvetica" w:hAnsi="Helvetica" w:cs="Helvetica" w:hint="eastAsia"/>
          <w:b/>
          <w:bCs/>
          <w:color w:val="222222"/>
          <w:sz w:val="21"/>
          <w:szCs w:val="21"/>
        </w:rPr>
        <w:t>Математическая</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модель</w:t>
      </w:r>
      <w:r w:rsidRPr="00EA11BB">
        <w:rPr>
          <w:rFonts w:ascii="Helvetica" w:hAnsi="Helvetica" w:cs="Helvetica"/>
          <w:b/>
          <w:bCs/>
          <w:color w:val="222222"/>
          <w:sz w:val="21"/>
          <w:szCs w:val="21"/>
        </w:rPr>
        <w:t xml:space="preserve"> 5.1.2. </w:t>
      </w:r>
      <w:r w:rsidRPr="00EA11BB">
        <w:rPr>
          <w:rFonts w:ascii="Helvetica" w:hAnsi="Helvetica" w:cs="Helvetica" w:hint="eastAsia"/>
          <w:b/>
          <w:bCs/>
          <w:color w:val="222222"/>
          <w:sz w:val="21"/>
          <w:szCs w:val="21"/>
        </w:rPr>
        <w:t>Результаты</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расчетов</w:t>
      </w:r>
      <w:r w:rsidRPr="00EA11BB">
        <w:rPr>
          <w:rFonts w:ascii="Helvetica" w:hAnsi="Helvetica" w:cs="Helvetica"/>
          <w:b/>
          <w:bCs/>
          <w:color w:val="222222"/>
          <w:sz w:val="21"/>
          <w:szCs w:val="21"/>
        </w:rPr>
        <w:t xml:space="preserve"> , 147 147 148 5.1.3. </w:t>
      </w:r>
      <w:r w:rsidRPr="00EA11BB">
        <w:rPr>
          <w:rFonts w:ascii="Helvetica" w:hAnsi="Helvetica" w:cs="Helvetica" w:hint="eastAsia"/>
          <w:b/>
          <w:bCs/>
          <w:color w:val="222222"/>
          <w:sz w:val="21"/>
          <w:szCs w:val="21"/>
        </w:rPr>
        <w:t>О</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влиянии</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параметров</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резонатора</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на</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вольтамперные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характеристики</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разряда</w:t>
      </w:r>
      <w:r w:rsidRPr="00EA11BB">
        <w:rPr>
          <w:rFonts w:ascii="Helvetica" w:hAnsi="Helvetica" w:cs="Helvetica"/>
          <w:b/>
          <w:bCs/>
          <w:color w:val="222222"/>
          <w:sz w:val="21"/>
          <w:szCs w:val="21"/>
        </w:rPr>
        <w:t xml:space="preserve"> 5.2. </w:t>
      </w:r>
      <w:r w:rsidRPr="00EA11BB">
        <w:rPr>
          <w:rFonts w:ascii="Helvetica" w:hAnsi="Helvetica" w:cs="Helvetica" w:hint="eastAsia"/>
          <w:b/>
          <w:bCs/>
          <w:color w:val="222222"/>
          <w:sz w:val="21"/>
          <w:szCs w:val="21"/>
        </w:rPr>
        <w:t>Расчет</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быстропроточного</w:t>
      </w:r>
    </w:p>
    <w:p w14:paraId="1AAAD536"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hint="eastAsia"/>
          <w:b/>
          <w:bCs/>
          <w:color w:val="222222"/>
          <w:sz w:val="21"/>
          <w:szCs w:val="21"/>
        </w:rPr>
        <w:t>стр</w:t>
      </w:r>
      <w:r w:rsidRPr="00EA11BB">
        <w:rPr>
          <w:rFonts w:ascii="Helvetica" w:hAnsi="Helvetica" w:cs="Helvetica"/>
          <w:b/>
          <w:bCs/>
          <w:color w:val="222222"/>
          <w:sz w:val="21"/>
          <w:szCs w:val="21"/>
        </w:rPr>
        <w:t>. 143</w:t>
      </w:r>
    </w:p>
    <w:p w14:paraId="26C24B0A"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джоулев</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на­</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грев</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ионными</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токами</w:t>
      </w:r>
      <w:r w:rsidRPr="00EA11BB">
        <w:rPr>
          <w:rFonts w:ascii="Helvetica" w:hAnsi="Helvetica" w:cs="Helvetica"/>
          <w:b/>
          <w:bCs/>
          <w:color w:val="222222"/>
          <w:sz w:val="21"/>
          <w:szCs w:val="21"/>
        </w:rPr>
        <w:t xml:space="preserve">; 6 - </w:t>
      </w:r>
      <w:r w:rsidRPr="00EA11BB">
        <w:rPr>
          <w:rFonts w:ascii="Helvetica" w:hAnsi="Helvetica" w:cs="Helvetica" w:hint="eastAsia"/>
          <w:b/>
          <w:bCs/>
          <w:color w:val="222222"/>
          <w:sz w:val="21"/>
          <w:szCs w:val="21"/>
        </w:rPr>
        <w:t>энергия</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движения</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газа</w:t>
      </w:r>
      <w:r w:rsidRPr="00EA11BB">
        <w:rPr>
          <w:rFonts w:ascii="Helvetica" w:hAnsi="Helvetica" w:cs="Helvetica"/>
          <w:b/>
          <w:bCs/>
          <w:color w:val="222222"/>
          <w:sz w:val="21"/>
          <w:szCs w:val="21"/>
        </w:rPr>
        <w:t xml:space="preserve">. 144 </w:t>
      </w:r>
      <w:r w:rsidRPr="00EA11BB">
        <w:rPr>
          <w:rFonts w:ascii="Helvetica" w:hAnsi="Helvetica" w:cs="Helvetica" w:hint="eastAsia"/>
          <w:b/>
          <w:bCs/>
          <w:color w:val="222222"/>
          <w:sz w:val="21"/>
          <w:szCs w:val="21"/>
        </w:rPr>
        <w:t>Глава</w:t>
      </w:r>
      <w:r w:rsidRPr="00EA11BB">
        <w:rPr>
          <w:rFonts w:ascii="Helvetica" w:hAnsi="Helvetica" w:cs="Helvetica"/>
          <w:b/>
          <w:bCs/>
          <w:color w:val="222222"/>
          <w:sz w:val="21"/>
          <w:szCs w:val="21"/>
        </w:rPr>
        <w:t xml:space="preserve"> 5. </w:t>
      </w:r>
      <w:r w:rsidRPr="00EA11BB">
        <w:rPr>
          <w:rFonts w:ascii="Helvetica" w:hAnsi="Helvetica" w:cs="Helvetica" w:hint="eastAsia"/>
          <w:b/>
          <w:bCs/>
          <w:color w:val="222222"/>
          <w:sz w:val="21"/>
          <w:szCs w:val="21"/>
        </w:rPr>
        <w:t>Математическое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моделирование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газоразрядных</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w:t>
      </w:r>
      <w:r w:rsidRPr="00EA11BB">
        <w:rPr>
          <w:rFonts w:ascii="Helvetica" w:hAnsi="Helvetica" w:cs="Helvetica"/>
          <w:b/>
          <w:bCs/>
          <w:color w:val="222222"/>
          <w:sz w:val="21"/>
          <w:szCs w:val="21"/>
        </w:rPr>
        <w:t>02-</w:t>
      </w:r>
      <w:r w:rsidRPr="00EA11BB">
        <w:rPr>
          <w:rFonts w:ascii="Helvetica" w:hAnsi="Helvetica" w:cs="Helvetica" w:hint="eastAsia"/>
          <w:b/>
          <w:bCs/>
          <w:color w:val="222222"/>
          <w:sz w:val="21"/>
          <w:szCs w:val="21"/>
        </w:rPr>
        <w:t>лазеров</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Существуют</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две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основные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схемы</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организации</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прокачки</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в</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быстропроточных</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СОг</w:t>
      </w:r>
      <w:r w:rsidRPr="00EA11BB">
        <w:rPr>
          <w:rFonts w:ascii="Helvetica" w:hAnsi="Helvetica" w:cs="Helvetica"/>
          <w:b/>
          <w:bCs/>
          <w:color w:val="222222"/>
          <w:sz w:val="21"/>
          <w:szCs w:val="21"/>
        </w:rPr>
        <w:t>-</w:t>
      </w:r>
      <w:r w:rsidRPr="00EA11BB">
        <w:rPr>
          <w:rFonts w:ascii="Helvetica" w:hAnsi="Helvetica" w:cs="Helvetica" w:hint="eastAsia"/>
          <w:b/>
          <w:bCs/>
          <w:color w:val="222222"/>
          <w:sz w:val="21"/>
          <w:szCs w:val="21"/>
        </w:rPr>
        <w:t>лазерах</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лазеры</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поперечной</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прокачкой</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и</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лазеры</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про­</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дольной</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прокачкой</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В</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лазерах</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второго</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типа</w:t>
      </w:r>
    </w:p>
    <w:p w14:paraId="06C590FC" w14:textId="77777777" w:rsidR="00EA11BB" w:rsidRPr="00EA11BB" w:rsidRDefault="00EA11BB" w:rsidP="00EA11BB">
      <w:pPr>
        <w:rPr>
          <w:rFonts w:ascii="Helvetica" w:hAnsi="Helvetica" w:cs="Helvetica"/>
          <w:b/>
          <w:bCs/>
          <w:color w:val="222222"/>
          <w:sz w:val="21"/>
          <w:szCs w:val="21"/>
        </w:rPr>
      </w:pPr>
    </w:p>
    <w:p w14:paraId="6457B88F"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hint="eastAsia"/>
          <w:b/>
          <w:bCs/>
          <w:color w:val="222222"/>
          <w:sz w:val="21"/>
          <w:szCs w:val="21"/>
        </w:rPr>
        <w:t>Оглавление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диссертации</w:t>
      </w:r>
    </w:p>
    <w:p w14:paraId="14503BD0"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hint="eastAsia"/>
          <w:b/>
          <w:bCs/>
          <w:color w:val="222222"/>
          <w:sz w:val="21"/>
          <w:szCs w:val="21"/>
        </w:rPr>
        <w:t>доктор</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физико</w:t>
      </w:r>
      <w:r w:rsidRPr="00EA11BB">
        <w:rPr>
          <w:rFonts w:ascii="Helvetica" w:hAnsi="Helvetica" w:cs="Helvetica"/>
          <w:b/>
          <w:bCs/>
          <w:color w:val="222222"/>
          <w:sz w:val="21"/>
          <w:szCs w:val="21"/>
        </w:rPr>
        <w:t>-</w:t>
      </w:r>
      <w:r w:rsidRPr="00EA11BB">
        <w:rPr>
          <w:rFonts w:ascii="Helvetica" w:hAnsi="Helvetica" w:cs="Helvetica" w:hint="eastAsia"/>
          <w:b/>
          <w:bCs/>
          <w:color w:val="222222"/>
          <w:sz w:val="21"/>
          <w:szCs w:val="21"/>
        </w:rPr>
        <w:t>математических</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наук</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Галеев</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Равиль</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Саидович</w:t>
      </w:r>
    </w:p>
    <w:p w14:paraId="651369AF"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hint="eastAsia"/>
          <w:b/>
          <w:bCs/>
          <w:color w:val="222222"/>
          <w:sz w:val="21"/>
          <w:szCs w:val="21"/>
        </w:rPr>
        <w:lastRenderedPageBreak/>
        <w:t>Список</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принятых</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обозначений</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и</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сокращений</w:t>
      </w:r>
      <w:r w:rsidRPr="00EA11BB">
        <w:rPr>
          <w:rFonts w:ascii="Helvetica" w:hAnsi="Helvetica" w:cs="Helvetica"/>
          <w:b/>
          <w:bCs/>
          <w:color w:val="222222"/>
          <w:sz w:val="21"/>
          <w:szCs w:val="21"/>
        </w:rPr>
        <w:t>.</w:t>
      </w:r>
    </w:p>
    <w:p w14:paraId="34CA5796" w14:textId="77777777" w:rsidR="00EA11BB" w:rsidRPr="00EA11BB" w:rsidRDefault="00EA11BB" w:rsidP="00EA11BB">
      <w:pPr>
        <w:rPr>
          <w:rFonts w:ascii="Helvetica" w:hAnsi="Helvetica" w:cs="Helvetica"/>
          <w:b/>
          <w:bCs/>
          <w:color w:val="222222"/>
          <w:sz w:val="21"/>
          <w:szCs w:val="21"/>
        </w:rPr>
      </w:pPr>
    </w:p>
    <w:p w14:paraId="518ED661"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hint="eastAsia"/>
          <w:b/>
          <w:bCs/>
          <w:color w:val="222222"/>
          <w:sz w:val="21"/>
          <w:szCs w:val="21"/>
        </w:rPr>
        <w:t>Введение</w:t>
      </w:r>
      <w:r w:rsidRPr="00EA11BB">
        <w:rPr>
          <w:rFonts w:ascii="Helvetica" w:hAnsi="Helvetica" w:cs="Helvetica"/>
          <w:b/>
          <w:bCs/>
          <w:color w:val="222222"/>
          <w:sz w:val="21"/>
          <w:szCs w:val="21"/>
        </w:rPr>
        <w:t>.</w:t>
      </w:r>
    </w:p>
    <w:p w14:paraId="6FC32C9D" w14:textId="77777777" w:rsidR="00EA11BB" w:rsidRPr="00EA11BB" w:rsidRDefault="00EA11BB" w:rsidP="00EA11BB">
      <w:pPr>
        <w:rPr>
          <w:rFonts w:ascii="Helvetica" w:hAnsi="Helvetica" w:cs="Helvetica"/>
          <w:b/>
          <w:bCs/>
          <w:color w:val="222222"/>
          <w:sz w:val="21"/>
          <w:szCs w:val="21"/>
        </w:rPr>
      </w:pPr>
    </w:p>
    <w:p w14:paraId="2D937A06"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hint="eastAsia"/>
          <w:b/>
          <w:bCs/>
          <w:color w:val="222222"/>
          <w:sz w:val="21"/>
          <w:szCs w:val="21"/>
        </w:rPr>
        <w:t>Глава</w:t>
      </w:r>
      <w:r w:rsidRPr="00EA11BB">
        <w:rPr>
          <w:rFonts w:ascii="Helvetica" w:hAnsi="Helvetica" w:cs="Helvetica"/>
          <w:b/>
          <w:bCs/>
          <w:color w:val="222222"/>
          <w:sz w:val="21"/>
          <w:szCs w:val="21"/>
        </w:rPr>
        <w:t xml:space="preserve"> 1. </w:t>
      </w:r>
      <w:r w:rsidRPr="00EA11BB">
        <w:rPr>
          <w:rFonts w:ascii="Helvetica" w:hAnsi="Helvetica" w:cs="Helvetica" w:hint="eastAsia"/>
          <w:b/>
          <w:bCs/>
          <w:color w:val="222222"/>
          <w:sz w:val="21"/>
          <w:szCs w:val="21"/>
        </w:rPr>
        <w:t>Краткие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сведения</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о</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принципах</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работы</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СС</w:t>
      </w:r>
      <w:r w:rsidRPr="00EA11BB">
        <w:rPr>
          <w:rFonts w:ascii="Helvetica" w:hAnsi="Helvetica" w:cs="Helvetica"/>
          <w:b/>
          <w:bCs/>
          <w:color w:val="222222"/>
          <w:sz w:val="21"/>
          <w:szCs w:val="21"/>
        </w:rPr>
        <w:t>^-</w:t>
      </w:r>
      <w:r w:rsidRPr="00EA11BB">
        <w:rPr>
          <w:rFonts w:ascii="Helvetica" w:hAnsi="Helvetica" w:cs="Helvetica" w:hint="eastAsia"/>
          <w:b/>
          <w:bCs/>
          <w:color w:val="222222"/>
          <w:sz w:val="21"/>
          <w:szCs w:val="21"/>
        </w:rPr>
        <w:t>лазеров</w:t>
      </w:r>
      <w:r w:rsidRPr="00EA11BB">
        <w:rPr>
          <w:rFonts w:ascii="Helvetica" w:hAnsi="Helvetica" w:cs="Helvetica"/>
          <w:b/>
          <w:bCs/>
          <w:color w:val="222222"/>
          <w:sz w:val="21"/>
          <w:szCs w:val="21"/>
        </w:rPr>
        <w:t>.</w:t>
      </w:r>
    </w:p>
    <w:p w14:paraId="0DBCFCBE" w14:textId="77777777" w:rsidR="00EA11BB" w:rsidRPr="00EA11BB" w:rsidRDefault="00EA11BB" w:rsidP="00EA11BB">
      <w:pPr>
        <w:rPr>
          <w:rFonts w:ascii="Helvetica" w:hAnsi="Helvetica" w:cs="Helvetica"/>
          <w:b/>
          <w:bCs/>
          <w:color w:val="222222"/>
          <w:sz w:val="21"/>
          <w:szCs w:val="21"/>
        </w:rPr>
      </w:pPr>
    </w:p>
    <w:p w14:paraId="2638C038"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1.1. </w:t>
      </w:r>
      <w:r w:rsidRPr="00EA11BB">
        <w:rPr>
          <w:rFonts w:ascii="Helvetica" w:hAnsi="Helvetica" w:cs="Helvetica" w:hint="eastAsia"/>
          <w:b/>
          <w:bCs/>
          <w:color w:val="222222"/>
          <w:sz w:val="21"/>
          <w:szCs w:val="21"/>
        </w:rPr>
        <w:t>Колебательная</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кинетика</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в</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СОг</w:t>
      </w:r>
      <w:r w:rsidRPr="00EA11BB">
        <w:rPr>
          <w:rFonts w:ascii="Helvetica" w:hAnsi="Helvetica" w:cs="Helvetica"/>
          <w:b/>
          <w:bCs/>
          <w:color w:val="222222"/>
          <w:sz w:val="21"/>
          <w:szCs w:val="21"/>
        </w:rPr>
        <w:t>-</w:t>
      </w:r>
      <w:r w:rsidRPr="00EA11BB">
        <w:rPr>
          <w:rFonts w:ascii="Helvetica" w:hAnsi="Helvetica" w:cs="Helvetica" w:hint="eastAsia"/>
          <w:b/>
          <w:bCs/>
          <w:color w:val="222222"/>
          <w:sz w:val="21"/>
          <w:szCs w:val="21"/>
        </w:rPr>
        <w:t>лазерах</w:t>
      </w:r>
      <w:r w:rsidRPr="00EA11BB">
        <w:rPr>
          <w:rFonts w:ascii="Helvetica" w:hAnsi="Helvetica" w:cs="Helvetica"/>
          <w:b/>
          <w:bCs/>
          <w:color w:val="222222"/>
          <w:sz w:val="21"/>
          <w:szCs w:val="21"/>
        </w:rPr>
        <w:t>.</w:t>
      </w:r>
    </w:p>
    <w:p w14:paraId="6A32EAD9" w14:textId="77777777" w:rsidR="00EA11BB" w:rsidRPr="00EA11BB" w:rsidRDefault="00EA11BB" w:rsidP="00EA11BB">
      <w:pPr>
        <w:rPr>
          <w:rFonts w:ascii="Helvetica" w:hAnsi="Helvetica" w:cs="Helvetica"/>
          <w:b/>
          <w:bCs/>
          <w:color w:val="222222"/>
          <w:sz w:val="21"/>
          <w:szCs w:val="21"/>
        </w:rPr>
      </w:pPr>
    </w:p>
    <w:p w14:paraId="3E68841D"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1.2. </w:t>
      </w:r>
      <w:r w:rsidRPr="00EA11BB">
        <w:rPr>
          <w:rFonts w:ascii="Helvetica" w:hAnsi="Helvetica" w:cs="Helvetica" w:hint="eastAsia"/>
          <w:b/>
          <w:bCs/>
          <w:color w:val="222222"/>
          <w:sz w:val="21"/>
          <w:szCs w:val="21"/>
        </w:rPr>
        <w:t>Функция</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распределения</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электронов</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по</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энергиям</w:t>
      </w:r>
      <w:r w:rsidRPr="00EA11BB">
        <w:rPr>
          <w:rFonts w:ascii="Helvetica" w:hAnsi="Helvetica" w:cs="Helvetica"/>
          <w:b/>
          <w:bCs/>
          <w:color w:val="222222"/>
          <w:sz w:val="21"/>
          <w:szCs w:val="21"/>
        </w:rPr>
        <w:t>.</w:t>
      </w:r>
    </w:p>
    <w:p w14:paraId="4AA11AFC" w14:textId="77777777" w:rsidR="00EA11BB" w:rsidRPr="00EA11BB" w:rsidRDefault="00EA11BB" w:rsidP="00EA11BB">
      <w:pPr>
        <w:rPr>
          <w:rFonts w:ascii="Helvetica" w:hAnsi="Helvetica" w:cs="Helvetica"/>
          <w:b/>
          <w:bCs/>
          <w:color w:val="222222"/>
          <w:sz w:val="21"/>
          <w:szCs w:val="21"/>
        </w:rPr>
      </w:pPr>
    </w:p>
    <w:p w14:paraId="21951635"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hint="eastAsia"/>
          <w:b/>
          <w:bCs/>
          <w:color w:val="222222"/>
          <w:sz w:val="21"/>
          <w:szCs w:val="21"/>
        </w:rPr>
        <w:t>Глава</w:t>
      </w:r>
      <w:r w:rsidRPr="00EA11BB">
        <w:rPr>
          <w:rFonts w:ascii="Helvetica" w:hAnsi="Helvetica" w:cs="Helvetica"/>
          <w:b/>
          <w:bCs/>
          <w:color w:val="222222"/>
          <w:sz w:val="21"/>
          <w:szCs w:val="21"/>
        </w:rPr>
        <w:t xml:space="preserve"> 2. </w:t>
      </w:r>
      <w:r w:rsidRPr="00EA11BB">
        <w:rPr>
          <w:rFonts w:ascii="Helvetica" w:hAnsi="Helvetica" w:cs="Helvetica" w:hint="eastAsia"/>
          <w:b/>
          <w:bCs/>
          <w:color w:val="222222"/>
          <w:sz w:val="21"/>
          <w:szCs w:val="21"/>
        </w:rPr>
        <w:t>Колебательно</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неравновесные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течения</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в</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плоских</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соплах</w:t>
      </w:r>
    </w:p>
    <w:p w14:paraId="6F81AEDE" w14:textId="77777777" w:rsidR="00EA11BB" w:rsidRPr="00EA11BB" w:rsidRDefault="00EA11BB" w:rsidP="00EA11BB">
      <w:pPr>
        <w:rPr>
          <w:rFonts w:ascii="Helvetica" w:hAnsi="Helvetica" w:cs="Helvetica"/>
          <w:b/>
          <w:bCs/>
          <w:color w:val="222222"/>
          <w:sz w:val="21"/>
          <w:szCs w:val="21"/>
        </w:rPr>
      </w:pPr>
    </w:p>
    <w:p w14:paraId="5D1E5CA7"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hint="eastAsia"/>
          <w:b/>
          <w:bCs/>
          <w:color w:val="222222"/>
          <w:sz w:val="21"/>
          <w:szCs w:val="21"/>
        </w:rPr>
        <w:t>Лаваля</w:t>
      </w:r>
      <w:r w:rsidRPr="00EA11BB">
        <w:rPr>
          <w:rFonts w:ascii="Helvetica" w:hAnsi="Helvetica" w:cs="Helvetica"/>
          <w:b/>
          <w:bCs/>
          <w:color w:val="222222"/>
          <w:sz w:val="21"/>
          <w:szCs w:val="21"/>
        </w:rPr>
        <w:t>.</w:t>
      </w:r>
    </w:p>
    <w:p w14:paraId="70D562FC" w14:textId="77777777" w:rsidR="00EA11BB" w:rsidRPr="00EA11BB" w:rsidRDefault="00EA11BB" w:rsidP="00EA11BB">
      <w:pPr>
        <w:rPr>
          <w:rFonts w:ascii="Helvetica" w:hAnsi="Helvetica" w:cs="Helvetica"/>
          <w:b/>
          <w:bCs/>
          <w:color w:val="222222"/>
          <w:sz w:val="21"/>
          <w:szCs w:val="21"/>
        </w:rPr>
      </w:pPr>
    </w:p>
    <w:p w14:paraId="4543421A"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2.1. </w:t>
      </w:r>
      <w:r w:rsidRPr="00EA11BB">
        <w:rPr>
          <w:rFonts w:ascii="Helvetica" w:hAnsi="Helvetica" w:cs="Helvetica" w:hint="eastAsia"/>
          <w:b/>
          <w:bCs/>
          <w:color w:val="222222"/>
          <w:sz w:val="21"/>
          <w:szCs w:val="21"/>
        </w:rPr>
        <w:t>Расчет</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трансзвукового</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течения</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газа</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в</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сопле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Лаваля</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помощью</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метода</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сопряженных</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градиентов</w:t>
      </w:r>
      <w:r w:rsidRPr="00EA11BB">
        <w:rPr>
          <w:rFonts w:ascii="Helvetica" w:hAnsi="Helvetica" w:cs="Helvetica"/>
          <w:b/>
          <w:bCs/>
          <w:color w:val="222222"/>
          <w:sz w:val="21"/>
          <w:szCs w:val="21"/>
        </w:rPr>
        <w:t>.</w:t>
      </w:r>
    </w:p>
    <w:p w14:paraId="404BB04B" w14:textId="77777777" w:rsidR="00EA11BB" w:rsidRPr="00EA11BB" w:rsidRDefault="00EA11BB" w:rsidP="00EA11BB">
      <w:pPr>
        <w:rPr>
          <w:rFonts w:ascii="Helvetica" w:hAnsi="Helvetica" w:cs="Helvetica"/>
          <w:b/>
          <w:bCs/>
          <w:color w:val="222222"/>
          <w:sz w:val="21"/>
          <w:szCs w:val="21"/>
        </w:rPr>
      </w:pPr>
    </w:p>
    <w:p w14:paraId="32B706B6"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2.1.1. </w:t>
      </w:r>
      <w:r w:rsidRPr="00EA11BB">
        <w:rPr>
          <w:rFonts w:ascii="Helvetica" w:hAnsi="Helvetica" w:cs="Helvetica" w:hint="eastAsia"/>
          <w:b/>
          <w:bCs/>
          <w:color w:val="222222"/>
          <w:sz w:val="21"/>
          <w:szCs w:val="21"/>
        </w:rPr>
        <w:t>Уравнения</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газовой</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динамики</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в</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плоскости</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х</w:t>
      </w:r>
      <w:r w:rsidRPr="00EA11BB">
        <w:rPr>
          <w:rFonts w:ascii="Helvetica" w:hAnsi="Helvetica" w:cs="Helvetica"/>
          <w:b/>
          <w:bCs/>
          <w:color w:val="222222"/>
          <w:sz w:val="21"/>
          <w:szCs w:val="21"/>
        </w:rPr>
        <w:t>~\</w:t>
      </w:r>
      <w:r w:rsidRPr="00EA11BB">
        <w:rPr>
          <w:rFonts w:ascii="Helvetica" w:hAnsi="Helvetica" w:cs="Helvetica" w:hint="eastAsia"/>
          <w:b/>
          <w:bCs/>
          <w:color w:val="222222"/>
          <w:sz w:val="21"/>
          <w:szCs w:val="21"/>
        </w:rPr>
        <w:t>ц</w:t>
      </w:r>
      <w:r w:rsidRPr="00EA11BB">
        <w:rPr>
          <w:rFonts w:ascii="Helvetica" w:hAnsi="Helvetica" w:cs="Helvetica"/>
          <w:b/>
          <w:bCs/>
          <w:color w:val="222222"/>
          <w:sz w:val="21"/>
          <w:szCs w:val="21"/>
        </w:rPr>
        <w:t>).</w:t>
      </w:r>
    </w:p>
    <w:p w14:paraId="32894950" w14:textId="77777777" w:rsidR="00EA11BB" w:rsidRPr="00EA11BB" w:rsidRDefault="00EA11BB" w:rsidP="00EA11BB">
      <w:pPr>
        <w:rPr>
          <w:rFonts w:ascii="Helvetica" w:hAnsi="Helvetica" w:cs="Helvetica"/>
          <w:b/>
          <w:bCs/>
          <w:color w:val="222222"/>
          <w:sz w:val="21"/>
          <w:szCs w:val="21"/>
        </w:rPr>
      </w:pPr>
    </w:p>
    <w:p w14:paraId="57CE49B1"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2.1.2. </w:t>
      </w:r>
      <w:r w:rsidRPr="00EA11BB">
        <w:rPr>
          <w:rFonts w:ascii="Helvetica" w:hAnsi="Helvetica" w:cs="Helvetica" w:hint="eastAsia"/>
          <w:b/>
          <w:bCs/>
          <w:color w:val="222222"/>
          <w:sz w:val="21"/>
          <w:szCs w:val="21"/>
        </w:rPr>
        <w:t>Метод</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решения</w:t>
      </w:r>
      <w:r w:rsidRPr="00EA11BB">
        <w:rPr>
          <w:rFonts w:ascii="Helvetica" w:hAnsi="Helvetica" w:cs="Helvetica"/>
          <w:b/>
          <w:bCs/>
          <w:color w:val="222222"/>
          <w:sz w:val="21"/>
          <w:szCs w:val="21"/>
        </w:rPr>
        <w:t>.</w:t>
      </w:r>
    </w:p>
    <w:p w14:paraId="1FEDFE05" w14:textId="77777777" w:rsidR="00EA11BB" w:rsidRPr="00EA11BB" w:rsidRDefault="00EA11BB" w:rsidP="00EA11BB">
      <w:pPr>
        <w:rPr>
          <w:rFonts w:ascii="Helvetica" w:hAnsi="Helvetica" w:cs="Helvetica"/>
          <w:b/>
          <w:bCs/>
          <w:color w:val="222222"/>
          <w:sz w:val="21"/>
          <w:szCs w:val="21"/>
        </w:rPr>
      </w:pPr>
    </w:p>
    <w:p w14:paraId="0836BCD1"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2.1.3. </w:t>
      </w:r>
      <w:r w:rsidRPr="00EA11BB">
        <w:rPr>
          <w:rFonts w:ascii="Helvetica" w:hAnsi="Helvetica" w:cs="Helvetica" w:hint="eastAsia"/>
          <w:b/>
          <w:bCs/>
          <w:color w:val="222222"/>
          <w:sz w:val="21"/>
          <w:szCs w:val="21"/>
        </w:rPr>
        <w:t>Результаты</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расчета</w:t>
      </w:r>
      <w:r w:rsidRPr="00EA11BB">
        <w:rPr>
          <w:rFonts w:ascii="Helvetica" w:hAnsi="Helvetica" w:cs="Helvetica"/>
          <w:b/>
          <w:bCs/>
          <w:color w:val="222222"/>
          <w:sz w:val="21"/>
          <w:szCs w:val="21"/>
        </w:rPr>
        <w:t>.</w:t>
      </w:r>
    </w:p>
    <w:p w14:paraId="36F65DD7" w14:textId="77777777" w:rsidR="00EA11BB" w:rsidRPr="00EA11BB" w:rsidRDefault="00EA11BB" w:rsidP="00EA11BB">
      <w:pPr>
        <w:rPr>
          <w:rFonts w:ascii="Helvetica" w:hAnsi="Helvetica" w:cs="Helvetica"/>
          <w:b/>
          <w:bCs/>
          <w:color w:val="222222"/>
          <w:sz w:val="21"/>
          <w:szCs w:val="21"/>
        </w:rPr>
      </w:pPr>
    </w:p>
    <w:p w14:paraId="247AD8A0"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2.1.4. </w:t>
      </w:r>
      <w:r w:rsidRPr="00EA11BB">
        <w:rPr>
          <w:rFonts w:ascii="Helvetica" w:hAnsi="Helvetica" w:cs="Helvetica" w:hint="eastAsia"/>
          <w:b/>
          <w:bCs/>
          <w:color w:val="222222"/>
          <w:sz w:val="21"/>
          <w:szCs w:val="21"/>
        </w:rPr>
        <w:t>Расчет</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трансзвукового</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течения</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в</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сопле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Лаваля</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методом</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сопряженных</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градиентов</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в</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физической</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плоскости</w:t>
      </w:r>
      <w:r w:rsidRPr="00EA11BB">
        <w:rPr>
          <w:rFonts w:ascii="Helvetica" w:hAnsi="Helvetica" w:cs="Helvetica"/>
          <w:b/>
          <w:bCs/>
          <w:color w:val="222222"/>
          <w:sz w:val="21"/>
          <w:szCs w:val="21"/>
        </w:rPr>
        <w:t>.</w:t>
      </w:r>
    </w:p>
    <w:p w14:paraId="17D52B99" w14:textId="77777777" w:rsidR="00EA11BB" w:rsidRPr="00EA11BB" w:rsidRDefault="00EA11BB" w:rsidP="00EA11BB">
      <w:pPr>
        <w:rPr>
          <w:rFonts w:ascii="Helvetica" w:hAnsi="Helvetica" w:cs="Helvetica"/>
          <w:b/>
          <w:bCs/>
          <w:color w:val="222222"/>
          <w:sz w:val="21"/>
          <w:szCs w:val="21"/>
        </w:rPr>
      </w:pPr>
    </w:p>
    <w:p w14:paraId="67F64C45"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lastRenderedPageBreak/>
        <w:t xml:space="preserve">2.2. </w:t>
      </w:r>
      <w:r w:rsidRPr="00EA11BB">
        <w:rPr>
          <w:rFonts w:ascii="Helvetica" w:hAnsi="Helvetica" w:cs="Helvetica" w:hint="eastAsia"/>
          <w:b/>
          <w:bCs/>
          <w:color w:val="222222"/>
          <w:sz w:val="21"/>
          <w:szCs w:val="21"/>
        </w:rPr>
        <w:t>Расчет</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трансзвукового</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течения</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в</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сопле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Лаваля</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методом</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установления</w:t>
      </w:r>
      <w:r w:rsidRPr="00EA11BB">
        <w:rPr>
          <w:rFonts w:ascii="Helvetica" w:hAnsi="Helvetica" w:cs="Helvetica"/>
          <w:b/>
          <w:bCs/>
          <w:color w:val="222222"/>
          <w:sz w:val="21"/>
          <w:szCs w:val="21"/>
        </w:rPr>
        <w:t>.</w:t>
      </w:r>
    </w:p>
    <w:p w14:paraId="6ED8DC0A" w14:textId="77777777" w:rsidR="00EA11BB" w:rsidRPr="00EA11BB" w:rsidRDefault="00EA11BB" w:rsidP="00EA11BB">
      <w:pPr>
        <w:rPr>
          <w:rFonts w:ascii="Helvetica" w:hAnsi="Helvetica" w:cs="Helvetica"/>
          <w:b/>
          <w:bCs/>
          <w:color w:val="222222"/>
          <w:sz w:val="21"/>
          <w:szCs w:val="21"/>
        </w:rPr>
      </w:pPr>
    </w:p>
    <w:p w14:paraId="107E57D5"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2.2.1. </w:t>
      </w:r>
      <w:r w:rsidRPr="00EA11BB">
        <w:rPr>
          <w:rFonts w:ascii="Helvetica" w:hAnsi="Helvetica" w:cs="Helvetica" w:hint="eastAsia"/>
          <w:b/>
          <w:bCs/>
          <w:color w:val="222222"/>
          <w:sz w:val="21"/>
          <w:szCs w:val="21"/>
        </w:rPr>
        <w:t>Основные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уравнения</w:t>
      </w:r>
      <w:r w:rsidRPr="00EA11BB">
        <w:rPr>
          <w:rFonts w:ascii="Helvetica" w:hAnsi="Helvetica" w:cs="Helvetica"/>
          <w:b/>
          <w:bCs/>
          <w:color w:val="222222"/>
          <w:sz w:val="21"/>
          <w:szCs w:val="21"/>
        </w:rPr>
        <w:t>.</w:t>
      </w:r>
    </w:p>
    <w:p w14:paraId="59FC44F1" w14:textId="77777777" w:rsidR="00EA11BB" w:rsidRPr="00EA11BB" w:rsidRDefault="00EA11BB" w:rsidP="00EA11BB">
      <w:pPr>
        <w:rPr>
          <w:rFonts w:ascii="Helvetica" w:hAnsi="Helvetica" w:cs="Helvetica"/>
          <w:b/>
          <w:bCs/>
          <w:color w:val="222222"/>
          <w:sz w:val="21"/>
          <w:szCs w:val="21"/>
        </w:rPr>
      </w:pPr>
    </w:p>
    <w:p w14:paraId="3DEDC517"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2.3.2. </w:t>
      </w:r>
      <w:r w:rsidRPr="00EA11BB">
        <w:rPr>
          <w:rFonts w:ascii="Helvetica" w:hAnsi="Helvetica" w:cs="Helvetica" w:hint="eastAsia"/>
          <w:b/>
          <w:bCs/>
          <w:color w:val="222222"/>
          <w:sz w:val="21"/>
          <w:szCs w:val="21"/>
        </w:rPr>
        <w:t>Метод</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решения</w:t>
      </w:r>
      <w:r w:rsidRPr="00EA11BB">
        <w:rPr>
          <w:rFonts w:ascii="Helvetica" w:hAnsi="Helvetica" w:cs="Helvetica"/>
          <w:b/>
          <w:bCs/>
          <w:color w:val="222222"/>
          <w:sz w:val="21"/>
          <w:szCs w:val="21"/>
        </w:rPr>
        <w:t>.</w:t>
      </w:r>
    </w:p>
    <w:p w14:paraId="65AEE0A4" w14:textId="77777777" w:rsidR="00EA11BB" w:rsidRPr="00EA11BB" w:rsidRDefault="00EA11BB" w:rsidP="00EA11BB">
      <w:pPr>
        <w:rPr>
          <w:rFonts w:ascii="Helvetica" w:hAnsi="Helvetica" w:cs="Helvetica"/>
          <w:b/>
          <w:bCs/>
          <w:color w:val="222222"/>
          <w:sz w:val="21"/>
          <w:szCs w:val="21"/>
        </w:rPr>
      </w:pPr>
    </w:p>
    <w:p w14:paraId="00ECD2E4"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2.2.3. </w:t>
      </w:r>
      <w:r w:rsidRPr="00EA11BB">
        <w:rPr>
          <w:rFonts w:ascii="Helvetica" w:hAnsi="Helvetica" w:cs="Helvetica" w:hint="eastAsia"/>
          <w:b/>
          <w:bCs/>
          <w:color w:val="222222"/>
          <w:sz w:val="21"/>
          <w:szCs w:val="21"/>
        </w:rPr>
        <w:t>Результаты</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численных</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расчетов</w:t>
      </w:r>
      <w:r w:rsidRPr="00EA11BB">
        <w:rPr>
          <w:rFonts w:ascii="Helvetica" w:hAnsi="Helvetica" w:cs="Helvetica"/>
          <w:b/>
          <w:bCs/>
          <w:color w:val="222222"/>
          <w:sz w:val="21"/>
          <w:szCs w:val="21"/>
        </w:rPr>
        <w:t>.</w:t>
      </w:r>
    </w:p>
    <w:p w14:paraId="18632A1B" w14:textId="77777777" w:rsidR="00EA11BB" w:rsidRPr="00EA11BB" w:rsidRDefault="00EA11BB" w:rsidP="00EA11BB">
      <w:pPr>
        <w:rPr>
          <w:rFonts w:ascii="Helvetica" w:hAnsi="Helvetica" w:cs="Helvetica"/>
          <w:b/>
          <w:bCs/>
          <w:color w:val="222222"/>
          <w:sz w:val="21"/>
          <w:szCs w:val="21"/>
        </w:rPr>
      </w:pPr>
    </w:p>
    <w:p w14:paraId="2F5306E8"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2.2.4. </w:t>
      </w:r>
      <w:r w:rsidRPr="00EA11BB">
        <w:rPr>
          <w:rFonts w:ascii="Helvetica" w:hAnsi="Helvetica" w:cs="Helvetica" w:hint="eastAsia"/>
          <w:b/>
          <w:bCs/>
          <w:color w:val="222222"/>
          <w:sz w:val="21"/>
          <w:szCs w:val="21"/>
        </w:rPr>
        <w:t>Сравнение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методов</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расчета</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трансзвуковых</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течений</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газа</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в</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соплах</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Лаваля</w:t>
      </w:r>
      <w:r w:rsidRPr="00EA11BB">
        <w:rPr>
          <w:rFonts w:ascii="Helvetica" w:hAnsi="Helvetica" w:cs="Helvetica"/>
          <w:b/>
          <w:bCs/>
          <w:color w:val="222222"/>
          <w:sz w:val="21"/>
          <w:szCs w:val="21"/>
        </w:rPr>
        <w:t>.</w:t>
      </w:r>
    </w:p>
    <w:p w14:paraId="1F3CC0FF" w14:textId="77777777" w:rsidR="00EA11BB" w:rsidRPr="00EA11BB" w:rsidRDefault="00EA11BB" w:rsidP="00EA11BB">
      <w:pPr>
        <w:rPr>
          <w:rFonts w:ascii="Helvetica" w:hAnsi="Helvetica" w:cs="Helvetica"/>
          <w:b/>
          <w:bCs/>
          <w:color w:val="222222"/>
          <w:sz w:val="21"/>
          <w:szCs w:val="21"/>
        </w:rPr>
      </w:pPr>
    </w:p>
    <w:p w14:paraId="78C4B623"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2.3. </w:t>
      </w:r>
      <w:r w:rsidRPr="00EA11BB">
        <w:rPr>
          <w:rFonts w:ascii="Helvetica" w:hAnsi="Helvetica" w:cs="Helvetica" w:hint="eastAsia"/>
          <w:b/>
          <w:bCs/>
          <w:color w:val="222222"/>
          <w:sz w:val="21"/>
          <w:szCs w:val="21"/>
        </w:rPr>
        <w:t>Расчет</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сверхзвукового</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течения</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в</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сопле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Лаваля</w:t>
      </w:r>
      <w:r w:rsidRPr="00EA11BB">
        <w:rPr>
          <w:rFonts w:ascii="Helvetica" w:hAnsi="Helvetica" w:cs="Helvetica"/>
          <w:b/>
          <w:bCs/>
          <w:color w:val="222222"/>
          <w:sz w:val="21"/>
          <w:szCs w:val="21"/>
        </w:rPr>
        <w:t>.</w:t>
      </w:r>
    </w:p>
    <w:p w14:paraId="2D8C4774" w14:textId="77777777" w:rsidR="00EA11BB" w:rsidRPr="00EA11BB" w:rsidRDefault="00EA11BB" w:rsidP="00EA11BB">
      <w:pPr>
        <w:rPr>
          <w:rFonts w:ascii="Helvetica" w:hAnsi="Helvetica" w:cs="Helvetica"/>
          <w:b/>
          <w:bCs/>
          <w:color w:val="222222"/>
          <w:sz w:val="21"/>
          <w:szCs w:val="21"/>
        </w:rPr>
      </w:pPr>
    </w:p>
    <w:p w14:paraId="799DEA34"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2.3.1. </w:t>
      </w:r>
      <w:r w:rsidRPr="00EA11BB">
        <w:rPr>
          <w:rFonts w:ascii="Helvetica" w:hAnsi="Helvetica" w:cs="Helvetica" w:hint="eastAsia"/>
          <w:b/>
          <w:bCs/>
          <w:color w:val="222222"/>
          <w:sz w:val="21"/>
          <w:szCs w:val="21"/>
        </w:rPr>
        <w:t>Основные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уравнения</w:t>
      </w:r>
      <w:r w:rsidRPr="00EA11BB">
        <w:rPr>
          <w:rFonts w:ascii="Helvetica" w:hAnsi="Helvetica" w:cs="Helvetica"/>
          <w:b/>
          <w:bCs/>
          <w:color w:val="222222"/>
          <w:sz w:val="21"/>
          <w:szCs w:val="21"/>
        </w:rPr>
        <w:t>.</w:t>
      </w:r>
    </w:p>
    <w:p w14:paraId="3A2ECE84" w14:textId="77777777" w:rsidR="00EA11BB" w:rsidRPr="00EA11BB" w:rsidRDefault="00EA11BB" w:rsidP="00EA11BB">
      <w:pPr>
        <w:rPr>
          <w:rFonts w:ascii="Helvetica" w:hAnsi="Helvetica" w:cs="Helvetica"/>
          <w:b/>
          <w:bCs/>
          <w:color w:val="222222"/>
          <w:sz w:val="21"/>
          <w:szCs w:val="21"/>
        </w:rPr>
      </w:pPr>
    </w:p>
    <w:p w14:paraId="30B58116"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2.3.2. </w:t>
      </w:r>
      <w:r w:rsidRPr="00EA11BB">
        <w:rPr>
          <w:rFonts w:ascii="Helvetica" w:hAnsi="Helvetica" w:cs="Helvetica" w:hint="eastAsia"/>
          <w:b/>
          <w:bCs/>
          <w:color w:val="222222"/>
          <w:sz w:val="21"/>
          <w:szCs w:val="21"/>
        </w:rPr>
        <w:t>Метод</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решения</w:t>
      </w:r>
      <w:r w:rsidRPr="00EA11BB">
        <w:rPr>
          <w:rFonts w:ascii="Helvetica" w:hAnsi="Helvetica" w:cs="Helvetica"/>
          <w:b/>
          <w:bCs/>
          <w:color w:val="222222"/>
          <w:sz w:val="21"/>
          <w:szCs w:val="21"/>
        </w:rPr>
        <w:t>.</w:t>
      </w:r>
    </w:p>
    <w:p w14:paraId="3E25E862" w14:textId="77777777" w:rsidR="00EA11BB" w:rsidRPr="00EA11BB" w:rsidRDefault="00EA11BB" w:rsidP="00EA11BB">
      <w:pPr>
        <w:rPr>
          <w:rFonts w:ascii="Helvetica" w:hAnsi="Helvetica" w:cs="Helvetica"/>
          <w:b/>
          <w:bCs/>
          <w:color w:val="222222"/>
          <w:sz w:val="21"/>
          <w:szCs w:val="21"/>
        </w:rPr>
      </w:pPr>
    </w:p>
    <w:p w14:paraId="4F50C4B4"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2.3.3. </w:t>
      </w:r>
      <w:r w:rsidRPr="00EA11BB">
        <w:rPr>
          <w:rFonts w:ascii="Helvetica" w:hAnsi="Helvetica" w:cs="Helvetica" w:hint="eastAsia"/>
          <w:b/>
          <w:bCs/>
          <w:color w:val="222222"/>
          <w:sz w:val="21"/>
          <w:szCs w:val="21"/>
        </w:rPr>
        <w:t>Результаты</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расчетов</w:t>
      </w:r>
      <w:r w:rsidRPr="00EA11BB">
        <w:rPr>
          <w:rFonts w:ascii="Helvetica" w:hAnsi="Helvetica" w:cs="Helvetica"/>
          <w:b/>
          <w:bCs/>
          <w:color w:val="222222"/>
          <w:sz w:val="21"/>
          <w:szCs w:val="21"/>
        </w:rPr>
        <w:t>.</w:t>
      </w:r>
    </w:p>
    <w:p w14:paraId="689703B5" w14:textId="77777777" w:rsidR="00EA11BB" w:rsidRPr="00EA11BB" w:rsidRDefault="00EA11BB" w:rsidP="00EA11BB">
      <w:pPr>
        <w:rPr>
          <w:rFonts w:ascii="Helvetica" w:hAnsi="Helvetica" w:cs="Helvetica"/>
          <w:b/>
          <w:bCs/>
          <w:color w:val="222222"/>
          <w:sz w:val="21"/>
          <w:szCs w:val="21"/>
        </w:rPr>
      </w:pPr>
    </w:p>
    <w:p w14:paraId="04761A30"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2.4. </w:t>
      </w:r>
      <w:r w:rsidRPr="00EA11BB">
        <w:rPr>
          <w:rFonts w:ascii="Helvetica" w:hAnsi="Helvetica" w:cs="Helvetica" w:hint="eastAsia"/>
          <w:b/>
          <w:bCs/>
          <w:color w:val="222222"/>
          <w:sz w:val="21"/>
          <w:szCs w:val="21"/>
        </w:rPr>
        <w:t>Колебательно</w:t>
      </w:r>
      <w:r w:rsidRPr="00EA11BB">
        <w:rPr>
          <w:rFonts w:ascii="Helvetica" w:hAnsi="Helvetica" w:cs="Helvetica"/>
          <w:b/>
          <w:bCs/>
          <w:color w:val="222222"/>
          <w:sz w:val="21"/>
          <w:szCs w:val="21"/>
        </w:rPr>
        <w:t>-</w:t>
      </w:r>
      <w:r w:rsidRPr="00EA11BB">
        <w:rPr>
          <w:rFonts w:ascii="Helvetica" w:hAnsi="Helvetica" w:cs="Helvetica" w:hint="eastAsia"/>
          <w:b/>
          <w:bCs/>
          <w:color w:val="222222"/>
          <w:sz w:val="21"/>
          <w:szCs w:val="21"/>
        </w:rPr>
        <w:t>неравновесный</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пограничный</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слой</w:t>
      </w:r>
      <w:r w:rsidRPr="00EA11BB">
        <w:rPr>
          <w:rFonts w:ascii="Helvetica" w:hAnsi="Helvetica" w:cs="Helvetica"/>
          <w:b/>
          <w:bCs/>
          <w:color w:val="222222"/>
          <w:sz w:val="21"/>
          <w:szCs w:val="21"/>
        </w:rPr>
        <w:t>.</w:t>
      </w:r>
    </w:p>
    <w:p w14:paraId="41D75856" w14:textId="77777777" w:rsidR="00EA11BB" w:rsidRPr="00EA11BB" w:rsidRDefault="00EA11BB" w:rsidP="00EA11BB">
      <w:pPr>
        <w:rPr>
          <w:rFonts w:ascii="Helvetica" w:hAnsi="Helvetica" w:cs="Helvetica"/>
          <w:b/>
          <w:bCs/>
          <w:color w:val="222222"/>
          <w:sz w:val="21"/>
          <w:szCs w:val="21"/>
        </w:rPr>
      </w:pPr>
    </w:p>
    <w:p w14:paraId="7D64BE38"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2.4.1. </w:t>
      </w:r>
      <w:r w:rsidRPr="00EA11BB">
        <w:rPr>
          <w:rFonts w:ascii="Helvetica" w:hAnsi="Helvetica" w:cs="Helvetica" w:hint="eastAsia"/>
          <w:b/>
          <w:bCs/>
          <w:color w:val="222222"/>
          <w:sz w:val="21"/>
          <w:szCs w:val="21"/>
        </w:rPr>
        <w:t>Уравнения</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пограничного</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слоя</w:t>
      </w:r>
      <w:r w:rsidRPr="00EA11BB">
        <w:rPr>
          <w:rFonts w:ascii="Helvetica" w:hAnsi="Helvetica" w:cs="Helvetica"/>
          <w:b/>
          <w:bCs/>
          <w:color w:val="222222"/>
          <w:sz w:val="21"/>
          <w:szCs w:val="21"/>
        </w:rPr>
        <w:t>.</w:t>
      </w:r>
    </w:p>
    <w:p w14:paraId="1CE26887" w14:textId="77777777" w:rsidR="00EA11BB" w:rsidRPr="00EA11BB" w:rsidRDefault="00EA11BB" w:rsidP="00EA11BB">
      <w:pPr>
        <w:rPr>
          <w:rFonts w:ascii="Helvetica" w:hAnsi="Helvetica" w:cs="Helvetica"/>
          <w:b/>
          <w:bCs/>
          <w:color w:val="222222"/>
          <w:sz w:val="21"/>
          <w:szCs w:val="21"/>
        </w:rPr>
      </w:pPr>
    </w:p>
    <w:p w14:paraId="34D0B206"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2.4.2. </w:t>
      </w:r>
      <w:r w:rsidRPr="00EA11BB">
        <w:rPr>
          <w:rFonts w:ascii="Helvetica" w:hAnsi="Helvetica" w:cs="Helvetica" w:hint="eastAsia"/>
          <w:b/>
          <w:bCs/>
          <w:color w:val="222222"/>
          <w:sz w:val="21"/>
          <w:szCs w:val="21"/>
        </w:rPr>
        <w:t>Метод</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расчета</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пограничного</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слоя</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в</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сопле</w:t>
      </w:r>
      <w:r w:rsidRPr="00EA11BB">
        <w:rPr>
          <w:rFonts w:ascii="Helvetica" w:hAnsi="Helvetica" w:cs="Helvetica"/>
          <w:b/>
          <w:bCs/>
          <w:color w:val="222222"/>
          <w:sz w:val="21"/>
          <w:szCs w:val="21"/>
        </w:rPr>
        <w:t>.</w:t>
      </w:r>
    </w:p>
    <w:p w14:paraId="454A65BF" w14:textId="77777777" w:rsidR="00EA11BB" w:rsidRPr="00EA11BB" w:rsidRDefault="00EA11BB" w:rsidP="00EA11BB">
      <w:pPr>
        <w:rPr>
          <w:rFonts w:ascii="Helvetica" w:hAnsi="Helvetica" w:cs="Helvetica"/>
          <w:b/>
          <w:bCs/>
          <w:color w:val="222222"/>
          <w:sz w:val="21"/>
          <w:szCs w:val="21"/>
        </w:rPr>
      </w:pPr>
    </w:p>
    <w:p w14:paraId="522E3ADC"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2.4.3. </w:t>
      </w:r>
      <w:r w:rsidRPr="00EA11BB">
        <w:rPr>
          <w:rFonts w:ascii="Helvetica" w:hAnsi="Helvetica" w:cs="Helvetica" w:hint="eastAsia"/>
          <w:b/>
          <w:bCs/>
          <w:color w:val="222222"/>
          <w:sz w:val="21"/>
          <w:szCs w:val="21"/>
        </w:rPr>
        <w:t>Результаты</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численных</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расчетов</w:t>
      </w:r>
      <w:r w:rsidRPr="00EA11BB">
        <w:rPr>
          <w:rFonts w:ascii="Helvetica" w:hAnsi="Helvetica" w:cs="Helvetica"/>
          <w:b/>
          <w:bCs/>
          <w:color w:val="222222"/>
          <w:sz w:val="21"/>
          <w:szCs w:val="21"/>
        </w:rPr>
        <w:t>.</w:t>
      </w:r>
    </w:p>
    <w:p w14:paraId="5294E808" w14:textId="77777777" w:rsidR="00EA11BB" w:rsidRPr="00EA11BB" w:rsidRDefault="00EA11BB" w:rsidP="00EA11BB">
      <w:pPr>
        <w:rPr>
          <w:rFonts w:ascii="Helvetica" w:hAnsi="Helvetica" w:cs="Helvetica"/>
          <w:b/>
          <w:bCs/>
          <w:color w:val="222222"/>
          <w:sz w:val="21"/>
          <w:szCs w:val="21"/>
        </w:rPr>
      </w:pPr>
    </w:p>
    <w:p w14:paraId="35965A24"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hint="eastAsia"/>
          <w:b/>
          <w:bCs/>
          <w:color w:val="222222"/>
          <w:sz w:val="21"/>
          <w:szCs w:val="21"/>
        </w:rPr>
        <w:lastRenderedPageBreak/>
        <w:t>Глава</w:t>
      </w:r>
      <w:r w:rsidRPr="00EA11BB">
        <w:rPr>
          <w:rFonts w:ascii="Helvetica" w:hAnsi="Helvetica" w:cs="Helvetica"/>
          <w:b/>
          <w:bCs/>
          <w:color w:val="222222"/>
          <w:sz w:val="21"/>
          <w:szCs w:val="21"/>
        </w:rPr>
        <w:t xml:space="preserve"> 3. </w:t>
      </w:r>
      <w:r w:rsidRPr="00EA11BB">
        <w:rPr>
          <w:rFonts w:ascii="Helvetica" w:hAnsi="Helvetica" w:cs="Helvetica" w:hint="eastAsia"/>
          <w:b/>
          <w:bCs/>
          <w:color w:val="222222"/>
          <w:sz w:val="21"/>
          <w:szCs w:val="21"/>
        </w:rPr>
        <w:t>Неустойчивые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резонаторы</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для</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СОг</w:t>
      </w:r>
      <w:r w:rsidRPr="00EA11BB">
        <w:rPr>
          <w:rFonts w:ascii="Helvetica" w:hAnsi="Helvetica" w:cs="Helvetica"/>
          <w:b/>
          <w:bCs/>
          <w:color w:val="222222"/>
          <w:sz w:val="21"/>
          <w:szCs w:val="21"/>
        </w:rPr>
        <w:t>-</w:t>
      </w:r>
      <w:r w:rsidRPr="00EA11BB">
        <w:rPr>
          <w:rFonts w:ascii="Helvetica" w:hAnsi="Helvetica" w:cs="Helvetica" w:hint="eastAsia"/>
          <w:b/>
          <w:bCs/>
          <w:color w:val="222222"/>
          <w:sz w:val="21"/>
          <w:szCs w:val="21"/>
        </w:rPr>
        <w:t>лазеров</w:t>
      </w:r>
      <w:r w:rsidRPr="00EA11BB">
        <w:rPr>
          <w:rFonts w:ascii="Helvetica" w:hAnsi="Helvetica" w:cs="Helvetica"/>
          <w:b/>
          <w:bCs/>
          <w:color w:val="222222"/>
          <w:sz w:val="21"/>
          <w:szCs w:val="21"/>
        </w:rPr>
        <w:t>.</w:t>
      </w:r>
    </w:p>
    <w:p w14:paraId="640CEBBF" w14:textId="77777777" w:rsidR="00EA11BB" w:rsidRPr="00EA11BB" w:rsidRDefault="00EA11BB" w:rsidP="00EA11BB">
      <w:pPr>
        <w:rPr>
          <w:rFonts w:ascii="Helvetica" w:hAnsi="Helvetica" w:cs="Helvetica"/>
          <w:b/>
          <w:bCs/>
          <w:color w:val="222222"/>
          <w:sz w:val="21"/>
          <w:szCs w:val="21"/>
        </w:rPr>
      </w:pPr>
    </w:p>
    <w:p w14:paraId="5EBCE1F7"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3.1. </w:t>
      </w:r>
      <w:r w:rsidRPr="00EA11BB">
        <w:rPr>
          <w:rFonts w:ascii="Helvetica" w:hAnsi="Helvetica" w:cs="Helvetica" w:hint="eastAsia"/>
          <w:b/>
          <w:bCs/>
          <w:color w:val="222222"/>
          <w:sz w:val="21"/>
          <w:szCs w:val="21"/>
        </w:rPr>
        <w:t>Интегральный</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метод</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расчета</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неустойчивых</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телескопических</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резонаторов</w:t>
      </w:r>
      <w:r w:rsidRPr="00EA11BB">
        <w:rPr>
          <w:rFonts w:ascii="Helvetica" w:hAnsi="Helvetica" w:cs="Helvetica"/>
          <w:b/>
          <w:bCs/>
          <w:color w:val="222222"/>
          <w:sz w:val="21"/>
          <w:szCs w:val="21"/>
        </w:rPr>
        <w:t>.</w:t>
      </w:r>
    </w:p>
    <w:p w14:paraId="0F35A9EF" w14:textId="77777777" w:rsidR="00EA11BB" w:rsidRPr="00EA11BB" w:rsidRDefault="00EA11BB" w:rsidP="00EA11BB">
      <w:pPr>
        <w:rPr>
          <w:rFonts w:ascii="Helvetica" w:hAnsi="Helvetica" w:cs="Helvetica"/>
          <w:b/>
          <w:bCs/>
          <w:color w:val="222222"/>
          <w:sz w:val="21"/>
          <w:szCs w:val="21"/>
        </w:rPr>
      </w:pPr>
    </w:p>
    <w:p w14:paraId="18C4EA34"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3.1.1. </w:t>
      </w:r>
      <w:r w:rsidRPr="00EA11BB">
        <w:rPr>
          <w:rFonts w:ascii="Helvetica" w:hAnsi="Helvetica" w:cs="Helvetica" w:hint="eastAsia"/>
          <w:b/>
          <w:bCs/>
          <w:color w:val="222222"/>
          <w:sz w:val="21"/>
          <w:szCs w:val="21"/>
        </w:rPr>
        <w:t>Основные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уравнения</w:t>
      </w:r>
      <w:r w:rsidRPr="00EA11BB">
        <w:rPr>
          <w:rFonts w:ascii="Helvetica" w:hAnsi="Helvetica" w:cs="Helvetica"/>
          <w:b/>
          <w:bCs/>
          <w:color w:val="222222"/>
          <w:sz w:val="21"/>
          <w:szCs w:val="21"/>
        </w:rPr>
        <w:t>.</w:t>
      </w:r>
    </w:p>
    <w:p w14:paraId="55597F17" w14:textId="77777777" w:rsidR="00EA11BB" w:rsidRPr="00EA11BB" w:rsidRDefault="00EA11BB" w:rsidP="00EA11BB">
      <w:pPr>
        <w:rPr>
          <w:rFonts w:ascii="Helvetica" w:hAnsi="Helvetica" w:cs="Helvetica"/>
          <w:b/>
          <w:bCs/>
          <w:color w:val="222222"/>
          <w:sz w:val="21"/>
          <w:szCs w:val="21"/>
        </w:rPr>
      </w:pPr>
    </w:p>
    <w:p w14:paraId="656D8A04"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3.1.2. </w:t>
      </w:r>
      <w:r w:rsidRPr="00EA11BB">
        <w:rPr>
          <w:rFonts w:ascii="Helvetica" w:hAnsi="Helvetica" w:cs="Helvetica" w:hint="eastAsia"/>
          <w:b/>
          <w:bCs/>
          <w:color w:val="222222"/>
          <w:sz w:val="21"/>
          <w:szCs w:val="21"/>
        </w:rPr>
        <w:t>Результаты</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расчетов</w:t>
      </w:r>
      <w:r w:rsidRPr="00EA11BB">
        <w:rPr>
          <w:rFonts w:ascii="Helvetica" w:hAnsi="Helvetica" w:cs="Helvetica"/>
          <w:b/>
          <w:bCs/>
          <w:color w:val="222222"/>
          <w:sz w:val="21"/>
          <w:szCs w:val="21"/>
        </w:rPr>
        <w:t>.</w:t>
      </w:r>
    </w:p>
    <w:p w14:paraId="3654B48A" w14:textId="77777777" w:rsidR="00EA11BB" w:rsidRPr="00EA11BB" w:rsidRDefault="00EA11BB" w:rsidP="00EA11BB">
      <w:pPr>
        <w:rPr>
          <w:rFonts w:ascii="Helvetica" w:hAnsi="Helvetica" w:cs="Helvetica"/>
          <w:b/>
          <w:bCs/>
          <w:color w:val="222222"/>
          <w:sz w:val="21"/>
          <w:szCs w:val="21"/>
        </w:rPr>
      </w:pPr>
    </w:p>
    <w:p w14:paraId="6A9ED9FD"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3.2. </w:t>
      </w:r>
      <w:r w:rsidRPr="00EA11BB">
        <w:rPr>
          <w:rFonts w:ascii="Helvetica" w:hAnsi="Helvetica" w:cs="Helvetica" w:hint="eastAsia"/>
          <w:b/>
          <w:bCs/>
          <w:color w:val="222222"/>
          <w:sz w:val="21"/>
          <w:szCs w:val="21"/>
        </w:rPr>
        <w:t>Исследование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неустойчивых</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резонаторов</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переворотом</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пучка</w:t>
      </w:r>
      <w:r w:rsidRPr="00EA11BB">
        <w:rPr>
          <w:rFonts w:ascii="Helvetica" w:hAnsi="Helvetica" w:cs="Helvetica"/>
          <w:b/>
          <w:bCs/>
          <w:color w:val="222222"/>
          <w:sz w:val="21"/>
          <w:szCs w:val="21"/>
        </w:rPr>
        <w:t>.</w:t>
      </w:r>
    </w:p>
    <w:p w14:paraId="6B1DA02A" w14:textId="77777777" w:rsidR="00EA11BB" w:rsidRPr="00EA11BB" w:rsidRDefault="00EA11BB" w:rsidP="00EA11BB">
      <w:pPr>
        <w:rPr>
          <w:rFonts w:ascii="Helvetica" w:hAnsi="Helvetica" w:cs="Helvetica"/>
          <w:b/>
          <w:bCs/>
          <w:color w:val="222222"/>
          <w:sz w:val="21"/>
          <w:szCs w:val="21"/>
        </w:rPr>
      </w:pPr>
    </w:p>
    <w:p w14:paraId="6A96629E"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3.2.1. </w:t>
      </w:r>
      <w:r w:rsidRPr="00EA11BB">
        <w:rPr>
          <w:rFonts w:ascii="Helvetica" w:hAnsi="Helvetica" w:cs="Helvetica" w:hint="eastAsia"/>
          <w:b/>
          <w:bCs/>
          <w:color w:val="222222"/>
          <w:sz w:val="21"/>
          <w:szCs w:val="21"/>
        </w:rPr>
        <w:t>Основные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уравнения</w:t>
      </w:r>
      <w:r w:rsidRPr="00EA11BB">
        <w:rPr>
          <w:rFonts w:ascii="Helvetica" w:hAnsi="Helvetica" w:cs="Helvetica"/>
          <w:b/>
          <w:bCs/>
          <w:color w:val="222222"/>
          <w:sz w:val="21"/>
          <w:szCs w:val="21"/>
        </w:rPr>
        <w:t>.</w:t>
      </w:r>
    </w:p>
    <w:p w14:paraId="26522EE0" w14:textId="77777777" w:rsidR="00EA11BB" w:rsidRPr="00EA11BB" w:rsidRDefault="00EA11BB" w:rsidP="00EA11BB">
      <w:pPr>
        <w:rPr>
          <w:rFonts w:ascii="Helvetica" w:hAnsi="Helvetica" w:cs="Helvetica"/>
          <w:b/>
          <w:bCs/>
          <w:color w:val="222222"/>
          <w:sz w:val="21"/>
          <w:szCs w:val="21"/>
        </w:rPr>
      </w:pPr>
    </w:p>
    <w:p w14:paraId="39DD1B4C"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3.2.2. </w:t>
      </w:r>
      <w:r w:rsidRPr="00EA11BB">
        <w:rPr>
          <w:rFonts w:ascii="Helvetica" w:hAnsi="Helvetica" w:cs="Helvetica" w:hint="eastAsia"/>
          <w:b/>
          <w:bCs/>
          <w:color w:val="222222"/>
          <w:sz w:val="21"/>
          <w:szCs w:val="21"/>
        </w:rPr>
        <w:t>Результаты</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расчетов</w:t>
      </w:r>
      <w:r w:rsidRPr="00EA11BB">
        <w:rPr>
          <w:rFonts w:ascii="Helvetica" w:hAnsi="Helvetica" w:cs="Helvetica"/>
          <w:b/>
          <w:bCs/>
          <w:color w:val="222222"/>
          <w:sz w:val="21"/>
          <w:szCs w:val="21"/>
        </w:rPr>
        <w:t>.</w:t>
      </w:r>
    </w:p>
    <w:p w14:paraId="726CF6DE" w14:textId="77777777" w:rsidR="00EA11BB" w:rsidRPr="00EA11BB" w:rsidRDefault="00EA11BB" w:rsidP="00EA11BB">
      <w:pPr>
        <w:rPr>
          <w:rFonts w:ascii="Helvetica" w:hAnsi="Helvetica" w:cs="Helvetica"/>
          <w:b/>
          <w:bCs/>
          <w:color w:val="222222"/>
          <w:sz w:val="21"/>
          <w:szCs w:val="21"/>
        </w:rPr>
      </w:pPr>
    </w:p>
    <w:p w14:paraId="59478EB2"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hint="eastAsia"/>
          <w:b/>
          <w:bCs/>
          <w:color w:val="222222"/>
          <w:sz w:val="21"/>
          <w:szCs w:val="21"/>
        </w:rPr>
        <w:t>Глава</w:t>
      </w:r>
      <w:r w:rsidRPr="00EA11BB">
        <w:rPr>
          <w:rFonts w:ascii="Helvetica" w:hAnsi="Helvetica" w:cs="Helvetica"/>
          <w:b/>
          <w:bCs/>
          <w:color w:val="222222"/>
          <w:sz w:val="21"/>
          <w:szCs w:val="21"/>
        </w:rPr>
        <w:t xml:space="preserve"> 4. </w:t>
      </w:r>
      <w:r w:rsidRPr="00EA11BB">
        <w:rPr>
          <w:rFonts w:ascii="Helvetica" w:hAnsi="Helvetica" w:cs="Helvetica" w:hint="eastAsia"/>
          <w:b/>
          <w:bCs/>
          <w:color w:val="222222"/>
          <w:sz w:val="21"/>
          <w:szCs w:val="21"/>
        </w:rPr>
        <w:t>Численное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моделирование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одномерного</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тлеющего</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разряда</w:t>
      </w:r>
      <w:r w:rsidRPr="00EA11BB">
        <w:rPr>
          <w:rFonts w:ascii="Helvetica" w:hAnsi="Helvetica" w:cs="Helvetica"/>
          <w:b/>
          <w:bCs/>
          <w:color w:val="222222"/>
          <w:sz w:val="21"/>
          <w:szCs w:val="21"/>
        </w:rPr>
        <w:t>.</w:t>
      </w:r>
    </w:p>
    <w:p w14:paraId="293A19CF" w14:textId="77777777" w:rsidR="00EA11BB" w:rsidRPr="00EA11BB" w:rsidRDefault="00EA11BB" w:rsidP="00EA11BB">
      <w:pPr>
        <w:rPr>
          <w:rFonts w:ascii="Helvetica" w:hAnsi="Helvetica" w:cs="Helvetica"/>
          <w:b/>
          <w:bCs/>
          <w:color w:val="222222"/>
          <w:sz w:val="21"/>
          <w:szCs w:val="21"/>
        </w:rPr>
      </w:pPr>
    </w:p>
    <w:p w14:paraId="34FCD731"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4.1. </w:t>
      </w:r>
      <w:r w:rsidRPr="00EA11BB">
        <w:rPr>
          <w:rFonts w:ascii="Helvetica" w:hAnsi="Helvetica" w:cs="Helvetica" w:hint="eastAsia"/>
          <w:b/>
          <w:bCs/>
          <w:color w:val="222222"/>
          <w:sz w:val="21"/>
          <w:szCs w:val="21"/>
        </w:rPr>
        <w:t>Численное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моделирование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тлеющего</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разряда</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в</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азоте</w:t>
      </w:r>
      <w:r w:rsidRPr="00EA11BB">
        <w:rPr>
          <w:rFonts w:ascii="Helvetica" w:hAnsi="Helvetica" w:cs="Helvetica"/>
          <w:b/>
          <w:bCs/>
          <w:color w:val="222222"/>
          <w:sz w:val="21"/>
          <w:szCs w:val="21"/>
        </w:rPr>
        <w:t>.</w:t>
      </w:r>
    </w:p>
    <w:p w14:paraId="62D84718" w14:textId="77777777" w:rsidR="00EA11BB" w:rsidRPr="00EA11BB" w:rsidRDefault="00EA11BB" w:rsidP="00EA11BB">
      <w:pPr>
        <w:rPr>
          <w:rFonts w:ascii="Helvetica" w:hAnsi="Helvetica" w:cs="Helvetica"/>
          <w:b/>
          <w:bCs/>
          <w:color w:val="222222"/>
          <w:sz w:val="21"/>
          <w:szCs w:val="21"/>
        </w:rPr>
      </w:pPr>
    </w:p>
    <w:p w14:paraId="1E2C4AD3"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4.1.1. </w:t>
      </w:r>
      <w:r w:rsidRPr="00EA11BB">
        <w:rPr>
          <w:rFonts w:ascii="Helvetica" w:hAnsi="Helvetica" w:cs="Helvetica" w:hint="eastAsia"/>
          <w:b/>
          <w:bCs/>
          <w:color w:val="222222"/>
          <w:sz w:val="21"/>
          <w:szCs w:val="21"/>
        </w:rPr>
        <w:t>Математическая</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модель</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нестационарного</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разряда</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в</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азоте</w:t>
      </w:r>
      <w:r w:rsidRPr="00EA11BB">
        <w:rPr>
          <w:rFonts w:ascii="Helvetica" w:hAnsi="Helvetica" w:cs="Helvetica"/>
          <w:b/>
          <w:bCs/>
          <w:color w:val="222222"/>
          <w:sz w:val="21"/>
          <w:szCs w:val="21"/>
        </w:rPr>
        <w:t>.</w:t>
      </w:r>
    </w:p>
    <w:p w14:paraId="243F31BB" w14:textId="77777777" w:rsidR="00EA11BB" w:rsidRPr="00EA11BB" w:rsidRDefault="00EA11BB" w:rsidP="00EA11BB">
      <w:pPr>
        <w:rPr>
          <w:rFonts w:ascii="Helvetica" w:hAnsi="Helvetica" w:cs="Helvetica"/>
          <w:b/>
          <w:bCs/>
          <w:color w:val="222222"/>
          <w:sz w:val="21"/>
          <w:szCs w:val="21"/>
        </w:rPr>
      </w:pPr>
    </w:p>
    <w:p w14:paraId="2763ABCD"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4.1.2. </w:t>
      </w:r>
      <w:r w:rsidRPr="00EA11BB">
        <w:rPr>
          <w:rFonts w:ascii="Helvetica" w:hAnsi="Helvetica" w:cs="Helvetica" w:hint="eastAsia"/>
          <w:b/>
          <w:bCs/>
          <w:color w:val="222222"/>
          <w:sz w:val="21"/>
          <w:szCs w:val="21"/>
        </w:rPr>
        <w:t>Математическая</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модель</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стационарного</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разряда</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в</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азоте</w:t>
      </w:r>
      <w:r w:rsidRPr="00EA11BB">
        <w:rPr>
          <w:rFonts w:ascii="Helvetica" w:hAnsi="Helvetica" w:cs="Helvetica"/>
          <w:b/>
          <w:bCs/>
          <w:color w:val="222222"/>
          <w:sz w:val="21"/>
          <w:szCs w:val="21"/>
        </w:rPr>
        <w:t>.</w:t>
      </w:r>
    </w:p>
    <w:p w14:paraId="35C29B49" w14:textId="77777777" w:rsidR="00EA11BB" w:rsidRPr="00EA11BB" w:rsidRDefault="00EA11BB" w:rsidP="00EA11BB">
      <w:pPr>
        <w:rPr>
          <w:rFonts w:ascii="Helvetica" w:hAnsi="Helvetica" w:cs="Helvetica"/>
          <w:b/>
          <w:bCs/>
          <w:color w:val="222222"/>
          <w:sz w:val="21"/>
          <w:szCs w:val="21"/>
        </w:rPr>
      </w:pPr>
    </w:p>
    <w:p w14:paraId="05CC01C3"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4.1.3. </w:t>
      </w:r>
      <w:r w:rsidRPr="00EA11BB">
        <w:rPr>
          <w:rFonts w:ascii="Helvetica" w:hAnsi="Helvetica" w:cs="Helvetica" w:hint="eastAsia"/>
          <w:b/>
          <w:bCs/>
          <w:color w:val="222222"/>
          <w:sz w:val="21"/>
          <w:szCs w:val="21"/>
        </w:rPr>
        <w:t>Результаты</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расчетов</w:t>
      </w:r>
      <w:r w:rsidRPr="00EA11BB">
        <w:rPr>
          <w:rFonts w:ascii="Helvetica" w:hAnsi="Helvetica" w:cs="Helvetica"/>
          <w:b/>
          <w:bCs/>
          <w:color w:val="222222"/>
          <w:sz w:val="21"/>
          <w:szCs w:val="21"/>
        </w:rPr>
        <w:t>.</w:t>
      </w:r>
    </w:p>
    <w:p w14:paraId="7E6C38D4" w14:textId="77777777" w:rsidR="00EA11BB" w:rsidRPr="00EA11BB" w:rsidRDefault="00EA11BB" w:rsidP="00EA11BB">
      <w:pPr>
        <w:rPr>
          <w:rFonts w:ascii="Helvetica" w:hAnsi="Helvetica" w:cs="Helvetica"/>
          <w:b/>
          <w:bCs/>
          <w:color w:val="222222"/>
          <w:sz w:val="21"/>
          <w:szCs w:val="21"/>
        </w:rPr>
      </w:pPr>
    </w:p>
    <w:p w14:paraId="18CD168D"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lastRenderedPageBreak/>
        <w:t xml:space="preserve">4.2. </w:t>
      </w:r>
      <w:r w:rsidRPr="00EA11BB">
        <w:rPr>
          <w:rFonts w:ascii="Helvetica" w:hAnsi="Helvetica" w:cs="Helvetica" w:hint="eastAsia"/>
          <w:b/>
          <w:bCs/>
          <w:color w:val="222222"/>
          <w:sz w:val="21"/>
          <w:szCs w:val="21"/>
        </w:rPr>
        <w:t>Тлеющий</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разряд</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в</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электроотрицательных</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газах</w:t>
      </w:r>
      <w:r w:rsidRPr="00EA11BB">
        <w:rPr>
          <w:rFonts w:ascii="Helvetica" w:hAnsi="Helvetica" w:cs="Helvetica"/>
          <w:b/>
          <w:bCs/>
          <w:color w:val="222222"/>
          <w:sz w:val="21"/>
          <w:szCs w:val="21"/>
        </w:rPr>
        <w:t>.</w:t>
      </w:r>
    </w:p>
    <w:p w14:paraId="0EE6EAAE" w14:textId="77777777" w:rsidR="00EA11BB" w:rsidRPr="00EA11BB" w:rsidRDefault="00EA11BB" w:rsidP="00EA11BB">
      <w:pPr>
        <w:rPr>
          <w:rFonts w:ascii="Helvetica" w:hAnsi="Helvetica" w:cs="Helvetica"/>
          <w:b/>
          <w:bCs/>
          <w:color w:val="222222"/>
          <w:sz w:val="21"/>
          <w:szCs w:val="21"/>
        </w:rPr>
      </w:pPr>
    </w:p>
    <w:p w14:paraId="4BC5C551"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4.2.1. </w:t>
      </w:r>
      <w:r w:rsidRPr="00EA11BB">
        <w:rPr>
          <w:rFonts w:ascii="Helvetica" w:hAnsi="Helvetica" w:cs="Helvetica" w:hint="eastAsia"/>
          <w:b/>
          <w:bCs/>
          <w:color w:val="222222"/>
          <w:sz w:val="21"/>
          <w:szCs w:val="21"/>
        </w:rPr>
        <w:t>Математическая</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модель</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и</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методы</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решения</w:t>
      </w:r>
      <w:r w:rsidRPr="00EA11BB">
        <w:rPr>
          <w:rFonts w:ascii="Helvetica" w:hAnsi="Helvetica" w:cs="Helvetica"/>
          <w:b/>
          <w:bCs/>
          <w:color w:val="222222"/>
          <w:sz w:val="21"/>
          <w:szCs w:val="21"/>
        </w:rPr>
        <w:t>.</w:t>
      </w:r>
    </w:p>
    <w:p w14:paraId="7D2F7F6D" w14:textId="77777777" w:rsidR="00EA11BB" w:rsidRPr="00EA11BB" w:rsidRDefault="00EA11BB" w:rsidP="00EA11BB">
      <w:pPr>
        <w:rPr>
          <w:rFonts w:ascii="Helvetica" w:hAnsi="Helvetica" w:cs="Helvetica"/>
          <w:b/>
          <w:bCs/>
          <w:color w:val="222222"/>
          <w:sz w:val="21"/>
          <w:szCs w:val="21"/>
        </w:rPr>
      </w:pPr>
    </w:p>
    <w:p w14:paraId="223871FC"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4.2.2. </w:t>
      </w:r>
      <w:r w:rsidRPr="00EA11BB">
        <w:rPr>
          <w:rFonts w:ascii="Helvetica" w:hAnsi="Helvetica" w:cs="Helvetica" w:hint="eastAsia"/>
          <w:b/>
          <w:bCs/>
          <w:color w:val="222222"/>
          <w:sz w:val="21"/>
          <w:szCs w:val="21"/>
        </w:rPr>
        <w:t>Результаты</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расчетов</w:t>
      </w:r>
      <w:r w:rsidRPr="00EA11BB">
        <w:rPr>
          <w:rFonts w:ascii="Helvetica" w:hAnsi="Helvetica" w:cs="Helvetica"/>
          <w:b/>
          <w:bCs/>
          <w:color w:val="222222"/>
          <w:sz w:val="21"/>
          <w:szCs w:val="21"/>
        </w:rPr>
        <w:t>.</w:t>
      </w:r>
    </w:p>
    <w:p w14:paraId="6A798DE9" w14:textId="77777777" w:rsidR="00EA11BB" w:rsidRPr="00EA11BB" w:rsidRDefault="00EA11BB" w:rsidP="00EA11BB">
      <w:pPr>
        <w:rPr>
          <w:rFonts w:ascii="Helvetica" w:hAnsi="Helvetica" w:cs="Helvetica"/>
          <w:b/>
          <w:bCs/>
          <w:color w:val="222222"/>
          <w:sz w:val="21"/>
          <w:szCs w:val="21"/>
        </w:rPr>
      </w:pPr>
    </w:p>
    <w:p w14:paraId="54461AC8"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4.3. </w:t>
      </w:r>
      <w:r w:rsidRPr="00EA11BB">
        <w:rPr>
          <w:rFonts w:ascii="Helvetica" w:hAnsi="Helvetica" w:cs="Helvetica" w:hint="eastAsia"/>
          <w:b/>
          <w:bCs/>
          <w:color w:val="222222"/>
          <w:sz w:val="21"/>
          <w:szCs w:val="21"/>
        </w:rPr>
        <w:t>Численное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исследование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самостоятельного</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тлеющего</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разряда</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в</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воздухе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малыми</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добавками</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водорода</w:t>
      </w:r>
      <w:r w:rsidRPr="00EA11BB">
        <w:rPr>
          <w:rFonts w:ascii="Helvetica" w:hAnsi="Helvetica" w:cs="Helvetica"/>
          <w:b/>
          <w:bCs/>
          <w:color w:val="222222"/>
          <w:sz w:val="21"/>
          <w:szCs w:val="21"/>
        </w:rPr>
        <w:t>.</w:t>
      </w:r>
    </w:p>
    <w:p w14:paraId="207E3D28" w14:textId="77777777" w:rsidR="00EA11BB" w:rsidRPr="00EA11BB" w:rsidRDefault="00EA11BB" w:rsidP="00EA11BB">
      <w:pPr>
        <w:rPr>
          <w:rFonts w:ascii="Helvetica" w:hAnsi="Helvetica" w:cs="Helvetica"/>
          <w:b/>
          <w:bCs/>
          <w:color w:val="222222"/>
          <w:sz w:val="21"/>
          <w:szCs w:val="21"/>
        </w:rPr>
      </w:pPr>
    </w:p>
    <w:p w14:paraId="25FCDA7C"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4.3.1. </w:t>
      </w:r>
      <w:r w:rsidRPr="00EA11BB">
        <w:rPr>
          <w:rFonts w:ascii="Helvetica" w:hAnsi="Helvetica" w:cs="Helvetica" w:hint="eastAsia"/>
          <w:b/>
          <w:bCs/>
          <w:color w:val="222222"/>
          <w:sz w:val="21"/>
          <w:szCs w:val="21"/>
        </w:rPr>
        <w:t>Математическая</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модель</w:t>
      </w:r>
      <w:r w:rsidRPr="00EA11BB">
        <w:rPr>
          <w:rFonts w:ascii="Helvetica" w:hAnsi="Helvetica" w:cs="Helvetica"/>
          <w:b/>
          <w:bCs/>
          <w:color w:val="222222"/>
          <w:sz w:val="21"/>
          <w:szCs w:val="21"/>
        </w:rPr>
        <w:t>.</w:t>
      </w:r>
    </w:p>
    <w:p w14:paraId="70568E4D" w14:textId="77777777" w:rsidR="00EA11BB" w:rsidRPr="00EA11BB" w:rsidRDefault="00EA11BB" w:rsidP="00EA11BB">
      <w:pPr>
        <w:rPr>
          <w:rFonts w:ascii="Helvetica" w:hAnsi="Helvetica" w:cs="Helvetica"/>
          <w:b/>
          <w:bCs/>
          <w:color w:val="222222"/>
          <w:sz w:val="21"/>
          <w:szCs w:val="21"/>
        </w:rPr>
      </w:pPr>
    </w:p>
    <w:p w14:paraId="439E1636"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4.3.2. </w:t>
      </w:r>
      <w:r w:rsidRPr="00EA11BB">
        <w:rPr>
          <w:rFonts w:ascii="Helvetica" w:hAnsi="Helvetica" w:cs="Helvetica" w:hint="eastAsia"/>
          <w:b/>
          <w:bCs/>
          <w:color w:val="222222"/>
          <w:sz w:val="21"/>
          <w:szCs w:val="21"/>
        </w:rPr>
        <w:t>Результаты</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расчетов</w:t>
      </w:r>
      <w:r w:rsidRPr="00EA11BB">
        <w:rPr>
          <w:rFonts w:ascii="Helvetica" w:hAnsi="Helvetica" w:cs="Helvetica"/>
          <w:b/>
          <w:bCs/>
          <w:color w:val="222222"/>
          <w:sz w:val="21"/>
          <w:szCs w:val="21"/>
        </w:rPr>
        <w:t>.</w:t>
      </w:r>
    </w:p>
    <w:p w14:paraId="22C6E15F" w14:textId="77777777" w:rsidR="00EA11BB" w:rsidRPr="00EA11BB" w:rsidRDefault="00EA11BB" w:rsidP="00EA11BB">
      <w:pPr>
        <w:rPr>
          <w:rFonts w:ascii="Helvetica" w:hAnsi="Helvetica" w:cs="Helvetica"/>
          <w:b/>
          <w:bCs/>
          <w:color w:val="222222"/>
          <w:sz w:val="21"/>
          <w:szCs w:val="21"/>
        </w:rPr>
      </w:pPr>
    </w:p>
    <w:p w14:paraId="42C0C57D"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4.4. </w:t>
      </w:r>
      <w:r w:rsidRPr="00EA11BB">
        <w:rPr>
          <w:rFonts w:ascii="Helvetica" w:hAnsi="Helvetica" w:cs="Helvetica" w:hint="eastAsia"/>
          <w:b/>
          <w:bCs/>
          <w:color w:val="222222"/>
          <w:sz w:val="21"/>
          <w:szCs w:val="21"/>
        </w:rPr>
        <w:t>Тлеющий</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разряд</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в</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потоке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газа</w:t>
      </w:r>
      <w:r w:rsidRPr="00EA11BB">
        <w:rPr>
          <w:rFonts w:ascii="Helvetica" w:hAnsi="Helvetica" w:cs="Helvetica"/>
          <w:b/>
          <w:bCs/>
          <w:color w:val="222222"/>
          <w:sz w:val="21"/>
          <w:szCs w:val="21"/>
        </w:rPr>
        <w:t>.</w:t>
      </w:r>
    </w:p>
    <w:p w14:paraId="78652D4A" w14:textId="77777777" w:rsidR="00EA11BB" w:rsidRPr="00EA11BB" w:rsidRDefault="00EA11BB" w:rsidP="00EA11BB">
      <w:pPr>
        <w:rPr>
          <w:rFonts w:ascii="Helvetica" w:hAnsi="Helvetica" w:cs="Helvetica"/>
          <w:b/>
          <w:bCs/>
          <w:color w:val="222222"/>
          <w:sz w:val="21"/>
          <w:szCs w:val="21"/>
        </w:rPr>
      </w:pPr>
    </w:p>
    <w:p w14:paraId="5C876AC4"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4.4.1. </w:t>
      </w:r>
      <w:r w:rsidRPr="00EA11BB">
        <w:rPr>
          <w:rFonts w:ascii="Helvetica" w:hAnsi="Helvetica" w:cs="Helvetica" w:hint="eastAsia"/>
          <w:b/>
          <w:bCs/>
          <w:color w:val="222222"/>
          <w:sz w:val="21"/>
          <w:szCs w:val="21"/>
        </w:rPr>
        <w:t>Основные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уравнения</w:t>
      </w:r>
      <w:r w:rsidRPr="00EA11BB">
        <w:rPr>
          <w:rFonts w:ascii="Helvetica" w:hAnsi="Helvetica" w:cs="Helvetica"/>
          <w:b/>
          <w:bCs/>
          <w:color w:val="222222"/>
          <w:sz w:val="21"/>
          <w:szCs w:val="21"/>
        </w:rPr>
        <w:t>.</w:t>
      </w:r>
    </w:p>
    <w:p w14:paraId="5217B6D8" w14:textId="77777777" w:rsidR="00EA11BB" w:rsidRPr="00EA11BB" w:rsidRDefault="00EA11BB" w:rsidP="00EA11BB">
      <w:pPr>
        <w:rPr>
          <w:rFonts w:ascii="Helvetica" w:hAnsi="Helvetica" w:cs="Helvetica"/>
          <w:b/>
          <w:bCs/>
          <w:color w:val="222222"/>
          <w:sz w:val="21"/>
          <w:szCs w:val="21"/>
        </w:rPr>
      </w:pPr>
    </w:p>
    <w:p w14:paraId="72CE6DE8"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4.4.2. </w:t>
      </w:r>
      <w:r w:rsidRPr="00EA11BB">
        <w:rPr>
          <w:rFonts w:ascii="Helvetica" w:hAnsi="Helvetica" w:cs="Helvetica" w:hint="eastAsia"/>
          <w:b/>
          <w:bCs/>
          <w:color w:val="222222"/>
          <w:sz w:val="21"/>
          <w:szCs w:val="21"/>
        </w:rPr>
        <w:t>Численный</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метод</w:t>
      </w:r>
      <w:r w:rsidRPr="00EA11BB">
        <w:rPr>
          <w:rFonts w:ascii="Helvetica" w:hAnsi="Helvetica" w:cs="Helvetica"/>
          <w:b/>
          <w:bCs/>
          <w:color w:val="222222"/>
          <w:sz w:val="21"/>
          <w:szCs w:val="21"/>
        </w:rPr>
        <w:t>.</w:t>
      </w:r>
    </w:p>
    <w:p w14:paraId="745B5DA1" w14:textId="77777777" w:rsidR="00EA11BB" w:rsidRPr="00EA11BB" w:rsidRDefault="00EA11BB" w:rsidP="00EA11BB">
      <w:pPr>
        <w:rPr>
          <w:rFonts w:ascii="Helvetica" w:hAnsi="Helvetica" w:cs="Helvetica"/>
          <w:b/>
          <w:bCs/>
          <w:color w:val="222222"/>
          <w:sz w:val="21"/>
          <w:szCs w:val="21"/>
        </w:rPr>
      </w:pPr>
    </w:p>
    <w:p w14:paraId="7023EF88"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4.4.3. </w:t>
      </w:r>
      <w:r w:rsidRPr="00EA11BB">
        <w:rPr>
          <w:rFonts w:ascii="Helvetica" w:hAnsi="Helvetica" w:cs="Helvetica" w:hint="eastAsia"/>
          <w:b/>
          <w:bCs/>
          <w:color w:val="222222"/>
          <w:sz w:val="21"/>
          <w:szCs w:val="21"/>
        </w:rPr>
        <w:t>О</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балансе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энергии</w:t>
      </w:r>
      <w:r w:rsidRPr="00EA11BB">
        <w:rPr>
          <w:rFonts w:ascii="Helvetica" w:hAnsi="Helvetica" w:cs="Helvetica"/>
          <w:b/>
          <w:bCs/>
          <w:color w:val="222222"/>
          <w:sz w:val="21"/>
          <w:szCs w:val="21"/>
        </w:rPr>
        <w:t>.</w:t>
      </w:r>
    </w:p>
    <w:p w14:paraId="2DA932F6" w14:textId="77777777" w:rsidR="00EA11BB" w:rsidRPr="00EA11BB" w:rsidRDefault="00EA11BB" w:rsidP="00EA11BB">
      <w:pPr>
        <w:rPr>
          <w:rFonts w:ascii="Helvetica" w:hAnsi="Helvetica" w:cs="Helvetica"/>
          <w:b/>
          <w:bCs/>
          <w:color w:val="222222"/>
          <w:sz w:val="21"/>
          <w:szCs w:val="21"/>
        </w:rPr>
      </w:pPr>
    </w:p>
    <w:p w14:paraId="4F14D943"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hint="eastAsia"/>
          <w:b/>
          <w:bCs/>
          <w:color w:val="222222"/>
          <w:sz w:val="21"/>
          <w:szCs w:val="21"/>
        </w:rPr>
        <w:t>Глава</w:t>
      </w:r>
      <w:r w:rsidRPr="00EA11BB">
        <w:rPr>
          <w:rFonts w:ascii="Helvetica" w:hAnsi="Helvetica" w:cs="Helvetica"/>
          <w:b/>
          <w:bCs/>
          <w:color w:val="222222"/>
          <w:sz w:val="21"/>
          <w:szCs w:val="21"/>
        </w:rPr>
        <w:t xml:space="preserve"> 5. </w:t>
      </w:r>
      <w:r w:rsidRPr="00EA11BB">
        <w:rPr>
          <w:rFonts w:ascii="Helvetica" w:hAnsi="Helvetica" w:cs="Helvetica" w:hint="eastAsia"/>
          <w:b/>
          <w:bCs/>
          <w:color w:val="222222"/>
          <w:sz w:val="21"/>
          <w:szCs w:val="21"/>
        </w:rPr>
        <w:t>Математическое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моделирование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газоразрядных</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ССЬ</w:t>
      </w:r>
      <w:r w:rsidRPr="00EA11BB">
        <w:rPr>
          <w:rFonts w:ascii="Helvetica" w:hAnsi="Helvetica" w:cs="Helvetica"/>
          <w:b/>
          <w:bCs/>
          <w:color w:val="222222"/>
          <w:sz w:val="21"/>
          <w:szCs w:val="21"/>
        </w:rPr>
        <w:t>-</w:t>
      </w:r>
      <w:r w:rsidRPr="00EA11BB">
        <w:rPr>
          <w:rFonts w:ascii="Helvetica" w:hAnsi="Helvetica" w:cs="Helvetica" w:hint="eastAsia"/>
          <w:b/>
          <w:bCs/>
          <w:color w:val="222222"/>
          <w:sz w:val="21"/>
          <w:szCs w:val="21"/>
        </w:rPr>
        <w:t>лазеров</w:t>
      </w:r>
    </w:p>
    <w:p w14:paraId="6DDFCDA2" w14:textId="77777777" w:rsidR="00EA11BB" w:rsidRPr="00EA11BB" w:rsidRDefault="00EA11BB" w:rsidP="00EA11BB">
      <w:pPr>
        <w:rPr>
          <w:rFonts w:ascii="Helvetica" w:hAnsi="Helvetica" w:cs="Helvetica"/>
          <w:b/>
          <w:bCs/>
          <w:color w:val="222222"/>
          <w:sz w:val="21"/>
          <w:szCs w:val="21"/>
        </w:rPr>
      </w:pPr>
    </w:p>
    <w:p w14:paraId="3DE0A814"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5.1. </w:t>
      </w:r>
      <w:r w:rsidRPr="00EA11BB">
        <w:rPr>
          <w:rFonts w:ascii="Helvetica" w:hAnsi="Helvetica" w:cs="Helvetica" w:hint="eastAsia"/>
          <w:b/>
          <w:bCs/>
          <w:color w:val="222222"/>
          <w:sz w:val="21"/>
          <w:szCs w:val="21"/>
        </w:rPr>
        <w:t>Исследование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лазера</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продольным</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разрядом</w:t>
      </w:r>
      <w:r w:rsidRPr="00EA11BB">
        <w:rPr>
          <w:rFonts w:ascii="Helvetica" w:hAnsi="Helvetica" w:cs="Helvetica"/>
          <w:b/>
          <w:bCs/>
          <w:color w:val="222222"/>
          <w:sz w:val="21"/>
          <w:szCs w:val="21"/>
        </w:rPr>
        <w:t>.</w:t>
      </w:r>
    </w:p>
    <w:p w14:paraId="6E9CD437" w14:textId="77777777" w:rsidR="00EA11BB" w:rsidRPr="00EA11BB" w:rsidRDefault="00EA11BB" w:rsidP="00EA11BB">
      <w:pPr>
        <w:rPr>
          <w:rFonts w:ascii="Helvetica" w:hAnsi="Helvetica" w:cs="Helvetica"/>
          <w:b/>
          <w:bCs/>
          <w:color w:val="222222"/>
          <w:sz w:val="21"/>
          <w:szCs w:val="21"/>
        </w:rPr>
      </w:pPr>
    </w:p>
    <w:p w14:paraId="118630BA"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5.1.1. </w:t>
      </w:r>
      <w:r w:rsidRPr="00EA11BB">
        <w:rPr>
          <w:rFonts w:ascii="Helvetica" w:hAnsi="Helvetica" w:cs="Helvetica" w:hint="eastAsia"/>
          <w:b/>
          <w:bCs/>
          <w:color w:val="222222"/>
          <w:sz w:val="21"/>
          <w:szCs w:val="21"/>
        </w:rPr>
        <w:t>Математическая</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модель</w:t>
      </w:r>
      <w:r w:rsidRPr="00EA11BB">
        <w:rPr>
          <w:rFonts w:ascii="Helvetica" w:hAnsi="Helvetica" w:cs="Helvetica"/>
          <w:b/>
          <w:bCs/>
          <w:color w:val="222222"/>
          <w:sz w:val="21"/>
          <w:szCs w:val="21"/>
        </w:rPr>
        <w:t>.</w:t>
      </w:r>
    </w:p>
    <w:p w14:paraId="64081507" w14:textId="77777777" w:rsidR="00EA11BB" w:rsidRPr="00EA11BB" w:rsidRDefault="00EA11BB" w:rsidP="00EA11BB">
      <w:pPr>
        <w:rPr>
          <w:rFonts w:ascii="Helvetica" w:hAnsi="Helvetica" w:cs="Helvetica"/>
          <w:b/>
          <w:bCs/>
          <w:color w:val="222222"/>
          <w:sz w:val="21"/>
          <w:szCs w:val="21"/>
        </w:rPr>
      </w:pPr>
    </w:p>
    <w:p w14:paraId="251B95FF"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lastRenderedPageBreak/>
        <w:t xml:space="preserve">5.1.2. </w:t>
      </w:r>
      <w:r w:rsidRPr="00EA11BB">
        <w:rPr>
          <w:rFonts w:ascii="Helvetica" w:hAnsi="Helvetica" w:cs="Helvetica" w:hint="eastAsia"/>
          <w:b/>
          <w:bCs/>
          <w:color w:val="222222"/>
          <w:sz w:val="21"/>
          <w:szCs w:val="21"/>
        </w:rPr>
        <w:t>Результаты</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расчетов</w:t>
      </w:r>
      <w:r w:rsidRPr="00EA11BB">
        <w:rPr>
          <w:rFonts w:ascii="Helvetica" w:hAnsi="Helvetica" w:cs="Helvetica"/>
          <w:b/>
          <w:bCs/>
          <w:color w:val="222222"/>
          <w:sz w:val="21"/>
          <w:szCs w:val="21"/>
        </w:rPr>
        <w:t>.</w:t>
      </w:r>
    </w:p>
    <w:p w14:paraId="2E56130E" w14:textId="77777777" w:rsidR="00EA11BB" w:rsidRPr="00EA11BB" w:rsidRDefault="00EA11BB" w:rsidP="00EA11BB">
      <w:pPr>
        <w:rPr>
          <w:rFonts w:ascii="Helvetica" w:hAnsi="Helvetica" w:cs="Helvetica"/>
          <w:b/>
          <w:bCs/>
          <w:color w:val="222222"/>
          <w:sz w:val="21"/>
          <w:szCs w:val="21"/>
        </w:rPr>
      </w:pPr>
    </w:p>
    <w:p w14:paraId="3725DB80"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5.1.3. </w:t>
      </w:r>
      <w:r w:rsidRPr="00EA11BB">
        <w:rPr>
          <w:rFonts w:ascii="Helvetica" w:hAnsi="Helvetica" w:cs="Helvetica" w:hint="eastAsia"/>
          <w:b/>
          <w:bCs/>
          <w:color w:val="222222"/>
          <w:sz w:val="21"/>
          <w:szCs w:val="21"/>
        </w:rPr>
        <w:t>О</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влиянии</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параметров</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резонатора</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на</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вольтамперные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характеристики</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разряда</w:t>
      </w:r>
      <w:r w:rsidRPr="00EA11BB">
        <w:rPr>
          <w:rFonts w:ascii="Helvetica" w:hAnsi="Helvetica" w:cs="Helvetica"/>
          <w:b/>
          <w:bCs/>
          <w:color w:val="222222"/>
          <w:sz w:val="21"/>
          <w:szCs w:val="21"/>
        </w:rPr>
        <w:t>.</w:t>
      </w:r>
    </w:p>
    <w:p w14:paraId="4262880E" w14:textId="77777777" w:rsidR="00EA11BB" w:rsidRPr="00EA11BB" w:rsidRDefault="00EA11BB" w:rsidP="00EA11BB">
      <w:pPr>
        <w:rPr>
          <w:rFonts w:ascii="Helvetica" w:hAnsi="Helvetica" w:cs="Helvetica"/>
          <w:b/>
          <w:bCs/>
          <w:color w:val="222222"/>
          <w:sz w:val="21"/>
          <w:szCs w:val="21"/>
        </w:rPr>
      </w:pPr>
    </w:p>
    <w:p w14:paraId="590A50A9"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5.2. </w:t>
      </w:r>
      <w:r w:rsidRPr="00EA11BB">
        <w:rPr>
          <w:rFonts w:ascii="Helvetica" w:hAnsi="Helvetica" w:cs="Helvetica" w:hint="eastAsia"/>
          <w:b/>
          <w:bCs/>
          <w:color w:val="222222"/>
          <w:sz w:val="21"/>
          <w:szCs w:val="21"/>
        </w:rPr>
        <w:t>Расчет</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быстропроточного</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СОг</w:t>
      </w:r>
      <w:r w:rsidRPr="00EA11BB">
        <w:rPr>
          <w:rFonts w:ascii="Helvetica" w:hAnsi="Helvetica" w:cs="Helvetica"/>
          <w:b/>
          <w:bCs/>
          <w:color w:val="222222"/>
          <w:sz w:val="21"/>
          <w:szCs w:val="21"/>
        </w:rPr>
        <w:t>-</w:t>
      </w:r>
      <w:r w:rsidRPr="00EA11BB">
        <w:rPr>
          <w:rFonts w:ascii="Helvetica" w:hAnsi="Helvetica" w:cs="Helvetica" w:hint="eastAsia"/>
          <w:b/>
          <w:bCs/>
          <w:color w:val="222222"/>
          <w:sz w:val="21"/>
          <w:szCs w:val="21"/>
        </w:rPr>
        <w:t>лазера</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продольным</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разрядом</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в</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трубе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переменного</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сечения</w:t>
      </w:r>
      <w:r w:rsidRPr="00EA11BB">
        <w:rPr>
          <w:rFonts w:ascii="Helvetica" w:hAnsi="Helvetica" w:cs="Helvetica"/>
          <w:b/>
          <w:bCs/>
          <w:color w:val="222222"/>
          <w:sz w:val="21"/>
          <w:szCs w:val="21"/>
        </w:rPr>
        <w:t>.</w:t>
      </w:r>
    </w:p>
    <w:p w14:paraId="7BC5397C" w14:textId="77777777" w:rsidR="00EA11BB" w:rsidRPr="00EA11BB" w:rsidRDefault="00EA11BB" w:rsidP="00EA11BB">
      <w:pPr>
        <w:rPr>
          <w:rFonts w:ascii="Helvetica" w:hAnsi="Helvetica" w:cs="Helvetica"/>
          <w:b/>
          <w:bCs/>
          <w:color w:val="222222"/>
          <w:sz w:val="21"/>
          <w:szCs w:val="21"/>
        </w:rPr>
      </w:pPr>
    </w:p>
    <w:p w14:paraId="583B3EEF"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5.2.1. </w:t>
      </w:r>
      <w:r w:rsidRPr="00EA11BB">
        <w:rPr>
          <w:rFonts w:ascii="Helvetica" w:hAnsi="Helvetica" w:cs="Helvetica" w:hint="eastAsia"/>
          <w:b/>
          <w:bCs/>
          <w:color w:val="222222"/>
          <w:sz w:val="21"/>
          <w:szCs w:val="21"/>
        </w:rPr>
        <w:t>Уравнения</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квазиодномерного</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тлеющего</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разряда</w:t>
      </w:r>
      <w:r w:rsidRPr="00EA11BB">
        <w:rPr>
          <w:rFonts w:ascii="Helvetica" w:hAnsi="Helvetica" w:cs="Helvetica"/>
          <w:b/>
          <w:bCs/>
          <w:color w:val="222222"/>
          <w:sz w:val="21"/>
          <w:szCs w:val="21"/>
        </w:rPr>
        <w:t>.</w:t>
      </w:r>
    </w:p>
    <w:p w14:paraId="73EA3E72" w14:textId="77777777" w:rsidR="00EA11BB" w:rsidRPr="00EA11BB" w:rsidRDefault="00EA11BB" w:rsidP="00EA11BB">
      <w:pPr>
        <w:rPr>
          <w:rFonts w:ascii="Helvetica" w:hAnsi="Helvetica" w:cs="Helvetica"/>
          <w:b/>
          <w:bCs/>
          <w:color w:val="222222"/>
          <w:sz w:val="21"/>
          <w:szCs w:val="21"/>
        </w:rPr>
      </w:pPr>
    </w:p>
    <w:p w14:paraId="7C6AA3A1"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5.2.2. </w:t>
      </w:r>
      <w:r w:rsidRPr="00EA11BB">
        <w:rPr>
          <w:rFonts w:ascii="Helvetica" w:hAnsi="Helvetica" w:cs="Helvetica" w:hint="eastAsia"/>
          <w:b/>
          <w:bCs/>
          <w:color w:val="222222"/>
          <w:sz w:val="21"/>
          <w:szCs w:val="21"/>
        </w:rPr>
        <w:t>Уравнения</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колебательно</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неравновесной</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газовой</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динамики</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в</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трубке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переменного</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сечения</w:t>
      </w:r>
      <w:r w:rsidRPr="00EA11BB">
        <w:rPr>
          <w:rFonts w:ascii="Helvetica" w:hAnsi="Helvetica" w:cs="Helvetica"/>
          <w:b/>
          <w:bCs/>
          <w:color w:val="222222"/>
          <w:sz w:val="21"/>
          <w:szCs w:val="21"/>
        </w:rPr>
        <w:t>.</w:t>
      </w:r>
    </w:p>
    <w:p w14:paraId="22146062" w14:textId="77777777" w:rsidR="00EA11BB" w:rsidRPr="00EA11BB" w:rsidRDefault="00EA11BB" w:rsidP="00EA11BB">
      <w:pPr>
        <w:rPr>
          <w:rFonts w:ascii="Helvetica" w:hAnsi="Helvetica" w:cs="Helvetica"/>
          <w:b/>
          <w:bCs/>
          <w:color w:val="222222"/>
          <w:sz w:val="21"/>
          <w:szCs w:val="21"/>
        </w:rPr>
      </w:pPr>
    </w:p>
    <w:p w14:paraId="02C2640D"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5.2.3. </w:t>
      </w:r>
      <w:r w:rsidRPr="00EA11BB">
        <w:rPr>
          <w:rFonts w:ascii="Helvetica" w:hAnsi="Helvetica" w:cs="Helvetica" w:hint="eastAsia"/>
          <w:b/>
          <w:bCs/>
          <w:color w:val="222222"/>
          <w:sz w:val="21"/>
          <w:szCs w:val="21"/>
        </w:rPr>
        <w:t>Модель</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резонатора</w:t>
      </w:r>
      <w:r w:rsidRPr="00EA11BB">
        <w:rPr>
          <w:rFonts w:ascii="Helvetica" w:hAnsi="Helvetica" w:cs="Helvetica"/>
          <w:b/>
          <w:bCs/>
          <w:color w:val="222222"/>
          <w:sz w:val="21"/>
          <w:szCs w:val="21"/>
        </w:rPr>
        <w:t>.</w:t>
      </w:r>
    </w:p>
    <w:p w14:paraId="7684EF08" w14:textId="77777777" w:rsidR="00EA11BB" w:rsidRPr="00EA11BB" w:rsidRDefault="00EA11BB" w:rsidP="00EA11BB">
      <w:pPr>
        <w:rPr>
          <w:rFonts w:ascii="Helvetica" w:hAnsi="Helvetica" w:cs="Helvetica"/>
          <w:b/>
          <w:bCs/>
          <w:color w:val="222222"/>
          <w:sz w:val="21"/>
          <w:szCs w:val="21"/>
        </w:rPr>
      </w:pPr>
    </w:p>
    <w:p w14:paraId="64D2FB78"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5.2.2. </w:t>
      </w:r>
      <w:r w:rsidRPr="00EA11BB">
        <w:rPr>
          <w:rFonts w:ascii="Helvetica" w:hAnsi="Helvetica" w:cs="Helvetica" w:hint="eastAsia"/>
          <w:b/>
          <w:bCs/>
          <w:color w:val="222222"/>
          <w:sz w:val="21"/>
          <w:szCs w:val="21"/>
        </w:rPr>
        <w:t>Результаты</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расчетов</w:t>
      </w:r>
      <w:r w:rsidRPr="00EA11BB">
        <w:rPr>
          <w:rFonts w:ascii="Helvetica" w:hAnsi="Helvetica" w:cs="Helvetica"/>
          <w:b/>
          <w:bCs/>
          <w:color w:val="222222"/>
          <w:sz w:val="21"/>
          <w:szCs w:val="21"/>
        </w:rPr>
        <w:t>.</w:t>
      </w:r>
    </w:p>
    <w:p w14:paraId="0D061B37" w14:textId="77777777" w:rsidR="00EA11BB" w:rsidRPr="00EA11BB" w:rsidRDefault="00EA11BB" w:rsidP="00EA11BB">
      <w:pPr>
        <w:rPr>
          <w:rFonts w:ascii="Helvetica" w:hAnsi="Helvetica" w:cs="Helvetica"/>
          <w:b/>
          <w:bCs/>
          <w:color w:val="222222"/>
          <w:sz w:val="21"/>
          <w:szCs w:val="21"/>
        </w:rPr>
      </w:pPr>
    </w:p>
    <w:p w14:paraId="3E4EC0AE"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5.3. </w:t>
      </w:r>
      <w:r w:rsidRPr="00EA11BB">
        <w:rPr>
          <w:rFonts w:ascii="Helvetica" w:hAnsi="Helvetica" w:cs="Helvetica" w:hint="eastAsia"/>
          <w:b/>
          <w:bCs/>
          <w:color w:val="222222"/>
          <w:sz w:val="21"/>
          <w:szCs w:val="21"/>
        </w:rPr>
        <w:t>Математическая</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модель</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СОг</w:t>
      </w:r>
      <w:r w:rsidRPr="00EA11BB">
        <w:rPr>
          <w:rFonts w:ascii="Helvetica" w:hAnsi="Helvetica" w:cs="Helvetica"/>
          <w:b/>
          <w:bCs/>
          <w:color w:val="222222"/>
          <w:sz w:val="21"/>
          <w:szCs w:val="21"/>
        </w:rPr>
        <w:t>-</w:t>
      </w:r>
      <w:r w:rsidRPr="00EA11BB">
        <w:rPr>
          <w:rFonts w:ascii="Helvetica" w:hAnsi="Helvetica" w:cs="Helvetica" w:hint="eastAsia"/>
          <w:b/>
          <w:bCs/>
          <w:color w:val="222222"/>
          <w:sz w:val="21"/>
          <w:szCs w:val="21"/>
        </w:rPr>
        <w:t>лазера</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продольным</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разрядом</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учитывающая</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вязкость</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и</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диффузию</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зарядов</w:t>
      </w:r>
      <w:r w:rsidRPr="00EA11BB">
        <w:rPr>
          <w:rFonts w:ascii="Helvetica" w:hAnsi="Helvetica" w:cs="Helvetica"/>
          <w:b/>
          <w:bCs/>
          <w:color w:val="222222"/>
          <w:sz w:val="21"/>
          <w:szCs w:val="21"/>
        </w:rPr>
        <w:t>.</w:t>
      </w:r>
    </w:p>
    <w:p w14:paraId="6E42B9C9" w14:textId="77777777" w:rsidR="00EA11BB" w:rsidRPr="00EA11BB" w:rsidRDefault="00EA11BB" w:rsidP="00EA11BB">
      <w:pPr>
        <w:rPr>
          <w:rFonts w:ascii="Helvetica" w:hAnsi="Helvetica" w:cs="Helvetica"/>
          <w:b/>
          <w:bCs/>
          <w:color w:val="222222"/>
          <w:sz w:val="21"/>
          <w:szCs w:val="21"/>
        </w:rPr>
      </w:pPr>
    </w:p>
    <w:p w14:paraId="10DE476A"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5.3.1. </w:t>
      </w:r>
      <w:r w:rsidRPr="00EA11BB">
        <w:rPr>
          <w:rFonts w:ascii="Helvetica" w:hAnsi="Helvetica" w:cs="Helvetica" w:hint="eastAsia"/>
          <w:b/>
          <w:bCs/>
          <w:color w:val="222222"/>
          <w:sz w:val="21"/>
          <w:szCs w:val="21"/>
        </w:rPr>
        <w:t>Математическая</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модель</w:t>
      </w:r>
      <w:r w:rsidRPr="00EA11BB">
        <w:rPr>
          <w:rFonts w:ascii="Helvetica" w:hAnsi="Helvetica" w:cs="Helvetica"/>
          <w:b/>
          <w:bCs/>
          <w:color w:val="222222"/>
          <w:sz w:val="21"/>
          <w:szCs w:val="21"/>
        </w:rPr>
        <w:t>.</w:t>
      </w:r>
    </w:p>
    <w:p w14:paraId="3A66567F" w14:textId="77777777" w:rsidR="00EA11BB" w:rsidRPr="00EA11BB" w:rsidRDefault="00EA11BB" w:rsidP="00EA11BB">
      <w:pPr>
        <w:rPr>
          <w:rFonts w:ascii="Helvetica" w:hAnsi="Helvetica" w:cs="Helvetica"/>
          <w:b/>
          <w:bCs/>
          <w:color w:val="222222"/>
          <w:sz w:val="21"/>
          <w:szCs w:val="21"/>
        </w:rPr>
      </w:pPr>
    </w:p>
    <w:p w14:paraId="03110754"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5.3.2. </w:t>
      </w:r>
      <w:r w:rsidRPr="00EA11BB">
        <w:rPr>
          <w:rFonts w:ascii="Helvetica" w:hAnsi="Helvetica" w:cs="Helvetica" w:hint="eastAsia"/>
          <w:b/>
          <w:bCs/>
          <w:color w:val="222222"/>
          <w:sz w:val="21"/>
          <w:szCs w:val="21"/>
        </w:rPr>
        <w:t>Результаты</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расчетов</w:t>
      </w:r>
      <w:r w:rsidRPr="00EA11BB">
        <w:rPr>
          <w:rFonts w:ascii="Helvetica" w:hAnsi="Helvetica" w:cs="Helvetica"/>
          <w:b/>
          <w:bCs/>
          <w:color w:val="222222"/>
          <w:sz w:val="21"/>
          <w:szCs w:val="21"/>
        </w:rPr>
        <w:t>.</w:t>
      </w:r>
    </w:p>
    <w:p w14:paraId="3F52D60A" w14:textId="77777777" w:rsidR="00EA11BB" w:rsidRPr="00EA11BB" w:rsidRDefault="00EA11BB" w:rsidP="00EA11BB">
      <w:pPr>
        <w:rPr>
          <w:rFonts w:ascii="Helvetica" w:hAnsi="Helvetica" w:cs="Helvetica"/>
          <w:b/>
          <w:bCs/>
          <w:color w:val="222222"/>
          <w:sz w:val="21"/>
          <w:szCs w:val="21"/>
        </w:rPr>
      </w:pPr>
    </w:p>
    <w:p w14:paraId="67EA2423"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5.4. </w:t>
      </w:r>
      <w:r w:rsidRPr="00EA11BB">
        <w:rPr>
          <w:rFonts w:ascii="Helvetica" w:hAnsi="Helvetica" w:cs="Helvetica" w:hint="eastAsia"/>
          <w:b/>
          <w:bCs/>
          <w:color w:val="222222"/>
          <w:sz w:val="21"/>
          <w:szCs w:val="21"/>
        </w:rPr>
        <w:t>Численное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моделирование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газоразрядного</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w:t>
      </w:r>
      <w:r w:rsidRPr="00EA11BB">
        <w:rPr>
          <w:rFonts w:ascii="Helvetica" w:hAnsi="Helvetica" w:cs="Helvetica"/>
          <w:b/>
          <w:bCs/>
          <w:color w:val="222222"/>
          <w:sz w:val="21"/>
          <w:szCs w:val="21"/>
        </w:rPr>
        <w:t>02-</w:t>
      </w:r>
      <w:r w:rsidRPr="00EA11BB">
        <w:rPr>
          <w:rFonts w:ascii="Helvetica" w:hAnsi="Helvetica" w:cs="Helvetica" w:hint="eastAsia"/>
          <w:b/>
          <w:bCs/>
          <w:color w:val="222222"/>
          <w:sz w:val="21"/>
          <w:szCs w:val="21"/>
        </w:rPr>
        <w:t>лазера</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диффузионным</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охлаждением</w:t>
      </w:r>
      <w:r w:rsidRPr="00EA11BB">
        <w:rPr>
          <w:rFonts w:ascii="Helvetica" w:hAnsi="Helvetica" w:cs="Helvetica"/>
          <w:b/>
          <w:bCs/>
          <w:color w:val="222222"/>
          <w:sz w:val="21"/>
          <w:szCs w:val="21"/>
        </w:rPr>
        <w:t>.</w:t>
      </w:r>
    </w:p>
    <w:p w14:paraId="1C792FC7" w14:textId="77777777" w:rsidR="00EA11BB" w:rsidRPr="00EA11BB" w:rsidRDefault="00EA11BB" w:rsidP="00EA11BB">
      <w:pPr>
        <w:rPr>
          <w:rFonts w:ascii="Helvetica" w:hAnsi="Helvetica" w:cs="Helvetica"/>
          <w:b/>
          <w:bCs/>
          <w:color w:val="222222"/>
          <w:sz w:val="21"/>
          <w:szCs w:val="21"/>
        </w:rPr>
      </w:pPr>
    </w:p>
    <w:p w14:paraId="702AAFB2"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5.4.1. </w:t>
      </w:r>
      <w:r w:rsidRPr="00EA11BB">
        <w:rPr>
          <w:rFonts w:ascii="Helvetica" w:hAnsi="Helvetica" w:cs="Helvetica" w:hint="eastAsia"/>
          <w:b/>
          <w:bCs/>
          <w:color w:val="222222"/>
          <w:sz w:val="21"/>
          <w:szCs w:val="21"/>
        </w:rPr>
        <w:t>Основные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уравнения</w:t>
      </w:r>
      <w:r w:rsidRPr="00EA11BB">
        <w:rPr>
          <w:rFonts w:ascii="Helvetica" w:hAnsi="Helvetica" w:cs="Helvetica"/>
          <w:b/>
          <w:bCs/>
          <w:color w:val="222222"/>
          <w:sz w:val="21"/>
          <w:szCs w:val="21"/>
        </w:rPr>
        <w:t>.</w:t>
      </w:r>
    </w:p>
    <w:p w14:paraId="30A327AA" w14:textId="77777777" w:rsidR="00EA11BB" w:rsidRPr="00EA11BB" w:rsidRDefault="00EA11BB" w:rsidP="00EA11BB">
      <w:pPr>
        <w:rPr>
          <w:rFonts w:ascii="Helvetica" w:hAnsi="Helvetica" w:cs="Helvetica"/>
          <w:b/>
          <w:bCs/>
          <w:color w:val="222222"/>
          <w:sz w:val="21"/>
          <w:szCs w:val="21"/>
        </w:rPr>
      </w:pPr>
    </w:p>
    <w:p w14:paraId="7E358317"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lastRenderedPageBreak/>
        <w:t xml:space="preserve">5.4.2. </w:t>
      </w:r>
      <w:r w:rsidRPr="00EA11BB">
        <w:rPr>
          <w:rFonts w:ascii="Helvetica" w:hAnsi="Helvetica" w:cs="Helvetica" w:hint="eastAsia"/>
          <w:b/>
          <w:bCs/>
          <w:color w:val="222222"/>
          <w:sz w:val="21"/>
          <w:szCs w:val="21"/>
        </w:rPr>
        <w:t>Метод</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решения</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и</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результаты</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расчетов</w:t>
      </w:r>
      <w:r w:rsidRPr="00EA11BB">
        <w:rPr>
          <w:rFonts w:ascii="Helvetica" w:hAnsi="Helvetica" w:cs="Helvetica"/>
          <w:b/>
          <w:bCs/>
          <w:color w:val="222222"/>
          <w:sz w:val="21"/>
          <w:szCs w:val="21"/>
        </w:rPr>
        <w:t>.</w:t>
      </w:r>
    </w:p>
    <w:p w14:paraId="65F2FD7E" w14:textId="77777777" w:rsidR="00EA11BB" w:rsidRPr="00EA11BB" w:rsidRDefault="00EA11BB" w:rsidP="00EA11BB">
      <w:pPr>
        <w:rPr>
          <w:rFonts w:ascii="Helvetica" w:hAnsi="Helvetica" w:cs="Helvetica"/>
          <w:b/>
          <w:bCs/>
          <w:color w:val="222222"/>
          <w:sz w:val="21"/>
          <w:szCs w:val="21"/>
        </w:rPr>
      </w:pPr>
    </w:p>
    <w:p w14:paraId="35F3B998"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hint="eastAsia"/>
          <w:b/>
          <w:bCs/>
          <w:color w:val="222222"/>
          <w:sz w:val="21"/>
          <w:szCs w:val="21"/>
        </w:rPr>
        <w:t>Глава</w:t>
      </w:r>
      <w:r w:rsidRPr="00EA11BB">
        <w:rPr>
          <w:rFonts w:ascii="Helvetica" w:hAnsi="Helvetica" w:cs="Helvetica"/>
          <w:b/>
          <w:bCs/>
          <w:color w:val="222222"/>
          <w:sz w:val="21"/>
          <w:szCs w:val="21"/>
        </w:rPr>
        <w:t xml:space="preserve"> 6. </w:t>
      </w:r>
      <w:r w:rsidRPr="00EA11BB">
        <w:rPr>
          <w:rFonts w:ascii="Helvetica" w:hAnsi="Helvetica" w:cs="Helvetica" w:hint="eastAsia"/>
          <w:b/>
          <w:bCs/>
          <w:color w:val="222222"/>
          <w:sz w:val="21"/>
          <w:szCs w:val="21"/>
        </w:rPr>
        <w:t>Математическое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моделирование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процессов</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получения</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озона</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в</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продольном</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разряде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в</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воздухе</w:t>
      </w:r>
      <w:r w:rsidRPr="00EA11BB">
        <w:rPr>
          <w:rFonts w:ascii="Helvetica" w:hAnsi="Helvetica" w:cs="Helvetica"/>
          <w:b/>
          <w:bCs/>
          <w:color w:val="222222"/>
          <w:sz w:val="21"/>
          <w:szCs w:val="21"/>
        </w:rPr>
        <w:t>.</w:t>
      </w:r>
    </w:p>
    <w:p w14:paraId="6223C87E" w14:textId="77777777" w:rsidR="00EA11BB" w:rsidRPr="00EA11BB" w:rsidRDefault="00EA11BB" w:rsidP="00EA11BB">
      <w:pPr>
        <w:rPr>
          <w:rFonts w:ascii="Helvetica" w:hAnsi="Helvetica" w:cs="Helvetica"/>
          <w:b/>
          <w:bCs/>
          <w:color w:val="222222"/>
          <w:sz w:val="21"/>
          <w:szCs w:val="21"/>
        </w:rPr>
      </w:pPr>
    </w:p>
    <w:p w14:paraId="11CF8688"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6.1. </w:t>
      </w:r>
      <w:r w:rsidRPr="00EA11BB">
        <w:rPr>
          <w:rFonts w:ascii="Helvetica" w:hAnsi="Helvetica" w:cs="Helvetica" w:hint="eastAsia"/>
          <w:b/>
          <w:bCs/>
          <w:color w:val="222222"/>
          <w:sz w:val="21"/>
          <w:szCs w:val="21"/>
        </w:rPr>
        <w:t>Математическая</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модель</w:t>
      </w:r>
      <w:r w:rsidRPr="00EA11BB">
        <w:rPr>
          <w:rFonts w:ascii="Helvetica" w:hAnsi="Helvetica" w:cs="Helvetica"/>
          <w:b/>
          <w:bCs/>
          <w:color w:val="222222"/>
          <w:sz w:val="21"/>
          <w:szCs w:val="21"/>
        </w:rPr>
        <w:t>.</w:t>
      </w:r>
    </w:p>
    <w:p w14:paraId="6168D370" w14:textId="77777777" w:rsidR="00EA11BB" w:rsidRPr="00EA11BB" w:rsidRDefault="00EA11BB" w:rsidP="00EA11BB">
      <w:pPr>
        <w:rPr>
          <w:rFonts w:ascii="Helvetica" w:hAnsi="Helvetica" w:cs="Helvetica"/>
          <w:b/>
          <w:bCs/>
          <w:color w:val="222222"/>
          <w:sz w:val="21"/>
          <w:szCs w:val="21"/>
        </w:rPr>
      </w:pPr>
    </w:p>
    <w:p w14:paraId="0D846D32"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6.1.1. </w:t>
      </w:r>
      <w:r w:rsidRPr="00EA11BB">
        <w:rPr>
          <w:rFonts w:ascii="Helvetica" w:hAnsi="Helvetica" w:cs="Helvetica" w:hint="eastAsia"/>
          <w:b/>
          <w:bCs/>
          <w:color w:val="222222"/>
          <w:sz w:val="21"/>
          <w:szCs w:val="21"/>
        </w:rPr>
        <w:t>Уравнения</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плазмохимической</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кинетики</w:t>
      </w:r>
      <w:r w:rsidRPr="00EA11BB">
        <w:rPr>
          <w:rFonts w:ascii="Helvetica" w:hAnsi="Helvetica" w:cs="Helvetica"/>
          <w:b/>
          <w:bCs/>
          <w:color w:val="222222"/>
          <w:sz w:val="21"/>
          <w:szCs w:val="21"/>
        </w:rPr>
        <w:t>.</w:t>
      </w:r>
    </w:p>
    <w:p w14:paraId="2C5DD428" w14:textId="77777777" w:rsidR="00EA11BB" w:rsidRPr="00EA11BB" w:rsidRDefault="00EA11BB" w:rsidP="00EA11BB">
      <w:pPr>
        <w:rPr>
          <w:rFonts w:ascii="Helvetica" w:hAnsi="Helvetica" w:cs="Helvetica"/>
          <w:b/>
          <w:bCs/>
          <w:color w:val="222222"/>
          <w:sz w:val="21"/>
          <w:szCs w:val="21"/>
        </w:rPr>
      </w:pPr>
    </w:p>
    <w:p w14:paraId="26A0D6D4"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6.1.2. </w:t>
      </w:r>
      <w:r w:rsidRPr="00EA11BB">
        <w:rPr>
          <w:rFonts w:ascii="Helvetica" w:hAnsi="Helvetica" w:cs="Helvetica" w:hint="eastAsia"/>
          <w:b/>
          <w:bCs/>
          <w:color w:val="222222"/>
          <w:sz w:val="21"/>
          <w:szCs w:val="21"/>
        </w:rPr>
        <w:t>Уравнения</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тлеющего</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разряда</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в</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воздухе</w:t>
      </w:r>
      <w:r w:rsidRPr="00EA11BB">
        <w:rPr>
          <w:rFonts w:ascii="Helvetica" w:hAnsi="Helvetica" w:cs="Helvetica"/>
          <w:b/>
          <w:bCs/>
          <w:color w:val="222222"/>
          <w:sz w:val="21"/>
          <w:szCs w:val="21"/>
        </w:rPr>
        <w:t>.</w:t>
      </w:r>
    </w:p>
    <w:p w14:paraId="035E43C2" w14:textId="77777777" w:rsidR="00EA11BB" w:rsidRPr="00EA11BB" w:rsidRDefault="00EA11BB" w:rsidP="00EA11BB">
      <w:pPr>
        <w:rPr>
          <w:rFonts w:ascii="Helvetica" w:hAnsi="Helvetica" w:cs="Helvetica"/>
          <w:b/>
          <w:bCs/>
          <w:color w:val="222222"/>
          <w:sz w:val="21"/>
          <w:szCs w:val="21"/>
        </w:rPr>
      </w:pPr>
    </w:p>
    <w:p w14:paraId="525A1A8E"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6.2. </w:t>
      </w:r>
      <w:r w:rsidRPr="00EA11BB">
        <w:rPr>
          <w:rFonts w:ascii="Helvetica" w:hAnsi="Helvetica" w:cs="Helvetica" w:hint="eastAsia"/>
          <w:b/>
          <w:bCs/>
          <w:color w:val="222222"/>
          <w:sz w:val="21"/>
          <w:szCs w:val="21"/>
        </w:rPr>
        <w:t>Численные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результаты</w:t>
      </w:r>
      <w:r w:rsidRPr="00EA11BB">
        <w:rPr>
          <w:rFonts w:ascii="Helvetica" w:hAnsi="Helvetica" w:cs="Helvetica"/>
          <w:b/>
          <w:bCs/>
          <w:color w:val="222222"/>
          <w:sz w:val="21"/>
          <w:szCs w:val="21"/>
        </w:rPr>
        <w:t>.</w:t>
      </w:r>
    </w:p>
    <w:p w14:paraId="65B99273" w14:textId="77777777" w:rsidR="00EA11BB" w:rsidRPr="00EA11BB" w:rsidRDefault="00EA11BB" w:rsidP="00EA11BB">
      <w:pPr>
        <w:rPr>
          <w:rFonts w:ascii="Helvetica" w:hAnsi="Helvetica" w:cs="Helvetica"/>
          <w:b/>
          <w:bCs/>
          <w:color w:val="222222"/>
          <w:sz w:val="21"/>
          <w:szCs w:val="21"/>
        </w:rPr>
      </w:pPr>
    </w:p>
    <w:p w14:paraId="1B342FF4"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6.2.1. </w:t>
      </w:r>
      <w:r w:rsidRPr="00EA11BB">
        <w:rPr>
          <w:rFonts w:ascii="Helvetica" w:hAnsi="Helvetica" w:cs="Helvetica" w:hint="eastAsia"/>
          <w:b/>
          <w:bCs/>
          <w:color w:val="222222"/>
          <w:sz w:val="21"/>
          <w:szCs w:val="21"/>
        </w:rPr>
        <w:t>Расчет</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распределений</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концентраций</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частиц</w:t>
      </w:r>
      <w:r w:rsidRPr="00EA11BB">
        <w:rPr>
          <w:rFonts w:ascii="Helvetica" w:hAnsi="Helvetica" w:cs="Helvetica"/>
          <w:b/>
          <w:bCs/>
          <w:color w:val="222222"/>
          <w:sz w:val="21"/>
          <w:szCs w:val="21"/>
        </w:rPr>
        <w:t>.</w:t>
      </w:r>
    </w:p>
    <w:p w14:paraId="3C2065E1" w14:textId="77777777" w:rsidR="00EA11BB" w:rsidRPr="00EA11BB" w:rsidRDefault="00EA11BB" w:rsidP="00EA11BB">
      <w:pPr>
        <w:rPr>
          <w:rFonts w:ascii="Helvetica" w:hAnsi="Helvetica" w:cs="Helvetica"/>
          <w:b/>
          <w:bCs/>
          <w:color w:val="222222"/>
          <w:sz w:val="21"/>
          <w:szCs w:val="21"/>
        </w:rPr>
      </w:pPr>
    </w:p>
    <w:p w14:paraId="41F13218"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6.2.2. </w:t>
      </w:r>
      <w:r w:rsidRPr="00EA11BB">
        <w:rPr>
          <w:rFonts w:ascii="Helvetica" w:hAnsi="Helvetica" w:cs="Helvetica" w:hint="eastAsia"/>
          <w:b/>
          <w:bCs/>
          <w:color w:val="222222"/>
          <w:sz w:val="21"/>
          <w:szCs w:val="21"/>
        </w:rPr>
        <w:t>Параметрическое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исследование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эффективности</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производства</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озона</w:t>
      </w:r>
      <w:r w:rsidRPr="00EA11BB">
        <w:rPr>
          <w:rFonts w:ascii="Helvetica" w:hAnsi="Helvetica" w:cs="Helvetica"/>
          <w:b/>
          <w:bCs/>
          <w:color w:val="222222"/>
          <w:sz w:val="21"/>
          <w:szCs w:val="21"/>
        </w:rPr>
        <w:t>.</w:t>
      </w:r>
    </w:p>
    <w:p w14:paraId="5D1B95E3" w14:textId="77777777" w:rsidR="00EA11BB" w:rsidRPr="00EA11BB" w:rsidRDefault="00EA11BB" w:rsidP="00EA11BB">
      <w:pPr>
        <w:rPr>
          <w:rFonts w:ascii="Helvetica" w:hAnsi="Helvetica" w:cs="Helvetica"/>
          <w:b/>
          <w:bCs/>
          <w:color w:val="222222"/>
          <w:sz w:val="21"/>
          <w:szCs w:val="21"/>
        </w:rPr>
      </w:pPr>
    </w:p>
    <w:p w14:paraId="06521723"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hint="eastAsia"/>
          <w:b/>
          <w:bCs/>
          <w:color w:val="222222"/>
          <w:sz w:val="21"/>
          <w:szCs w:val="21"/>
        </w:rPr>
        <w:t>Глава</w:t>
      </w:r>
      <w:r w:rsidRPr="00EA11BB">
        <w:rPr>
          <w:rFonts w:ascii="Helvetica" w:hAnsi="Helvetica" w:cs="Helvetica"/>
          <w:b/>
          <w:bCs/>
          <w:color w:val="222222"/>
          <w:sz w:val="21"/>
          <w:szCs w:val="21"/>
        </w:rPr>
        <w:t xml:space="preserve"> 7. </w:t>
      </w:r>
      <w:r w:rsidRPr="00EA11BB">
        <w:rPr>
          <w:rFonts w:ascii="Helvetica" w:hAnsi="Helvetica" w:cs="Helvetica" w:hint="eastAsia"/>
          <w:b/>
          <w:bCs/>
          <w:color w:val="222222"/>
          <w:sz w:val="21"/>
          <w:szCs w:val="21"/>
        </w:rPr>
        <w:t>Математическое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моделирование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двумерного</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стационарного</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тлеющего</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разряда</w:t>
      </w:r>
      <w:r w:rsidRPr="00EA11BB">
        <w:rPr>
          <w:rFonts w:ascii="Helvetica" w:hAnsi="Helvetica" w:cs="Helvetica"/>
          <w:b/>
          <w:bCs/>
          <w:color w:val="222222"/>
          <w:sz w:val="21"/>
          <w:szCs w:val="21"/>
        </w:rPr>
        <w:t>.</w:t>
      </w:r>
    </w:p>
    <w:p w14:paraId="164E3BE3" w14:textId="77777777" w:rsidR="00EA11BB" w:rsidRPr="00EA11BB" w:rsidRDefault="00EA11BB" w:rsidP="00EA11BB">
      <w:pPr>
        <w:rPr>
          <w:rFonts w:ascii="Helvetica" w:hAnsi="Helvetica" w:cs="Helvetica"/>
          <w:b/>
          <w:bCs/>
          <w:color w:val="222222"/>
          <w:sz w:val="21"/>
          <w:szCs w:val="21"/>
        </w:rPr>
      </w:pPr>
    </w:p>
    <w:p w14:paraId="525C2059"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7.1. </w:t>
      </w:r>
      <w:r w:rsidRPr="00EA11BB">
        <w:rPr>
          <w:rFonts w:ascii="Helvetica" w:hAnsi="Helvetica" w:cs="Helvetica" w:hint="eastAsia"/>
          <w:b/>
          <w:bCs/>
          <w:color w:val="222222"/>
          <w:sz w:val="21"/>
          <w:szCs w:val="21"/>
        </w:rPr>
        <w:t>Математическая</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модель</w:t>
      </w:r>
      <w:r w:rsidRPr="00EA11BB">
        <w:rPr>
          <w:rFonts w:ascii="Helvetica" w:hAnsi="Helvetica" w:cs="Helvetica"/>
          <w:b/>
          <w:bCs/>
          <w:color w:val="222222"/>
          <w:sz w:val="21"/>
          <w:szCs w:val="21"/>
        </w:rPr>
        <w:t>.</w:t>
      </w:r>
    </w:p>
    <w:p w14:paraId="3351C89B" w14:textId="77777777" w:rsidR="00EA11BB" w:rsidRPr="00EA11BB" w:rsidRDefault="00EA11BB" w:rsidP="00EA11BB">
      <w:pPr>
        <w:rPr>
          <w:rFonts w:ascii="Helvetica" w:hAnsi="Helvetica" w:cs="Helvetica"/>
          <w:b/>
          <w:bCs/>
          <w:color w:val="222222"/>
          <w:sz w:val="21"/>
          <w:szCs w:val="21"/>
        </w:rPr>
      </w:pPr>
    </w:p>
    <w:p w14:paraId="6389A6B7"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7.1.1. </w:t>
      </w:r>
      <w:r w:rsidRPr="00EA11BB">
        <w:rPr>
          <w:rFonts w:ascii="Helvetica" w:hAnsi="Helvetica" w:cs="Helvetica" w:hint="eastAsia"/>
          <w:b/>
          <w:bCs/>
          <w:color w:val="222222"/>
          <w:sz w:val="21"/>
          <w:szCs w:val="21"/>
        </w:rPr>
        <w:t>Основные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уравнения</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в</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физической</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плоскости</w:t>
      </w:r>
      <w:r w:rsidRPr="00EA11BB">
        <w:rPr>
          <w:rFonts w:ascii="Helvetica" w:hAnsi="Helvetica" w:cs="Helvetica"/>
          <w:b/>
          <w:bCs/>
          <w:color w:val="222222"/>
          <w:sz w:val="21"/>
          <w:szCs w:val="21"/>
        </w:rPr>
        <w:t>.</w:t>
      </w:r>
    </w:p>
    <w:p w14:paraId="32CDB477" w14:textId="77777777" w:rsidR="00EA11BB" w:rsidRPr="00EA11BB" w:rsidRDefault="00EA11BB" w:rsidP="00EA11BB">
      <w:pPr>
        <w:rPr>
          <w:rFonts w:ascii="Helvetica" w:hAnsi="Helvetica" w:cs="Helvetica"/>
          <w:b/>
          <w:bCs/>
          <w:color w:val="222222"/>
          <w:sz w:val="21"/>
          <w:szCs w:val="21"/>
        </w:rPr>
      </w:pPr>
    </w:p>
    <w:p w14:paraId="189107FC"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7.1.2. </w:t>
      </w:r>
      <w:r w:rsidRPr="00EA11BB">
        <w:rPr>
          <w:rFonts w:ascii="Helvetica" w:hAnsi="Helvetica" w:cs="Helvetica" w:hint="eastAsia"/>
          <w:b/>
          <w:bCs/>
          <w:color w:val="222222"/>
          <w:sz w:val="21"/>
          <w:szCs w:val="21"/>
        </w:rPr>
        <w:t>Переход</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в</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плоскость</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ф</w:t>
      </w:r>
      <w:r w:rsidRPr="00EA11BB">
        <w:rPr>
          <w:rFonts w:ascii="Helvetica" w:hAnsi="Helvetica" w:cs="Helvetica"/>
          <w:b/>
          <w:bCs/>
          <w:color w:val="222222"/>
          <w:sz w:val="21"/>
          <w:szCs w:val="21"/>
        </w:rPr>
        <w:t>-\|/.</w:t>
      </w:r>
    </w:p>
    <w:p w14:paraId="0EEBFE5B" w14:textId="77777777" w:rsidR="00EA11BB" w:rsidRPr="00EA11BB" w:rsidRDefault="00EA11BB" w:rsidP="00EA11BB">
      <w:pPr>
        <w:rPr>
          <w:rFonts w:ascii="Helvetica" w:hAnsi="Helvetica" w:cs="Helvetica"/>
          <w:b/>
          <w:bCs/>
          <w:color w:val="222222"/>
          <w:sz w:val="21"/>
          <w:szCs w:val="21"/>
        </w:rPr>
      </w:pPr>
    </w:p>
    <w:p w14:paraId="0E899831"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7.2. </w:t>
      </w:r>
      <w:r w:rsidRPr="00EA11BB">
        <w:rPr>
          <w:rFonts w:ascii="Helvetica" w:hAnsi="Helvetica" w:cs="Helvetica" w:hint="eastAsia"/>
          <w:b/>
          <w:bCs/>
          <w:color w:val="222222"/>
          <w:sz w:val="21"/>
          <w:szCs w:val="21"/>
        </w:rPr>
        <w:t>Метод</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решения</w:t>
      </w:r>
      <w:r w:rsidRPr="00EA11BB">
        <w:rPr>
          <w:rFonts w:ascii="Helvetica" w:hAnsi="Helvetica" w:cs="Helvetica"/>
          <w:b/>
          <w:bCs/>
          <w:color w:val="222222"/>
          <w:sz w:val="21"/>
          <w:szCs w:val="21"/>
        </w:rPr>
        <w:t>.</w:t>
      </w:r>
    </w:p>
    <w:p w14:paraId="4FA04CF1" w14:textId="77777777" w:rsidR="00EA11BB" w:rsidRPr="00EA11BB" w:rsidRDefault="00EA11BB" w:rsidP="00EA11BB">
      <w:pPr>
        <w:rPr>
          <w:rFonts w:ascii="Helvetica" w:hAnsi="Helvetica" w:cs="Helvetica"/>
          <w:b/>
          <w:bCs/>
          <w:color w:val="222222"/>
          <w:sz w:val="21"/>
          <w:szCs w:val="21"/>
        </w:rPr>
      </w:pPr>
    </w:p>
    <w:p w14:paraId="53B49BC8"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lastRenderedPageBreak/>
        <w:t xml:space="preserve">7.2.1. </w:t>
      </w:r>
      <w:r w:rsidRPr="00EA11BB">
        <w:rPr>
          <w:rFonts w:ascii="Helvetica" w:hAnsi="Helvetica" w:cs="Helvetica" w:hint="eastAsia"/>
          <w:b/>
          <w:bCs/>
          <w:color w:val="222222"/>
          <w:sz w:val="21"/>
          <w:szCs w:val="21"/>
        </w:rPr>
        <w:t>Квазилинеаризация</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уравнений</w:t>
      </w:r>
      <w:r w:rsidRPr="00EA11BB">
        <w:rPr>
          <w:rFonts w:ascii="Helvetica" w:hAnsi="Helvetica" w:cs="Helvetica"/>
          <w:b/>
          <w:bCs/>
          <w:color w:val="222222"/>
          <w:sz w:val="21"/>
          <w:szCs w:val="21"/>
        </w:rPr>
        <w:t>.</w:t>
      </w:r>
    </w:p>
    <w:p w14:paraId="52C92684" w14:textId="77777777" w:rsidR="00EA11BB" w:rsidRPr="00EA11BB" w:rsidRDefault="00EA11BB" w:rsidP="00EA11BB">
      <w:pPr>
        <w:rPr>
          <w:rFonts w:ascii="Helvetica" w:hAnsi="Helvetica" w:cs="Helvetica"/>
          <w:b/>
          <w:bCs/>
          <w:color w:val="222222"/>
          <w:sz w:val="21"/>
          <w:szCs w:val="21"/>
        </w:rPr>
      </w:pPr>
    </w:p>
    <w:p w14:paraId="09D76E26"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7.2.2. </w:t>
      </w:r>
      <w:r w:rsidRPr="00EA11BB">
        <w:rPr>
          <w:rFonts w:ascii="Helvetica" w:hAnsi="Helvetica" w:cs="Helvetica" w:hint="eastAsia"/>
          <w:b/>
          <w:bCs/>
          <w:color w:val="222222"/>
          <w:sz w:val="21"/>
          <w:szCs w:val="21"/>
        </w:rPr>
        <w:t>Нулевое</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приближение</w:t>
      </w:r>
      <w:r w:rsidRPr="00EA11BB">
        <w:rPr>
          <w:rFonts w:ascii="Helvetica" w:hAnsi="Helvetica" w:cs="Helvetica"/>
          <w:b/>
          <w:bCs/>
          <w:color w:val="222222"/>
          <w:sz w:val="21"/>
          <w:szCs w:val="21"/>
        </w:rPr>
        <w:t>.</w:t>
      </w:r>
    </w:p>
    <w:p w14:paraId="28A95344" w14:textId="77777777" w:rsidR="00EA11BB" w:rsidRPr="00EA11BB" w:rsidRDefault="00EA11BB" w:rsidP="00EA11BB">
      <w:pPr>
        <w:rPr>
          <w:rFonts w:ascii="Helvetica" w:hAnsi="Helvetica" w:cs="Helvetica"/>
          <w:b/>
          <w:bCs/>
          <w:color w:val="222222"/>
          <w:sz w:val="21"/>
          <w:szCs w:val="21"/>
        </w:rPr>
      </w:pPr>
    </w:p>
    <w:p w14:paraId="02EC18AC" w14:textId="77777777" w:rsidR="00EA11BB" w:rsidRPr="00EA11BB" w:rsidRDefault="00EA11BB" w:rsidP="00EA11BB">
      <w:pPr>
        <w:rPr>
          <w:rFonts w:ascii="Helvetica" w:hAnsi="Helvetica" w:cs="Helvetica"/>
          <w:b/>
          <w:bCs/>
          <w:color w:val="222222"/>
          <w:sz w:val="21"/>
          <w:szCs w:val="21"/>
        </w:rPr>
      </w:pPr>
      <w:r w:rsidRPr="00EA11BB">
        <w:rPr>
          <w:rFonts w:ascii="Helvetica" w:hAnsi="Helvetica" w:cs="Helvetica"/>
          <w:b/>
          <w:bCs/>
          <w:color w:val="222222"/>
          <w:sz w:val="21"/>
          <w:szCs w:val="21"/>
        </w:rPr>
        <w:t xml:space="preserve">7.2.3. </w:t>
      </w:r>
      <w:r w:rsidRPr="00EA11BB">
        <w:rPr>
          <w:rFonts w:ascii="Helvetica" w:hAnsi="Helvetica" w:cs="Helvetica" w:hint="eastAsia"/>
          <w:b/>
          <w:bCs/>
          <w:color w:val="222222"/>
          <w:sz w:val="21"/>
          <w:szCs w:val="21"/>
        </w:rPr>
        <w:t>Разностная</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аппроксимация</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уравнений</w:t>
      </w:r>
      <w:r w:rsidRPr="00EA11BB">
        <w:rPr>
          <w:rFonts w:ascii="Helvetica" w:hAnsi="Helvetica" w:cs="Helvetica"/>
          <w:b/>
          <w:bCs/>
          <w:color w:val="222222"/>
          <w:sz w:val="21"/>
          <w:szCs w:val="21"/>
        </w:rPr>
        <w:t>.</w:t>
      </w:r>
    </w:p>
    <w:p w14:paraId="367B1E1B" w14:textId="77777777" w:rsidR="00EA11BB" w:rsidRPr="00EA11BB" w:rsidRDefault="00EA11BB" w:rsidP="00EA11BB">
      <w:pPr>
        <w:rPr>
          <w:rFonts w:ascii="Helvetica" w:hAnsi="Helvetica" w:cs="Helvetica"/>
          <w:b/>
          <w:bCs/>
          <w:color w:val="222222"/>
          <w:sz w:val="21"/>
          <w:szCs w:val="21"/>
        </w:rPr>
      </w:pPr>
    </w:p>
    <w:p w14:paraId="4CCADE6E" w14:textId="2C3EBE50" w:rsidR="004F7911" w:rsidRPr="00EA11BB" w:rsidRDefault="00EA11BB" w:rsidP="00EA11BB">
      <w:r w:rsidRPr="00EA11BB">
        <w:rPr>
          <w:rFonts w:ascii="Helvetica" w:hAnsi="Helvetica" w:cs="Helvetica"/>
          <w:b/>
          <w:bCs/>
          <w:color w:val="222222"/>
          <w:sz w:val="21"/>
          <w:szCs w:val="21"/>
        </w:rPr>
        <w:t xml:space="preserve">7.3. </w:t>
      </w:r>
      <w:r w:rsidRPr="00EA11BB">
        <w:rPr>
          <w:rFonts w:ascii="Helvetica" w:hAnsi="Helvetica" w:cs="Helvetica" w:hint="eastAsia"/>
          <w:b/>
          <w:bCs/>
          <w:color w:val="222222"/>
          <w:sz w:val="21"/>
          <w:szCs w:val="21"/>
        </w:rPr>
        <w:t>Результаты</w:t>
      </w:r>
      <w:r w:rsidRPr="00EA11BB">
        <w:rPr>
          <w:rFonts w:ascii="Helvetica" w:hAnsi="Helvetica" w:cs="Helvetica"/>
          <w:b/>
          <w:bCs/>
          <w:color w:val="222222"/>
          <w:sz w:val="21"/>
          <w:szCs w:val="21"/>
        </w:rPr>
        <w:t xml:space="preserve"> </w:t>
      </w:r>
      <w:r w:rsidRPr="00EA11BB">
        <w:rPr>
          <w:rFonts w:ascii="Helvetica" w:hAnsi="Helvetica" w:cs="Helvetica" w:hint="eastAsia"/>
          <w:b/>
          <w:bCs/>
          <w:color w:val="222222"/>
          <w:sz w:val="21"/>
          <w:szCs w:val="21"/>
        </w:rPr>
        <w:t>расчетов</w:t>
      </w:r>
      <w:r w:rsidRPr="00EA11BB">
        <w:rPr>
          <w:rFonts w:ascii="Helvetica" w:hAnsi="Helvetica" w:cs="Helvetica"/>
          <w:b/>
          <w:bCs/>
          <w:color w:val="222222"/>
          <w:sz w:val="21"/>
          <w:szCs w:val="21"/>
        </w:rPr>
        <w:t>.</w:t>
      </w:r>
    </w:p>
    <w:sectPr w:rsidR="004F7911" w:rsidRPr="00EA11B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A43C0" w14:textId="77777777" w:rsidR="00315964" w:rsidRDefault="00315964">
      <w:pPr>
        <w:spacing w:after="0" w:line="240" w:lineRule="auto"/>
      </w:pPr>
      <w:r>
        <w:separator/>
      </w:r>
    </w:p>
  </w:endnote>
  <w:endnote w:type="continuationSeparator" w:id="0">
    <w:p w14:paraId="03D2E43F" w14:textId="77777777" w:rsidR="00315964" w:rsidRDefault="00315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9E96E" w14:textId="77777777" w:rsidR="00315964" w:rsidRDefault="00315964"/>
    <w:p w14:paraId="45BCDABB" w14:textId="77777777" w:rsidR="00315964" w:rsidRDefault="00315964"/>
    <w:p w14:paraId="7920137E" w14:textId="77777777" w:rsidR="00315964" w:rsidRDefault="00315964"/>
    <w:p w14:paraId="5E98C7A0" w14:textId="77777777" w:rsidR="00315964" w:rsidRDefault="00315964"/>
    <w:p w14:paraId="262F32E6" w14:textId="77777777" w:rsidR="00315964" w:rsidRDefault="00315964"/>
    <w:p w14:paraId="7BC05900" w14:textId="77777777" w:rsidR="00315964" w:rsidRDefault="00315964"/>
    <w:p w14:paraId="1D233EBA" w14:textId="77777777" w:rsidR="00315964" w:rsidRDefault="0031596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F4CD9A" wp14:editId="6680581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90303" w14:textId="77777777" w:rsidR="00315964" w:rsidRDefault="003159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F4CD9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790303" w14:textId="77777777" w:rsidR="00315964" w:rsidRDefault="003159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2A246F" w14:textId="77777777" w:rsidR="00315964" w:rsidRDefault="00315964"/>
    <w:p w14:paraId="27C49F60" w14:textId="77777777" w:rsidR="00315964" w:rsidRDefault="00315964"/>
    <w:p w14:paraId="3D22F2D4" w14:textId="77777777" w:rsidR="00315964" w:rsidRDefault="0031596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C0980A" wp14:editId="4B9593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AF07E" w14:textId="77777777" w:rsidR="00315964" w:rsidRDefault="00315964"/>
                          <w:p w14:paraId="48E8D390" w14:textId="77777777" w:rsidR="00315964" w:rsidRDefault="003159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C0980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FAF07E" w14:textId="77777777" w:rsidR="00315964" w:rsidRDefault="00315964"/>
                    <w:p w14:paraId="48E8D390" w14:textId="77777777" w:rsidR="00315964" w:rsidRDefault="003159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CA7767" w14:textId="77777777" w:rsidR="00315964" w:rsidRDefault="00315964"/>
    <w:p w14:paraId="7253495C" w14:textId="77777777" w:rsidR="00315964" w:rsidRDefault="00315964">
      <w:pPr>
        <w:rPr>
          <w:sz w:val="2"/>
          <w:szCs w:val="2"/>
        </w:rPr>
      </w:pPr>
    </w:p>
    <w:p w14:paraId="00324F4E" w14:textId="77777777" w:rsidR="00315964" w:rsidRDefault="00315964"/>
    <w:p w14:paraId="25190C2D" w14:textId="77777777" w:rsidR="00315964" w:rsidRDefault="00315964">
      <w:pPr>
        <w:spacing w:after="0" w:line="240" w:lineRule="auto"/>
      </w:pPr>
    </w:p>
  </w:footnote>
  <w:footnote w:type="continuationSeparator" w:id="0">
    <w:p w14:paraId="7AFE3378" w14:textId="77777777" w:rsidR="00315964" w:rsidRDefault="00315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64"/>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186797</TotalTime>
  <Pages>8</Pages>
  <Words>742</Words>
  <Characters>4231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498</cp:revision>
  <cp:lastPrinted>2009-02-06T05:36:00Z</cp:lastPrinted>
  <dcterms:created xsi:type="dcterms:W3CDTF">2024-01-07T13:43:00Z</dcterms:created>
  <dcterms:modified xsi:type="dcterms:W3CDTF">2025-10-17T23:29:00Z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