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842B3" w:rsidRDefault="000842B3" w:rsidP="000842B3">
      <w:pPr>
        <w:spacing w:line="270" w:lineRule="atLeast"/>
        <w:rPr>
          <w:rFonts w:ascii="Verdana" w:hAnsi="Verdana"/>
          <w:b/>
          <w:bCs/>
          <w:color w:val="000000"/>
          <w:sz w:val="18"/>
          <w:szCs w:val="18"/>
        </w:rPr>
      </w:pPr>
      <w:r>
        <w:rPr>
          <w:rFonts w:ascii="Verdana" w:hAnsi="Verdana"/>
          <w:color w:val="000000"/>
          <w:sz w:val="18"/>
          <w:szCs w:val="18"/>
          <w:shd w:val="clear" w:color="auto" w:fill="FFFFFF"/>
        </w:rPr>
        <w:t>Особенности действия принципов гражданского процессуального права в производстве по делам, возникающим из публичных правоотношений</w:t>
      </w:r>
      <w:r>
        <w:rPr>
          <w:rFonts w:ascii="Verdana" w:hAnsi="Verdana"/>
          <w:color w:val="000000"/>
          <w:sz w:val="18"/>
          <w:szCs w:val="18"/>
        </w:rPr>
        <w:br/>
      </w:r>
      <w:r>
        <w:rPr>
          <w:rFonts w:ascii="Verdana" w:hAnsi="Verdana"/>
          <w:b/>
          <w:bCs/>
          <w:color w:val="000000"/>
          <w:sz w:val="18"/>
          <w:szCs w:val="18"/>
        </w:rPr>
        <w:t>Год: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2013</w:t>
      </w:r>
    </w:p>
    <w:p w:rsidR="000842B3" w:rsidRDefault="000842B3" w:rsidP="000842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Плотников, Дмитрий Александрович</w:t>
      </w:r>
    </w:p>
    <w:p w:rsidR="000842B3" w:rsidRDefault="000842B3" w:rsidP="000842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842B3" w:rsidRDefault="000842B3" w:rsidP="000842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Саратов</w:t>
      </w:r>
    </w:p>
    <w:p w:rsidR="000842B3" w:rsidRDefault="000842B3" w:rsidP="000842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12.00.15</w:t>
      </w:r>
    </w:p>
    <w:p w:rsidR="000842B3" w:rsidRDefault="000842B3" w:rsidP="000842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842B3" w:rsidRDefault="000842B3" w:rsidP="000842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842B3" w:rsidRDefault="000842B3" w:rsidP="000842B3">
      <w:pPr>
        <w:spacing w:line="270" w:lineRule="atLeast"/>
        <w:rPr>
          <w:rFonts w:ascii="Verdana" w:hAnsi="Verdana"/>
          <w:color w:val="000000"/>
          <w:sz w:val="18"/>
          <w:szCs w:val="18"/>
        </w:rPr>
      </w:pPr>
      <w:r>
        <w:rPr>
          <w:rFonts w:ascii="Verdana" w:hAnsi="Verdana"/>
          <w:color w:val="000000"/>
          <w:sz w:val="18"/>
          <w:szCs w:val="18"/>
        </w:rPr>
        <w:t>219</w:t>
      </w:r>
    </w:p>
    <w:p w:rsidR="000842B3" w:rsidRDefault="000842B3" w:rsidP="000842B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Плотников, Дмитрий Александрович</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Система</w:t>
      </w:r>
      <w:r>
        <w:rPr>
          <w:rStyle w:val="WW8Num3z0"/>
          <w:rFonts w:ascii="Verdana" w:hAnsi="Verdana"/>
          <w:color w:val="000000"/>
          <w:sz w:val="18"/>
          <w:szCs w:val="18"/>
        </w:rPr>
        <w:t> </w:t>
      </w:r>
      <w:r>
        <w:rPr>
          <w:rStyle w:val="WW8Num4z0"/>
          <w:rFonts w:ascii="Verdana" w:hAnsi="Verdana"/>
          <w:color w:val="4682B4"/>
          <w:sz w:val="18"/>
          <w:szCs w:val="18"/>
        </w:rPr>
        <w:t>принципов</w:t>
      </w:r>
      <w:r>
        <w:rPr>
          <w:rStyle w:val="WW8Num3z0"/>
          <w:rFonts w:ascii="Verdana" w:hAnsi="Verdana"/>
          <w:color w:val="000000"/>
          <w:sz w:val="18"/>
          <w:szCs w:val="18"/>
        </w:rPr>
        <w:t> </w:t>
      </w:r>
      <w:r>
        <w:rPr>
          <w:rFonts w:ascii="Verdana" w:hAnsi="Verdana"/>
          <w:color w:val="000000"/>
          <w:sz w:val="18"/>
          <w:szCs w:val="18"/>
        </w:rPr>
        <w:t>гражданского процессуального права России.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Понятие принципов</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процессуального права и видов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вопросы соотношения.</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Классификация принципов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 виду гражданского судопроизводства.</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Специфика проявления отраслевых принципов в</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Правовая природа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действия принципа состязательности в производстве по делам,</w:t>
      </w:r>
      <w:r>
        <w:rPr>
          <w:rStyle w:val="WW8Num3z0"/>
          <w:rFonts w:ascii="Verdana" w:hAnsi="Verdana"/>
          <w:color w:val="000000"/>
          <w:sz w:val="18"/>
          <w:szCs w:val="18"/>
        </w:rPr>
        <w:t> </w:t>
      </w:r>
      <w:r>
        <w:rPr>
          <w:rStyle w:val="WW8Num4z0"/>
          <w:rFonts w:ascii="Verdana" w:hAnsi="Verdana"/>
          <w:color w:val="4682B4"/>
          <w:sz w:val="18"/>
          <w:szCs w:val="18"/>
        </w:rPr>
        <w:t>возникающим</w:t>
      </w:r>
      <w:r>
        <w:rPr>
          <w:rStyle w:val="WW8Num3z0"/>
          <w:rFonts w:ascii="Verdana" w:hAnsi="Verdana"/>
          <w:color w:val="000000"/>
          <w:sz w:val="18"/>
          <w:szCs w:val="18"/>
        </w:rPr>
        <w:t> </w:t>
      </w:r>
      <w:r>
        <w:rPr>
          <w:rFonts w:ascii="Verdana" w:hAnsi="Verdana"/>
          <w:color w:val="000000"/>
          <w:sz w:val="18"/>
          <w:szCs w:val="18"/>
        </w:rPr>
        <w:t>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Особенности</w:t>
      </w:r>
      <w:r>
        <w:rPr>
          <w:rStyle w:val="WW8Num3z0"/>
          <w:rFonts w:ascii="Verdana" w:hAnsi="Verdana"/>
          <w:color w:val="000000"/>
          <w:sz w:val="18"/>
          <w:szCs w:val="18"/>
        </w:rPr>
        <w:t> </w:t>
      </w:r>
      <w:r>
        <w:rPr>
          <w:rStyle w:val="WW8Num4z0"/>
          <w:rFonts w:ascii="Verdana" w:hAnsi="Verdana"/>
          <w:color w:val="4682B4"/>
          <w:sz w:val="18"/>
          <w:szCs w:val="18"/>
        </w:rPr>
        <w:t>действия</w:t>
      </w:r>
      <w:r>
        <w:rPr>
          <w:rStyle w:val="WW8Num3z0"/>
          <w:rFonts w:ascii="Verdana" w:hAnsi="Verdana"/>
          <w:color w:val="000000"/>
          <w:sz w:val="18"/>
          <w:szCs w:val="18"/>
        </w:rPr>
        <w:t> </w:t>
      </w:r>
      <w:r>
        <w:rPr>
          <w:rFonts w:ascii="Verdana" w:hAnsi="Verdana"/>
          <w:color w:val="000000"/>
          <w:sz w:val="18"/>
          <w:szCs w:val="18"/>
        </w:rPr>
        <w:t>принципа диспозитивности в производстве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Особенности действия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2.5. Особенности действия иных принципов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Специальные принципы производства по делам,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Принцип</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активности суда 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Принцип</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разрешения споров 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Принцип срочности рассмотрения гражданских дел 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 Принцип приоритета интересов</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по отношению к должностным лицам, государственным и муниципальным органам в производстве по делам, возникающим из публичных правоотношений.</w:t>
      </w:r>
    </w:p>
    <w:p w:rsidR="000842B3" w:rsidRDefault="000842B3" w:rsidP="000842B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действия принципов гражданского процессуального права в производстве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I I I</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темы диссертационного исследования. Смена общественно-политической формации в России в начале 90-х гг. прошлого века явилась началом демократических преобразований. Изменения коснулись реформирования правового регулирования российской правовой системы в целом, в том числе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при взаимоотношениях с органами государственной и муниципальной власти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Федерации1 (далее по тексту - Конституция РФ) и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граждан»2 были призваны закрепить новые принципы этих взаимоотношений. Вместе с тем, детализация указанной процедуры нашла отражение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только в 2003 г., когда вступил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действующий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по тексту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неясность в правовом регулировании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В. Путин в 2003 г. в Послании Федеральному Собранию РФ указал на необходимость «сформировать эффективно работающий механизм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гражданином и государством за счет совершенствования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 и судебных механизмов»4.</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с момента вступления ГПК РФ в законную силу прошло уже 10 лет,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связанная с защитой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своих прав при взаимодействии с органами государственной власти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судебном порядке, свидетель</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Конституция Российской Федерации: [от 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б-ФКЗ, от 30.12.2008 N 7-</w:t>
      </w:r>
      <w:r>
        <w:rPr>
          <w:rStyle w:val="WW8Num4z0"/>
          <w:rFonts w:ascii="Verdana" w:hAnsi="Verdana"/>
          <w:color w:val="4682B4"/>
          <w:sz w:val="18"/>
          <w:szCs w:val="18"/>
        </w:rPr>
        <w:t>ФКЗ</w:t>
      </w:r>
      <w:r>
        <w:rPr>
          <w:rFonts w:ascii="Verdana" w:hAnsi="Verdana"/>
          <w:color w:val="000000"/>
          <w:sz w:val="18"/>
          <w:szCs w:val="18"/>
        </w:rPr>
        <w:t>)] // СЗ РФ. 26.01.2009. N 4. Ст. 445.</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 обжаловании в суд действий и решений, нарушающих права и свободы граждан: [Закон Российской Федерации от 27.04.1993 № 4866-1 (в ред. Ф3 от 09.02.2009 № 4-ФЗ)] // Российская газета. 1993. 12 мая. № 89.</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 закон от 14.11.2002 (в ред. ФЗ от 14.06.2012 № 76-ФЗ)] // СЗ РФ. 18.11.2002. N 46. Ст. 4532.</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Владимира Путина Федеральному Собранию РФ // Российская газета. 2003. 2003. 17 мая. N93. лу Ч^ЧЧ'»1 5 ствует о несовершенстве существующей в гражданском процессуальном законодательстве процедуры</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действий должностных лиц государственных и муниципальных органов. Среди причин, послуживших формированию такой ситуации, можно назвать следующие.</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отсутствие единства в понятийном аппарате:</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различные терминологические обороты, связанные с использованием терминов «</w:t>
      </w:r>
      <w:r>
        <w:rPr>
          <w:rStyle w:val="WW8Num4z0"/>
          <w:rFonts w:ascii="Verdana" w:hAnsi="Verdana"/>
          <w:color w:val="4682B4"/>
          <w:sz w:val="18"/>
          <w:szCs w:val="18"/>
        </w:rPr>
        <w:t>принципы</w:t>
      </w:r>
      <w:r>
        <w:rPr>
          <w:rFonts w:ascii="Verdana" w:hAnsi="Verdana"/>
          <w:color w:val="000000"/>
          <w:sz w:val="18"/>
          <w:szCs w:val="18"/>
        </w:rPr>
        <w:t>»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гражданского судопроизводства, гражданского процесса), «вид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w:t>
      </w:r>
      <w:r>
        <w:rPr>
          <w:rStyle w:val="WW8Num4z0"/>
          <w:rFonts w:ascii="Verdana" w:hAnsi="Verdana"/>
          <w:color w:val="4682B4"/>
          <w:sz w:val="18"/>
          <w:szCs w:val="18"/>
        </w:rPr>
        <w:t>публичное производство</w:t>
      </w:r>
      <w:r>
        <w:rPr>
          <w:rFonts w:ascii="Verdana" w:hAnsi="Verdana"/>
          <w:color w:val="000000"/>
          <w:sz w:val="18"/>
          <w:szCs w:val="18"/>
        </w:rPr>
        <w:t>», «иные дела, возникающее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нормативного определения терминов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w:t>
      </w:r>
      <w:r>
        <w:rPr>
          <w:rStyle w:val="WW8Num4z0"/>
          <w:rFonts w:ascii="Verdana" w:hAnsi="Verdana"/>
          <w:color w:val="4682B4"/>
          <w:sz w:val="18"/>
          <w:szCs w:val="18"/>
        </w:rPr>
        <w:t>действия</w:t>
      </w:r>
      <w:r>
        <w:rPr>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w:t>
      </w:r>
      <w:r>
        <w:rPr>
          <w:rStyle w:val="WW8Num4z0"/>
          <w:rFonts w:ascii="Verdana" w:hAnsi="Verdana"/>
          <w:color w:val="4682B4"/>
          <w:sz w:val="18"/>
          <w:szCs w:val="18"/>
        </w:rPr>
        <w:t>решение</w:t>
      </w:r>
      <w:r>
        <w:rPr>
          <w:rFonts w:ascii="Verdana" w:hAnsi="Verdana"/>
          <w:color w:val="000000"/>
          <w:sz w:val="18"/>
          <w:szCs w:val="18"/>
        </w:rPr>
        <w:t>» при рассмотрении дел в порядке гл. 25 ГПК РФ;</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в нормативных правовых актах различных терминов (например, ГПК РФ называет в качестве формы обращения по делам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производства заявление, а в ст. 333.36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РФ1, ст. ст. 33, 49 Основ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и ст. 18 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используются термины «</w:t>
      </w:r>
      <w:r>
        <w:rPr>
          <w:rStyle w:val="WW8Num4z0"/>
          <w:rFonts w:ascii="Verdana" w:hAnsi="Verdana"/>
          <w:color w:val="4682B4"/>
          <w:sz w:val="18"/>
          <w:szCs w:val="18"/>
        </w:rPr>
        <w:t>жалоба</w:t>
      </w:r>
      <w:r>
        <w:rPr>
          <w:rFonts w:ascii="Verdana" w:hAnsi="Verdana"/>
          <w:color w:val="000000"/>
          <w:sz w:val="18"/>
          <w:szCs w:val="18"/>
        </w:rPr>
        <w:t>», «</w:t>
      </w:r>
      <w:r>
        <w:rPr>
          <w:rStyle w:val="WW8Num4z0"/>
          <w:rFonts w:ascii="Verdana" w:hAnsi="Verdana"/>
          <w:color w:val="4682B4"/>
          <w:sz w:val="18"/>
          <w:szCs w:val="18"/>
        </w:rPr>
        <w:t>обжалование</w:t>
      </w:r>
      <w:r>
        <w:rPr>
          <w:rFonts w:ascii="Verdana" w:hAnsi="Verdana"/>
          <w:color w:val="000000"/>
          <w:sz w:val="18"/>
          <w:szCs w:val="18"/>
        </w:rPr>
        <w:t>» ).</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как суд, так и иные участники гражданского процесса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документах производства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используют термин «</w:t>
      </w:r>
      <w:r>
        <w:rPr>
          <w:rStyle w:val="WW8Num4z0"/>
          <w:rFonts w:ascii="Verdana" w:hAnsi="Verdana"/>
          <w:color w:val="4682B4"/>
          <w:sz w:val="18"/>
          <w:szCs w:val="18"/>
        </w:rPr>
        <w:t>жалоба</w:t>
      </w:r>
      <w:r>
        <w:rPr>
          <w:rFonts w:ascii="Verdana" w:hAnsi="Verdana"/>
          <w:color w:val="000000"/>
          <w:sz w:val="18"/>
          <w:szCs w:val="18"/>
        </w:rPr>
        <w:t>». Вместе с тем, ст. 245 ГПК РФ применительно к производству по таким делам использует термин «</w:t>
      </w:r>
      <w:r>
        <w:rPr>
          <w:rStyle w:val="WW8Num4z0"/>
          <w:rFonts w:ascii="Verdana" w:hAnsi="Verdana"/>
          <w:color w:val="4682B4"/>
          <w:sz w:val="18"/>
          <w:szCs w:val="18"/>
        </w:rPr>
        <w:t>оспаривание</w:t>
      </w:r>
      <w:r>
        <w:rPr>
          <w:rFonts w:ascii="Verdana" w:hAnsi="Verdana"/>
          <w:color w:val="000000"/>
          <w:sz w:val="18"/>
          <w:szCs w:val="18"/>
        </w:rPr>
        <w:t>».</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в докладе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П. Лукина за 2009 г. подчеркивается, что «один из наибо</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Налоговый кодекс Российской Федерации. Часть вторая: [федер. закон от 05.08.2000 № 117-ФЗ (в ред. ФЗ от 02.10.2012 № 162-ФЗ)] // С3 РФ. 2000. N 32. Ст. 3340.</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Основы законодательства Российской Федерации о нотариате: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11.02.1993 N 4462-1 (в ред. ФЗ от 06.12.2011 № 405-ФЗ)] // Российская газета. 1993. 13 мар. № 49.</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основах государственного регулирования внешнеторговой деятельности: [федер. закон от 08.12.2003 N 164-ФЗ (ред. от 06.12.2011 № 409-ФЗ)]//Российская газета. 2003. 18 декабря. № 254. лее тревожных парадоксов сегодняшней России состоит в том, что государд. t ^ ственные органы, на которые</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прямая обязанность защищать наши права,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их зачастую нарушают»1. Об этом свидетельствует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последних лет. В 2008 г. общее количество поступивших</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в рамках производства по делам, возникающим из публичных правоотношений, составило 109564 (из них рассмотрено с удовлетворением заявленных требований 79093); в 2009 г. эта цифра составила 133809 (из них с удовлетворением заявленных требований 91031); в 2010 г. — 199000 (из них с удовлетворением решения - 93651); в 2011 г. - 240758 (из них с удовлетвол рением решения - 123964) . Анализ вышеприведенных статистических данных позволяет прийти к выводу, что общее количество дел по данному виду гражданского судопроизводства ежегодно увеличивается, а также наблюдается рост</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об удовлетворении заявлений.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сложившейся практики,</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предлагает изменить ГПК РФ, расширив перечень решений и действий государственных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которые подлежат оспариванию в рамках гражданского процесса.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вышесказанное свидетельствует об актуальности и практической значимости изучения проблем реализации принципов гражданского процессуального права в производстве по делам, возникающим из публичных правоотношений, а также необходимости внесения изменений и дополнений в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исследования. Значимость комплексного исследования заявленной темы обусловлена тем, что указанная проблема не была предметом индивидуального (частного) научно</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Доклад Уполномоченного по правам человека в Российской Федерации за 2009 г. // Российская газета. 2010.28 мая. N 115.</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Обзор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в 2009 г. // Сайт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URL. www.cdep.ru (дата обращения - 10.07.2010);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2010 г. // Сайт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РФ. URL. www.cdep.ru (дата обращения - 20.04.2011); Обзор деятельности федеральных судов общей юрисдикции и мировых судей в 2011 г. II Сайт Судебного департамента при Верховном Суде РФ. URL. www.cdep.ru (дата обращения-24.04.2012 г.). 7 го исследования. В периодической печати можно встретить публикации лишь по отдельным аспектам освещаемой проблемы.</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понятии принципов гражданского процессуального права исследовался в трудах Али Салех Аль-Куайти, B.C.</w:t>
      </w:r>
      <w:r>
        <w:rPr>
          <w:rStyle w:val="WW8Num3z0"/>
          <w:rFonts w:ascii="Verdana" w:hAnsi="Verdana"/>
          <w:color w:val="000000"/>
          <w:sz w:val="18"/>
          <w:szCs w:val="18"/>
        </w:rPr>
        <w:t> </w:t>
      </w:r>
      <w:r>
        <w:rPr>
          <w:rStyle w:val="WW8Num4z0"/>
          <w:rFonts w:ascii="Verdana" w:hAnsi="Verdana"/>
          <w:color w:val="4682B4"/>
          <w:sz w:val="18"/>
          <w:szCs w:val="18"/>
        </w:rPr>
        <w:t>Букиной</w:t>
      </w:r>
      <w:r>
        <w:rPr>
          <w:rFonts w:ascii="Verdana" w:hAnsi="Verdana"/>
          <w:color w:val="000000"/>
          <w:sz w:val="18"/>
          <w:szCs w:val="18"/>
        </w:rPr>
        <w:t>, А.Г. Давтян, A.A. Демичева, К.С.</w:t>
      </w:r>
      <w:r>
        <w:rPr>
          <w:rStyle w:val="WW8Num3z0"/>
          <w:rFonts w:ascii="Verdana" w:hAnsi="Verdana"/>
          <w:color w:val="000000"/>
          <w:sz w:val="18"/>
          <w:szCs w:val="18"/>
        </w:rPr>
        <w:t> </w:t>
      </w:r>
      <w:r>
        <w:rPr>
          <w:rStyle w:val="WW8Num4z0"/>
          <w:rFonts w:ascii="Verdana" w:hAnsi="Verdana"/>
          <w:color w:val="4682B4"/>
          <w:sz w:val="18"/>
          <w:szCs w:val="18"/>
        </w:rPr>
        <w:t>Захаровой</w:t>
      </w:r>
      <w:r>
        <w:rPr>
          <w:rFonts w:ascii="Verdana" w:hAnsi="Verdana"/>
          <w:color w:val="000000"/>
          <w:sz w:val="18"/>
          <w:szCs w:val="18"/>
        </w:rPr>
        <w:t>, О.В. Исаенковой, В.Н. Козловой, JI.A.</w:t>
      </w:r>
      <w:r>
        <w:rPr>
          <w:rStyle w:val="WW8Num3z0"/>
          <w:rFonts w:ascii="Verdana" w:hAnsi="Verdana"/>
          <w:color w:val="000000"/>
          <w:sz w:val="18"/>
          <w:szCs w:val="18"/>
        </w:rPr>
        <w:t> </w:t>
      </w:r>
      <w:r>
        <w:rPr>
          <w:rStyle w:val="WW8Num4z0"/>
          <w:rFonts w:ascii="Verdana" w:hAnsi="Verdana"/>
          <w:color w:val="4682B4"/>
          <w:sz w:val="18"/>
          <w:szCs w:val="18"/>
        </w:rPr>
        <w:t>Мироновой</w:t>
      </w:r>
      <w:r>
        <w:rPr>
          <w:rFonts w:ascii="Verdana" w:hAnsi="Verdana"/>
          <w:color w:val="000000"/>
          <w:sz w:val="18"/>
          <w:szCs w:val="18"/>
        </w:rPr>
        <w:t>, П.В. Логинова, C.B. Моисеева, В.М. Семёнова, С.Н.</w:t>
      </w:r>
      <w:r>
        <w:rPr>
          <w:rStyle w:val="WW8Num3z0"/>
          <w:rFonts w:ascii="Verdana" w:hAnsi="Verdana"/>
          <w:color w:val="000000"/>
          <w:sz w:val="18"/>
          <w:szCs w:val="18"/>
        </w:rPr>
        <w:t> </w:t>
      </w:r>
      <w:r>
        <w:rPr>
          <w:rStyle w:val="WW8Num4z0"/>
          <w:rFonts w:ascii="Verdana" w:hAnsi="Verdana"/>
          <w:color w:val="4682B4"/>
          <w:sz w:val="18"/>
          <w:szCs w:val="18"/>
        </w:rPr>
        <w:t>Федуловой</w:t>
      </w:r>
      <w:r>
        <w:rPr>
          <w:rFonts w:ascii="Verdana" w:hAnsi="Verdana"/>
          <w:color w:val="000000"/>
          <w:sz w:val="18"/>
          <w:szCs w:val="18"/>
        </w:rPr>
        <w:t>,</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 Ференс-Сороцкого, А.Ю.</w:t>
      </w:r>
      <w:r>
        <w:rPr>
          <w:rStyle w:val="WW8Num3z0"/>
          <w:rFonts w:ascii="Verdana" w:hAnsi="Verdana"/>
          <w:color w:val="000000"/>
          <w:sz w:val="18"/>
          <w:szCs w:val="18"/>
        </w:rPr>
        <w:t> </w:t>
      </w:r>
      <w:r>
        <w:rPr>
          <w:rStyle w:val="WW8Num4z0"/>
          <w:rFonts w:ascii="Verdana" w:hAnsi="Verdana"/>
          <w:color w:val="4682B4"/>
          <w:sz w:val="18"/>
          <w:szCs w:val="18"/>
        </w:rPr>
        <w:t>Францифорова</w:t>
      </w:r>
      <w:r>
        <w:rPr>
          <w:rFonts w:ascii="Verdana" w:hAnsi="Verdana"/>
          <w:color w:val="000000"/>
          <w:sz w:val="18"/>
          <w:szCs w:val="18"/>
        </w:rPr>
        <w:t>, Ю.В. Францифорова, С.Е. Фролова, Л.Л Шамшурина,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К.С. Юдельсона и др.</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Проблемой югассификации принципов гражданского процессуального права занимались Али Салех Аль-Куайти, С.Н.</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В.В. Бутнев,</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w:t>
      </w:r>
      <w:r>
        <w:rPr>
          <w:rStyle w:val="WW8Num3z0"/>
          <w:rFonts w:ascii="Verdana" w:hAnsi="Verdana"/>
          <w:color w:val="000000"/>
          <w:sz w:val="18"/>
          <w:szCs w:val="18"/>
        </w:rPr>
        <w:t> </w:t>
      </w:r>
      <w:r>
        <w:rPr>
          <w:rStyle w:val="WW8Num4z0"/>
          <w:rFonts w:ascii="Verdana" w:hAnsi="Verdana"/>
          <w:color w:val="4682B4"/>
          <w:sz w:val="18"/>
          <w:szCs w:val="18"/>
        </w:rPr>
        <w:t>Вершинин</w:t>
      </w:r>
      <w:r>
        <w:rPr>
          <w:rFonts w:ascii="Verdana" w:hAnsi="Verdana"/>
          <w:color w:val="000000"/>
          <w:sz w:val="18"/>
          <w:szCs w:val="18"/>
        </w:rPr>
        <w:t>, М.А. Гурвич, A.A. Демичев,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О.В. Исаенкова,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Кайгородов</w:t>
      </w:r>
      <w:r>
        <w:rPr>
          <w:rFonts w:ascii="Verdana" w:hAnsi="Verdana"/>
          <w:color w:val="000000"/>
          <w:sz w:val="18"/>
          <w:szCs w:val="18"/>
        </w:rPr>
        <w:t>, В.В. Каменков, А.Ф. Клейнман, В.Н.</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Л.А. Миронова, С.А. Овсийчук, Ю.К.</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Г.Л. Осокина, H.A. Рогожин, Е. О. Салее-ва, В.М. Семёнов,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Л.В. Туманова, А. Ю.</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Fonts w:ascii="Verdana" w:hAnsi="Verdana"/>
          <w:color w:val="000000"/>
          <w:sz w:val="18"/>
          <w:szCs w:val="18"/>
        </w:rPr>
        <w:t>, Ю.В. Францифоров, Д.А. Фурсов,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В.Н. Щеглов, Н.Д. Эриашви-ли,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Н.М. Юрова, В.В. Ярков и др.</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вопросу видов гражданского судопроизводства высказывались П.И.</w:t>
      </w:r>
      <w:r>
        <w:rPr>
          <w:rStyle w:val="WW8Num3z0"/>
          <w:rFonts w:ascii="Verdana" w:hAnsi="Verdana"/>
          <w:color w:val="000000"/>
          <w:sz w:val="18"/>
          <w:szCs w:val="18"/>
        </w:rPr>
        <w:t> </w:t>
      </w:r>
      <w:r>
        <w:rPr>
          <w:rStyle w:val="WW8Num4z0"/>
          <w:rFonts w:ascii="Verdana" w:hAnsi="Verdana"/>
          <w:color w:val="4682B4"/>
          <w:sz w:val="18"/>
          <w:szCs w:val="18"/>
        </w:rPr>
        <w:t>Бардин</w:t>
      </w:r>
      <w:r>
        <w:rPr>
          <w:rFonts w:ascii="Verdana" w:hAnsi="Verdana"/>
          <w:color w:val="000000"/>
          <w:sz w:val="18"/>
          <w:szCs w:val="18"/>
        </w:rPr>
        <w:t>, А.Т. Боннер, В.П. Воложанин, H.A.</w:t>
      </w:r>
      <w:r>
        <w:rPr>
          <w:rStyle w:val="WW8Num3z0"/>
          <w:rFonts w:ascii="Verdana" w:hAnsi="Verdana"/>
          <w:color w:val="000000"/>
          <w:sz w:val="18"/>
          <w:szCs w:val="18"/>
        </w:rPr>
        <w:t> </w:t>
      </w:r>
      <w:r>
        <w:rPr>
          <w:rStyle w:val="WW8Num4z0"/>
          <w:rFonts w:ascii="Verdana" w:hAnsi="Verdana"/>
          <w:color w:val="4682B4"/>
          <w:sz w:val="18"/>
          <w:szCs w:val="18"/>
        </w:rPr>
        <w:t>Громошина</w:t>
      </w:r>
      <w:r>
        <w:rPr>
          <w:rFonts w:ascii="Verdana" w:hAnsi="Verdana"/>
          <w:color w:val="000000"/>
          <w:sz w:val="18"/>
          <w:szCs w:val="18"/>
        </w:rPr>
        <w:t>, Л.А. Грось,</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C.Л.</w:t>
      </w:r>
      <w:r>
        <w:rPr>
          <w:rStyle w:val="WW8Num3z0"/>
          <w:rFonts w:ascii="Verdana" w:hAnsi="Verdana"/>
          <w:color w:val="000000"/>
          <w:sz w:val="18"/>
          <w:szCs w:val="18"/>
        </w:rPr>
        <w:t> </w:t>
      </w:r>
      <w:r>
        <w:rPr>
          <w:rStyle w:val="WW8Num4z0"/>
          <w:rFonts w:ascii="Verdana" w:hAnsi="Verdana"/>
          <w:color w:val="4682B4"/>
          <w:sz w:val="18"/>
          <w:szCs w:val="18"/>
        </w:rPr>
        <w:t>Дегтярев</w:t>
      </w:r>
      <w:r>
        <w:rPr>
          <w:rFonts w:ascii="Verdana" w:hAnsi="Verdana"/>
          <w:color w:val="000000"/>
          <w:sz w:val="18"/>
          <w:szCs w:val="18"/>
        </w:rPr>
        <w:t>, A.A. Демичев, Л.В. Долонько,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Г.А. Жилин, О.В. Исаенкова, И.Н.</w:t>
      </w:r>
      <w:r>
        <w:rPr>
          <w:rStyle w:val="WW8Num3z0"/>
          <w:rFonts w:ascii="Verdana" w:hAnsi="Verdana"/>
          <w:color w:val="000000"/>
          <w:sz w:val="18"/>
          <w:szCs w:val="18"/>
        </w:rPr>
        <w:t> </w:t>
      </w:r>
      <w:r>
        <w:rPr>
          <w:rStyle w:val="WW8Num4z0"/>
          <w:rFonts w:ascii="Verdana" w:hAnsi="Verdana"/>
          <w:color w:val="4682B4"/>
          <w:sz w:val="18"/>
          <w:szCs w:val="18"/>
        </w:rPr>
        <w:t>Колядко</w:t>
      </w:r>
      <w:r>
        <w:rPr>
          <w:rFonts w:ascii="Verdana" w:hAnsi="Verdana"/>
          <w:color w:val="000000"/>
          <w:sz w:val="18"/>
          <w:szCs w:val="18"/>
        </w:rPr>
        <w:t>, Г.Л. Осокина, Ю.А. Попова, В.И.</w:t>
      </w:r>
      <w:r>
        <w:rPr>
          <w:rStyle w:val="WW8Num3z0"/>
          <w:rFonts w:ascii="Verdana" w:hAnsi="Verdana"/>
          <w:color w:val="000000"/>
          <w:sz w:val="18"/>
          <w:szCs w:val="18"/>
        </w:rPr>
        <w:t> </w:t>
      </w:r>
      <w:r>
        <w:rPr>
          <w:rStyle w:val="WW8Num4z0"/>
          <w:rFonts w:ascii="Verdana" w:hAnsi="Verdana"/>
          <w:color w:val="4682B4"/>
          <w:sz w:val="18"/>
          <w:szCs w:val="18"/>
        </w:rPr>
        <w:t>Сапунков</w:t>
      </w:r>
      <w:r>
        <w:rPr>
          <w:rFonts w:ascii="Verdana" w:hAnsi="Verdana"/>
          <w:color w:val="000000"/>
          <w:sz w:val="18"/>
          <w:szCs w:val="18"/>
        </w:rPr>
        <w:t>, Е.В. Слепченко, М.К. Треушников, Ю.В.</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Л.А. Туманова и др.</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Вопросы постановки проблемы дифференциации действия принципов гражданского процессуального права применительно к видам и стадиям гражданского судопроизводства затрагивались в работах A.B.</w:t>
      </w:r>
      <w:r>
        <w:rPr>
          <w:rStyle w:val="WW8Num3z0"/>
          <w:rFonts w:ascii="Verdana" w:hAnsi="Verdana"/>
          <w:color w:val="000000"/>
          <w:sz w:val="18"/>
          <w:szCs w:val="18"/>
        </w:rPr>
        <w:t> </w:t>
      </w:r>
      <w:r>
        <w:rPr>
          <w:rStyle w:val="WW8Num4z0"/>
          <w:rFonts w:ascii="Verdana" w:hAnsi="Verdana"/>
          <w:color w:val="4682B4"/>
          <w:sz w:val="18"/>
          <w:szCs w:val="18"/>
        </w:rPr>
        <w:t>Аргунова</w:t>
      </w:r>
      <w:r>
        <w:rPr>
          <w:rFonts w:ascii="Verdana" w:hAnsi="Verdana"/>
          <w:color w:val="000000"/>
          <w:sz w:val="18"/>
          <w:szCs w:val="18"/>
        </w:rPr>
        <w:t>, Т.Т. Алиева, В.Ф. Анисимова, Я.С.</w:t>
      </w:r>
      <w:r>
        <w:rPr>
          <w:rStyle w:val="WW8Num3z0"/>
          <w:rFonts w:ascii="Verdana" w:hAnsi="Verdana"/>
          <w:color w:val="000000"/>
          <w:sz w:val="18"/>
          <w:szCs w:val="18"/>
        </w:rPr>
        <w:t> </w:t>
      </w:r>
      <w:r>
        <w:rPr>
          <w:rStyle w:val="WW8Num4z0"/>
          <w:rFonts w:ascii="Verdana" w:hAnsi="Verdana"/>
          <w:color w:val="4682B4"/>
          <w:sz w:val="18"/>
          <w:szCs w:val="18"/>
        </w:rPr>
        <w:t>Гришиной</w:t>
      </w:r>
      <w:r>
        <w:rPr>
          <w:rFonts w:ascii="Verdana" w:hAnsi="Verdana"/>
          <w:color w:val="000000"/>
          <w:sz w:val="18"/>
          <w:szCs w:val="18"/>
        </w:rPr>
        <w:t>, E.H. Дидковской, Т.Б. Липатовой, А.Ю.</w:t>
      </w:r>
      <w:r>
        <w:rPr>
          <w:rStyle w:val="WW8Num3z0"/>
          <w:rFonts w:ascii="Verdana" w:hAnsi="Verdana"/>
          <w:color w:val="000000"/>
          <w:sz w:val="18"/>
          <w:szCs w:val="18"/>
        </w:rPr>
        <w:t> </w:t>
      </w:r>
      <w:r>
        <w:rPr>
          <w:rStyle w:val="WW8Num4z0"/>
          <w:rFonts w:ascii="Verdana" w:hAnsi="Verdana"/>
          <w:color w:val="4682B4"/>
          <w:sz w:val="18"/>
          <w:szCs w:val="18"/>
        </w:rPr>
        <w:t>Францифорова</w:t>
      </w:r>
      <w:r>
        <w:rPr>
          <w:rFonts w:ascii="Verdana" w:hAnsi="Verdana"/>
          <w:color w:val="000000"/>
          <w:sz w:val="18"/>
          <w:szCs w:val="18"/>
        </w:rPr>
        <w:t>, Е.Г. Фоменко, Р.В. Шакитько и др.</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ГПК РФ ещё в большей степени усилило дискуссию о сущности производства по делам, возникающим из публичных правоотношений, а также необходимости разработки принципов, лежащих в основе данного вида судопроизводства. До настоящего времени ни наука, ни практика не пришли к единству по вопросу определения сущности производства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диссертационного исследования является изучение в теоретическом и практическом аспектах реализации принципов гражданского процессуального права в производстве по делам, возникающим из публичных правоотношений, аккумулирование по выбранной теме исследования научных концепций, обобщение судебной практики Российской Федерации, разработка системы принципов в производстве по делам, возникающим из публичных правоотношений, а также обоснование научно-практических предложений и рекомендаций по совершенствованию действующего законодательства для наиболее эффективной защиты прав участников в производстве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поставленных вышеуказанных целей возможно путем решения следующих задач:</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изучить исторический и зарубежный опыт функционирования производства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межинституциональную связь между принципами и видами гражданского судопроизводства;</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раскрыть правовую природу производства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систему оснований классификации принципов гражданского процессуального права с учётом выделения видов гражданского судопроизводства;</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выявить специфику проявления отраслевых принципов гражданского процессуального права в производстве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разработать специальные принципы, действующие в производстве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существующие между участниками гражданского судопроизводства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гражданского процессуального права России, регламентирующие порядок рассмотрения судами общей юрисдикции дел, возникающих из публичных правоотношений; существующие основные теоретические положения, отдельные труды и взгляды ученых-процессуалистов, касающиеся различных аспектов исследуемой проблемы; а также материалы судебной практики Российской Федерации по реализации принципов гражданского процессуального права 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как общенаучные методы познания: диалектический, материалистический, нормативный, исторический, системный, структурный; так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анализ и синтез, логический, сравнительно-правовой, статистический, формально-юридический, формально-логический и др.</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составляет, прежде всего, действующее российское законодательство, а также законодательство дореволюционного и советского периода.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диссертации использовались положения Конституции РФ, ГПК РФ, а также других нормативных правовых актов, действующих в сфере гражданского процессуального и иных отраслей права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исследования. При использовании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анализу подвергалось законодательство в области гражданского процессуального права различных стран, и, прежде всего,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основа исследования. При формировании теоретических положений и практических рекомендаций автором были использованы труды ведущих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арбитражного процессуального, гражданского, гражданского процессуального и иных отраслей права, которые помогали формированию позиции автора по изучаемым вопросам, а именно: A.A.</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С.Ф. Афанасьева, Д.Н. Бахраха,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Д.Х. Валеева, В. П. Воложани-на, А.Ф.</w:t>
      </w:r>
      <w:r>
        <w:rPr>
          <w:rStyle w:val="WW8Num3z0"/>
          <w:rFonts w:ascii="Verdana" w:hAnsi="Verdana"/>
          <w:color w:val="000000"/>
          <w:sz w:val="18"/>
          <w:szCs w:val="18"/>
        </w:rPr>
        <w:t> </w:t>
      </w:r>
      <w:r>
        <w:rPr>
          <w:rStyle w:val="WW8Num4z0"/>
          <w:rFonts w:ascii="Verdana" w:hAnsi="Verdana"/>
          <w:color w:val="4682B4"/>
          <w:sz w:val="18"/>
          <w:szCs w:val="18"/>
        </w:rPr>
        <w:t>Воронова</w:t>
      </w:r>
      <w:r>
        <w:rPr>
          <w:rFonts w:ascii="Verdana" w:hAnsi="Verdana"/>
          <w:color w:val="000000"/>
          <w:sz w:val="18"/>
          <w:szCs w:val="18"/>
        </w:rPr>
        <w:t>, H.A. Громошиной, JT.A. Грось,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С. Л. Дегтярева, A.A.</w:t>
      </w:r>
      <w:r>
        <w:rPr>
          <w:rStyle w:val="WW8Num3z0"/>
          <w:rFonts w:ascii="Verdana" w:hAnsi="Verdana"/>
          <w:color w:val="000000"/>
          <w:sz w:val="18"/>
          <w:szCs w:val="18"/>
        </w:rPr>
        <w:t> </w:t>
      </w:r>
      <w:r>
        <w:rPr>
          <w:rStyle w:val="WW8Num4z0"/>
          <w:rFonts w:ascii="Verdana" w:hAnsi="Verdana"/>
          <w:color w:val="4682B4"/>
          <w:sz w:val="18"/>
          <w:szCs w:val="18"/>
        </w:rPr>
        <w:t>Демичева</w:t>
      </w:r>
      <w:r>
        <w:rPr>
          <w:rFonts w:ascii="Verdana" w:hAnsi="Verdana"/>
          <w:color w:val="000000"/>
          <w:sz w:val="18"/>
          <w:szCs w:val="18"/>
        </w:rPr>
        <w:t>, В.Д. Зорькина, Г.А. Жилина,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Н.М. Коршунова, Е.В. Кудрявцевой, Д.Я.</w:t>
      </w:r>
      <w:r>
        <w:rPr>
          <w:rStyle w:val="WW8Num3z0"/>
          <w:rFonts w:ascii="Verdana" w:hAnsi="Verdana"/>
          <w:color w:val="000000"/>
          <w:sz w:val="18"/>
          <w:szCs w:val="18"/>
        </w:rPr>
        <w:t> </w:t>
      </w:r>
      <w:r>
        <w:rPr>
          <w:rStyle w:val="WW8Num4z0"/>
          <w:rFonts w:ascii="Verdana" w:hAnsi="Verdana"/>
          <w:color w:val="4682B4"/>
          <w:sz w:val="18"/>
          <w:szCs w:val="18"/>
        </w:rPr>
        <w:t>Малешина</w:t>
      </w:r>
      <w:r>
        <w:rPr>
          <w:rFonts w:ascii="Verdana" w:hAnsi="Verdana"/>
          <w:color w:val="000000"/>
          <w:sz w:val="18"/>
          <w:szCs w:val="18"/>
        </w:rPr>
        <w:t>, A.B. Малько, М.Н. Марченко,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Г.Л. Осокиной, Ю.А. Поповой,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Т.В. Сахновой, В.М. Семенова, Е.В.</w:t>
      </w:r>
      <w:r>
        <w:rPr>
          <w:rStyle w:val="WW8Num3z0"/>
          <w:rFonts w:ascii="Verdana" w:hAnsi="Verdana"/>
          <w:color w:val="000000"/>
          <w:sz w:val="18"/>
          <w:szCs w:val="18"/>
        </w:rPr>
        <w:t> </w:t>
      </w:r>
      <w:r>
        <w:rPr>
          <w:rStyle w:val="WW8Num4z0"/>
          <w:rFonts w:ascii="Verdana" w:hAnsi="Verdana"/>
          <w:color w:val="4682B4"/>
          <w:sz w:val="18"/>
          <w:szCs w:val="18"/>
        </w:rPr>
        <w:t>Слепченко</w:t>
      </w:r>
      <w:r>
        <w:rPr>
          <w:rFonts w:ascii="Verdana" w:hAnsi="Verdana"/>
          <w:color w:val="000000"/>
          <w:sz w:val="18"/>
          <w:szCs w:val="18"/>
        </w:rPr>
        <w:t>, М.К. Треушникова, Л.А. Тумановой,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H.IO. Хаманевой, H.A. Чечиной,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К.С. Юдельсона, A.B. Юдина, Т.М.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 В.В. Яркова и др.</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опубликованные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Верховного Суда РФ, опубликованная и размещенная в справочных правовых системах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судов субъектов РФ, районных судов Кировской, Магаданской, Костромской области и других субъектов РФ.</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результаты позволяют:</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разрешить проблемные вопросы о действии принципов гражданского процессуального права в производстве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использовать содержащиеся в диссертации научные выводы и положения для дальнейшего развития учения о принципах гражданского процессуального права, видах гражданского судопроизводства, об особенностях судопроизводства по делам, возникающим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Результаты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(судебной) практики могут служить основанием для определения направлений пересмотра действующего процессуального законодательства, регулирующего рассмотрение и разрешение дел, возникающих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могут быть использованы при подготовке изменений и дополнений в действующее законодательство. Кроме того, отдельные положения и выводы диссертации могут быть использованы в учебном процессе в рамках преподавания курса «</w:t>
      </w:r>
      <w:r>
        <w:rPr>
          <w:rStyle w:val="WW8Num4z0"/>
          <w:rFonts w:ascii="Verdana" w:hAnsi="Verdana"/>
          <w:color w:val="4682B4"/>
          <w:sz w:val="18"/>
          <w:szCs w:val="18"/>
        </w:rPr>
        <w:t>Гражданское процессуальное право (гражданский процесс)</w:t>
      </w:r>
      <w:r>
        <w:rPr>
          <w:rFonts w:ascii="Verdana" w:hAnsi="Verdana"/>
          <w:color w:val="000000"/>
          <w:sz w:val="18"/>
          <w:szCs w:val="18"/>
        </w:rPr>
        <w:t>», дисциплин специализации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документация», «Процессуальные особенности рассмотрения судами отдельных категорий гражданских дел», а также для преподавания иных дисциплин.</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диссертантом предлагается новая концепция классификации принципов гражданского процессуального права, учитывающая такой критерий как вид гражданского судопроизводства, а также разработанные на её основе специальные принципы рассмотрения дел в производстве по делам, возникающим из публичных правоотношений.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необходимость новой трактовки определения принципов гражданского процессуального права, учитывающей видовое деление гражданского судопроизводства. По мнению диссертанта, под принципами гражданского процессуального права следует понимать системообразующие положения, юридическая природа которых раскрывается посредством их формулирования через определенные признаки в гражданском процессуальном законодательстве, применяемые в одном (для специальных принципов) или нескольких видах гражданского судопроизводства (для отраслевых принципов), обладающие приоритетом по юридической силе над другими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используя опыт зарубежных стран, нормативно определить количество видов гражданского судопроизводства и понятие вида гражданского судопроизводства. В частности, представляется целесообразным под видом гражданского судопроизводства понимать особый процессуальный порядок рассмотрения гражданских дел, обусловленный наличием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(гражданском или</w:t>
      </w:r>
      <w:r>
        <w:rPr>
          <w:rStyle w:val="WW8Num3z0"/>
          <w:rFonts w:ascii="Verdana" w:hAnsi="Verdana"/>
          <w:color w:val="000000"/>
          <w:sz w:val="18"/>
          <w:szCs w:val="18"/>
        </w:rPr>
        <w:t> </w:t>
      </w:r>
      <w:r>
        <w:rPr>
          <w:rStyle w:val="WW8Num4z0"/>
          <w:rFonts w:ascii="Verdana" w:hAnsi="Verdana"/>
          <w:color w:val="4682B4"/>
          <w:sz w:val="18"/>
          <w:szCs w:val="18"/>
        </w:rPr>
        <w:t>публичном</w:t>
      </w:r>
      <w:r>
        <w:rPr>
          <w:rFonts w:ascii="Verdana" w:hAnsi="Verdana"/>
          <w:color w:val="000000"/>
          <w:sz w:val="18"/>
          <w:szCs w:val="18"/>
        </w:rPr>
        <w:t xml:space="preserve">), целыо судебной защиты, формой защиты гражданских прав, </w:t>
      </w:r>
      <w:r>
        <w:rPr>
          <w:rFonts w:ascii="Verdana" w:hAnsi="Verdana"/>
          <w:color w:val="000000"/>
          <w:sz w:val="18"/>
          <w:szCs w:val="18"/>
        </w:rPr>
        <w:lastRenderedPageBreak/>
        <w:t>особенностями действия отраслевых принципов, а также возможностью выделения специальных принципов рассмотрения гражданских дел.</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использования новых критериев для выделения видов гражданского судопроизводства: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особенности действия отраслевых принципов гражданского процессуального права: в общем порядке, не предусматривающем какие-либо исключения и</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(для искового производства), или допускающие трансформацию (видоизменение) правовой природы принципов (для</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возможность выделения специальных принципов рассмотрения гражданских дел. Используя данный критерий, можно выделять различные виды неисковых производств.</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использовать новое основание для классификации принципов гражданского процессуального права - вид гражданского судопроизводства, в соответствии с которым все принципы гражданского процессуального права можно подразделить на отраслевые принципы и специальные принципы, характерные для неисковых производств (производство по делам, возникающим из публичных правоотношений, особое производство, приказное производство,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и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Даётся новое понятие производства по делам, возникающим из публичных правоотношений, определяемое как процессуальная деятельность, осуществляемая судом по рассмотрению публично - правовых споров, сопровождающаяся необходимостью применения не только отраслевых, но и специальных принципов, и характеризующаяся специальной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формой.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Применительно к производству по делам, возникающим из публичных правоотношений, предлагается использовать следующие специальные принципы рассмотрения гражданских дел:</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принцип процессуальной активности суда - специальный принцип рассмотрения дел, возникающих из публичных правоотношений, включающий в себя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устанавливать фактические обстоятельства дела независимо от заявленных требований и оказывать содействие</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в восстановлении нарушенных прав при рассмотрении гражданского дела;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разрешения споров - специальный принцип производства по делам, возникающим из публичных правоотношений, обусловленный особой материально-правовой природой споров по рассматриваемой категории дел, и включающий в себя выполнение на протяжении всех стадий рассмотрения гражданского дела со стороны суда и лиц, участвующих в деле, ряда процессуальных действий, имеющих обязательный характер,</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которых в обязательном порядке обеспечивается мерами гражданской процессуальной ответственности;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срочности рассмотрения гражданских дел - специальный принцип рассмотрения дел в производстве по делам, возникающим из публичных правоотношений, включающий в себя обязанность суда рассмотреть гражданское дело в более короткие сроки, установленные нормами ГПК РФ, с таким расчетом, чтобы вынесенное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обеспечивало возможность его реального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как с юридической, так и с фактической стороны;</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принцип приоритета интересов</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по отношению к должностным лицам, государственным и муниципальным органам - специальный принцип производства по делам, возникающим из публичных правоотношений, вытекающий из концепции правового государства, и включающий в себя предоставление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для заявителя при рассмотрении публично-правовых споров, в частности, активную роль суда при рассмотрении гражданского дела, частичное перенесение бремени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на заинтересованных лиц, а также специальные правила гражданской процессуальной ответственности для заинтересованных лиц.</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диссертации докладывались и обсуждались на заседаниях кафедры гражданского процесса Саратовской государственной юридической академии.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с 2008 г. в учебном процессе юридического факультета Кировского филиала</w:t>
      </w:r>
      <w:r>
        <w:rPr>
          <w:rStyle w:val="WW8Num3z0"/>
          <w:rFonts w:ascii="Verdana" w:hAnsi="Verdana"/>
          <w:color w:val="000000"/>
          <w:sz w:val="18"/>
          <w:szCs w:val="18"/>
        </w:rPr>
        <w:t> </w:t>
      </w:r>
      <w:r>
        <w:rPr>
          <w:rStyle w:val="WW8Num4z0"/>
          <w:rFonts w:ascii="Verdana" w:hAnsi="Verdana"/>
          <w:color w:val="4682B4"/>
          <w:sz w:val="18"/>
          <w:szCs w:val="18"/>
        </w:rPr>
        <w:t>МГЭИ</w:t>
      </w:r>
      <w:r>
        <w:rPr>
          <w:rStyle w:val="WW8Num3z0"/>
          <w:rFonts w:ascii="Verdana" w:hAnsi="Verdana"/>
          <w:color w:val="000000"/>
          <w:sz w:val="18"/>
          <w:szCs w:val="18"/>
        </w:rPr>
        <w:t> </w:t>
      </w:r>
      <w:r>
        <w:rPr>
          <w:rFonts w:ascii="Verdana" w:hAnsi="Verdana"/>
          <w:color w:val="000000"/>
          <w:sz w:val="18"/>
          <w:szCs w:val="18"/>
        </w:rPr>
        <w:t>по таким дисциплинам как «</w:t>
      </w:r>
      <w:r>
        <w:rPr>
          <w:rStyle w:val="WW8Num4z0"/>
          <w:rFonts w:ascii="Verdana" w:hAnsi="Verdana"/>
          <w:color w:val="4682B4"/>
          <w:sz w:val="18"/>
          <w:szCs w:val="18"/>
        </w:rPr>
        <w:t>Гражданское процессуальное право (гражданский процесс)</w:t>
      </w:r>
      <w:r>
        <w:rPr>
          <w:rFonts w:ascii="Verdana" w:hAnsi="Verdana"/>
          <w:color w:val="000000"/>
          <w:sz w:val="18"/>
          <w:szCs w:val="18"/>
        </w:rPr>
        <w:t>», «</w:t>
      </w:r>
      <w:r>
        <w:rPr>
          <w:rStyle w:val="WW8Num4z0"/>
          <w:rFonts w:ascii="Verdana" w:hAnsi="Verdana"/>
          <w:color w:val="4682B4"/>
          <w:sz w:val="18"/>
          <w:szCs w:val="18"/>
        </w:rPr>
        <w:t>Процессуальная документация</w:t>
      </w:r>
      <w:r>
        <w:rPr>
          <w:rFonts w:ascii="Verdana" w:hAnsi="Verdana"/>
          <w:color w:val="000000"/>
          <w:sz w:val="18"/>
          <w:szCs w:val="18"/>
        </w:rPr>
        <w:t>», «Основы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(для специальности -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 xml:space="preserve">дело») и юридического </w:t>
      </w:r>
      <w:r>
        <w:rPr>
          <w:rFonts w:ascii="Verdana" w:hAnsi="Verdana"/>
          <w:color w:val="000000"/>
          <w:sz w:val="18"/>
          <w:szCs w:val="18"/>
        </w:rPr>
        <w:lastRenderedPageBreak/>
        <w:t>факультета Вятского государственного гуманитарного университета по таким дисциплинам как «Особенности рассмотрения отдельных категорий гражданско-правовых споров» и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а также на курсах повышения квалификации «Роль помощника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подготовке и организации судебного процесса в судах общей юрисдикции» и «Роль аппарата суда в отправлении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проводимые Центром дополнительного образования Вятского государственного гуманитарного университета.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опубликованы в одном учебном пособии, 16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3 из которых общим объемом 2,3 п.л. опубликованы в журналах, включенных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и рекомендованных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результатов докторских и кандидатских исследований.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исследуемой проблемы докладывались на региональных, всероссийских и международных научно - практических конференциях: «</w:t>
      </w:r>
      <w:r>
        <w:rPr>
          <w:rStyle w:val="WW8Num4z0"/>
          <w:rFonts w:ascii="Verdana" w:hAnsi="Verdana"/>
          <w:color w:val="4682B4"/>
          <w:sz w:val="18"/>
          <w:szCs w:val="18"/>
        </w:rPr>
        <w:t>Российское право: история, современность и перспективы</w:t>
      </w:r>
      <w:r>
        <w:rPr>
          <w:rFonts w:ascii="Verdana" w:hAnsi="Verdana"/>
          <w:color w:val="000000"/>
          <w:sz w:val="18"/>
          <w:szCs w:val="18"/>
        </w:rPr>
        <w:t>» (г. Киров, 18.04.2008 г., 27.03.2009 г., 10.12.2010 г.); «</w:t>
      </w:r>
      <w:r>
        <w:rPr>
          <w:rStyle w:val="WW8Num4z0"/>
          <w:rFonts w:ascii="Verdana" w:hAnsi="Verdana"/>
          <w:color w:val="4682B4"/>
          <w:sz w:val="18"/>
          <w:szCs w:val="18"/>
        </w:rPr>
        <w:t>Актуальные проблемы гуманитарных и экономических наук</w:t>
      </w:r>
      <w:r>
        <w:rPr>
          <w:rFonts w:ascii="Verdana" w:hAnsi="Verdana"/>
          <w:color w:val="000000"/>
          <w:sz w:val="18"/>
          <w:szCs w:val="18"/>
        </w:rPr>
        <w:t>» (г. Киров, 19-20.02.2009 г.); «</w:t>
      </w:r>
      <w:r>
        <w:rPr>
          <w:rStyle w:val="WW8Num4z0"/>
          <w:rFonts w:ascii="Verdana" w:hAnsi="Verdana"/>
          <w:color w:val="4682B4"/>
          <w:sz w:val="18"/>
          <w:szCs w:val="18"/>
        </w:rPr>
        <w:t>Актуальные вопросы юридической науки</w:t>
      </w:r>
      <w:r>
        <w:rPr>
          <w:rFonts w:ascii="Verdana" w:hAnsi="Verdana"/>
          <w:color w:val="000000"/>
          <w:sz w:val="18"/>
          <w:szCs w:val="18"/>
        </w:rPr>
        <w:t>» (г. Киров, 26.03.2010 г.); «Обеспечение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на современном этапе развития российского общества» г. Волгоград, 29.10.2010 г.); «</w:t>
      </w:r>
      <w:r>
        <w:rPr>
          <w:rStyle w:val="WW8Num4z0"/>
          <w:rFonts w:ascii="Verdana" w:hAnsi="Verdana"/>
          <w:color w:val="4682B4"/>
          <w:sz w:val="18"/>
          <w:szCs w:val="18"/>
        </w:rPr>
        <w:t>Актуальные проблемы теории и истории права и государства на современном этапе</w:t>
      </w:r>
      <w:r>
        <w:rPr>
          <w:rFonts w:ascii="Verdana" w:hAnsi="Verdana"/>
          <w:color w:val="000000"/>
          <w:sz w:val="18"/>
          <w:szCs w:val="18"/>
        </w:rPr>
        <w:t>» (г. Кострома, 09.12.2010 г.); «</w:t>
      </w:r>
      <w:r>
        <w:rPr>
          <w:rStyle w:val="WW8Num4z0"/>
          <w:rFonts w:ascii="Verdana" w:hAnsi="Verdana"/>
          <w:color w:val="4682B4"/>
          <w:sz w:val="18"/>
          <w:szCs w:val="18"/>
        </w:rPr>
        <w:t>Актуальные вопросы юридической науки</w:t>
      </w:r>
      <w:r>
        <w:rPr>
          <w:rFonts w:ascii="Verdana" w:hAnsi="Verdana"/>
          <w:color w:val="000000"/>
          <w:sz w:val="18"/>
          <w:szCs w:val="18"/>
        </w:rPr>
        <w:t>» (г. Киров, 18.03.2011 г.);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гражданского судопроизводства: современное состояние и пути совершенствования» (г. Саратов, 13-14.05.2011 г., 11-12.05.2012 г.), «Право и его реализация в XXI веке» (г. Саратов, 29-30.09.2011 г.), «</w:t>
      </w:r>
      <w:r>
        <w:rPr>
          <w:rStyle w:val="WW8Num4z0"/>
          <w:rFonts w:ascii="Verdana" w:hAnsi="Verdana"/>
          <w:color w:val="4682B4"/>
          <w:sz w:val="18"/>
          <w:szCs w:val="18"/>
        </w:rPr>
        <w:t>Правовая Россия: теория и практика</w:t>
      </w:r>
      <w:r>
        <w:rPr>
          <w:rFonts w:ascii="Verdana" w:hAnsi="Verdana"/>
          <w:color w:val="000000"/>
          <w:sz w:val="18"/>
          <w:szCs w:val="18"/>
        </w:rPr>
        <w:t>» (г. Йошкар-Ола, 25.01.2012 г.), «</w:t>
      </w:r>
      <w:r>
        <w:rPr>
          <w:rStyle w:val="WW8Num4z0"/>
          <w:rFonts w:ascii="Verdana" w:hAnsi="Verdana"/>
          <w:color w:val="4682B4"/>
          <w:sz w:val="18"/>
          <w:szCs w:val="18"/>
        </w:rPr>
        <w:t>Актуальные проблемы юридической науки</w:t>
      </w:r>
      <w:r>
        <w:rPr>
          <w:rFonts w:ascii="Verdana" w:hAnsi="Verdana"/>
          <w:color w:val="000000"/>
          <w:sz w:val="18"/>
          <w:szCs w:val="18"/>
        </w:rPr>
        <w:t>» (г. Киров, 23-24.03.2012 г.),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процесс: основные проблемы и тенденции развития» (г. Саратов, 01.10.2012 г.) и др.</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выводы диссертационного исследования были представлены на региональный этап конкурса «Моя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инициатива», который проходил в рамках Всероссийского заочного конкурса молодёжи образовательных учреждений и научных организаций на лучшую работу. По итогам конкурса, прошедшего в Государственной Думе Федерального Собрания РФ в мае 2012 г., работа «Система специальных принципов гражданского процессуального права в неисковых производствах» была отмечена дипломом лауреата.</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диссертации обусловлена целью, задачами и логикой исследования. Работа состоит из введения, трех глав, подразделенных на одиннадцать параграфов, заключения и списка нормативных правовых актов, специальной литературы и правоприменительной практики.</w:t>
      </w:r>
    </w:p>
    <w:p w:rsidR="000842B3" w:rsidRDefault="000842B3" w:rsidP="000842B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Плотников, Дмитрий Александрович</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Завершая научное исследование, охватившее изучение российского законодательства, зарубежного права (прежде всего,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взглядов процессуалистов-цивилистов, как российских, так и иностранных,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исторического опыта становления разрешения публично-правовых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можно сделать ряд следующих выводов.</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можно определить как системообразующие положения, юридическая природа которых раскрывается посредством их формулирования через определенные признаки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применяемые в одном (для специальных принципов) или нескольких видах гражданского</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(для отраслевых принципов), обладающие приоритетом по юридической силе над другими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введенного понятия принципов гражданского процессуального права требуется изменение понятия вид гражданского судопроизводства.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 гражданского судопроизводства - особый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рассмотрения гражданских дел, обусловленный наличием</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(гражданском или</w:t>
      </w:r>
      <w:r>
        <w:rPr>
          <w:rStyle w:val="WW8Num3z0"/>
          <w:rFonts w:ascii="Verdana" w:hAnsi="Verdana"/>
          <w:color w:val="000000"/>
          <w:sz w:val="18"/>
          <w:szCs w:val="18"/>
        </w:rPr>
        <w:t> </w:t>
      </w:r>
      <w:r>
        <w:rPr>
          <w:rStyle w:val="WW8Num4z0"/>
          <w:rFonts w:ascii="Verdana" w:hAnsi="Verdana"/>
          <w:color w:val="4682B4"/>
          <w:sz w:val="18"/>
          <w:szCs w:val="18"/>
        </w:rPr>
        <w:t>публичном</w:t>
      </w:r>
      <w:r>
        <w:rPr>
          <w:rFonts w:ascii="Verdana" w:hAnsi="Verdana"/>
          <w:color w:val="000000"/>
          <w:sz w:val="18"/>
          <w:szCs w:val="18"/>
        </w:rPr>
        <w:t>), целыо судебной защиты, формой защиты гражданских прав, особенностями действия отраслевых принципов, а также возможностью выделения специальных принципов рассмотрения гражданских дел.</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Диссертант пришел к выводу о необходимости введения в юридический оборот новых критериев для выделения видов гражданского судопроизводства: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особенности действия отраслевых принципов гражданского процессуального права: в общем порядке, не предусматривающем какие-либо исключения и</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(для искового производства), или допускающие трансформацию (видоизменение) правовой природы принципов (для</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свою очередь,</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подразделяются в зависимости от возможности выделения специальных принципов на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особое производство, приказное производство,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правоотношений и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пришел к выводу, что предлагаемые на сегодняшний день варианты оснований для классификации имеют общий недостаток. Он выражается в том, что, выделяя те или иные принципы,</w:t>
      </w:r>
      <w:r>
        <w:rPr>
          <w:rStyle w:val="WW8Num3z0"/>
          <w:rFonts w:ascii="Verdana" w:hAnsi="Verdana"/>
          <w:color w:val="000000"/>
          <w:sz w:val="18"/>
          <w:szCs w:val="18"/>
        </w:rPr>
        <w:t> </w:t>
      </w:r>
      <w:r>
        <w:rPr>
          <w:rStyle w:val="WW8Num4z0"/>
          <w:rFonts w:ascii="Verdana" w:hAnsi="Verdana"/>
          <w:color w:val="4682B4"/>
          <w:sz w:val="18"/>
          <w:szCs w:val="18"/>
        </w:rPr>
        <w:t>правоприменители</w:t>
      </w:r>
      <w:r>
        <w:rPr>
          <w:rStyle w:val="WW8Num3z0"/>
          <w:rFonts w:ascii="Verdana" w:hAnsi="Verdana"/>
          <w:color w:val="000000"/>
          <w:sz w:val="18"/>
          <w:szCs w:val="18"/>
        </w:rPr>
        <w:t> </w:t>
      </w:r>
      <w:r>
        <w:rPr>
          <w:rFonts w:ascii="Verdana" w:hAnsi="Verdana"/>
          <w:color w:val="000000"/>
          <w:sz w:val="18"/>
          <w:szCs w:val="18"/>
        </w:rPr>
        <w:t>должны понимать, что они должны иметь универсальный характер, применяться и однозначно восприниматься через призму любой нормы, с которыми столкнутся участники гражданского процесса. Однако действующая модель</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иллюстрирует «</w:t>
      </w:r>
      <w:r>
        <w:rPr>
          <w:rStyle w:val="WW8Num4z0"/>
          <w:rFonts w:ascii="Verdana" w:hAnsi="Verdana"/>
          <w:color w:val="4682B4"/>
          <w:sz w:val="18"/>
          <w:szCs w:val="18"/>
        </w:rPr>
        <w:t>размытость</w:t>
      </w:r>
      <w:r>
        <w:rPr>
          <w:rFonts w:ascii="Verdana" w:hAnsi="Verdana"/>
          <w:color w:val="000000"/>
          <w:sz w:val="18"/>
          <w:szCs w:val="18"/>
        </w:rPr>
        <w:t>» предлагаемых учеными принципов, их подвижность, изменчивость, следовательно, можно ставить под сомнение значение принципов как стержневой основы гражданского процесса. Более того, можно утверждать, что наличие у предлагаемых принципов вариаций применения в отдельных видах гражданского судопроизводства говорит не столько о фундаментальном значении принципов, сколько об их декларативности.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назрела объективная необходимость пересмотра существующих концепций в понимании оснований для классификации, учитывающей видовое деление гражданского судопроизводства. Следовательно, удачным дополнением уже существующих оснований классификации принципов гражданского процессуального права будет введение такого критерия как вид гражданского судопроизводства. Используя такое основание, все принципы гражданского процессуального права можно подразделить на отраслевые принципы и специальные (специфические) принципы, характерные для неисковых производств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особое производство, приказное производство, производство по делам, возникающим из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производство по делам, возникающим из третейских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отраслевые принципы гражданского процессуального права (</w:t>
      </w:r>
      <w:r>
        <w:rPr>
          <w:rStyle w:val="WW8Num4z0"/>
          <w:rFonts w:ascii="Verdana" w:hAnsi="Verdana"/>
          <w:color w:val="4682B4"/>
          <w:sz w:val="18"/>
          <w:szCs w:val="18"/>
        </w:rPr>
        <w:t>состязательности</w:t>
      </w:r>
      <w:r>
        <w:rPr>
          <w:rFonts w:ascii="Verdana" w:hAnsi="Verdana"/>
          <w:color w:val="000000"/>
          <w:sz w:val="18"/>
          <w:szCs w:val="18"/>
        </w:rPr>
        <w:t>, диспозитивности, равноправия, законности, непосредственности, единоличного и</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рассмотрения гражданских дел) деформируются на отдельных стадиях производства по делам, возникающим из публичных правоотношений. Это находит свое выражение в том, что указанные отраслевые принципы имеют свои особенности, характеризующиеся особой формой проявления. В результате развивается тенденция, в рамках которой на практике отраслевые принципы постепенно утрачивают свое значение в качестве основополагающих норм. Именно поэтому возникает необходимость внесения изменений в ГПК РФ с тем, чтобы значение отраслевых принципов не терялось при рассмотрении гражданских дел в неисковых производствах (особенно - 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Производство по делам, возникающим из публичных правоотношений, необходимо сохранять как институт гражданского процессуального права и определить как</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деятельность, осуществляемая судом по рассмотрению публично-правовых споров, сопровождающаяся необходимостью применения не только отраслевых, но и специальных принципов, и характеризующаяся специальной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формой.</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выше приведенное понятие, применительно к производству по делам, возникающим из публичных правоотношений, диссертант выделяет следующие специальные принципы:</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принцип процессуальной активности суда;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разрешения споров;</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принцип срочности ускоренного рассмотрения гражданских дел;</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принцип приоритета интересов</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по отношению к должностным лицам, государственным и муниципальным органам.</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дальнейшего совершенствования гражданского процессуального и иного законодательства предлагается внести в него следующие изменения и дополнения.</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4 ГПК РФ «</w:t>
      </w:r>
      <w:r>
        <w:rPr>
          <w:rStyle w:val="WW8Num4z0"/>
          <w:rFonts w:ascii="Verdana" w:hAnsi="Verdana"/>
          <w:color w:val="4682B4"/>
          <w:sz w:val="18"/>
          <w:szCs w:val="18"/>
        </w:rPr>
        <w:t>Возбуждение гражданского дела в суде</w:t>
      </w:r>
      <w:r>
        <w:rPr>
          <w:rFonts w:ascii="Verdana" w:hAnsi="Verdana"/>
          <w:color w:val="000000"/>
          <w:sz w:val="18"/>
          <w:szCs w:val="18"/>
        </w:rPr>
        <w:t>» ч. 3 следующего содержания:</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делам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подаются исковые заявления, а по делам в рамках неисковых производств -</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ГПК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4.1 следующего содержания: статья 4.1 Виды производств по гражданским делам</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Вид гражданского судопроизводства - особый процессуальный порядок рассмотрения гражданских дел, в том числе публично-правовых споров, заключающийся в применении как отраслевых, так и специальных принципов</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 в порядке гражданского судопроизводства.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предусматривает следующие виды производств:</w:t>
      </w:r>
      <w:r>
        <w:rPr>
          <w:rStyle w:val="WW8Num3z0"/>
          <w:rFonts w:ascii="Verdana" w:hAnsi="Verdana"/>
          <w:color w:val="000000"/>
          <w:sz w:val="18"/>
          <w:szCs w:val="18"/>
        </w:rPr>
        <w:t> </w:t>
      </w:r>
      <w:r>
        <w:rPr>
          <w:rStyle w:val="WW8Num4z0"/>
          <w:rFonts w:ascii="Verdana" w:hAnsi="Verdana"/>
          <w:color w:val="4682B4"/>
          <w:sz w:val="18"/>
          <w:szCs w:val="18"/>
        </w:rPr>
        <w:t>исковое</w:t>
      </w:r>
      <w:r>
        <w:rPr>
          <w:rFonts w:ascii="Verdana" w:hAnsi="Verdana"/>
          <w:color w:val="000000"/>
          <w:sz w:val="18"/>
          <w:szCs w:val="18"/>
        </w:rPr>
        <w:t>; производство по делам, возникающим из публичных правовых отношений; особое производство; приказное производство; производство по делам, возникающим из исполнительных правоотношений; производство по делам, возникающим из третейских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Включить в ГПК РФ главу 1.1. «</w:t>
      </w:r>
      <w:r>
        <w:rPr>
          <w:rStyle w:val="WW8Num4z0"/>
          <w:rFonts w:ascii="Verdana" w:hAnsi="Verdana"/>
          <w:color w:val="4682B4"/>
          <w:sz w:val="18"/>
          <w:szCs w:val="18"/>
        </w:rPr>
        <w:t>Принципы гражданского процессуального права</w:t>
      </w:r>
      <w:r>
        <w:rPr>
          <w:rFonts w:ascii="Verdana" w:hAnsi="Verdana"/>
          <w:color w:val="000000"/>
          <w:sz w:val="18"/>
          <w:szCs w:val="18"/>
        </w:rPr>
        <w:t>».</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ст. 133 ГПК РФ «</w:t>
      </w:r>
      <w:r>
        <w:rPr>
          <w:rStyle w:val="WW8Num4z0"/>
          <w:rFonts w:ascii="Verdana" w:hAnsi="Verdana"/>
          <w:color w:val="4682B4"/>
          <w:sz w:val="18"/>
          <w:szCs w:val="18"/>
        </w:rPr>
        <w:t>Принятие исковое заявления</w:t>
      </w:r>
      <w:r>
        <w:rPr>
          <w:rFonts w:ascii="Verdana" w:hAnsi="Verdana"/>
          <w:color w:val="000000"/>
          <w:sz w:val="18"/>
          <w:szCs w:val="18"/>
        </w:rPr>
        <w:t>» в следующей редакции: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течение пяти дней со дня поступления искового заявления (заявления), а по делам, возникающим из публичных правоотношений, в этот же день,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рассмотреть вопрос о его принятии к производству суда».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136 ГПК РФ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искового заявления без движения» ч. 4 следующего содержания:</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Судья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выносить определение об оставлении заявления без движения по делам, возникающим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203 ГПК РФ «Отсрочка или рассрочка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суда, изменение способа и порядка исполнения решения суда» п. 1.1 следующего содержания:</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Правила об отсрочке или рассрочке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решения суда, изменении способа и порядка его исполнения не распространяются на решения суда, вынесенные в порядке производства по делам, возникающим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ч. 3 и 4 ст. 246 ГПК РФ «</w:t>
      </w:r>
      <w:r>
        <w:rPr>
          <w:rStyle w:val="WW8Num4z0"/>
          <w:rFonts w:ascii="Verdana" w:hAnsi="Verdana"/>
          <w:color w:val="4682B4"/>
          <w:sz w:val="18"/>
          <w:szCs w:val="18"/>
        </w:rPr>
        <w:t>Порядок рассмотрения и разрешения дел, возникающих из публичных правоотношений</w:t>
      </w:r>
      <w:r>
        <w:rPr>
          <w:rFonts w:ascii="Verdana" w:hAnsi="Verdana"/>
          <w:color w:val="000000"/>
          <w:sz w:val="18"/>
          <w:szCs w:val="18"/>
        </w:rPr>
        <w:t>» в следующей редакции: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 обязан проявлять</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активность при рассмотрении и разрешении дел, возникающих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рассмотрении и разрешении дел, возникающих из публичных правоотношений, суд должен признать обязательной</w:t>
      </w:r>
      <w:r>
        <w:rPr>
          <w:rStyle w:val="WW8Num3z0"/>
          <w:rFonts w:ascii="Verdana" w:hAnsi="Verdana"/>
          <w:color w:val="000000"/>
          <w:sz w:val="18"/>
          <w:szCs w:val="18"/>
        </w:rPr>
        <w:t> </w:t>
      </w:r>
      <w:r>
        <w:rPr>
          <w:rStyle w:val="WW8Num4z0"/>
          <w:rFonts w:ascii="Verdana" w:hAnsi="Verdana"/>
          <w:color w:val="4682B4"/>
          <w:sz w:val="18"/>
          <w:szCs w:val="18"/>
        </w:rPr>
        <w:t>явку</w:t>
      </w:r>
      <w:r>
        <w:rPr>
          <w:rStyle w:val="WW8Num3z0"/>
          <w:rFonts w:ascii="Verdana" w:hAnsi="Verdana"/>
          <w:color w:val="000000"/>
          <w:sz w:val="18"/>
          <w:szCs w:val="18"/>
        </w:rPr>
        <w:t> </w:t>
      </w:r>
      <w:r>
        <w:rPr>
          <w:rFonts w:ascii="Verdana" w:hAnsi="Verdana"/>
          <w:color w:val="000000"/>
          <w:sz w:val="18"/>
          <w:szCs w:val="18"/>
        </w:rPr>
        <w:t>в судебное заседание представителя органа государственной власти,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должностного лица. В случае</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указанные лица подвергаются штрафу в размере до одной тысячи рублей».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246 ГПК РФ «</w:t>
      </w:r>
      <w:r>
        <w:rPr>
          <w:rStyle w:val="WW8Num4z0"/>
          <w:rFonts w:ascii="Verdana" w:hAnsi="Verdana"/>
          <w:color w:val="4682B4"/>
          <w:sz w:val="18"/>
          <w:szCs w:val="18"/>
        </w:rPr>
        <w:t>Порядок рассмотрения и разрешения дел, возникающих из публичных правоотношений</w:t>
      </w:r>
      <w:r>
        <w:rPr>
          <w:rFonts w:ascii="Verdana" w:hAnsi="Verdana"/>
          <w:color w:val="000000"/>
          <w:sz w:val="18"/>
          <w:szCs w:val="18"/>
        </w:rPr>
        <w:t>» ч. 5 следующего содержания:</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рассмотрении и разрешении дел, возникающих из публичных правоотношений, суд обязан рассмотреть принятое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 специальные сроки, установленные настоящим подразделом, за исключением случаев, установленных настоящей статьей. Однако при этом суд должен исходить из необходимости рассмотреть дело в более короткий срок, если: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имеется угроза жизни и здоровью заявителя со стороны органов государственной власти,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государственных или муниципальных служащих;</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сроки рассмотрения гражданских дел, установленные для данной категории дел, приведут к невозможности в будущем для заявителя реально восстановить нарушенные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246 ГПК РФ «</w:t>
      </w:r>
      <w:r>
        <w:rPr>
          <w:rStyle w:val="WW8Num4z0"/>
          <w:rFonts w:ascii="Verdana" w:hAnsi="Verdana"/>
          <w:color w:val="4682B4"/>
          <w:sz w:val="18"/>
          <w:szCs w:val="18"/>
        </w:rPr>
        <w:t>Порядок рассмотрения и разрешения дел, возникающих из публичных правоотношений</w:t>
      </w:r>
      <w:r>
        <w:rPr>
          <w:rFonts w:ascii="Verdana" w:hAnsi="Verdana"/>
          <w:color w:val="000000"/>
          <w:sz w:val="18"/>
          <w:szCs w:val="18"/>
        </w:rPr>
        <w:t>» ч. 6 следующего содержания:</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Дела в порядке гл. 24 и гл. 26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рассматриваются судом коллегиально в составе трех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По иным делам в порядке производства по делам, возникающим из публичных правоотношений, вопрос о</w:t>
      </w:r>
      <w:r>
        <w:rPr>
          <w:rStyle w:val="WW8Num3z0"/>
          <w:rFonts w:ascii="Verdana" w:hAnsi="Verdana"/>
          <w:color w:val="000000"/>
          <w:sz w:val="18"/>
          <w:szCs w:val="18"/>
        </w:rPr>
        <w:t> </w:t>
      </w:r>
      <w:r>
        <w:rPr>
          <w:rStyle w:val="WW8Num4z0"/>
          <w:rFonts w:ascii="Verdana" w:hAnsi="Verdana"/>
          <w:color w:val="4682B4"/>
          <w:sz w:val="18"/>
          <w:szCs w:val="18"/>
        </w:rPr>
        <w:t>коллегиальном</w:t>
      </w:r>
      <w:r>
        <w:rPr>
          <w:rStyle w:val="WW8Num3z0"/>
          <w:rFonts w:ascii="Verdana" w:hAnsi="Verdana"/>
          <w:color w:val="000000"/>
          <w:sz w:val="18"/>
          <w:szCs w:val="18"/>
        </w:rPr>
        <w:t> </w:t>
      </w:r>
      <w:r>
        <w:rPr>
          <w:rFonts w:ascii="Verdana" w:hAnsi="Verdana"/>
          <w:color w:val="000000"/>
          <w:sz w:val="18"/>
          <w:szCs w:val="18"/>
        </w:rPr>
        <w:t>рассмотрении гражданского дела решается председателем суда с учетом требований общественной значимости и сложности дела».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Исключить в ст. 247 ГПК РФ «</w:t>
      </w:r>
      <w:r>
        <w:rPr>
          <w:rStyle w:val="WW8Num4z0"/>
          <w:rFonts w:ascii="Verdana" w:hAnsi="Verdana"/>
          <w:color w:val="4682B4"/>
          <w:sz w:val="18"/>
          <w:szCs w:val="18"/>
        </w:rPr>
        <w:t>Порядок обращения в суд</w:t>
      </w:r>
      <w:r>
        <w:rPr>
          <w:rFonts w:ascii="Verdana" w:hAnsi="Verdana"/>
          <w:color w:val="000000"/>
          <w:sz w:val="18"/>
          <w:szCs w:val="18"/>
        </w:rPr>
        <w:t>» ч. 3.</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Изложить ч. 2 ст. 249 ГПК РФ в следующей редакции: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рассмотрении и разрешении дел, возникающих из публичных правоотношений, суд обязан</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доказательства в целях правильного разрешения дела.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не исполняющие требований суда о предоставлении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подвергаются штрафу в размере до одной тысячи рублей».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ч. 2 ст. 254 ГПК РФ «Подача заявления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решения, действия (бездействия) органа государственной власти, органа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государственного или муниципального служащего» в следующей редакции:</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 обязан</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действие оспариваемого решения до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суда».</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 4 ст. 330 ГПК РФ «</w:t>
      </w:r>
      <w:r>
        <w:rPr>
          <w:rStyle w:val="WW8Num4z0"/>
          <w:rFonts w:ascii="Verdana" w:hAnsi="Verdana"/>
          <w:color w:val="4682B4"/>
          <w:sz w:val="18"/>
          <w:szCs w:val="18"/>
        </w:rPr>
        <w:t>Нарушение или неправильное применение норм процессуального права</w:t>
      </w:r>
      <w:r>
        <w:rPr>
          <w:rFonts w:ascii="Verdana" w:hAnsi="Verdana"/>
          <w:color w:val="000000"/>
          <w:sz w:val="18"/>
          <w:szCs w:val="18"/>
        </w:rPr>
        <w:t>» п. 8 следующего содержания:</w:t>
      </w:r>
    </w:p>
    <w:p w:rsidR="000842B3" w:rsidRDefault="000842B3" w:rsidP="000842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Различный порядок рассмотрения дел по отдельным видам производств (исковое, производство по делам, возникающим из публичных правоотношений, особое производство, приказное производство, производство по делам, возникающим из исполнительных правоотношений и производство по делам, возникающим третейских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второе предложение ст. 434 ГПК РФ «Отсрочка или рассрочка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изменение способа и порядка его исполнения, индексация присужденных денежных сумм» следующими словами: за исключением судебного решения, вынесенного в производстве по делам, возникающим из публичных правоотношений».</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Изложить ч. 1 ст. 37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следующей редакции: «</w:t>
      </w:r>
      <w:r>
        <w:rPr>
          <w:rStyle w:val="WW8Num4z0"/>
          <w:rFonts w:ascii="Verdana" w:hAnsi="Verdana"/>
          <w:color w:val="4682B4"/>
          <w:sz w:val="18"/>
          <w:szCs w:val="18"/>
        </w:rPr>
        <w:t>Взыскатель</w:t>
      </w:r>
      <w:r>
        <w:rPr>
          <w:rFonts w:ascii="Verdana" w:hAnsi="Verdana"/>
          <w:color w:val="000000"/>
          <w:sz w:val="18"/>
          <w:szCs w:val="18"/>
        </w:rPr>
        <w:t>, должник, судебный пристав-исполнитель вправе обратиться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предоставлении отсрочки или рассрочки исполнения судебного акта, за исключением судебного решения, вынесенного в производстве по делам, возникающим из публичных правоотношений, акта другого органа или должностного лица, а также об изменении способа и порядка его исполнения в суд, другой орган или к</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выдавшим исполнительный документ».</w:t>
      </w:r>
    </w:p>
    <w:p w:rsidR="000842B3" w:rsidRDefault="000842B3" w:rsidP="000842B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внесенных предложений будет способствовать совершенствованию действующего законодательства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процессуального, земельного, налогового и иных отраслей права, содействовать выполнению задач и достижению целей гражданского судопроизводства по делам, возникающим из публичных правоотношений.</w:t>
      </w:r>
    </w:p>
    <w:p w:rsidR="000842B3" w:rsidRDefault="000842B3" w:rsidP="000842B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Плотников, Дмитрий Александрович, 2013 год</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от 04.11.1950 // СЗ РФ. 08.01.2001. № 2. Ст. 163.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7-</w:t>
      </w:r>
      <w:r>
        <w:rPr>
          <w:rStyle w:val="WW8Num4z0"/>
          <w:rFonts w:ascii="Verdana" w:hAnsi="Verdana"/>
          <w:color w:val="4682B4"/>
          <w:sz w:val="18"/>
          <w:szCs w:val="18"/>
        </w:rPr>
        <w:t>ФКЗ</w:t>
      </w:r>
      <w:r>
        <w:rPr>
          <w:rFonts w:ascii="Verdana" w:hAnsi="Verdana"/>
          <w:color w:val="000000"/>
          <w:sz w:val="18"/>
          <w:szCs w:val="18"/>
        </w:rPr>
        <w:t>). // СЗ РФ. 26.01.2009. N 4. Ст. 445.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Правительстве Российской Федерации: федер. конст. закон от 17.12.1997 № 2-ФКЗ (в ред. ФКЗ от 28.12.2010 № 8-ФКЗ). // СЗ РФ. 1997. №51. Ст. 5712.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федер. конст. закон от 07.02.2011 № 1-ФКЗ (в ред. ФКЗ от 10.07.2012 № 2-ФКЗ). // Российская газета. 2011. 11 февр. №29.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федер. закон от 05.08.2000 № 117-ФЗ (в ред. ФЗ от 02.10.2012 № 162-ФЗ). // СЗ РФ. 2000. N 32. Ст. 3340.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федер. закон от 25.10.2001 № 136-Ф3 (в ред. ФЗ от 12.12.2011 № 427-ФЗ). // Российская газета. 08 июня. № 121.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 закон от 14.11.2002 № 138-Ф3 (в ред. ФЗ от 14.06.2012 № 76-ФЗ). // СЗ РФ. 18.11.2002. N 46. Ст. 4532.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Водный кодекс Российской Федерации: федер. закон от 03.06.2006 № 74-ФЗ (в ред. ФЗ от 21.07.2011 № 257-ФЗ). // Российская газета. 08 июня. № 121.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Постановление Верховного Совета РФ 11.02.1993 N 4462-1 (в ред. ФЗ от 06.12.2011 № 405-ФЗ). // Российская газета. 1993. 13 мар. № 49.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Закон Российской Федерации от 27.04.1993 № 4866-1 (в ред. ФЗ от 09.02.2009 № 4-ФЗ). // Российская газета. 1993. 12 мая. № 89.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фе-дер. закон от 26.11.1996 N 138-Ф3 (в ред. от 09.11.2009 № 250-ФЗ). // СЗ РФ. 02.12.1996. №49. Ст. 5497.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федер. закон от 12.06.2002 N 67-ФЗ (в ред. от 25.07.2011, с изм. от 20.10.2011). // СЗ РФ. 17.06.2002. № 24. Ст. 2253.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системе государственной службы в Российской Федерации: федер. закон от 27.05.2003 № 58-ФЗ (в ред. ФЗ от 28.12.2010 № 419-ФЗ). // СЗ РФ. 2003. № 22. Ст. 2063.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основах государственного регулирования внешнеторговой деятельности: федер. закон от 08.12.2003 N 164-ФЗ (ред. от 06.12.2011 № 409-ФЗ). // Российская газета. 2003. 18 дек. № 254.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государственной гражданской службе Российской Федерации: федер. закон от 27.07.2004 № 79-ФЗ (в ред. ФЗ от 21.11.11 № 329-Ф3). // Российская газета. 2004. 31 июля. N 162.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федер. закон от 02.10.2007 № 229-ФЗ (в ред. ФЗ от 28.07.2012 № 133-Ф3). // Российская газета. 2007. 6 окт. № 223.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45 и 131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федер. закон от 05.04.2009 № 43-ФЗ. // СЗ РФ. 2009. № 14. Ст. 1578.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обеспечении доступа к информации о деятельности государственных органов и органов местного самоуправления: федер. закон от 09.02.2009 N 8-ФЗ (в ред. от 11.07.2011 № 200-ФЗ). // Российская газета. 2009. 13 февр. N 25.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федер. закон от 17.07.2009 № 172-ФЗ. //Российская газета. 2009. 22 июля. N 133.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федер. закон от 06.04.2011 N 64-ФЗ. // Российская газета. 2011. 08 апр. N 75.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Федеральная целевая программа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2007-2012 годы: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21.09.2006 N 583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13.06.2012 № 578). // СЗ РФ. 09.10.2006. № 41. Ст. 4248.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обращении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Постановление Государственной Думы Федерального Собрания РФ от 11.11.1996 N 781-И ГД.//СЗ РФ. 1996. N49. Ст. 5506.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от 26.04.2012 N 181.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2012. №6.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утверждении Инструкции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делопроизводству в районном суде: Приказ</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от 29.04.2003 N 36 (в ред. от 03.12.2010 № 270). // Российская газета. 2004. 5 но-яб. № 246.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Инструкция по ведению судебной статистики: Приказ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29.12.2007 № 169. // Сайт «</w:t>
      </w:r>
      <w:r>
        <w:rPr>
          <w:rStyle w:val="WW8Num4z0"/>
          <w:rFonts w:ascii="Verdana" w:hAnsi="Verdana"/>
          <w:color w:val="4682B4"/>
          <w:sz w:val="18"/>
          <w:szCs w:val="18"/>
        </w:rPr>
        <w:t>Консультант Плюс</w:t>
      </w:r>
      <w:r>
        <w:rPr>
          <w:rFonts w:ascii="Verdana" w:hAnsi="Verdana"/>
          <w:color w:val="000000"/>
          <w:sz w:val="18"/>
          <w:szCs w:val="18"/>
        </w:rPr>
        <w:t>». 1ЖЬ. http://base.consultant.ru (дата обращения- 12.09.2010).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введении в действие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Постановление ВНИК от 10.07.1923.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1923. № 4647. Ст. 478 (утратил силу).</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утверждении Гражданского процессуального кодекса РСФСР: Закон РСФСР от 11.06.1964.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 24. Ст. 407 (утратил силу).</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Республики Казахстан: от 30.08.1995 (по состоянию на 02.02.2011 г.).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1996 г. №4. Ст. 217.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Украины: от 28.06.1996 г. №254к/96-ВР (по состоянию на 01.02.2011 г.). // Вщомост1</w:t>
      </w:r>
      <w:r>
        <w:rPr>
          <w:rStyle w:val="WW8Num3z0"/>
          <w:rFonts w:ascii="Verdana" w:hAnsi="Verdana"/>
          <w:color w:val="000000"/>
          <w:sz w:val="18"/>
          <w:szCs w:val="18"/>
        </w:rPr>
        <w:t> </w:t>
      </w:r>
      <w:r>
        <w:rPr>
          <w:rStyle w:val="WW8Num4z0"/>
          <w:rFonts w:ascii="Verdana" w:hAnsi="Verdana"/>
          <w:color w:val="4682B4"/>
          <w:sz w:val="18"/>
          <w:szCs w:val="18"/>
        </w:rPr>
        <w:t>Верховно</w:t>
      </w:r>
      <w:r>
        <w:rPr>
          <w:rFonts w:ascii="Verdana" w:hAnsi="Verdana"/>
          <w:color w:val="000000"/>
          <w:sz w:val="18"/>
          <w:szCs w:val="18"/>
        </w:rPr>
        <w:t>!' Ради Укра'ши вщ 23.07.1996. № 30. Стаття 141.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Гражданский процессуальный кодекс Республики Беларусь: от 11.01.1999 № 238-3 (в ред. от 03.07.2011 № 285-3). // Ведамасщ Нацыя-нальнага сходу Рэспублш Беларусь. 1999. № 10-12. Ст. 102.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процессуальный кодекс Азербайджана от 28.12.1999 г. № 780-1Г (в ред. от 15.11.2011 г. № 250-IVQD) // Собрание законодательства Азербайджанской Республики. 2000. № 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Гражданский процессуальный кодекс Грузии от 14.11.1997 г. №1106-Ic // Парламентис уцкебани. 1997. №№ 47-48.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процессуальный кодекс Китая: от 09.04.1991 г. (в ред. 28.10.2007). // Сайт законодательство Китая URL. http: http://chinalawinfo.ru (дата обращения 12.09.2010 г.).</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процессуальный кодекс республики Узбекистан: закон РУ от 30.08.1997 г. от № 477-1 (в ред. закона РУ). //</w:t>
      </w:r>
      <w:r>
        <w:rPr>
          <w:rStyle w:val="WW8Num3z0"/>
          <w:rFonts w:ascii="Verdana" w:hAnsi="Verdana"/>
          <w:color w:val="000000"/>
          <w:sz w:val="18"/>
          <w:szCs w:val="18"/>
        </w:rPr>
        <w:t> </w:t>
      </w:r>
      <w:r>
        <w:rPr>
          <w:rStyle w:val="WW8Num4z0"/>
          <w:rFonts w:ascii="Verdana" w:hAnsi="Verdana"/>
          <w:color w:val="4682B4"/>
          <w:sz w:val="18"/>
          <w:szCs w:val="18"/>
        </w:rPr>
        <w:t>Ведомостях</w:t>
      </w:r>
      <w:r>
        <w:rPr>
          <w:rStyle w:val="WW8Num3z0"/>
          <w:rFonts w:ascii="Verdana" w:hAnsi="Verdana"/>
          <w:color w:val="000000"/>
          <w:sz w:val="18"/>
          <w:szCs w:val="18"/>
        </w:rPr>
        <w:t> </w:t>
      </w:r>
      <w:r>
        <w:rPr>
          <w:rFonts w:ascii="Verdana" w:hAnsi="Verdana"/>
          <w:color w:val="000000"/>
          <w:sz w:val="18"/>
          <w:szCs w:val="18"/>
        </w:rPr>
        <w:t>Олий Мажлиса РУ. 1997. Приложение к N 9 (1257).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процессуальный кодекс республики Казахстан: от 13.07.1999 № 411-1 (в ред. закона РК 22.07.2011 № 479-IV ЗРК). // Ведомости Парламента Республики Казахстан. 1999. № 18. Ст. 644.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закон КР от 29.12.1999 № 146 (в ред. закона КР от 16.11.2011 № 210). // Ведомости</w:t>
      </w:r>
      <w:r>
        <w:rPr>
          <w:rStyle w:val="WW8Num3z0"/>
          <w:rFonts w:ascii="Verdana" w:hAnsi="Verdana"/>
          <w:color w:val="000000"/>
          <w:sz w:val="18"/>
          <w:szCs w:val="18"/>
        </w:rPr>
        <w:t> </w:t>
      </w:r>
      <w:r>
        <w:rPr>
          <w:rStyle w:val="WW8Num4z0"/>
          <w:rFonts w:ascii="Verdana" w:hAnsi="Verdana"/>
          <w:color w:val="4682B4"/>
          <w:sz w:val="18"/>
          <w:szCs w:val="18"/>
        </w:rPr>
        <w:t>Жогорку</w:t>
      </w:r>
      <w:r>
        <w:rPr>
          <w:rStyle w:val="WW8Num3z0"/>
          <w:rFonts w:ascii="Verdana" w:hAnsi="Verdana"/>
          <w:color w:val="000000"/>
          <w:sz w:val="18"/>
          <w:szCs w:val="18"/>
        </w:rPr>
        <w:t> </w:t>
      </w:r>
      <w:r>
        <w:rPr>
          <w:rFonts w:ascii="Verdana" w:hAnsi="Verdana"/>
          <w:color w:val="000000"/>
          <w:sz w:val="18"/>
          <w:szCs w:val="18"/>
        </w:rPr>
        <w:t>Кенеша Кыргызской Республики. 2000. №3. Ст. 158.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процессуальный кодекс республики Молдова: от 30.05.2003 (в ред. ЗП от 27.08.2011 г. № 184). // Monitorul Oficial. 2003. 12 июня. №111-115.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процессуальный кодекс республики Таджикистан : Закон РТ от 05.01.2008 № 341.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2008. №1. Часть 1. Ст. 6, 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 Deutsche Zi-vilprozesordnung mit Einfuhrunggesetz: Ввод. Закон к Гражд.</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уложению: пер. с нем. / В. Бергманн, введ., сост.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472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Кодекс адмЫстративного судочипства Украши: Закон вщ 06.07.2005 № 2747-IV (1з</w:t>
      </w:r>
      <w:r>
        <w:rPr>
          <w:rStyle w:val="WW8Num3z0"/>
          <w:rFonts w:ascii="Verdana" w:hAnsi="Verdana"/>
          <w:color w:val="000000"/>
          <w:sz w:val="18"/>
          <w:szCs w:val="18"/>
        </w:rPr>
        <w:t> </w:t>
      </w:r>
      <w:r>
        <w:rPr>
          <w:rStyle w:val="WW8Num4z0"/>
          <w:rFonts w:ascii="Verdana" w:hAnsi="Verdana"/>
          <w:color w:val="4682B4"/>
          <w:sz w:val="18"/>
          <w:szCs w:val="18"/>
        </w:rPr>
        <w:t>змшами</w:t>
      </w:r>
      <w:r>
        <w:rPr>
          <w:rFonts w:ascii="Verdana" w:hAnsi="Verdana"/>
          <w:color w:val="000000"/>
          <w:sz w:val="18"/>
          <w:szCs w:val="18"/>
        </w:rPr>
        <w:t>, внесеними зпдно Í3 Законами N 4061-VI (4061-17) вщ 17.11.2011). //</w:t>
      </w:r>
      <w:r>
        <w:rPr>
          <w:rStyle w:val="WW8Num3z0"/>
          <w:rFonts w:ascii="Verdana" w:hAnsi="Verdana"/>
          <w:color w:val="000000"/>
          <w:sz w:val="18"/>
          <w:szCs w:val="18"/>
        </w:rPr>
        <w:t> </w:t>
      </w:r>
      <w:r>
        <w:rPr>
          <w:rStyle w:val="WW8Num4z0"/>
          <w:rFonts w:ascii="Verdana" w:hAnsi="Verdana"/>
          <w:color w:val="4682B4"/>
          <w:sz w:val="18"/>
          <w:szCs w:val="18"/>
        </w:rPr>
        <w:t>Вщомосп</w:t>
      </w:r>
      <w:r>
        <w:rPr>
          <w:rStyle w:val="WW8Num3z0"/>
          <w:rFonts w:ascii="Verdana" w:hAnsi="Verdana"/>
          <w:color w:val="000000"/>
          <w:sz w:val="18"/>
          <w:szCs w:val="18"/>
        </w:rPr>
        <w:t> </w:t>
      </w:r>
      <w:r>
        <w:rPr>
          <w:rFonts w:ascii="Verdana" w:hAnsi="Verdana"/>
          <w:color w:val="000000"/>
          <w:sz w:val="18"/>
          <w:szCs w:val="18"/>
        </w:rPr>
        <w:t>BepxoBHoï Ради Украши вщ 09.09.2005 2005 р. № 35. Стор. 1358. Стаття 446.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республики Армения: Закон Республики Армения от 10.12.2007 г. ЗР-269 (в ред. 14.06.2011 г. №ЗР-171). // Сайт «Законодательство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URL. http://www.spinform.ru (дата обращения 14.05.2011).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и материалы законопроектной деятельности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2009 г. // Российская газета. 2010. 28 мая. N 115.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Интервью Председателя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проф.,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В.А. Туманова журналу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1995. № 9. С. 3-8.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Республики Казахстан, Астана, 2008. 572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Конституции Российской Федерации (под ред.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 В. Лазарева). М.: Эксмо, 2010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 (дата обращения- 12.03.2012).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Лисукова К. Гражданский процессуальный кодекс РФ: опыт первого года // Сайт</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URL. http://www.vsrf.ru (дата обращения-10.11.2011).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 применении положений действующего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при рассмотрении гражданских дел: Методические рекомендации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Кировской области от 29.10.2004 № 8-2-04. // Сайт «</w:t>
      </w:r>
      <w:r>
        <w:rPr>
          <w:rStyle w:val="WW8Num4z0"/>
          <w:rFonts w:ascii="Verdana" w:hAnsi="Verdana"/>
          <w:color w:val="4682B4"/>
          <w:sz w:val="18"/>
          <w:szCs w:val="18"/>
        </w:rPr>
        <w:t>Консультант Плюс</w:t>
      </w:r>
      <w:r>
        <w:rPr>
          <w:rFonts w:ascii="Verdana" w:hAnsi="Verdana"/>
          <w:color w:val="000000"/>
          <w:sz w:val="18"/>
          <w:szCs w:val="18"/>
        </w:rPr>
        <w:t>». URL http://www.consultant.ru (дата обращения 13.06.2011).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М.: Юридическая фирма «</w:t>
      </w:r>
      <w:r>
        <w:rPr>
          <w:rStyle w:val="WW8Num4z0"/>
          <w:rFonts w:ascii="Verdana" w:hAnsi="Verdana"/>
          <w:color w:val="4682B4"/>
          <w:sz w:val="18"/>
          <w:szCs w:val="18"/>
        </w:rPr>
        <w:t>Контракт</w:t>
      </w:r>
      <w:r>
        <w:rPr>
          <w:rFonts w:ascii="Verdana" w:hAnsi="Verdana"/>
          <w:color w:val="000000"/>
          <w:sz w:val="18"/>
          <w:szCs w:val="18"/>
        </w:rPr>
        <w:t>», 2011 // СПС Гарант (дата обращения 12.01.2012).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Обзор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в странах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Алматы, 2010. 61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Владимира Путина Федеральному Собранию РФ // Российская газета. 2003. 17 мая. N 93.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Проект Закону про внесения змш до</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адмшютративного судочинства Укра'ши (щодо передач! адмшютративно1 справи до шшого суду) // Сайт Адмшютративно1 юстицн Укра'ши. URL. http://admincourt.net (дата обращения 14.01.2011).1. Монографии, сборники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Беков</w:t>
      </w:r>
      <w:r>
        <w:rPr>
          <w:rStyle w:val="WW8Num3z0"/>
          <w:rFonts w:ascii="Verdana" w:hAnsi="Verdana"/>
          <w:color w:val="000000"/>
          <w:sz w:val="18"/>
          <w:szCs w:val="18"/>
        </w:rPr>
        <w:t> </w:t>
      </w:r>
      <w:r>
        <w:rPr>
          <w:rFonts w:ascii="Verdana" w:hAnsi="Verdana"/>
          <w:color w:val="000000"/>
          <w:sz w:val="18"/>
          <w:szCs w:val="18"/>
        </w:rPr>
        <w:t>Я.Х.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монография.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 176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Проблемы установления истины в гражданском процессе: монография. СПб.: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2009. 832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Принципы гражданского процесса: прошлое, настоящее, будущее. М.: Издательский Дом «</w:t>
      </w:r>
      <w:r>
        <w:rPr>
          <w:rStyle w:val="WW8Num4z0"/>
          <w:rFonts w:ascii="Verdana" w:hAnsi="Verdana"/>
          <w:color w:val="4682B4"/>
          <w:sz w:val="18"/>
          <w:szCs w:val="18"/>
        </w:rPr>
        <w:t>Городец</w:t>
      </w:r>
      <w:r>
        <w:rPr>
          <w:rFonts w:ascii="Verdana" w:hAnsi="Verdana"/>
          <w:color w:val="000000"/>
          <w:sz w:val="18"/>
          <w:szCs w:val="18"/>
        </w:rPr>
        <w:t>», 2009. 496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Дифференциация, унификация и упрощение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монография. М.: Проспект, 2010. 264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Правосудие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актуальные вопросы: монография. М.: Проспект, 2010. 576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сборник. / О. 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А. А. Демичев, Т. В.</w:t>
      </w:r>
      <w:r>
        <w:rPr>
          <w:rStyle w:val="WW8Num3z0"/>
          <w:rFonts w:ascii="Verdana" w:hAnsi="Verdana"/>
          <w:color w:val="000000"/>
          <w:sz w:val="18"/>
          <w:szCs w:val="18"/>
        </w:rPr>
        <w:t> </w:t>
      </w:r>
      <w:r>
        <w:rPr>
          <w:rStyle w:val="WW8Num4z0"/>
          <w:rFonts w:ascii="Verdana" w:hAnsi="Verdana"/>
          <w:color w:val="4682B4"/>
          <w:sz w:val="18"/>
          <w:szCs w:val="18"/>
        </w:rPr>
        <w:t>Соловьева</w:t>
      </w:r>
      <w:r>
        <w:rPr>
          <w:rFonts w:ascii="Verdana" w:hAnsi="Verdana"/>
          <w:color w:val="000000"/>
          <w:sz w:val="18"/>
          <w:szCs w:val="18"/>
        </w:rPr>
        <w:t>, Н. Н. Ткачева; под ред. О. 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М.: Волтерс Клувер, 2009. 216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Принципы российского права: общетеоретический и отраслевой аспекты /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А. В. Малько, К. А.</w:t>
      </w:r>
      <w:r>
        <w:rPr>
          <w:rStyle w:val="WW8Num3z0"/>
          <w:rFonts w:ascii="Verdana" w:hAnsi="Verdana"/>
          <w:color w:val="000000"/>
          <w:sz w:val="18"/>
          <w:szCs w:val="18"/>
        </w:rPr>
        <w:t> </w:t>
      </w:r>
      <w:r>
        <w:rPr>
          <w:rStyle w:val="WW8Num4z0"/>
          <w:rFonts w:ascii="Verdana" w:hAnsi="Verdana"/>
          <w:color w:val="4682B4"/>
          <w:sz w:val="18"/>
          <w:szCs w:val="18"/>
        </w:rPr>
        <w:t>Струсь</w:t>
      </w:r>
      <w:r>
        <w:rPr>
          <w:rStyle w:val="WW8Num3z0"/>
          <w:rFonts w:ascii="Verdana" w:hAnsi="Verdana"/>
          <w:color w:val="000000"/>
          <w:sz w:val="18"/>
          <w:szCs w:val="18"/>
        </w:rPr>
        <w:t> </w:t>
      </w:r>
      <w:r>
        <w:rPr>
          <w:rFonts w:ascii="Verdana" w:hAnsi="Verdana"/>
          <w:color w:val="000000"/>
          <w:sz w:val="18"/>
          <w:szCs w:val="18"/>
        </w:rPr>
        <w:t>и др.; под ред. Н. И. Ма-тузова,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2010. 704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Свирин</w:t>
      </w:r>
      <w:r>
        <w:rPr>
          <w:rStyle w:val="WW8Num3z0"/>
          <w:rFonts w:ascii="Verdana" w:hAnsi="Verdana"/>
          <w:color w:val="000000"/>
          <w:sz w:val="18"/>
          <w:szCs w:val="18"/>
        </w:rPr>
        <w:t> </w:t>
      </w:r>
      <w:r>
        <w:rPr>
          <w:rFonts w:ascii="Verdana" w:hAnsi="Verdana"/>
          <w:color w:val="000000"/>
          <w:sz w:val="18"/>
          <w:szCs w:val="18"/>
        </w:rPr>
        <w:t>Ю.А. Исполнительное производство и трансгрессия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монография. М.: Оверлей, Астра-Полиграфия, 2009. 232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Научное издание /</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Абросимова Е.Б., Боровский М.В., Булаковский C.B., и др.; Отв. ред.:</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М.: ООО «</w:t>
      </w:r>
      <w:r>
        <w:rPr>
          <w:rStyle w:val="WW8Num4z0"/>
          <w:rFonts w:ascii="Verdana" w:hAnsi="Verdana"/>
          <w:color w:val="4682B4"/>
          <w:sz w:val="18"/>
          <w:szCs w:val="18"/>
        </w:rPr>
        <w:t>ТКВелби</w:t>
      </w:r>
      <w:r>
        <w:rPr>
          <w:rFonts w:ascii="Verdana" w:hAnsi="Verdana"/>
          <w:color w:val="000000"/>
          <w:sz w:val="18"/>
          <w:szCs w:val="18"/>
        </w:rPr>
        <w:t>», 2003.720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Таева</w:t>
      </w:r>
      <w:r>
        <w:rPr>
          <w:rStyle w:val="WW8Num3z0"/>
          <w:rFonts w:ascii="Verdana" w:hAnsi="Verdana"/>
          <w:color w:val="000000"/>
          <w:sz w:val="18"/>
          <w:szCs w:val="18"/>
        </w:rPr>
        <w:t> </w:t>
      </w:r>
      <w:r>
        <w:rPr>
          <w:rFonts w:ascii="Verdana" w:hAnsi="Verdana"/>
          <w:color w:val="000000"/>
          <w:sz w:val="18"/>
          <w:szCs w:val="18"/>
        </w:rPr>
        <w:t>Н.Е. Виды норм конституционного права Российской Федерации: монография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«Изд-во «Элит», 2010. 264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Учебники и учебные пособия</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Абдулаев</w:t>
      </w:r>
      <w:r>
        <w:rPr>
          <w:rStyle w:val="WW8Num3z0"/>
          <w:rFonts w:ascii="Verdana" w:hAnsi="Verdana"/>
          <w:color w:val="000000"/>
          <w:sz w:val="18"/>
          <w:szCs w:val="18"/>
        </w:rPr>
        <w:t> </w:t>
      </w:r>
      <w:r>
        <w:rPr>
          <w:rFonts w:ascii="Verdana" w:hAnsi="Verdana"/>
          <w:color w:val="000000"/>
          <w:sz w:val="18"/>
          <w:szCs w:val="18"/>
        </w:rPr>
        <w:t>М.И. Теория государства и права: учебник для вузов. СПб.: Питер, 2003. 410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Аниышна В.И. Основы судебной власти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курс лекций. М.: Эксмо, 2008. 282 е.: CD (Российское юридическое образование).</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сторон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(проблемы теории и практики): учеб. пособие; под ред. Н. В. Кузнецова.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88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Гражданский процессуальный кодекс Российской Федерации: проблемы применения. М.: «</w:t>
      </w:r>
      <w:r>
        <w:rPr>
          <w:rStyle w:val="WW8Num4z0"/>
          <w:rFonts w:ascii="Verdana" w:hAnsi="Verdana"/>
          <w:color w:val="4682B4"/>
          <w:sz w:val="18"/>
          <w:szCs w:val="18"/>
        </w:rPr>
        <w:t>ЛексЭст</w:t>
      </w:r>
      <w:r>
        <w:rPr>
          <w:rFonts w:ascii="Verdana" w:hAnsi="Verdana"/>
          <w:color w:val="000000"/>
          <w:sz w:val="18"/>
          <w:szCs w:val="18"/>
        </w:rPr>
        <w:t>». 144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Ю.А. Тождество в гражданском судопроизводстве. М.: Издательский Дом «</w:t>
      </w:r>
      <w:r>
        <w:rPr>
          <w:rStyle w:val="WW8Num4z0"/>
          <w:rFonts w:ascii="Verdana" w:hAnsi="Verdana"/>
          <w:color w:val="4682B4"/>
          <w:sz w:val="18"/>
          <w:szCs w:val="18"/>
        </w:rPr>
        <w:t>Городец</w:t>
      </w:r>
      <w:r>
        <w:rPr>
          <w:rFonts w:ascii="Verdana" w:hAnsi="Verdana"/>
          <w:color w:val="000000"/>
          <w:sz w:val="18"/>
          <w:szCs w:val="18"/>
        </w:rPr>
        <w:t>», 2010. 160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Исполнительное производство. СПб.: «</w:t>
      </w:r>
      <w:r>
        <w:rPr>
          <w:rStyle w:val="WW8Num4z0"/>
          <w:rFonts w:ascii="Verdana" w:hAnsi="Verdana"/>
          <w:color w:val="4682B4"/>
          <w:sz w:val="18"/>
          <w:szCs w:val="18"/>
        </w:rPr>
        <w:t>Питер</w:t>
      </w:r>
      <w:r>
        <w:rPr>
          <w:rFonts w:ascii="Verdana" w:hAnsi="Verdana"/>
          <w:color w:val="000000"/>
          <w:sz w:val="18"/>
          <w:szCs w:val="18"/>
        </w:rPr>
        <w:t>», 2008.400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Виды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учеб. пособие / Е.А. Тре-щева, Т.А.</w:t>
      </w:r>
      <w:r>
        <w:rPr>
          <w:rStyle w:val="WW8Num3z0"/>
          <w:rFonts w:ascii="Verdana" w:hAnsi="Verdana"/>
          <w:color w:val="000000"/>
          <w:sz w:val="18"/>
          <w:szCs w:val="18"/>
        </w:rPr>
        <w:t> </w:t>
      </w:r>
      <w:r>
        <w:rPr>
          <w:rStyle w:val="WW8Num4z0"/>
          <w:rFonts w:ascii="Verdana" w:hAnsi="Verdana"/>
          <w:color w:val="4682B4"/>
          <w:sz w:val="18"/>
          <w:szCs w:val="18"/>
        </w:rPr>
        <w:t>Дерюшкина</w:t>
      </w:r>
      <w:r>
        <w:rPr>
          <w:rFonts w:ascii="Verdana" w:hAnsi="Verdana"/>
          <w:color w:val="000000"/>
          <w:sz w:val="18"/>
          <w:szCs w:val="18"/>
        </w:rPr>
        <w:t>, A.B. Юдин и др..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2006. 318с.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Зарубежный гражданский процесс. Краткий учебный курс. М.: «</w:t>
      </w:r>
      <w:r>
        <w:rPr>
          <w:rStyle w:val="WW8Num4z0"/>
          <w:rFonts w:ascii="Verdana" w:hAnsi="Verdana"/>
          <w:color w:val="4682B4"/>
          <w:sz w:val="18"/>
          <w:szCs w:val="18"/>
        </w:rPr>
        <w:t>Анкил</w:t>
      </w:r>
      <w:r>
        <w:rPr>
          <w:rFonts w:ascii="Verdana" w:hAnsi="Verdana"/>
          <w:color w:val="000000"/>
          <w:sz w:val="18"/>
          <w:szCs w:val="18"/>
        </w:rPr>
        <w:t>», 2008. 160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процесс: Учебник. 2-е изд., перераб. и доп.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2008. 784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 Б. и др.; отв. ред.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7-е изд., перераб. и доп. М.: Волтерс Клувер, 2009. 784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Гражданский процесс: учебник / под ред. A.A. Демичева. М.: ИД «</w:t>
      </w:r>
      <w:r>
        <w:rPr>
          <w:rStyle w:val="WW8Num4z0"/>
          <w:rFonts w:ascii="Verdana" w:hAnsi="Verdana"/>
          <w:color w:val="4682B4"/>
          <w:sz w:val="18"/>
          <w:szCs w:val="18"/>
        </w:rPr>
        <w:t>Форум</w:t>
      </w:r>
      <w:r>
        <w:rPr>
          <w:rFonts w:ascii="Verdana" w:hAnsi="Verdana"/>
          <w:color w:val="000000"/>
          <w:sz w:val="18"/>
          <w:szCs w:val="18"/>
        </w:rPr>
        <w:t>», 2009. 304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 под ред. Ю.К. Осипова. М., 1995. 462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Общая часть / Г. JI. Осокина. 2-е изд., перераб. М.: Норма, 2008. 752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Гражданский процесс: Учебник / М. Ю. Лебедев. 2-е изд., перераб. и доп. М.: Изд-во Проспект; ИД</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 392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Гражданский процесс: Учебник / Н.М.</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Ю.Л. Мареев. 3-е изд., пересмотр. М.: Норма, 2009. 912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Гражданское процессуальное право: учебное пособие / Л.В.</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И.А. Владимирова, С.А. Владимирова; под ред. Л.В. Тумановой. М.: Проспект, 2009. 304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Гражданское процессуальное право России: Учебник / Н.Д. Эриашвили и др.; под ред. Л.В.</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П.В. Алексия, Н.Д. Амаг-лобели. 3-е изд., перераб. и доп. М.: ЮНИТИ-ДАНА, 2009. 543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Гражданское процессуальное право России: учебник / О. В. Иса-енкова, A.A.</w:t>
      </w:r>
      <w:r>
        <w:rPr>
          <w:rStyle w:val="WW8Num3z0"/>
          <w:rFonts w:ascii="Verdana" w:hAnsi="Verdana"/>
          <w:color w:val="000000"/>
          <w:sz w:val="18"/>
          <w:szCs w:val="18"/>
        </w:rPr>
        <w:t> </w:t>
      </w:r>
      <w:r>
        <w:rPr>
          <w:rStyle w:val="WW8Num4z0"/>
          <w:rFonts w:ascii="Verdana" w:hAnsi="Verdana"/>
          <w:color w:val="4682B4"/>
          <w:sz w:val="18"/>
          <w:szCs w:val="18"/>
        </w:rPr>
        <w:t>Демичев</w:t>
      </w:r>
      <w:r>
        <w:rPr>
          <w:rFonts w:ascii="Verdana" w:hAnsi="Verdana"/>
          <w:color w:val="000000"/>
          <w:sz w:val="18"/>
          <w:szCs w:val="18"/>
        </w:rPr>
        <w:t>; под ред. О.В. Исаенковой. М.: Норма, 2009. 448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взаимосвязь с материальным правом /</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Л.А. Владивосток: Изд-во Дальневосточного ун-та, 1997. 272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Гусъкоеа А.П.,</w:t>
      </w:r>
      <w:r>
        <w:rPr>
          <w:rStyle w:val="WW8Num3z0"/>
          <w:rFonts w:ascii="Verdana" w:hAnsi="Verdana"/>
          <w:color w:val="000000"/>
          <w:sz w:val="18"/>
          <w:szCs w:val="18"/>
        </w:rPr>
        <w:t> </w:t>
      </w:r>
      <w:r>
        <w:rPr>
          <w:rStyle w:val="WW8Num4z0"/>
          <w:rFonts w:ascii="Verdana" w:hAnsi="Verdana"/>
          <w:color w:val="4682B4"/>
          <w:sz w:val="18"/>
          <w:szCs w:val="18"/>
        </w:rPr>
        <w:t>Шамардин</w:t>
      </w:r>
      <w:r>
        <w:rPr>
          <w:rStyle w:val="WW8Num3z0"/>
          <w:rFonts w:ascii="Verdana" w:hAnsi="Verdana"/>
          <w:color w:val="000000"/>
          <w:sz w:val="18"/>
          <w:szCs w:val="18"/>
        </w:rPr>
        <w:t> </w:t>
      </w:r>
      <w:r>
        <w:rPr>
          <w:rFonts w:ascii="Verdana" w:hAnsi="Verdana"/>
          <w:color w:val="000000"/>
          <w:sz w:val="18"/>
          <w:szCs w:val="18"/>
        </w:rPr>
        <w:t>A.A. Правоохранительные органы (судоустройство):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321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Елисеев КГ. Гражданское процессуальное право зарубежных стран: Учебник. 2-е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 624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Российской Федерации: учеб. пособие /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А.Н. Балашов, И.Н. Балашова. М.: Гросс-медиа: РОСБУХ, 2008. 192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Исследование</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 / Гордейчик A.B. Хабаровск: РИОТИП, 2007. 238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Издательский Дом «</w:t>
      </w:r>
      <w:r>
        <w:rPr>
          <w:rStyle w:val="WW8Num4z0"/>
          <w:rFonts w:ascii="Verdana" w:hAnsi="Verdana"/>
          <w:color w:val="4682B4"/>
          <w:sz w:val="18"/>
          <w:szCs w:val="18"/>
        </w:rPr>
        <w:t>Городец</w:t>
      </w:r>
      <w:r>
        <w:rPr>
          <w:rFonts w:ascii="Verdana" w:hAnsi="Verdana"/>
          <w:color w:val="000000"/>
          <w:sz w:val="18"/>
          <w:szCs w:val="18"/>
        </w:rPr>
        <w:t>», 2008. 320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Курочкын С. А.</w:t>
      </w:r>
      <w:r>
        <w:rPr>
          <w:rStyle w:val="WW8Num3z0"/>
          <w:rFonts w:ascii="Verdana" w:hAnsi="Verdana"/>
          <w:color w:val="000000"/>
          <w:sz w:val="18"/>
          <w:szCs w:val="18"/>
        </w:rPr>
        <w:t> </w:t>
      </w: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гражданских дел в Российской Федерации: теория и практика. М.: Волтерс Клувер, 2007 // СПС «</w:t>
      </w:r>
      <w:r>
        <w:rPr>
          <w:rStyle w:val="WW8Num4z0"/>
          <w:rFonts w:ascii="Verdana" w:hAnsi="Verdana"/>
          <w:color w:val="4682B4"/>
          <w:sz w:val="18"/>
          <w:szCs w:val="18"/>
        </w:rPr>
        <w:t>Консультант Плюс</w:t>
      </w:r>
      <w:r>
        <w:rPr>
          <w:rFonts w:ascii="Verdana" w:hAnsi="Verdana"/>
          <w:color w:val="000000"/>
          <w:sz w:val="18"/>
          <w:szCs w:val="18"/>
        </w:rPr>
        <w:t>» (дата обращения 07.08.2011).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Курс советского гражданского процессуального права / под ред. д.ю.н. A.A. Мельникова. В 2 т. Т. 1. Теоретические основы правосудия по гражданским делам. М.: Наука, 1981. 464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Марченко М.К</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правотворчество и судейское право. М.: Проспект, 2011. 512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Мосгш С.А.</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и принципы в конституционном праве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 112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Нефедъев</w:t>
      </w:r>
      <w:r>
        <w:rPr>
          <w:rStyle w:val="WW8Num3z0"/>
          <w:rFonts w:ascii="Verdana" w:hAnsi="Verdana"/>
          <w:color w:val="000000"/>
          <w:sz w:val="18"/>
          <w:szCs w:val="18"/>
        </w:rPr>
        <w:t> </w:t>
      </w:r>
      <w:r>
        <w:rPr>
          <w:rFonts w:ascii="Verdana" w:hAnsi="Verdana"/>
          <w:color w:val="000000"/>
          <w:sz w:val="18"/>
          <w:szCs w:val="18"/>
        </w:rPr>
        <w:t>Е.А. Учебникъ русскаго гражданскаго судопроизводства. М., 1900. 403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Особенности судебного рассмотрения отдельных категорий гражданских дел. Ярославль, 1974. 36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Особенности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неисковым</w:t>
      </w:r>
      <w:r>
        <w:rPr>
          <w:rStyle w:val="WW8Num3z0"/>
          <w:rFonts w:ascii="Verdana" w:hAnsi="Verdana"/>
          <w:color w:val="000000"/>
          <w:sz w:val="18"/>
          <w:szCs w:val="18"/>
        </w:rPr>
        <w:t> </w:t>
      </w:r>
      <w:r>
        <w:rPr>
          <w:rFonts w:ascii="Verdana" w:hAnsi="Verdana"/>
          <w:color w:val="000000"/>
          <w:sz w:val="18"/>
          <w:szCs w:val="18"/>
        </w:rPr>
        <w:t>делам, возникающим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учебное пособие / Я.С. Гришина; под ред. О.В. Исаенковой. Саратов: Изд-во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2008. 164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и правоохранительная деятельность: учебник для студентов вузов,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под ред. Г.Б.</w:t>
      </w:r>
      <w:r>
        <w:rPr>
          <w:rStyle w:val="WW8Num3z0"/>
          <w:rFonts w:ascii="Verdana" w:hAnsi="Verdana"/>
          <w:color w:val="000000"/>
          <w:sz w:val="18"/>
          <w:szCs w:val="18"/>
        </w:rPr>
        <w:t> </w:t>
      </w:r>
      <w:r>
        <w:rPr>
          <w:rStyle w:val="WW8Num4z0"/>
          <w:rFonts w:ascii="Verdana" w:hAnsi="Verdana"/>
          <w:color w:val="4682B4"/>
          <w:sz w:val="18"/>
          <w:szCs w:val="18"/>
        </w:rPr>
        <w:t>Мирзоева</w:t>
      </w:r>
      <w:r>
        <w:rPr>
          <w:rFonts w:ascii="Verdana" w:hAnsi="Verdana"/>
          <w:color w:val="000000"/>
          <w:sz w:val="18"/>
          <w:szCs w:val="18"/>
        </w:rPr>
        <w:t>, В.Н. Григорьева. М.: ЮНИТИ-ДАНА: Закон и право, 2010. 463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Практика применения Гражданского процессуального кодекса Российской Федерации: Практическое пособие / Б.А.</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В.М. Жуйков, В.П. Кнышев и др.;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Юрайт-Издат, 2005. 668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Издательство юридического факультета С.-Петербургского государственного университета, 2005. 672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Принципы и источники гражданского процессуального права Российской Федерации (учебное пособие) / A.A.</w:t>
      </w:r>
      <w:r>
        <w:rPr>
          <w:rStyle w:val="WW8Num3z0"/>
          <w:rFonts w:ascii="Verdana" w:hAnsi="Verdana"/>
          <w:color w:val="000000"/>
          <w:sz w:val="18"/>
          <w:szCs w:val="18"/>
        </w:rPr>
        <w:t> </w:t>
      </w:r>
      <w:r>
        <w:rPr>
          <w:rStyle w:val="WW8Num4z0"/>
          <w:rFonts w:ascii="Verdana" w:hAnsi="Verdana"/>
          <w:color w:val="4682B4"/>
          <w:sz w:val="18"/>
          <w:szCs w:val="18"/>
        </w:rPr>
        <w:t>Демичев</w:t>
      </w:r>
      <w:r>
        <w:rPr>
          <w:rFonts w:ascii="Verdana" w:hAnsi="Verdana"/>
          <w:color w:val="000000"/>
          <w:sz w:val="18"/>
          <w:szCs w:val="18"/>
        </w:rPr>
        <w:t>, О.В. Исаенкова. Нижний Новгород, 2005. 48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отдельных категорий гражданских дел: учеб-метод, пособие / Ю.В. Ефимова. Саратов, 2009. 180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Рассмотрение и разрешение</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третейском суде: учебно-практическое пособие / под ред. А.И. Зайцева. Саратов: Изд-во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2007. 168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Волтерс Клувер, 2008 г. // СПС «</w:t>
      </w:r>
      <w:r>
        <w:rPr>
          <w:rStyle w:val="WW8Num4z0"/>
          <w:rFonts w:ascii="Verdana" w:hAnsi="Verdana"/>
          <w:color w:val="4682B4"/>
          <w:sz w:val="18"/>
          <w:szCs w:val="18"/>
        </w:rPr>
        <w:t>Гарант</w:t>
      </w:r>
      <w:r>
        <w:rPr>
          <w:rFonts w:ascii="Verdana" w:hAnsi="Verdana"/>
          <w:color w:val="000000"/>
          <w:sz w:val="18"/>
          <w:szCs w:val="18"/>
        </w:rPr>
        <w:t>» (дата обращения- 11.06.2012).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Советский гражданский процесс. Учебник. Изд. 2-е, исправ. и доп. Под ред. М.А. Гурвича. М.: «</w:t>
      </w:r>
      <w:r>
        <w:rPr>
          <w:rStyle w:val="WW8Num4z0"/>
          <w:rFonts w:ascii="Verdana" w:hAnsi="Verdana"/>
          <w:color w:val="4682B4"/>
          <w:sz w:val="18"/>
          <w:szCs w:val="18"/>
        </w:rPr>
        <w:t>Высшая школа</w:t>
      </w:r>
      <w:r>
        <w:rPr>
          <w:rFonts w:ascii="Verdana" w:hAnsi="Verdana"/>
          <w:color w:val="000000"/>
          <w:sz w:val="18"/>
          <w:szCs w:val="18"/>
        </w:rPr>
        <w:t>», 1975. 399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Толчеев</w:t>
      </w:r>
      <w:r>
        <w:rPr>
          <w:rStyle w:val="WW8Num3z0"/>
          <w:rFonts w:ascii="Verdana" w:hAnsi="Verdana"/>
          <w:color w:val="000000"/>
          <w:sz w:val="18"/>
          <w:szCs w:val="18"/>
        </w:rPr>
        <w:t> </w:t>
      </w:r>
      <w:r>
        <w:rPr>
          <w:rFonts w:ascii="Verdana" w:hAnsi="Verdana"/>
          <w:color w:val="000000"/>
          <w:sz w:val="18"/>
          <w:szCs w:val="18"/>
        </w:rPr>
        <w:t>Н.К. Подготовка гражданских дел к разбирательству в судах общей юрисдикции: практ. пособие / Н.К.</w:t>
      </w:r>
      <w:r>
        <w:rPr>
          <w:rStyle w:val="WW8Num3z0"/>
          <w:rFonts w:ascii="Verdana" w:hAnsi="Verdana"/>
          <w:color w:val="000000"/>
          <w:sz w:val="18"/>
          <w:szCs w:val="18"/>
        </w:rPr>
        <w:t> </w:t>
      </w:r>
      <w:r>
        <w:rPr>
          <w:rStyle w:val="WW8Num4z0"/>
          <w:rFonts w:ascii="Verdana" w:hAnsi="Verdana"/>
          <w:color w:val="4682B4"/>
          <w:sz w:val="18"/>
          <w:szCs w:val="18"/>
        </w:rPr>
        <w:t>Толчеев</w:t>
      </w:r>
      <w:r>
        <w:rPr>
          <w:rFonts w:ascii="Verdana" w:hAnsi="Verdana"/>
          <w:color w:val="000000"/>
          <w:sz w:val="18"/>
          <w:szCs w:val="18"/>
        </w:rPr>
        <w:t>, Б.А. Горохов, А.Ф. Ефимов; под ред. Н.К.</w:t>
      </w:r>
      <w:r>
        <w:rPr>
          <w:rStyle w:val="WW8Num3z0"/>
          <w:rFonts w:ascii="Verdana" w:hAnsi="Verdana"/>
          <w:color w:val="000000"/>
          <w:sz w:val="18"/>
          <w:szCs w:val="18"/>
        </w:rPr>
        <w:t> </w:t>
      </w:r>
      <w:r>
        <w:rPr>
          <w:rStyle w:val="WW8Num4z0"/>
          <w:rFonts w:ascii="Verdana" w:hAnsi="Verdana"/>
          <w:color w:val="4682B4"/>
          <w:sz w:val="18"/>
          <w:szCs w:val="18"/>
        </w:rPr>
        <w:t>Толчеева</w:t>
      </w:r>
      <w:r>
        <w:rPr>
          <w:rFonts w:ascii="Verdana" w:hAnsi="Verdana"/>
          <w:color w:val="000000"/>
          <w:sz w:val="18"/>
          <w:szCs w:val="18"/>
        </w:rPr>
        <w:t>. М.: Норма: ИНФРА-М, 2011. 464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процесс. Учебное пособие /</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В.Н. СПб.: СППДТС, 2002. 200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Д.А. Пробелы в гражданском процессуальном праве. М.: Норма, 2008. 208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учеб. пособие / под ред. Н.М. Коршунова. М.: ЮНИТИ-ДАНА: Закон и право, 2010. 175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A.B. Защита прав взыскателя,</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и других лиц, участвующих в исполнительном производстве: учеб. пособие / под ред.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Саратов, 2006. 104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Современное понимание принципов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учеб. пособие.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80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Н.М. Международное гражданское процессуальное право: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в правовой системе Российской Федерации. М.: Волтерс Клувер, 2008. 352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B.A., Сулгшелко O.A. Сокращенные производства в современном процессуальном праве: проблемы, перспективы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2007. N 5. С. 37-47.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Аббясов</w:t>
      </w:r>
      <w:r>
        <w:rPr>
          <w:rStyle w:val="WW8Num3z0"/>
          <w:rFonts w:ascii="Verdana" w:hAnsi="Verdana"/>
          <w:color w:val="000000"/>
          <w:sz w:val="18"/>
          <w:szCs w:val="18"/>
        </w:rPr>
        <w:t> </w:t>
      </w:r>
      <w:r>
        <w:rPr>
          <w:rFonts w:ascii="Verdana" w:hAnsi="Verdana"/>
          <w:color w:val="000000"/>
          <w:sz w:val="18"/>
          <w:szCs w:val="18"/>
        </w:rPr>
        <w:t>Н.Ф. Стороны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2002. № 4. С. 2-8.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A.B. Принципы административного судопроизводства // Законодательство. 2008. № 11. С. 82-85.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Агеева Ю. Принцип объективной истины или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взаимоисключение или дополнение // Арбитражный и гражданский процесс. 2001. №3. С. 14-15.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Акулова</w:t>
      </w:r>
      <w:r>
        <w:rPr>
          <w:rStyle w:val="WW8Num3z0"/>
          <w:rFonts w:ascii="Verdana" w:hAnsi="Verdana"/>
          <w:color w:val="000000"/>
          <w:sz w:val="18"/>
          <w:szCs w:val="18"/>
        </w:rPr>
        <w:t> </w:t>
      </w:r>
      <w:r>
        <w:rPr>
          <w:rFonts w:ascii="Verdana" w:hAnsi="Verdana"/>
          <w:color w:val="000000"/>
          <w:sz w:val="18"/>
          <w:szCs w:val="18"/>
        </w:rPr>
        <w:t>Е.В. Правовая природа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 Вестник</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Серия право. 2009. №2. С. 205-213.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Бадмаев</w:t>
      </w:r>
      <w:r>
        <w:rPr>
          <w:rStyle w:val="WW8Num3z0"/>
          <w:rFonts w:ascii="Verdana" w:hAnsi="Verdana"/>
          <w:color w:val="000000"/>
          <w:sz w:val="18"/>
          <w:szCs w:val="18"/>
        </w:rPr>
        <w:t> </w:t>
      </w:r>
      <w:r>
        <w:rPr>
          <w:rFonts w:ascii="Verdana" w:hAnsi="Verdana"/>
          <w:color w:val="000000"/>
          <w:sz w:val="18"/>
          <w:szCs w:val="18"/>
        </w:rPr>
        <w:t>A.A., Сагилдыков А.Н. О понятии административного судопроизводства // Российский юридический журнал. 2008. № 3. С. 61-63.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Гревнов A.A. Принцип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как гарантия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судопроизводстве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N 8. С. 27-30.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Мишутина Э.И. К вопросу о значении правовых аксиом // Юрист. 2007. N 7. С. 60-63.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Бардин</w:t>
      </w:r>
      <w:r>
        <w:rPr>
          <w:rStyle w:val="WW8Num3z0"/>
          <w:rFonts w:ascii="Verdana" w:hAnsi="Verdana"/>
          <w:color w:val="000000"/>
          <w:sz w:val="18"/>
          <w:szCs w:val="18"/>
        </w:rPr>
        <w:t> </w:t>
      </w:r>
      <w:r>
        <w:rPr>
          <w:rFonts w:ascii="Verdana" w:hAnsi="Verdana"/>
          <w:color w:val="000000"/>
          <w:sz w:val="18"/>
          <w:szCs w:val="18"/>
        </w:rPr>
        <w:t>П.И. Об основах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Советское государство и право. 1962. № 1. С. 12-23.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Этапы становления административного судопроизводства в России // Российский юридический журнал. 2008. № 1. С. 119-123.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Бутлев В.В. Понятие и значение принципов гражданского процессуального права // Юридические записки Ярославского государственного университета им. П. Г. Демидова. Принципы права. Выпуск 10. Ярославль, 2006. С. 66-70.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Буторин</w:t>
      </w:r>
      <w:r>
        <w:rPr>
          <w:rStyle w:val="WW8Num3z0"/>
          <w:rFonts w:ascii="Verdana" w:hAnsi="Verdana"/>
          <w:color w:val="000000"/>
          <w:sz w:val="18"/>
          <w:szCs w:val="18"/>
        </w:rPr>
        <w:t> </w:t>
      </w:r>
      <w:r>
        <w:rPr>
          <w:rFonts w:ascii="Verdana" w:hAnsi="Verdana"/>
          <w:color w:val="000000"/>
          <w:sz w:val="18"/>
          <w:szCs w:val="18"/>
        </w:rPr>
        <w:t>А.Е. Перспективы развития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Законодательство. Комментарии. Проблемы. 2006. № 3. С. 36-37.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Волоэ1санин В.П.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 его соотношение с</w:t>
      </w:r>
      <w:r>
        <w:rPr>
          <w:rStyle w:val="WW8Num3z0"/>
          <w:rFonts w:ascii="Verdana" w:hAnsi="Verdana"/>
          <w:color w:val="000000"/>
          <w:sz w:val="18"/>
          <w:szCs w:val="18"/>
        </w:rPr>
        <w:t> </w:t>
      </w:r>
      <w:r>
        <w:rPr>
          <w:rStyle w:val="WW8Num4z0"/>
          <w:rFonts w:ascii="Verdana" w:hAnsi="Verdana"/>
          <w:color w:val="4682B4"/>
          <w:sz w:val="18"/>
          <w:szCs w:val="18"/>
        </w:rPr>
        <w:t>исковым</w:t>
      </w:r>
      <w:r>
        <w:rPr>
          <w:rStyle w:val="WW8Num3z0"/>
          <w:rFonts w:ascii="Verdana" w:hAnsi="Verdana"/>
          <w:color w:val="000000"/>
          <w:sz w:val="18"/>
          <w:szCs w:val="18"/>
        </w:rPr>
        <w:t> </w:t>
      </w:r>
      <w:r>
        <w:rPr>
          <w:rFonts w:ascii="Verdana" w:hAnsi="Verdana"/>
          <w:color w:val="000000"/>
          <w:sz w:val="18"/>
          <w:szCs w:val="18"/>
        </w:rPr>
        <w:t>и особым производством // Российский юридический журнал. 2008. № 5. С. 110-112.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Ворожбит</w:t>
      </w:r>
      <w:r>
        <w:rPr>
          <w:rStyle w:val="WW8Num3z0"/>
          <w:rFonts w:ascii="Verdana" w:hAnsi="Verdana"/>
          <w:color w:val="000000"/>
          <w:sz w:val="18"/>
          <w:szCs w:val="18"/>
        </w:rPr>
        <w:t> </w:t>
      </w:r>
      <w:r>
        <w:rPr>
          <w:rFonts w:ascii="Verdana" w:hAnsi="Verdana"/>
          <w:color w:val="000000"/>
          <w:sz w:val="18"/>
          <w:szCs w:val="18"/>
        </w:rPr>
        <w:t>С.П. Тенденции развития понятия «</w:t>
      </w:r>
      <w:r>
        <w:rPr>
          <w:rStyle w:val="WW8Num4z0"/>
          <w:rFonts w:ascii="Verdana" w:hAnsi="Verdana"/>
          <w:color w:val="4682B4"/>
          <w:sz w:val="18"/>
          <w:szCs w:val="18"/>
        </w:rPr>
        <w:t>общеизвестный факт</w:t>
      </w:r>
      <w:r>
        <w:rPr>
          <w:rFonts w:ascii="Verdana" w:hAnsi="Verdana"/>
          <w:color w:val="000000"/>
          <w:sz w:val="18"/>
          <w:szCs w:val="18"/>
        </w:rPr>
        <w:t>» в гражданском процессе России, Германии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2010. № 7. С. 32-35.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Гатин</w:t>
      </w:r>
      <w:r>
        <w:rPr>
          <w:rStyle w:val="WW8Num3z0"/>
          <w:rFonts w:ascii="Verdana" w:hAnsi="Verdana"/>
          <w:color w:val="000000"/>
          <w:sz w:val="18"/>
          <w:szCs w:val="18"/>
        </w:rPr>
        <w:t> </w:t>
      </w:r>
      <w:r>
        <w:rPr>
          <w:rFonts w:ascii="Verdana" w:hAnsi="Verdana"/>
          <w:color w:val="000000"/>
          <w:sz w:val="18"/>
          <w:szCs w:val="18"/>
        </w:rPr>
        <w:t>A.A. Процессуальные особенности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делам об оспаривании решений и действий (</w:t>
      </w:r>
      <w:r>
        <w:rPr>
          <w:rStyle w:val="WW8Num4z0"/>
          <w:rFonts w:ascii="Verdana" w:hAnsi="Verdana"/>
          <w:color w:val="4682B4"/>
          <w:sz w:val="18"/>
          <w:szCs w:val="18"/>
        </w:rPr>
        <w:t>бездействия</w:t>
      </w:r>
      <w:r>
        <w:rPr>
          <w:rFonts w:ascii="Verdana" w:hAnsi="Verdana"/>
          <w:color w:val="000000"/>
          <w:sz w:val="18"/>
          <w:szCs w:val="18"/>
        </w:rPr>
        <w:t>) представителей власти // Арбитражный и гражданский процесс. 2010. № 12. С. 9-10.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Головин А. Понятие принципа права: некоторые вопросы // Арбитражный и гражданский процесс. 2009. № 4. С. 2-6.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Гончар И. Спорное размежевание</w:t>
      </w:r>
      <w:r>
        <w:rPr>
          <w:rStyle w:val="WW8Num3z0"/>
          <w:rFonts w:ascii="Verdana" w:hAnsi="Verdana"/>
          <w:color w:val="000000"/>
          <w:sz w:val="18"/>
          <w:szCs w:val="18"/>
        </w:rPr>
        <w:t> </w:t>
      </w:r>
      <w:r>
        <w:rPr>
          <w:rStyle w:val="WW8Num4z0"/>
          <w:rFonts w:ascii="Verdana" w:hAnsi="Verdana"/>
          <w:color w:val="4682B4"/>
          <w:sz w:val="18"/>
          <w:szCs w:val="18"/>
        </w:rPr>
        <w:t>юрисдикций</w:t>
      </w:r>
      <w:r>
        <w:rPr>
          <w:rStyle w:val="WW8Num3z0"/>
          <w:rFonts w:ascii="Verdana" w:hAnsi="Verdana"/>
          <w:color w:val="000000"/>
          <w:sz w:val="18"/>
          <w:szCs w:val="18"/>
        </w:rPr>
        <w:t> </w:t>
      </w:r>
      <w:r>
        <w:rPr>
          <w:rFonts w:ascii="Verdana" w:hAnsi="Verdana"/>
          <w:color w:val="000000"/>
          <w:sz w:val="18"/>
          <w:szCs w:val="18"/>
        </w:rPr>
        <w:t>// Юридическая практика. 2006. № 50 // Сайт Верховний Суд Укра'ши. URL. http://www.scourt.gov.ua (дата обращения 30.01.2011 г.).</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 С. Правовая природа</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дел, возникающих из земельных правоотношений И Тенденции развития гражданского процессуального права России: сб. научн. статей.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2008. С. 599-616.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Создание специализированных судов: проблемы и недостатки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2007. № 4. С. 83-84.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 // Советское государство и право. 1974. № 12. С. 21.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Виды производств в современном гражданском и арбитражном процессе // Арбитражный и гражданский процесс. 2007. № 8. С. 2-4.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A.A. К вопросу о принципах гражданского процессуального, арбитражного процессуального и исполнительного права // Вестник Российской правовой академии. 2005. № 2. С. 32-35.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A.A. Позитивисткая классификация принципов гражданского процессуального права Российской Федерации // Арбитражный и гражданский процесс. 2005. № 7. С. 5-10.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Дерновой</w:t>
      </w:r>
      <w:r>
        <w:rPr>
          <w:rStyle w:val="WW8Num3z0"/>
          <w:rFonts w:ascii="Verdana" w:hAnsi="Verdana"/>
          <w:color w:val="000000"/>
          <w:sz w:val="18"/>
          <w:szCs w:val="18"/>
        </w:rPr>
        <w:t> </w:t>
      </w:r>
      <w:r>
        <w:rPr>
          <w:rFonts w:ascii="Verdana" w:hAnsi="Verdana"/>
          <w:color w:val="000000"/>
          <w:sz w:val="18"/>
          <w:szCs w:val="18"/>
        </w:rPr>
        <w:t>В.Б. Развитие системы административной юстиции в Российской Федерации // Российская юстиция. 2005. № 4. С. 2-11.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Дивин КМ,. Теоретическое осмысление категории «</w:t>
      </w:r>
      <w:r>
        <w:rPr>
          <w:rStyle w:val="WW8Num4z0"/>
          <w:rFonts w:ascii="Verdana" w:hAnsi="Verdana"/>
          <w:color w:val="4682B4"/>
          <w:sz w:val="18"/>
          <w:szCs w:val="18"/>
        </w:rPr>
        <w:t>производство в арбитражном процесс</w:t>
      </w:r>
      <w:r>
        <w:rPr>
          <w:rFonts w:ascii="Verdana" w:hAnsi="Verdana"/>
          <w:color w:val="000000"/>
          <w:sz w:val="18"/>
          <w:szCs w:val="18"/>
        </w:rPr>
        <w:t>» // Российская юстиция. 2009. № 2. С. 50-53.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Дмитриев С Д. К вопросу о методологических подходах в определении принципа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Вопросы экономики и права. 2010. № 1. С. 19-22.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Долгопят А. О. Понятие и содержание принципа законности // Бизнес в законе. 2009. № 1. С. 335-337.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Долонъко JI.B. К вопросу об определении признаков особого производства как вида гражданского судопроизводства // Аспирантский вестник Поволжья. 2008. № 5-6. С. 110-114.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Домшша О.В. Принцип законности как элемент метода правового регулирования гражданского судопроизводства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2011. № 1. С. 96-100.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Елистратова</w:t>
      </w:r>
      <w:r>
        <w:rPr>
          <w:rStyle w:val="WW8Num3z0"/>
          <w:rFonts w:ascii="Verdana" w:hAnsi="Verdana"/>
          <w:color w:val="000000"/>
          <w:sz w:val="18"/>
          <w:szCs w:val="18"/>
        </w:rPr>
        <w:t> </w:t>
      </w:r>
      <w:r>
        <w:rPr>
          <w:rFonts w:ascii="Verdana" w:hAnsi="Verdana"/>
          <w:color w:val="000000"/>
          <w:sz w:val="18"/>
          <w:szCs w:val="18"/>
        </w:rPr>
        <w:t>А.Н. Равенство перед законом и судом и процессуальное</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сторон в гражданском судопроизводстве // Вестник СГАП. 2011. №3. С. 108-112.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Юридическая природа принципов российского права с позиций</w:t>
      </w:r>
      <w:r>
        <w:rPr>
          <w:rStyle w:val="WW8Num3z0"/>
          <w:rFonts w:ascii="Verdana" w:hAnsi="Verdana"/>
          <w:color w:val="000000"/>
          <w:sz w:val="18"/>
          <w:szCs w:val="18"/>
        </w:rPr>
        <w:t> </w:t>
      </w:r>
      <w:r>
        <w:rPr>
          <w:rStyle w:val="WW8Num4z0"/>
          <w:rFonts w:ascii="Verdana" w:hAnsi="Verdana"/>
          <w:color w:val="4682B4"/>
          <w:sz w:val="18"/>
          <w:szCs w:val="18"/>
        </w:rPr>
        <w:t>легистского</w:t>
      </w:r>
      <w:r>
        <w:rPr>
          <w:rStyle w:val="WW8Num3z0"/>
          <w:rFonts w:ascii="Verdana" w:hAnsi="Verdana"/>
          <w:color w:val="000000"/>
          <w:sz w:val="18"/>
          <w:szCs w:val="18"/>
        </w:rPr>
        <w:t> </w:t>
      </w:r>
      <w:r>
        <w:rPr>
          <w:rFonts w:ascii="Verdana" w:hAnsi="Verdana"/>
          <w:color w:val="000000"/>
          <w:sz w:val="18"/>
          <w:szCs w:val="18"/>
        </w:rPr>
        <w:t>и интегративного правопонимания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2010. № 1. С. 12-22.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Зайков</w:t>
      </w:r>
      <w:r>
        <w:rPr>
          <w:rStyle w:val="WW8Num3z0"/>
          <w:rFonts w:ascii="Verdana" w:hAnsi="Verdana"/>
          <w:color w:val="000000"/>
          <w:sz w:val="18"/>
          <w:szCs w:val="18"/>
        </w:rPr>
        <w:t> </w:t>
      </w:r>
      <w:r>
        <w:rPr>
          <w:rFonts w:ascii="Verdana" w:hAnsi="Verdana"/>
          <w:color w:val="000000"/>
          <w:sz w:val="18"/>
          <w:szCs w:val="18"/>
        </w:rPr>
        <w:t>Д.А. Исковое производство или производство по делам, возникающим из публичных правоотношений? // Право в Вооруженных Силах. 2009. № 12. С. 77-80.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Иванов Р. JI. О понятии принципов права // Вестник Омского университета, 1996, Вып. 2. // Сайт Омского государственного университета. URL. http://www.omsu.omskreg.ru. (дата обращения 20 декабря 2009).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М.А. Некоторые процессуальные особенности рассмотрения дел, возникающих из публичных правоотношений // Вестник Оренбургского государственного университета. 2010. № 3. С. 58-63.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В. В. Новое о принципах хозяйственного процессуального права (понятие, значение, состав и система принципов хозяйственного процессуального права, их классификация) // Арбитражный и гражданский процесс. 2007. № 6. С. 40-43.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Клепиков А.И О современном понимании принципа законности в гражданском процессе // Вестник гражданского и арбитражного процесса. 2006. №5. С. 142-153.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В.Н., Миронова Л.А. Проблемы понятия, классификации и нормативного закрепления конституционных принципов гражданского процессуального права// Арбитражный и гражданский процесс. 2008. № 5. С. 14-17.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Концевой А. Процессуальные особенности рассмотрения дел, возникающих из публичных правоотношений с участием прокурора // Арбитражный и гражданский процесс. 2009. N 9. С. 5 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О разграничении компетенции судов по делам, возникающим из публично-правовых отношений // Современное право. 2010. N 1.С. 62-66.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Лапина</w:t>
      </w:r>
      <w:r>
        <w:rPr>
          <w:rStyle w:val="WW8Num3z0"/>
          <w:rFonts w:ascii="Verdana" w:hAnsi="Verdana"/>
          <w:color w:val="000000"/>
          <w:sz w:val="18"/>
          <w:szCs w:val="18"/>
        </w:rPr>
        <w:t> </w:t>
      </w:r>
      <w:r>
        <w:rPr>
          <w:rFonts w:ascii="Verdana" w:hAnsi="Verdana"/>
          <w:color w:val="000000"/>
          <w:sz w:val="18"/>
          <w:szCs w:val="18"/>
        </w:rPr>
        <w:t>Б.Н. Актуальные проблемы теории и практики гражданского процесса//Известия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1. С. 287-290.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Лизикова</w:t>
      </w:r>
      <w:r>
        <w:rPr>
          <w:rStyle w:val="WW8Num3z0"/>
          <w:rFonts w:ascii="Verdana" w:hAnsi="Verdana"/>
          <w:color w:val="000000"/>
          <w:sz w:val="18"/>
          <w:szCs w:val="18"/>
        </w:rPr>
        <w:t> </w:t>
      </w:r>
      <w:r>
        <w:rPr>
          <w:rFonts w:ascii="Verdana" w:hAnsi="Verdana"/>
          <w:color w:val="000000"/>
          <w:sz w:val="18"/>
          <w:szCs w:val="18"/>
        </w:rPr>
        <w:t>И.И. Концептуальные подходы к определению права в юридической науке // История государства и права. 2010. № 13. С. 20-22.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Липатова</w:t>
      </w:r>
      <w:r>
        <w:rPr>
          <w:rStyle w:val="WW8Num3z0"/>
          <w:rFonts w:ascii="Verdana" w:hAnsi="Verdana"/>
          <w:color w:val="000000"/>
          <w:sz w:val="18"/>
          <w:szCs w:val="18"/>
        </w:rPr>
        <w:t> </w:t>
      </w:r>
      <w:r>
        <w:rPr>
          <w:rFonts w:ascii="Verdana" w:hAnsi="Verdana"/>
          <w:color w:val="000000"/>
          <w:sz w:val="18"/>
          <w:szCs w:val="18"/>
        </w:rPr>
        <w:t>Т.Б. Система принципов апелляционного производства в российском гражданском процессе // Вестник СГАП. 2011. № 6. С. 140-141.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В.П. О понятии принципов гражданского процессуального права//Вестник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1985. № 3. С. 58-63.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w:t>
      </w:r>
      <w:r>
        <w:rPr>
          <w:rStyle w:val="WW8Num3z0"/>
          <w:rFonts w:ascii="Verdana" w:hAnsi="Verdana"/>
          <w:color w:val="000000"/>
          <w:sz w:val="18"/>
          <w:szCs w:val="18"/>
        </w:rPr>
        <w:t> </w:t>
      </w:r>
      <w:r>
        <w:rPr>
          <w:rStyle w:val="WW8Num4z0"/>
          <w:rFonts w:ascii="Verdana" w:hAnsi="Verdana"/>
          <w:color w:val="4682B4"/>
          <w:sz w:val="18"/>
          <w:szCs w:val="18"/>
        </w:rPr>
        <w:t>Ляхова</w:t>
      </w:r>
      <w:r>
        <w:rPr>
          <w:rStyle w:val="WW8Num3z0"/>
          <w:rFonts w:ascii="Verdana" w:hAnsi="Verdana"/>
          <w:color w:val="000000"/>
          <w:sz w:val="18"/>
          <w:szCs w:val="18"/>
        </w:rPr>
        <w:t> </w:t>
      </w:r>
      <w:r>
        <w:rPr>
          <w:rFonts w:ascii="Verdana" w:hAnsi="Verdana"/>
          <w:color w:val="000000"/>
          <w:sz w:val="18"/>
          <w:szCs w:val="18"/>
        </w:rPr>
        <w:t>А.И. К вопросу о классификации юридических принципов // Актуальные проблемы теории и истории права и государства на современном этапе: сб. науч. трудов VII Межд. научн.-практ. конф. / отв. ред. проф. Г.Г. Бриль. Кострома:</w:t>
      </w:r>
      <w:r>
        <w:rPr>
          <w:rStyle w:val="WW8Num3z0"/>
          <w:rFonts w:ascii="Verdana" w:hAnsi="Verdana"/>
          <w:color w:val="000000"/>
          <w:sz w:val="18"/>
          <w:szCs w:val="18"/>
        </w:rPr>
        <w:t> </w:t>
      </w:r>
      <w:r>
        <w:rPr>
          <w:rStyle w:val="WW8Num4z0"/>
          <w:rFonts w:ascii="Verdana" w:hAnsi="Verdana"/>
          <w:color w:val="4682B4"/>
          <w:sz w:val="18"/>
          <w:szCs w:val="18"/>
        </w:rPr>
        <w:t>КГТУ</w:t>
      </w:r>
      <w:r>
        <w:rPr>
          <w:rFonts w:ascii="Verdana" w:hAnsi="Verdana"/>
          <w:color w:val="000000"/>
          <w:sz w:val="18"/>
          <w:szCs w:val="18"/>
        </w:rPr>
        <w:t>, 2010. С. 44-50.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Гражданская процессуальная система России. М.: Статут, 2011.496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w:t>
      </w:r>
      <w:r>
        <w:rPr>
          <w:rStyle w:val="WW8Num4z0"/>
          <w:rFonts w:ascii="Verdana" w:hAnsi="Verdana"/>
          <w:color w:val="4682B4"/>
          <w:sz w:val="18"/>
          <w:szCs w:val="18"/>
        </w:rPr>
        <w:t>Ограниченная активность</w:t>
      </w:r>
      <w:r>
        <w:rPr>
          <w:rFonts w:ascii="Verdana" w:hAnsi="Verdana"/>
          <w:color w:val="000000"/>
          <w:sz w:val="18"/>
          <w:szCs w:val="18"/>
        </w:rPr>
        <w:t>» суда в процессе</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 как самобытная черта российского гражданского процесса // Законодательство. 2009. № 2. С. 77-87.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Российский тип судопроизводства // Вестник МГУ. Серия право. 2007. № 5. С. 3-26.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Мишутина</w:t>
      </w:r>
      <w:r>
        <w:rPr>
          <w:rStyle w:val="WW8Num3z0"/>
          <w:rFonts w:ascii="Verdana" w:hAnsi="Verdana"/>
          <w:color w:val="000000"/>
          <w:sz w:val="18"/>
          <w:szCs w:val="18"/>
        </w:rPr>
        <w:t> </w:t>
      </w:r>
      <w:r>
        <w:rPr>
          <w:rFonts w:ascii="Verdana" w:hAnsi="Verdana"/>
          <w:color w:val="000000"/>
          <w:sz w:val="18"/>
          <w:szCs w:val="18"/>
        </w:rPr>
        <w:t>Э.И. К вопросу о соотношении ценностей и аксиом гражданского процессуального права // Российский юридический журнал. 2010. №5. С. 181-186.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об оспаривании нормативного акта // Арбитражный и гражданский процесс. 2009. N 4. С. 10-14.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Овсийчук</w:t>
      </w:r>
      <w:r>
        <w:rPr>
          <w:rStyle w:val="WW8Num3z0"/>
          <w:rFonts w:ascii="Verdana" w:hAnsi="Verdana"/>
          <w:color w:val="000000"/>
          <w:sz w:val="18"/>
          <w:szCs w:val="18"/>
        </w:rPr>
        <w:t> </w:t>
      </w:r>
      <w:r>
        <w:rPr>
          <w:rFonts w:ascii="Verdana" w:hAnsi="Verdana"/>
          <w:color w:val="000000"/>
          <w:sz w:val="18"/>
          <w:szCs w:val="18"/>
        </w:rPr>
        <w:t>С.А. О месте и значении отраслевых принципов гражданского процессуального права // Вестник Амурского государственного университета. 2003. № 20. С. 32-37.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Овчаренко</w:t>
      </w:r>
      <w:r>
        <w:rPr>
          <w:rStyle w:val="WW8Num3z0"/>
          <w:rFonts w:ascii="Verdana" w:hAnsi="Verdana"/>
          <w:color w:val="000000"/>
          <w:sz w:val="18"/>
          <w:szCs w:val="18"/>
        </w:rPr>
        <w:t> </w:t>
      </w:r>
      <w:r>
        <w:rPr>
          <w:rFonts w:ascii="Verdana" w:hAnsi="Verdana"/>
          <w:color w:val="000000"/>
          <w:sz w:val="18"/>
          <w:szCs w:val="18"/>
        </w:rPr>
        <w:t>A.B. Устность и письменность как противоположные начала гражданского и арбитражного процесса // Арбитражный и гражданский процесс. 2010. N 8. С. 4-8.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Принципы процессуально-правового института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юридических дел // Проблемы применения норм гражданского процессуального права: межвузовский сборник научных трудов. Свердловск, 1986. С. 1-14.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A.A. Спор о праве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публичных правоотношений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ОАО «Издательский Дом «Горо-дец», 2005. С. 363-369.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Парфирьев</w:t>
      </w:r>
      <w:r>
        <w:rPr>
          <w:rStyle w:val="WW8Num3z0"/>
          <w:rFonts w:ascii="Verdana" w:hAnsi="Verdana"/>
          <w:color w:val="000000"/>
          <w:sz w:val="18"/>
          <w:szCs w:val="18"/>
        </w:rPr>
        <w:t> </w:t>
      </w:r>
      <w:r>
        <w:rPr>
          <w:rFonts w:ascii="Verdana" w:hAnsi="Verdana"/>
          <w:color w:val="000000"/>
          <w:sz w:val="18"/>
          <w:szCs w:val="18"/>
        </w:rPr>
        <w:t>Д.Н. Исчисление общего срока судопроизводства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учет продолжительности отдельных стадий гражданского процесса // Российское правосудие. 2011. № 7. С. 26-32.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Певнева</w:t>
      </w:r>
      <w:r>
        <w:rPr>
          <w:rStyle w:val="WW8Num3z0"/>
          <w:rFonts w:ascii="Verdana" w:hAnsi="Verdana"/>
          <w:color w:val="000000"/>
          <w:sz w:val="18"/>
          <w:szCs w:val="18"/>
        </w:rPr>
        <w:t> </w:t>
      </w:r>
      <w:r>
        <w:rPr>
          <w:rFonts w:ascii="Verdana" w:hAnsi="Verdana"/>
          <w:color w:val="000000"/>
          <w:sz w:val="18"/>
          <w:szCs w:val="18"/>
        </w:rPr>
        <w:t>O.A. Особенности действия принципов гражданского процессуального права в отдельных видах гражданского судопроизводства // Российское законодательство в современных условиях: материалы IV ежегодной науч. практ. конф. С. 411-421.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Першгш A.A. К вопросу о принципе законности в гражданском процессе // Право и современность: сб. научно-практических статей / под ред. Л. И.</w:t>
      </w:r>
      <w:r>
        <w:rPr>
          <w:rStyle w:val="WW8Num3z0"/>
          <w:rFonts w:ascii="Verdana" w:hAnsi="Verdana"/>
          <w:color w:val="000000"/>
          <w:sz w:val="18"/>
          <w:szCs w:val="18"/>
        </w:rPr>
        <w:t> </w:t>
      </w:r>
      <w:r>
        <w:rPr>
          <w:rStyle w:val="WW8Num4z0"/>
          <w:rFonts w:ascii="Verdana" w:hAnsi="Verdana"/>
          <w:color w:val="4682B4"/>
          <w:sz w:val="18"/>
          <w:szCs w:val="18"/>
        </w:rPr>
        <w:t>Бочковой</w:t>
      </w:r>
      <w:r>
        <w:rPr>
          <w:rFonts w:ascii="Verdana" w:hAnsi="Verdana"/>
          <w:color w:val="000000"/>
          <w:sz w:val="18"/>
          <w:szCs w:val="18"/>
        </w:rPr>
        <w:t>, С. В. Савинова. Вып. 4. Ч. 2.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 2009. С. 138-142.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Петруиева А.Н. Отдельные аспекты участия прокурора в гражданском процессе // Российское право: опыт, проблемы и перспективы: сб. материалов VII Межрег. науч. практ. конф. / отв. ред. М. В. Михайлова. Киров, Кировский филиал</w:t>
      </w:r>
      <w:r>
        <w:rPr>
          <w:rStyle w:val="WW8Num3z0"/>
          <w:rFonts w:ascii="Verdana" w:hAnsi="Verdana"/>
          <w:color w:val="000000"/>
          <w:sz w:val="18"/>
          <w:szCs w:val="18"/>
        </w:rPr>
        <w:t> </w:t>
      </w:r>
      <w:r>
        <w:rPr>
          <w:rStyle w:val="WW8Num4z0"/>
          <w:rFonts w:ascii="Verdana" w:hAnsi="Verdana"/>
          <w:color w:val="4682B4"/>
          <w:sz w:val="18"/>
          <w:szCs w:val="18"/>
        </w:rPr>
        <w:t>МГЭИ</w:t>
      </w:r>
      <w:r>
        <w:rPr>
          <w:rFonts w:ascii="Verdana" w:hAnsi="Verdana"/>
          <w:color w:val="000000"/>
          <w:sz w:val="18"/>
          <w:szCs w:val="18"/>
        </w:rPr>
        <w:t>, 2011. С. 74-77.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Прюттинг X. Новейшие тенденции в развитии немецкого гражданского процессуального права // Российский ежегодник гражданского и арбитражного процесса. 2008. № 6. С. 644-649.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Проблемы регулирования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ГПК РФ // Тенденции развития гражданского процессуального права России: Сб. научн. статей.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2008. С. 291-299.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Салеева</w:t>
      </w:r>
      <w:r>
        <w:rPr>
          <w:rStyle w:val="WW8Num3z0"/>
          <w:rFonts w:ascii="Verdana" w:hAnsi="Verdana"/>
          <w:color w:val="000000"/>
          <w:sz w:val="18"/>
          <w:szCs w:val="18"/>
        </w:rPr>
        <w:t> </w:t>
      </w:r>
      <w:r>
        <w:rPr>
          <w:rFonts w:ascii="Verdana" w:hAnsi="Verdana"/>
          <w:color w:val="000000"/>
          <w:sz w:val="18"/>
          <w:szCs w:val="18"/>
        </w:rPr>
        <w:t>O.A. Как классифицировать принципы гражданского процессуального права // Человек и право на рубеже веков. К 10-летию института прокуратуры РФ СГАП. Саратов: Изд-во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2006. № 1 (7). С. 9-13.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Сапунков</w:t>
      </w:r>
      <w:r>
        <w:rPr>
          <w:rStyle w:val="WW8Num3z0"/>
          <w:rFonts w:ascii="Verdana" w:hAnsi="Verdana"/>
          <w:color w:val="000000"/>
          <w:sz w:val="18"/>
          <w:szCs w:val="18"/>
        </w:rPr>
        <w:t> </w:t>
      </w:r>
      <w:r>
        <w:rPr>
          <w:rFonts w:ascii="Verdana" w:hAnsi="Verdana"/>
          <w:color w:val="000000"/>
          <w:sz w:val="18"/>
          <w:szCs w:val="18"/>
        </w:rPr>
        <w:t>В.И. К вопросу о структуре гражданского процессуального кодекса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51. М., 1977. С. 101-102.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Сгшонян C.JI. Иной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обжалования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Налоги. 2010. N 4. С. 23-26.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Слепченко</w:t>
      </w:r>
      <w:r>
        <w:rPr>
          <w:rStyle w:val="WW8Num3z0"/>
          <w:rFonts w:ascii="Verdana" w:hAnsi="Verdana"/>
          <w:color w:val="000000"/>
          <w:sz w:val="18"/>
          <w:szCs w:val="18"/>
        </w:rPr>
        <w:t> </w:t>
      </w:r>
      <w:r>
        <w:rPr>
          <w:rFonts w:ascii="Verdana" w:hAnsi="Verdana"/>
          <w:color w:val="000000"/>
          <w:sz w:val="18"/>
          <w:szCs w:val="18"/>
        </w:rPr>
        <w:t>Е.В. Предпосылки единства и дифференциации гражданского судопроизводства // Российское правосудие. 2010. № 2. С. 47-56.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Cmapimoe Ю.Н. К вопросу о новом понимании административной юстиции // Известия вузов. Правоведение. 2000. № 2. С. 101-114.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Н.М. Некоторые исторические аспекты принципа единоличного и</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рассмотрения гражданских дел в суде // Актуальные проблемы российского права. 2007. № 1. С. 360-367.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 Стрелырва Е.Г. Приглашение к дискуссии // Юридическое образование и наука. 2009. N 4. С. 39-47.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Таева</w:t>
      </w:r>
      <w:r>
        <w:rPr>
          <w:rStyle w:val="WW8Num3z0"/>
          <w:rFonts w:ascii="Verdana" w:hAnsi="Verdana"/>
          <w:color w:val="000000"/>
          <w:sz w:val="18"/>
          <w:szCs w:val="18"/>
        </w:rPr>
        <w:t> </w:t>
      </w:r>
      <w:r>
        <w:rPr>
          <w:rFonts w:ascii="Verdana" w:hAnsi="Verdana"/>
          <w:color w:val="000000"/>
          <w:sz w:val="18"/>
          <w:szCs w:val="18"/>
        </w:rPr>
        <w:t>Н.Е. Проблемы единства и реализации конституционных норм-принципов // Актуальные проблемы гуманитарных и экономических наук: сб. материалов XI межрег. науч. практ. конф. Киров: Кировский филиал МГЭИ, 2010. С. 298-304.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Ю.В. Понятие гражданского судопроизводства и деление его на виды в теории гражданского процессуального права // Юриспруденция. 2009. № 13. С. 95-101.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H.A. Проблема приоритетности принципов в правовом регулировании (судопроизводстве) // История государства и права. 2009. № 15. С. 6-11.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Ю.Н. Особенности административной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во Франции // Государство и право. Выпуск 2. Калининград: Изд-во Калининградского государственного университета, 2003. С. 48-54.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Федгша A.C. Методологические условия исследования системы принципов гражданского процессуального права // Гражданский и арбитражный процесс. 2011. № 4. С. 2-5.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Ференс-Сороцкий A.A. Принцип состязательности гражданского процесса и новейшее гражданско-процессуальное законодательство // Известия вузов. Правоведение. 1995. № 6. С. 54-61.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Филатова М.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 по делам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 граждан Российской Федерации (глава 26 ГПК РФ) // Арбитражный и гражданский процесс. 2006. № 3. С. 31-33.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Фоменко 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системе видов судопроизводства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2009. N 4. С. 26-31.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А.Ю. Особенности реализации гражданских процессуальных принципов в особом производстве // Исполнительное право. 2006. N3. С. 12-18.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А. Ю., Францифоров Ю. В. Принципы гражданского процессуального права // Арбитражный и гражданский процесс. 2003. № 4. С. 13-18.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НЛО. Административно-правовые споры: проблемы и способы их разрешения // Государство и право. 2006. № 11. С. 5-13.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Царьков КВ.,</w:t>
      </w:r>
      <w:r>
        <w:rPr>
          <w:rStyle w:val="WW8Num3z0"/>
          <w:rFonts w:ascii="Verdana" w:hAnsi="Verdana"/>
          <w:color w:val="000000"/>
          <w:sz w:val="18"/>
          <w:szCs w:val="18"/>
        </w:rPr>
        <w:t> </w:t>
      </w:r>
      <w:r>
        <w:rPr>
          <w:rStyle w:val="WW8Num4z0"/>
          <w:rFonts w:ascii="Verdana" w:hAnsi="Verdana"/>
          <w:color w:val="4682B4"/>
          <w:sz w:val="18"/>
          <w:szCs w:val="18"/>
        </w:rPr>
        <w:t>Кабардина</w:t>
      </w:r>
      <w:r>
        <w:rPr>
          <w:rStyle w:val="WW8Num3z0"/>
          <w:rFonts w:ascii="Verdana" w:hAnsi="Verdana"/>
          <w:color w:val="000000"/>
          <w:sz w:val="18"/>
          <w:szCs w:val="18"/>
        </w:rPr>
        <w:t> </w:t>
      </w:r>
      <w:r>
        <w:rPr>
          <w:rFonts w:ascii="Verdana" w:hAnsi="Verdana"/>
          <w:color w:val="000000"/>
          <w:sz w:val="18"/>
          <w:szCs w:val="18"/>
        </w:rPr>
        <w:t>Г.А. Ясность неясность юридического позитивизма // Право и политика. 2005. № 4. С. 15-27.</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советского гражданского процессуального права и их нормативное закрепление // Известия вузов. Правоведение. 1960. N3. С. 78-83.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Шамшурин JI.JI. Принципы гражданского (арбитражного) процессуального права: проблемы понятия, классификации, значение в совершенствовании законодательства и отправлении правосудия // Арбитражный и гражданский процесс. 2010. № 7. С. 2-6.</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В. М. Семенов.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М., «</w:t>
      </w:r>
      <w:r>
        <w:rPr>
          <w:rStyle w:val="WW8Num4z0"/>
          <w:rFonts w:ascii="Verdana" w:hAnsi="Verdana"/>
          <w:color w:val="4682B4"/>
          <w:sz w:val="18"/>
          <w:szCs w:val="18"/>
        </w:rPr>
        <w:t>Юридическая литература</w:t>
      </w:r>
      <w:r>
        <w:rPr>
          <w:rFonts w:ascii="Verdana" w:hAnsi="Verdana"/>
          <w:color w:val="000000"/>
          <w:sz w:val="18"/>
          <w:szCs w:val="18"/>
        </w:rPr>
        <w:t>», 1982. 152 е.: Рецензия. /В. П. Щеглов // Известия вузов. Правоведение. 1983. № 6. С. 99-101.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об основных принципах гражданского процесса // Сб. статей по гражданскому и торговому праву: Памяти профессора Габриэля Феликсовича Шершенивича. М., 2005. С. 421-423.</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Диссертации и авторефераты диссертаций</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Д.Е. Производство по делам, возникающим из публичных правоотношений: автореф. дис. . канд. юрид. наук. СПб., 2004. 18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Али Салех Аль-Kyaiimu. Принципы гражданского процессуального права народной демократической республики Йемен: дис. . канд. юрид. наук. Киев, 1989. 170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Альхименко</w:t>
      </w:r>
      <w:r>
        <w:rPr>
          <w:rStyle w:val="WW8Num3z0"/>
          <w:rFonts w:ascii="Verdana" w:hAnsi="Verdana"/>
          <w:color w:val="000000"/>
          <w:sz w:val="18"/>
          <w:szCs w:val="18"/>
        </w:rPr>
        <w:t> </w:t>
      </w:r>
      <w:r>
        <w:rPr>
          <w:rFonts w:ascii="Verdana" w:hAnsi="Verdana"/>
          <w:color w:val="000000"/>
          <w:sz w:val="18"/>
          <w:szCs w:val="18"/>
        </w:rPr>
        <w:t>A.B. Административная юстиция в западноевропейских странах и в России: Сравнительно-правовой анализ: автореф. дисс. канд. юрид. наук. М., 2004.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И.Ю. Правовое государство и основные права и свободы человека: автореф. дис. . канд. юрид. наук. М., 2005. 17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A.B. Особое производство в гражданском процессуальном праве России и Франции: автореф. дис. . канд. гарид. наук. М., 2011. 28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 Бабников A.M. Конституционный принцип состязательности и равноправия сторон при осуществлении правосудия: автореф. дис. . канд. юрид. наук. М., 2004.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В.А. Институт мирового соглашения: Сравнительные аспекты и пути развития: автореф. дис. . канд. юрид. наук. СПб., 2004. 21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В.Н. Проблемы структуры Особенной части Гражданского процессуального кодекса Российской Федерации: автореф. дис. . канд. юрид. наук. Саратов, 2009. 27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Батурина</w:t>
      </w:r>
      <w:r>
        <w:rPr>
          <w:rStyle w:val="WW8Num3z0"/>
          <w:rFonts w:ascii="Verdana" w:hAnsi="Verdana"/>
          <w:color w:val="000000"/>
          <w:sz w:val="18"/>
          <w:szCs w:val="18"/>
        </w:rPr>
        <w:t> </w:t>
      </w:r>
      <w:r>
        <w:rPr>
          <w:rFonts w:ascii="Verdana" w:hAnsi="Verdana"/>
          <w:color w:val="000000"/>
          <w:sz w:val="18"/>
          <w:szCs w:val="18"/>
        </w:rPr>
        <w:t>H.A. Причины судебных ошибок и процессуальные средства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 дисс. . канд. юрид. наук. Саратов, 2010.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A.A. Процессуальные гарантии правильности и своевременности рассмотрения и разрешения гражданских дел: автореф. . дис. канд. юрид. наук. Саратов, 2004.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В.Ф. Возбуждение гражданского судопроизводства: автореф. дис. . канд. юрид. наук. Саратов, 2009.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Бочарова КС. Основные черты гражданского процесса Канады: судебная система, источники, принципы: дис. . канд. юрид. наук. М., 2006. 219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B.C. Принципы советского гражданского процессуального права: дис. канд. юрид. наук. Л., 1975. 167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Буторин</w:t>
      </w:r>
      <w:r>
        <w:rPr>
          <w:rStyle w:val="WW8Num3z0"/>
          <w:rFonts w:ascii="Verdana" w:hAnsi="Verdana"/>
          <w:color w:val="000000"/>
          <w:sz w:val="18"/>
          <w:szCs w:val="18"/>
        </w:rPr>
        <w:t> </w:t>
      </w:r>
      <w:r>
        <w:rPr>
          <w:rFonts w:ascii="Verdana" w:hAnsi="Verdana"/>
          <w:color w:val="000000"/>
          <w:sz w:val="18"/>
          <w:szCs w:val="18"/>
        </w:rPr>
        <w:t>А.Е. Административная юстиция в России: Историко-правовое исследование: автореф. дис. . канд. юрид. наук. Владимир, 2006.24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Система процессуальных гарантий прав граждан и организаций в исполнительном производстве: автореф. дис. . д-ра юрид. наук. Екатеринбург, 2009. 52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Васекина</w:t>
      </w:r>
      <w:r>
        <w:rPr>
          <w:rStyle w:val="WW8Num3z0"/>
          <w:rFonts w:ascii="Verdana" w:hAnsi="Verdana"/>
          <w:color w:val="000000"/>
          <w:sz w:val="18"/>
          <w:szCs w:val="18"/>
        </w:rPr>
        <w:t> </w:t>
      </w:r>
      <w:r>
        <w:rPr>
          <w:rFonts w:ascii="Verdana" w:hAnsi="Verdana"/>
          <w:color w:val="000000"/>
          <w:sz w:val="18"/>
          <w:szCs w:val="18"/>
        </w:rPr>
        <w:t>Э.М. Юридические сроки: теоретико-правовое исследование: автореф. дис. . канд. юрид. наук. М., 2011. 27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В.Б. Судебная защита как комплексный институт российского права: автореф. дис. . канд. юрид. наук. Саратов, 2011.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Эволюция функциональных принципов гражданского процесса: автореф. дис. д-ра юрид. наук. М., 2009. 45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Вышкварцев</w:t>
      </w:r>
      <w:r>
        <w:rPr>
          <w:rStyle w:val="WW8Num3z0"/>
          <w:rFonts w:ascii="Verdana" w:hAnsi="Verdana"/>
          <w:color w:val="000000"/>
          <w:sz w:val="18"/>
          <w:szCs w:val="18"/>
        </w:rPr>
        <w:t> </w:t>
      </w:r>
      <w:r>
        <w:rPr>
          <w:rFonts w:ascii="Verdana" w:hAnsi="Verdana"/>
          <w:color w:val="000000"/>
          <w:sz w:val="18"/>
          <w:szCs w:val="18"/>
        </w:rPr>
        <w:t>В.В. Правовое государство, права и свободы человека в концепциях российских ученых XX начала XXI вв.: автореф. дис. . канд. юрид. наук. М., 2009. 28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О.Ю. Институт диспозитивности в праве: автореф. дис. . канд. юрид. наук. Тамбов, 2009.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Я.С. Судопроизводство по неисковым делам, возникающим из земельных правоотношений: дис. . канд. юрид. наук. Саратов, 2009. 206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(основные институты): дис. . д-ра юрид. наук. Ереван, 2002. 298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как средство</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частноправовых споров: По праву России и некоторых зарубежных стран: автореф. дис. . канд. юрид. наук. М., 2004. 30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Дидковская</w:t>
      </w:r>
      <w:r>
        <w:rPr>
          <w:rStyle w:val="WW8Num3z0"/>
          <w:rFonts w:ascii="Verdana" w:hAnsi="Verdana"/>
          <w:color w:val="000000"/>
          <w:sz w:val="18"/>
          <w:szCs w:val="18"/>
        </w:rPr>
        <w:t> </w:t>
      </w:r>
      <w:r>
        <w:rPr>
          <w:rFonts w:ascii="Verdana" w:hAnsi="Verdana"/>
          <w:color w:val="000000"/>
          <w:sz w:val="18"/>
          <w:szCs w:val="18"/>
        </w:rPr>
        <w:t>E.H. Принцип состязательности в гражданском судопроизводстве Российской Федерации: автореф. дис. . канд. юрид. наук. СПб, 2004.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А.Ф. Теоретические и практические проблемы реализации принципов законности в российском государстве: автореф. дис. . д-ра юрид. наук. Саратов, 2001. 51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Захаров A.JI. Межотраслевые принципы права: автореф. дис. . канд. юрид. наук. Казань, 2003. 31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К. С. Системные связи принципов права: теоретические проблемы: автореф. дис. канд. юрид. наук. Саратов, 2009. 23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Е.В. Процессуальные сроки в гражданском процессуальном и арбитражном процессуальном праве: автореф. дис. . канд. юрид. наук. М., 2004. 32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Кудрявг{ева Е.В. Современная реформа английского гражданского процесса: автореф. дис. . канд. юрид. наук. М., 2008. 45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Наврусь С.Ю. Реализация принципов права в юридической практике: автореф. дис. . канд. юрид. наук. Казань, 2005. 30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Катомина</w:t>
      </w:r>
      <w:r>
        <w:rPr>
          <w:rStyle w:val="WW8Num3z0"/>
          <w:rFonts w:ascii="Verdana" w:hAnsi="Verdana"/>
          <w:color w:val="000000"/>
          <w:sz w:val="18"/>
          <w:szCs w:val="18"/>
        </w:rPr>
        <w:t> </w:t>
      </w:r>
      <w:r>
        <w:rPr>
          <w:rFonts w:ascii="Verdana" w:hAnsi="Verdana"/>
          <w:color w:val="000000"/>
          <w:sz w:val="18"/>
          <w:szCs w:val="18"/>
        </w:rPr>
        <w:t>В.А. Справедливость и состязательность в российском праве: автореф. дис. . канд. юрид. наук. Саратов, 2009.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225.</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Принцип непосредственности гражданского процессуального права: автореф. дис. . канд. юрид. наук. Саратов, 2004. 25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Т.Е. Функции запретов в механизме гражданско-правового регулирования: автореф. дис. . канд. юрид. наук. М., 2008. 27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Курохтин</w:t>
      </w:r>
      <w:r>
        <w:rPr>
          <w:rStyle w:val="WW8Num3z0"/>
          <w:rFonts w:ascii="Verdana" w:hAnsi="Verdana"/>
          <w:color w:val="000000"/>
          <w:sz w:val="18"/>
          <w:szCs w:val="18"/>
        </w:rPr>
        <w:t> </w:t>
      </w:r>
      <w:r>
        <w:rPr>
          <w:rFonts w:ascii="Verdana" w:hAnsi="Verdana"/>
          <w:color w:val="000000"/>
          <w:sz w:val="18"/>
          <w:szCs w:val="18"/>
        </w:rPr>
        <w:t>Ю.А. Конституционно-правовое регулирование и реализация принципа состязательности судопроизводства в Российской Федерации: автореф. дис. . канд. юрид. наук. М., 2007. 27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C.B. Мировое соглашение в гражданском судопроизводстве: автореф. дис. . канд. юрид. наук. Екатеринбург, 2006.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Липатова</w:t>
      </w:r>
      <w:r>
        <w:rPr>
          <w:rStyle w:val="WW8Num3z0"/>
          <w:rFonts w:ascii="Verdana" w:hAnsi="Verdana"/>
          <w:color w:val="000000"/>
          <w:sz w:val="18"/>
          <w:szCs w:val="18"/>
        </w:rPr>
        <w:t> </w:t>
      </w:r>
      <w:r>
        <w:rPr>
          <w:rFonts w:ascii="Verdana" w:hAnsi="Verdana"/>
          <w:color w:val="000000"/>
          <w:sz w:val="18"/>
          <w:szCs w:val="18"/>
        </w:rPr>
        <w:t>Т.Б. Реализация принципов гражданского процессуального права при производстве в суде второй инстанции: автореф. дис. . канд. юрид. наук. Саратов, 2012. 25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И.А. Гражданско-правовое регулирование возмещения государством</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органами государственной власти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автореф. дис. . канд. юрид. наук. М., 2006.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Российской Федерации: автореф. дис. . канд. юрид. наук. Самара, 2004.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Мокроусова JT.M. Порядок рассмотрения гражданских дел</w:t>
      </w:r>
      <w:r>
        <w:rPr>
          <w:rStyle w:val="WW8Num3z0"/>
          <w:rFonts w:ascii="Verdana" w:hAnsi="Verdana"/>
          <w:color w:val="000000"/>
          <w:sz w:val="18"/>
          <w:szCs w:val="18"/>
        </w:rPr>
        <w:t> </w:t>
      </w:r>
      <w:r>
        <w:rPr>
          <w:rStyle w:val="WW8Num4z0"/>
          <w:rFonts w:ascii="Verdana" w:hAnsi="Verdana"/>
          <w:color w:val="4682B4"/>
          <w:sz w:val="18"/>
          <w:szCs w:val="18"/>
        </w:rPr>
        <w:t>неискового</w:t>
      </w:r>
      <w:r>
        <w:rPr>
          <w:rStyle w:val="WW8Num3z0"/>
          <w:rFonts w:ascii="Verdana" w:hAnsi="Verdana"/>
          <w:color w:val="000000"/>
          <w:sz w:val="18"/>
          <w:szCs w:val="18"/>
        </w:rPr>
        <w:t> </w:t>
      </w:r>
      <w:r>
        <w:rPr>
          <w:rFonts w:ascii="Verdana" w:hAnsi="Verdana"/>
          <w:color w:val="000000"/>
          <w:sz w:val="18"/>
          <w:szCs w:val="18"/>
        </w:rPr>
        <w:t>производства как специальная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автореф. дис. . канд. юрид. наук. М., 2009. 31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Мукасеева</w:t>
      </w:r>
      <w:r>
        <w:rPr>
          <w:rStyle w:val="WW8Num3z0"/>
          <w:rFonts w:ascii="Verdana" w:hAnsi="Verdana"/>
          <w:color w:val="000000"/>
          <w:sz w:val="18"/>
          <w:szCs w:val="18"/>
        </w:rPr>
        <w:t> </w:t>
      </w:r>
      <w:r>
        <w:rPr>
          <w:rFonts w:ascii="Verdana" w:hAnsi="Verdana"/>
          <w:color w:val="000000"/>
          <w:sz w:val="18"/>
          <w:szCs w:val="18"/>
        </w:rPr>
        <w:t>С.А. Принцип состязательности в юридической практике: автореф. дис. . канд. юрид. наук. Нижний Новгород, 2006. 27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П.С. Правопорядок в условиях формирования правового государства: автореф. дис. . канд. юрид. наук. Саратов, 2005.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Ненашев</w:t>
      </w:r>
      <w:r>
        <w:rPr>
          <w:rStyle w:val="WW8Num3z0"/>
          <w:rFonts w:ascii="Verdana" w:hAnsi="Verdana"/>
          <w:color w:val="000000"/>
          <w:sz w:val="18"/>
          <w:szCs w:val="18"/>
        </w:rPr>
        <w:t> </w:t>
      </w:r>
      <w:r>
        <w:rPr>
          <w:rFonts w:ascii="Verdana" w:hAnsi="Verdana"/>
          <w:color w:val="000000"/>
          <w:sz w:val="18"/>
          <w:szCs w:val="18"/>
        </w:rPr>
        <w:t>М.М. Спор о праве и его месте в гражданском процессе: автореф. дис. . канд. юрид. наук. Саратов, 2011.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Николайченко</w:t>
      </w:r>
      <w:r>
        <w:rPr>
          <w:rStyle w:val="WW8Num3z0"/>
          <w:rFonts w:ascii="Verdana" w:hAnsi="Verdana"/>
          <w:color w:val="000000"/>
          <w:sz w:val="18"/>
          <w:szCs w:val="18"/>
        </w:rPr>
        <w:t> </w:t>
      </w:r>
      <w:r>
        <w:rPr>
          <w:rFonts w:ascii="Verdana" w:hAnsi="Verdana"/>
          <w:color w:val="000000"/>
          <w:sz w:val="18"/>
          <w:szCs w:val="18"/>
        </w:rPr>
        <w:t>О.В. Последствия несоблюдения гражданских процессуальных норм: автореф. дис. . канд. юрид. наук. Саратов, 2007.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Пгшенова E.H. Проблема соотношения частных и публичных интересов в российском арбитражном процессуальном праве: автореф. дис. . канд. юрид. наук. Саратов, 2010.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Н.Ю. Реализация принципа диспозитивности в механизме гражданского процессуального регулирования: автореф. дис. . канд. юрид. наук. Саратов, 2005.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судопроизводства по делам, возникающим из публично-правовых отношений: дис. . д-ра юрид. наук. Краснодар, 2002. 364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автореф. дис. . канд. юрид. наук. Екатеринбург, 2003. 23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CanoDiCHUKoe С.А.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гражданском процессе: автореф. дис. . канд. юрид. наук. М., 2006.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Ю.К. Доказывание по делам, возникающим из публичных правоотношений в гражданском и арбитражном процессах России (сравнительный анализ): автореф. дис. . канд. юрид. наук. СПб., 2009.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Запреты и ограничения в правовом регулировании трудовых отношений в Российской Федерации: автореф. дис. . канд. юрид. наук. Екатеринбург, 2000.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E.B. Становление и развитие административной юстиции в Российской Федерации: автореф. дис. . канд. юрид. наук. М., 2007.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И.А. Административная юстиция: Материальные и процессуальные аспекты: автореф. дис. . канд. юрид. наук: М., 2009.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Реализация принципа законности в гражданском процессе: дис. . канд. юрид. наук. Тверь, 2002. 177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Федулова</w:t>
      </w:r>
      <w:r>
        <w:rPr>
          <w:rStyle w:val="WW8Num3z0"/>
          <w:rFonts w:ascii="Verdana" w:hAnsi="Verdana"/>
          <w:color w:val="000000"/>
          <w:sz w:val="18"/>
          <w:szCs w:val="18"/>
        </w:rPr>
        <w:t> </w:t>
      </w:r>
      <w:r>
        <w:rPr>
          <w:rFonts w:ascii="Verdana" w:hAnsi="Verdana"/>
          <w:color w:val="000000"/>
          <w:sz w:val="18"/>
          <w:szCs w:val="18"/>
        </w:rPr>
        <w:t>С. Н. Принципы гражданского процессуального права: понятие и нормативное закрепление: автореф. дис. . канд. юрид. наук. СПб., 1993. 18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Ференс-Сороцкий A.A. Аксиомы и принципы гражданско-процессуального права: дис. . канд. юрид. наук. JL, 1989. 170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С.Е. Принципы права: вопросы теории и методологии: дис. . канд. юрид. наук. Кострома, 2001. 168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250.</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Д.В. Административное судопроизводство в современном правовом государстве: автореф. дис. . канд. юрид. наук. Воронеж, 2004.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Чудаева</w:t>
      </w:r>
      <w:r>
        <w:rPr>
          <w:rStyle w:val="WW8Num3z0"/>
          <w:rFonts w:ascii="Verdana" w:hAnsi="Verdana"/>
          <w:color w:val="000000"/>
          <w:sz w:val="18"/>
          <w:szCs w:val="18"/>
        </w:rPr>
        <w:t> </w:t>
      </w:r>
      <w:r>
        <w:rPr>
          <w:rFonts w:ascii="Verdana" w:hAnsi="Verdana"/>
          <w:color w:val="000000"/>
          <w:sz w:val="18"/>
          <w:szCs w:val="18"/>
        </w:rPr>
        <w:t>О.П. Реализация задач гражданского судопроизводства встадии судебного разбирательства: автореф. дис.канд. юрид. наук. М.,2009. 28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Н.В. Рассмотрение и разрешение гражданских дел в Верховном Суде штата Калифорния (США): автореф. дис. . канд. юрид. наук. М., 2007. 30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Шакитъко Т.В. Процессуальный порядок рассмотрения судом дел, возникающих из исполнительных правоотношений: автореф. дис. . канд. юрид. наук. Саратов, 2004. 22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Шиндяпина</w:t>
      </w:r>
      <w:r>
        <w:rPr>
          <w:rStyle w:val="WW8Num3z0"/>
          <w:rFonts w:ascii="Verdana" w:hAnsi="Verdana"/>
          <w:color w:val="000000"/>
          <w:sz w:val="18"/>
          <w:szCs w:val="18"/>
        </w:rPr>
        <w:t> </w:t>
      </w:r>
      <w:r>
        <w:rPr>
          <w:rFonts w:ascii="Verdana" w:hAnsi="Verdana"/>
          <w:color w:val="000000"/>
          <w:sz w:val="18"/>
          <w:szCs w:val="18"/>
        </w:rPr>
        <w:t>Е.Д. Аналогия права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автореф. дис. . канд. юрид. наук. М, 2007. 24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Щеглова</w:t>
      </w:r>
      <w:r>
        <w:rPr>
          <w:rStyle w:val="WW8Num3z0"/>
          <w:rFonts w:ascii="Verdana" w:hAnsi="Verdana"/>
          <w:color w:val="000000"/>
          <w:sz w:val="18"/>
          <w:szCs w:val="18"/>
        </w:rPr>
        <w:t> </w:t>
      </w:r>
      <w:r>
        <w:rPr>
          <w:rFonts w:ascii="Verdana" w:hAnsi="Verdana"/>
          <w:color w:val="000000"/>
          <w:sz w:val="18"/>
          <w:szCs w:val="18"/>
        </w:rPr>
        <w:t>Е.С. Концепция состязательности в российской правовой мысли конца XIX начала XX веков: автореф. дис. . канд. юрид. наук. Владимир, 2007. 26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процессуальными правами в гражданском судопроизводстве: автореф. дис. . д-ра юрид. наук. СПб., 2009. 47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Георг1евсъкий Ю.В. Адмппстративна юстищя: дис. канд. юрид. наук. XapKÎB, 2004. 185 с.</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О некоторых вопросах применения судами Конституции Российской Федерации при осуществлении правосудия: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31.10.1995 N 8 (в ред. от 06.02.2007 № 5).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Постановление Пленума Верховного Суда Российской Федерации от 19.12.2003 № 23. // Российская юстиция. 2004. № 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Постановление Пленума Верховного Суда РФ от 29.11.2007 N 48 (в ред. от 10.06.2010 № 13). // Бюллетень Верховного Суда РФ. 2008. № 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О подготовке гражданских дел к судебному разбирательству: Постановление Пленума Верховного Суда РФ от 24.06.2008 N 11 (в ред. от 09.02.2012 N 3). // Бюллетень Верховного Суда РФ. 2008. № 9.</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О практике рассмотрения судами дел о защите избирательных прав и права на участие в референдуме граждан Российской Федерации: Постановление Пленума Верховного Суда РФ от 31.03.2011 N 5. // Российская газета. 2011. 08 апр. № 75.</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Определение Верховного Суда РФ от 04.12.2003 N КАСОЗ-626 // Сайт Верховного Суда РФ. URL. http://www.vsrf.ru (дата обращения -11.11.2011).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2009 г. // Сайт Судебного департамента при Верховном Суде РФ. URL. http://www.cdep.ru (дата обращения 10.07.2010).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Обзор деятельности федеральных судов общей юрисдикции и мировых судей в 2010 г. // Сайт Судебного департамента при Верховном Суде РФ. URL. http://www.cdep.ru (дата обращения 20.04.2011).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Отчет о работе судов общей юрисдикции по рассмотрению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за 12 месяцев 2011 г. // Сайт Судебногодепартамента при Верховном Суде РФ. URL: www.cdep.ru (дата обращения -30.06.2012).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Отчет о работе судов общей юрисдикции по рассмотрению гражданских дел в кассационном порядке за 12 месяцев 2010 г. // Сайт Судебного департамента при Верховном Суде РФ. URL: http://www.cdep.ru (дата обращения 30.06.2012).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Обзор</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 за 2011 г. по гражданским делам: Утвержден</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Кировского областного суда от 07.03.2012. // Сайт Кировского областного суда. URL. http://oblsud.kir.sudrf.ru (дата обращения -10.04.2012).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Обобщение судебной практики по гражданским делам о защите избирательных прав: Информационное письмо Свердловского областного суда от 05.12.2008. // Сайт Свердловского областного суда. URL. http://www.ekboblsud.ru (дата обращения 10.08.2011).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Дела о защите избирательных прав: Обзор Красноярского краевого суда от 01.12.2003. // Бюллетень Управления Судебного департамента. 2003. №24.</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 Обзор кассационной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судебной коллегии по гражданским делам Красноярского краевого суда за первый квартал 2011 г. // Сайт Красноярского краевого суда. URL. http://kraevoy.kxk.sudrf.ru (дата обращения 11.09.2011).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РФ), рассмотренных судами в 2006-2007 г.г.: Справка Ленинского районного суд г. Кирова Кировской области от 27.02.2008. // Сайт Ленинского районного суда г. Кирова Кировской области. URL. http://leninsky.kir.sudrf.ru (дата обращения 12.10.2010).</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Омского областного суда от 26.08.2009г. по делу № 33-4191/2009 // Бюллетень судебной практики Омского областного суда / Под ред. заместителя председателя Омского областного суда Е. С. Све-тенко. 2010. № 1 (42). С. 38.</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Кассационное определение Свердловского областного суда от1410.2008 по делу N 33-8104/2008 // Сайт Свердловского областного суда. URL. http://www.ekboblsud.ru (дата обращения 11.10.2011).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Частное определение Свердловского областного суда от2610.2010 г. по делу N 33-12986/2010 // Сайт Свердловского областного суда. URL. http://www.ekboblsud.ru (дата обращения 11.11.2011).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Решение Кировского областного суда от 11.04.2007 // Архив Кировского областного суда.</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Решение Кировского областного суда от 27.11.2003 по делу N 398/2003 // Архив Кировского областного суда.</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Решение Бикинского городского суда Хабаровского края от 2010 г. // Сайт Бикинского городского суда Хабаровского края. URL. http://bikinsky.hbr.sudrf.ru (дата обращения 28.06.2011).</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Решение Пермского гарнизонного военного суда от 16.01.2012 г. // Сайт Пермского гарнизонного военного суда. URL. http://kgvs.kir.sudrf.ru (дата обращения 10.05.2012).</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Решение Октябрьского районного суда г. Кирова по делу 2-3266/2010 от 13.12.2010 г. // Архив Октябрьского районного суда г. Кирова.</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Решение Октябрьского районного суда г. Кирова от 01.09.201СГгС по делу № 2-2131/2010 // Архив Октябрьского районного суда г. Кирова.</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Решение Октябрьского районного суда г. Кирова от 01.09.2010 г. по делу № 2-2132/2010 // Архив Октябрьского районного суда г. Кирова.</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Решение Слободского районного суда от 01.11.2010 г. по делу № 1221/2010 // Архив Слободского районного суда Кировской области.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Определение Слободского районного суда Кировской области по делу № 2-830, 831, 833/2010 // Архив Слободского районного суда Кировской области.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Определение Слободского районного суда Кировской области от 21.10.2009 г. // Архив Слободского районного суда Кировской области.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Определение Слободского районного суда Кировской области от0311.2009 г. // Архив Слободского районного суда Кировской области.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Определение Слободского районного суда Кировской области от0405.2011 по делу № 2410/2011 // Архив Слободского районного суда Кировской области.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Определение Слободского районного суда Кировской области от0703.2012 г. по делу № 2-394/2012 // Архив Слободского районного суда Кировской области.</w:t>
      </w:r>
    </w:p>
    <w:p w:rsidR="000842B3" w:rsidRDefault="000842B3" w:rsidP="000842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Решение Верхошижемского районного суда Кировской области от2708.2010 г. // Сайт Верхошижемского районного суда Кировской области. URL. http://verhoshizhemsky.kir.sudrf.ru (дата обращения 12.08.2010).</w:t>
      </w:r>
    </w:p>
    <w:p w:rsidR="000842B3" w:rsidRDefault="000842B3" w:rsidP="000842B3">
      <w:pPr>
        <w:rPr>
          <w:color w:val="FF0000"/>
        </w:rPr>
      </w:pPr>
      <w:r>
        <w:rPr>
          <w:rFonts w:ascii="Verdana" w:hAnsi="Verdana"/>
          <w:color w:val="000000"/>
          <w:sz w:val="18"/>
          <w:szCs w:val="18"/>
        </w:rPr>
        <w:br/>
      </w:r>
      <w:bookmarkStart w:id="0" w:name="_GoBack"/>
      <w:bookmarkEnd w:id="0"/>
    </w:p>
    <w:p w:rsidR="000842B3" w:rsidRDefault="000842B3" w:rsidP="00963DA8">
      <w:pPr>
        <w:rPr>
          <w:color w:val="FF0000"/>
        </w:rPr>
      </w:pPr>
    </w:p>
    <w:p w:rsidR="000842B3" w:rsidRDefault="000842B3" w:rsidP="00963DA8">
      <w:pPr>
        <w:rPr>
          <w:color w:val="FF0000"/>
        </w:rPr>
      </w:pPr>
    </w:p>
    <w:p w:rsidR="000842B3" w:rsidRDefault="000842B3" w:rsidP="00963DA8">
      <w:pPr>
        <w:rPr>
          <w:color w:val="FF0000"/>
        </w:rPr>
      </w:pPr>
    </w:p>
    <w:p w:rsidR="0068362D" w:rsidRPr="00031E5A" w:rsidRDefault="004059DD" w:rsidP="00963DA8">
      <w:r>
        <w:rPr>
          <w:color w:val="FF0000"/>
        </w:rPr>
        <w:t>Д</w:t>
      </w:r>
      <w:r w:rsidR="00353969">
        <w:rPr>
          <w:color w:val="FF0000"/>
        </w:rPr>
        <w:t xml:space="preserve">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B0" w:rsidRDefault="004663B0">
      <w:r>
        <w:separator/>
      </w:r>
    </w:p>
  </w:endnote>
  <w:endnote w:type="continuationSeparator" w:id="0">
    <w:p w:rsidR="004663B0" w:rsidRDefault="0046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B0" w:rsidRDefault="004663B0">
      <w:r>
        <w:separator/>
      </w:r>
    </w:p>
  </w:footnote>
  <w:footnote w:type="continuationSeparator" w:id="0">
    <w:p w:rsidR="004663B0" w:rsidRDefault="0046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3B0"/>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3229-4525-44E7-ADC5-0C0B3F7E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9612</TotalTime>
  <Pages>22</Pages>
  <Words>12447</Words>
  <Characters>70952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2504</cp:revision>
  <cp:lastPrinted>2009-02-06T08:36:00Z</cp:lastPrinted>
  <dcterms:created xsi:type="dcterms:W3CDTF">2015-03-22T11:10:00Z</dcterms:created>
  <dcterms:modified xsi:type="dcterms:W3CDTF">2015-09-28T08:04:00Z</dcterms:modified>
</cp:coreProperties>
</file>