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FAD" w:rsidRPr="00156FAD" w:rsidRDefault="00156FAD" w:rsidP="00156FAD">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156FAD">
        <w:rPr>
          <w:rFonts w:ascii="Arial" w:hAnsi="Arial" w:cs="Arial"/>
          <w:b/>
          <w:bCs/>
          <w:color w:val="000000"/>
          <w:kern w:val="0"/>
          <w:sz w:val="28"/>
          <w:szCs w:val="28"/>
          <w:lang w:eastAsia="ru-RU"/>
        </w:rPr>
        <w:t xml:space="preserve">Гетьман Анастасія Дмитрівна, </w:t>
      </w:r>
      <w:r w:rsidRPr="00156FAD">
        <w:rPr>
          <w:rFonts w:ascii="Arial" w:hAnsi="Arial" w:cs="Arial"/>
          <w:color w:val="000000"/>
          <w:kern w:val="0"/>
          <w:sz w:val="28"/>
          <w:szCs w:val="28"/>
          <w:lang w:eastAsia="ru-RU"/>
        </w:rPr>
        <w:t xml:space="preserve">юристконсультант в ТОВ «КК «Бізнесгрупінвест», тема дисертації «Запобігання злочинам, що вчиняються шляхом незаконного заволодіння паспортом або іншим важливим особистим документом», (081 - Право). Спеціалізована вчена рада ДФ 26.007.041 в Національній академії внутрішніх справ, МВС України </w:t>
      </w:r>
    </w:p>
    <w:p w:rsidR="00C26D80" w:rsidRPr="00156FAD" w:rsidRDefault="00C26D80" w:rsidP="00156FAD"/>
    <w:sectPr w:rsidR="00C26D80" w:rsidRPr="00156FA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BE3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BE3CDA">
                <w:pPr>
                  <w:spacing w:line="240" w:lineRule="auto"/>
                </w:pPr>
                <w:fldSimple w:instr=" PAGE \* MERGEFORMAT ">
                  <w:r w:rsidR="00156FAD" w:rsidRPr="00156FA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BE3CDA">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BE3CDA">
                  <w:pPr>
                    <w:spacing w:line="240" w:lineRule="auto"/>
                  </w:pPr>
                  <w:fldSimple w:instr=" PAGE \* MERGEFORMAT ">
                    <w:r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BE3CDA">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BE3CDA">
                  <w:pPr>
                    <w:pStyle w:val="1ffffff7"/>
                    <w:spacing w:line="240" w:lineRule="auto"/>
                  </w:pPr>
                  <w:fldSimple w:instr=" PAGE \* MERGEFORMAT ">
                    <w:r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9556D-0DA4-4F24-BA95-A4F38233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48</Words>
  <Characters>275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2021-10-21T12:16:00Z</dcterms:created>
  <dcterms:modified xsi:type="dcterms:W3CDTF">2021-10-21T12:54:00Z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