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6F66A885" w:rsidR="00BD642D" w:rsidRPr="005F3AAD" w:rsidRDefault="005F3AAD" w:rsidP="005F3AAD">
      <w:r w:rsidRPr="005F3AAD">
        <w:rPr>
          <w:rFonts w:ascii="Helvetica" w:eastAsia="Symbol" w:hAnsi="Helvetica" w:cs="Helvetica"/>
          <w:b/>
          <w:color w:val="222222"/>
          <w:kern w:val="0"/>
          <w:sz w:val="21"/>
          <w:szCs w:val="21"/>
          <w:lang w:eastAsia="ru-RU"/>
        </w:rPr>
        <w:t>Хома Іван Ярославович, завідувач кафедри історії, музеєзнавства та культурної спадщини Національного університету «Львівська політехніка». Назва дисертації: «Національно-державницька діяльність Євгена Коновальця». Шифр та назва спеціальності – 07.00.01 – історія України. Докторська рада Д 35.222.01 Інституту українознавства ім. І. Крип’якевича НАН України (вул. Козельницька, 4, Львів, 79026, тел. (032) 270-70-22). Офіційні опоненти: Дем’янюк Олександр Йосипович, доктор історичних наук, професор, професор кафедри педагогіки та психології Волинського інституту післядипломної педагогічної освіти; Ільницький Василь Іванович, доктор історичних наук, професор, завідувач кафедри історії України та правознавства Дрогобицького державного педагогічного університету імені Івана Франка; Качмар Володимир Михайлович, доктор історичних наук, професор, проректор з науково-педагогічної роботи та соціальних питань і розвитку Львівського національного університету імені Івана Франка.</w:t>
      </w:r>
    </w:p>
    <w:sectPr w:rsidR="00BD642D" w:rsidRPr="005F3A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6670" w14:textId="77777777" w:rsidR="00C4025B" w:rsidRDefault="00C4025B">
      <w:pPr>
        <w:spacing w:after="0" w:line="240" w:lineRule="auto"/>
      </w:pPr>
      <w:r>
        <w:separator/>
      </w:r>
    </w:p>
  </w:endnote>
  <w:endnote w:type="continuationSeparator" w:id="0">
    <w:p w14:paraId="60FF6561" w14:textId="77777777" w:rsidR="00C4025B" w:rsidRDefault="00C4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F6D5" w14:textId="77777777" w:rsidR="00C4025B" w:rsidRDefault="00C4025B"/>
    <w:p w14:paraId="53300AB7" w14:textId="77777777" w:rsidR="00C4025B" w:rsidRDefault="00C4025B"/>
    <w:p w14:paraId="7517F74D" w14:textId="77777777" w:rsidR="00C4025B" w:rsidRDefault="00C4025B"/>
    <w:p w14:paraId="33774999" w14:textId="77777777" w:rsidR="00C4025B" w:rsidRDefault="00C4025B"/>
    <w:p w14:paraId="024F398B" w14:textId="77777777" w:rsidR="00C4025B" w:rsidRDefault="00C4025B"/>
    <w:p w14:paraId="345F3D7F" w14:textId="77777777" w:rsidR="00C4025B" w:rsidRDefault="00C4025B"/>
    <w:p w14:paraId="44C70D3A" w14:textId="77777777" w:rsidR="00C4025B" w:rsidRDefault="00C402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14E8FB" wp14:editId="3B3AAA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2C47" w14:textId="77777777" w:rsidR="00C4025B" w:rsidRDefault="00C402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4E8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222C47" w14:textId="77777777" w:rsidR="00C4025B" w:rsidRDefault="00C402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533D9E" w14:textId="77777777" w:rsidR="00C4025B" w:rsidRDefault="00C4025B"/>
    <w:p w14:paraId="4B6F9E2E" w14:textId="77777777" w:rsidR="00C4025B" w:rsidRDefault="00C4025B"/>
    <w:p w14:paraId="14142501" w14:textId="77777777" w:rsidR="00C4025B" w:rsidRDefault="00C402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BCBD83" wp14:editId="67BF1B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DC0EB" w14:textId="77777777" w:rsidR="00C4025B" w:rsidRDefault="00C4025B"/>
                          <w:p w14:paraId="7DEEF46C" w14:textId="77777777" w:rsidR="00C4025B" w:rsidRDefault="00C402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BCBD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4DC0EB" w14:textId="77777777" w:rsidR="00C4025B" w:rsidRDefault="00C4025B"/>
                    <w:p w14:paraId="7DEEF46C" w14:textId="77777777" w:rsidR="00C4025B" w:rsidRDefault="00C402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DC461E" w14:textId="77777777" w:rsidR="00C4025B" w:rsidRDefault="00C4025B"/>
    <w:p w14:paraId="147AD3EE" w14:textId="77777777" w:rsidR="00C4025B" w:rsidRDefault="00C4025B">
      <w:pPr>
        <w:rPr>
          <w:sz w:val="2"/>
          <w:szCs w:val="2"/>
        </w:rPr>
      </w:pPr>
    </w:p>
    <w:p w14:paraId="4720FB92" w14:textId="77777777" w:rsidR="00C4025B" w:rsidRDefault="00C4025B"/>
    <w:p w14:paraId="575FED06" w14:textId="77777777" w:rsidR="00C4025B" w:rsidRDefault="00C4025B">
      <w:pPr>
        <w:spacing w:after="0" w:line="240" w:lineRule="auto"/>
      </w:pPr>
    </w:p>
  </w:footnote>
  <w:footnote w:type="continuationSeparator" w:id="0">
    <w:p w14:paraId="218435B5" w14:textId="77777777" w:rsidR="00C4025B" w:rsidRDefault="00C40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25B"/>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89338</TotalTime>
  <Pages>1</Pages>
  <Words>146</Words>
  <Characters>834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3396</cp:revision>
  <cp:lastPrinted>2009-02-06T05:36:00Z</cp:lastPrinted>
  <dcterms:created xsi:type="dcterms:W3CDTF">2024-01-07T13:43:00Z</dcterms:created>
  <dcterms:modified xsi:type="dcterms:W3CDTF">2025-05-05T20:27:00Z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