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39BEF" w14:textId="77777777" w:rsidR="00EC4A27" w:rsidRPr="00EC4A27" w:rsidRDefault="00EC4A27" w:rsidP="00EC4A27">
      <w:pPr>
        <w:rPr>
          <w:rFonts w:ascii="Helvetica" w:hAnsi="Helvetica" w:cs="Helvetica"/>
          <w:b/>
          <w:bCs/>
          <w:color w:val="222222"/>
          <w:sz w:val="21"/>
          <w:szCs w:val="21"/>
        </w:rPr>
      </w:pPr>
      <w:r w:rsidRPr="00EC4A27">
        <w:rPr>
          <w:rFonts w:ascii="Helvetica" w:hAnsi="Helvetica" w:cs="Helvetica" w:hint="eastAsia"/>
          <w:b/>
          <w:bCs/>
          <w:color w:val="222222"/>
          <w:sz w:val="21"/>
          <w:szCs w:val="21"/>
        </w:rPr>
        <w:t>Звягина</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Валентина</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Ивановна</w:t>
      </w:r>
      <w:r w:rsidRPr="00EC4A27">
        <w:rPr>
          <w:rFonts w:ascii="Helvetica" w:hAnsi="Helvetica" w:cs="Helvetica"/>
          <w:b/>
          <w:bCs/>
          <w:color w:val="222222"/>
          <w:sz w:val="21"/>
          <w:szCs w:val="21"/>
        </w:rPr>
        <w:t>.</w:t>
      </w:r>
    </w:p>
    <w:p w14:paraId="10B1D0FB" w14:textId="77777777" w:rsidR="00EC4A27" w:rsidRPr="00EC4A27" w:rsidRDefault="00EC4A27" w:rsidP="00EC4A27">
      <w:pPr>
        <w:rPr>
          <w:rFonts w:ascii="Helvetica" w:hAnsi="Helvetica" w:cs="Helvetica"/>
          <w:b/>
          <w:bCs/>
          <w:color w:val="222222"/>
          <w:sz w:val="21"/>
          <w:szCs w:val="21"/>
        </w:rPr>
      </w:pPr>
      <w:r w:rsidRPr="00EC4A27">
        <w:rPr>
          <w:rFonts w:ascii="Helvetica" w:hAnsi="Helvetica" w:cs="Helvetica" w:hint="eastAsia"/>
          <w:b/>
          <w:bCs/>
          <w:color w:val="222222"/>
          <w:sz w:val="21"/>
          <w:szCs w:val="21"/>
        </w:rPr>
        <w:t>Взаимодействие</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андрогенов</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и</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карнитина</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в</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регуляции</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активности</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ферментов</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лизосом</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и</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цикла</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ди</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и</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трикарбоновых</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кислот</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в</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мужских</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добавочных</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половых</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железах</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крыс</w:t>
      </w:r>
      <w:r w:rsidRPr="00EC4A27">
        <w:rPr>
          <w:rFonts w:ascii="Helvetica" w:hAnsi="Helvetica" w:cs="Helvetica"/>
          <w:b/>
          <w:bCs/>
          <w:color w:val="222222"/>
          <w:sz w:val="21"/>
          <w:szCs w:val="21"/>
        </w:rPr>
        <w:t xml:space="preserve"> : </w:t>
      </w:r>
      <w:r w:rsidRPr="00EC4A27">
        <w:rPr>
          <w:rFonts w:ascii="Helvetica" w:hAnsi="Helvetica" w:cs="Helvetica" w:hint="eastAsia"/>
          <w:b/>
          <w:bCs/>
          <w:color w:val="222222"/>
          <w:sz w:val="21"/>
          <w:szCs w:val="21"/>
        </w:rPr>
        <w:t>диссертация</w:t>
      </w:r>
      <w:r w:rsidRPr="00EC4A27">
        <w:rPr>
          <w:rFonts w:ascii="Helvetica" w:hAnsi="Helvetica" w:cs="Helvetica"/>
          <w:b/>
          <w:bCs/>
          <w:color w:val="222222"/>
          <w:sz w:val="21"/>
          <w:szCs w:val="21"/>
        </w:rPr>
        <w:t xml:space="preserve"> ... </w:t>
      </w:r>
      <w:r w:rsidRPr="00EC4A27">
        <w:rPr>
          <w:rFonts w:ascii="Helvetica" w:hAnsi="Helvetica" w:cs="Helvetica" w:hint="eastAsia"/>
          <w:b/>
          <w:bCs/>
          <w:color w:val="222222"/>
          <w:sz w:val="21"/>
          <w:szCs w:val="21"/>
        </w:rPr>
        <w:t>кандидата</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биологических</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наук</w:t>
      </w:r>
      <w:r w:rsidRPr="00EC4A27">
        <w:rPr>
          <w:rFonts w:ascii="Helvetica" w:hAnsi="Helvetica" w:cs="Helvetica"/>
          <w:b/>
          <w:bCs/>
          <w:color w:val="222222"/>
          <w:sz w:val="21"/>
          <w:szCs w:val="21"/>
        </w:rPr>
        <w:t xml:space="preserve"> : 03.00.04. - </w:t>
      </w:r>
      <w:r w:rsidRPr="00EC4A27">
        <w:rPr>
          <w:rFonts w:ascii="Helvetica" w:hAnsi="Helvetica" w:cs="Helvetica" w:hint="eastAsia"/>
          <w:b/>
          <w:bCs/>
          <w:color w:val="222222"/>
          <w:sz w:val="21"/>
          <w:szCs w:val="21"/>
        </w:rPr>
        <w:t>Рязань</w:t>
      </w:r>
      <w:r w:rsidRPr="00EC4A27">
        <w:rPr>
          <w:rFonts w:ascii="Helvetica" w:hAnsi="Helvetica" w:cs="Helvetica"/>
          <w:b/>
          <w:bCs/>
          <w:color w:val="222222"/>
          <w:sz w:val="21"/>
          <w:szCs w:val="21"/>
        </w:rPr>
        <w:t xml:space="preserve">, 1999. - 150 </w:t>
      </w:r>
      <w:r w:rsidRPr="00EC4A27">
        <w:rPr>
          <w:rFonts w:ascii="Helvetica" w:hAnsi="Helvetica" w:cs="Helvetica" w:hint="eastAsia"/>
          <w:b/>
          <w:bCs/>
          <w:color w:val="222222"/>
          <w:sz w:val="21"/>
          <w:szCs w:val="21"/>
        </w:rPr>
        <w:t>с</w:t>
      </w:r>
      <w:r w:rsidRPr="00EC4A27">
        <w:rPr>
          <w:rFonts w:ascii="Helvetica" w:hAnsi="Helvetica" w:cs="Helvetica"/>
          <w:b/>
          <w:bCs/>
          <w:color w:val="222222"/>
          <w:sz w:val="21"/>
          <w:szCs w:val="21"/>
        </w:rPr>
        <w:t xml:space="preserve">. : </w:t>
      </w:r>
      <w:r w:rsidRPr="00EC4A27">
        <w:rPr>
          <w:rFonts w:ascii="Helvetica" w:hAnsi="Helvetica" w:cs="Helvetica" w:hint="eastAsia"/>
          <w:b/>
          <w:bCs/>
          <w:color w:val="222222"/>
          <w:sz w:val="21"/>
          <w:szCs w:val="21"/>
        </w:rPr>
        <w:t>ил</w:t>
      </w:r>
      <w:r w:rsidRPr="00EC4A27">
        <w:rPr>
          <w:rFonts w:ascii="Helvetica" w:hAnsi="Helvetica" w:cs="Helvetica"/>
          <w:b/>
          <w:bCs/>
          <w:color w:val="222222"/>
          <w:sz w:val="21"/>
          <w:szCs w:val="21"/>
        </w:rPr>
        <w:t>.</w:t>
      </w:r>
    </w:p>
    <w:p w14:paraId="10AAE6A8" w14:textId="77777777" w:rsidR="00EC4A27" w:rsidRPr="00EC4A27" w:rsidRDefault="00EC4A27" w:rsidP="00EC4A27">
      <w:pPr>
        <w:rPr>
          <w:rFonts w:ascii="Helvetica" w:hAnsi="Helvetica" w:cs="Helvetica"/>
          <w:b/>
          <w:bCs/>
          <w:color w:val="222222"/>
          <w:sz w:val="21"/>
          <w:szCs w:val="21"/>
        </w:rPr>
      </w:pPr>
      <w:r w:rsidRPr="00EC4A27">
        <w:rPr>
          <w:rFonts w:ascii="Helvetica" w:hAnsi="Helvetica" w:cs="Helvetica" w:hint="eastAsia"/>
          <w:b/>
          <w:bCs/>
          <w:color w:val="222222"/>
          <w:sz w:val="21"/>
          <w:szCs w:val="21"/>
        </w:rPr>
        <w:t>больше</w:t>
      </w:r>
    </w:p>
    <w:p w14:paraId="075F7AB9" w14:textId="77777777" w:rsidR="00EC4A27" w:rsidRPr="00EC4A27" w:rsidRDefault="00EC4A27" w:rsidP="00EC4A27">
      <w:pPr>
        <w:rPr>
          <w:rFonts w:ascii="Helvetica" w:hAnsi="Helvetica" w:cs="Helvetica"/>
          <w:b/>
          <w:bCs/>
          <w:color w:val="222222"/>
          <w:sz w:val="21"/>
          <w:szCs w:val="21"/>
        </w:rPr>
      </w:pPr>
      <w:r w:rsidRPr="00EC4A27">
        <w:rPr>
          <w:rFonts w:ascii="Helvetica" w:hAnsi="Helvetica" w:cs="Helvetica" w:hint="eastAsia"/>
          <w:b/>
          <w:bCs/>
          <w:color w:val="222222"/>
          <w:sz w:val="21"/>
          <w:szCs w:val="21"/>
        </w:rPr>
        <w:t>Цитаты</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из</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текста</w:t>
      </w:r>
      <w:r w:rsidRPr="00EC4A27">
        <w:rPr>
          <w:rFonts w:ascii="Helvetica" w:hAnsi="Helvetica" w:cs="Helvetica"/>
          <w:b/>
          <w:bCs/>
          <w:color w:val="222222"/>
          <w:sz w:val="21"/>
          <w:szCs w:val="21"/>
        </w:rPr>
        <w:t>:</w:t>
      </w:r>
    </w:p>
    <w:p w14:paraId="74F3CDD1" w14:textId="77777777" w:rsidR="00EC4A27" w:rsidRPr="00EC4A27" w:rsidRDefault="00EC4A27" w:rsidP="00EC4A27">
      <w:pPr>
        <w:rPr>
          <w:rFonts w:ascii="Helvetica" w:hAnsi="Helvetica" w:cs="Helvetica"/>
          <w:b/>
          <w:bCs/>
          <w:color w:val="222222"/>
          <w:sz w:val="21"/>
          <w:szCs w:val="21"/>
        </w:rPr>
      </w:pPr>
      <w:r w:rsidRPr="00EC4A27">
        <w:rPr>
          <w:rFonts w:ascii="Helvetica" w:hAnsi="Helvetica" w:cs="Helvetica" w:hint="eastAsia"/>
          <w:b/>
          <w:bCs/>
          <w:color w:val="222222"/>
          <w:sz w:val="21"/>
          <w:szCs w:val="21"/>
        </w:rPr>
        <w:t>стр</w:t>
      </w:r>
      <w:r w:rsidRPr="00EC4A27">
        <w:rPr>
          <w:rFonts w:ascii="Helvetica" w:hAnsi="Helvetica" w:cs="Helvetica"/>
          <w:b/>
          <w:bCs/>
          <w:color w:val="222222"/>
          <w:sz w:val="21"/>
          <w:szCs w:val="21"/>
        </w:rPr>
        <w:t>. 1</w:t>
      </w:r>
    </w:p>
    <w:p w14:paraId="482BB71F" w14:textId="77777777" w:rsidR="00EC4A27" w:rsidRPr="00EC4A27" w:rsidRDefault="00EC4A27" w:rsidP="00EC4A27">
      <w:pPr>
        <w:rPr>
          <w:rFonts w:ascii="Helvetica" w:hAnsi="Helvetica" w:cs="Helvetica"/>
          <w:b/>
          <w:bCs/>
          <w:color w:val="222222"/>
          <w:sz w:val="21"/>
          <w:szCs w:val="21"/>
        </w:rPr>
      </w:pPr>
      <w:r w:rsidRPr="00EC4A27">
        <w:rPr>
          <w:rFonts w:ascii="Helvetica" w:hAnsi="Helvetica" w:cs="Helvetica"/>
          <w:b/>
          <w:bCs/>
          <w:color w:val="222222"/>
          <w:sz w:val="21"/>
          <w:szCs w:val="21"/>
        </w:rPr>
        <w:t xml:space="preserve">612.617.2/7.015: [577.152 + 577.164.18 </w:t>
      </w:r>
      <w:r w:rsidRPr="00EC4A27">
        <w:rPr>
          <w:rFonts w:ascii="Helvetica" w:hAnsi="Helvetica" w:cs="Helvetica" w:hint="eastAsia"/>
          <w:b/>
          <w:bCs/>
          <w:color w:val="222222"/>
          <w:sz w:val="21"/>
          <w:szCs w:val="21"/>
        </w:rPr>
        <w:t>ЗВЯГИНА</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ВАЛЕНТИНА</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ИВАНОВНА</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Взаимодействие</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андрогенов</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и</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карнитина</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в</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регуляции</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активности</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ферментов</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лизосом</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и</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цикла</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ди</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и</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трикарбоновых</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кислот</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в</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мужских</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добавочных</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половых</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железах</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крыс</w:t>
      </w:r>
      <w:r w:rsidRPr="00EC4A27">
        <w:rPr>
          <w:rFonts w:ascii="Helvetica" w:hAnsi="Helvetica" w:cs="Helvetica"/>
          <w:b/>
          <w:bCs/>
          <w:color w:val="222222"/>
          <w:sz w:val="21"/>
          <w:szCs w:val="21"/>
        </w:rPr>
        <w:t xml:space="preserve">. 03.00.04 - </w:t>
      </w:r>
      <w:r w:rsidRPr="00EC4A27">
        <w:rPr>
          <w:rFonts w:ascii="Helvetica" w:hAnsi="Helvetica" w:cs="Helvetica" w:hint="eastAsia"/>
          <w:b/>
          <w:bCs/>
          <w:color w:val="222222"/>
          <w:sz w:val="21"/>
          <w:szCs w:val="21"/>
        </w:rPr>
        <w:t>Биохимия</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Диссертация</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на</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соискание</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ученой</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степени</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кандидата</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биологических</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наук</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Научный</w:t>
      </w:r>
    </w:p>
    <w:p w14:paraId="501D0531" w14:textId="77777777" w:rsidR="00EC4A27" w:rsidRPr="00EC4A27" w:rsidRDefault="00EC4A27" w:rsidP="00EC4A27">
      <w:pPr>
        <w:rPr>
          <w:rFonts w:ascii="Helvetica" w:hAnsi="Helvetica" w:cs="Helvetica"/>
          <w:b/>
          <w:bCs/>
          <w:color w:val="222222"/>
          <w:sz w:val="21"/>
          <w:szCs w:val="21"/>
        </w:rPr>
      </w:pPr>
      <w:r w:rsidRPr="00EC4A27">
        <w:rPr>
          <w:rFonts w:ascii="Helvetica" w:hAnsi="Helvetica" w:cs="Helvetica" w:hint="eastAsia"/>
          <w:b/>
          <w:bCs/>
          <w:color w:val="222222"/>
          <w:sz w:val="21"/>
          <w:szCs w:val="21"/>
        </w:rPr>
        <w:t>стр</w:t>
      </w:r>
      <w:r w:rsidRPr="00EC4A27">
        <w:rPr>
          <w:rFonts w:ascii="Helvetica" w:hAnsi="Helvetica" w:cs="Helvetica"/>
          <w:b/>
          <w:bCs/>
          <w:color w:val="222222"/>
          <w:sz w:val="21"/>
          <w:szCs w:val="21"/>
        </w:rPr>
        <w:t>. 4</w:t>
      </w:r>
    </w:p>
    <w:p w14:paraId="045CF5FB" w14:textId="77777777" w:rsidR="00EC4A27" w:rsidRPr="00EC4A27" w:rsidRDefault="00EC4A27" w:rsidP="00EC4A27">
      <w:pPr>
        <w:rPr>
          <w:rFonts w:ascii="Helvetica" w:hAnsi="Helvetica" w:cs="Helvetica"/>
          <w:b/>
          <w:bCs/>
          <w:color w:val="222222"/>
          <w:sz w:val="21"/>
          <w:szCs w:val="21"/>
        </w:rPr>
      </w:pPr>
      <w:r w:rsidRPr="00EC4A27">
        <w:rPr>
          <w:rFonts w:ascii="Helvetica" w:hAnsi="Helvetica" w:cs="Helvetica" w:hint="eastAsia"/>
          <w:b/>
          <w:bCs/>
          <w:color w:val="222222"/>
          <w:sz w:val="21"/>
          <w:szCs w:val="21"/>
        </w:rPr>
        <w:t>тестостерона</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и</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карнитина</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на</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активность</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лизосомальных</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ферментов</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и</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ферментов</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цикла</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Кребса</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в</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мужских</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добавочных</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половых</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железах</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интактных</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животных</w:t>
      </w:r>
      <w:r w:rsidRPr="00EC4A27">
        <w:rPr>
          <w:rFonts w:ascii="Helvetica" w:hAnsi="Helvetica" w:cs="Helvetica"/>
          <w:b/>
          <w:bCs/>
          <w:color w:val="222222"/>
          <w:sz w:val="21"/>
          <w:szCs w:val="21"/>
        </w:rPr>
        <w:t xml:space="preserve"> 3.2 </w:t>
      </w:r>
      <w:r w:rsidRPr="00EC4A27">
        <w:rPr>
          <w:rFonts w:ascii="Helvetica" w:hAnsi="Helvetica" w:cs="Helvetica" w:hint="eastAsia"/>
          <w:b/>
          <w:bCs/>
          <w:color w:val="222222"/>
          <w:sz w:val="21"/>
          <w:szCs w:val="21"/>
        </w:rPr>
        <w:t>Влияние</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кастрации</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на</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активность</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ферментов</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лизосом</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и</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цикла</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трикарбоновых</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кислот</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в</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добавочных</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половых</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железах</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крыс</w:t>
      </w:r>
      <w:r w:rsidRPr="00EC4A27">
        <w:rPr>
          <w:rFonts w:ascii="Helvetica" w:hAnsi="Helvetica" w:cs="Helvetica"/>
          <w:b/>
          <w:bCs/>
          <w:color w:val="222222"/>
          <w:sz w:val="21"/>
          <w:szCs w:val="21"/>
        </w:rPr>
        <w:t xml:space="preserve"> 3.3 </w:t>
      </w:r>
      <w:r w:rsidRPr="00EC4A27">
        <w:rPr>
          <w:rFonts w:ascii="Helvetica" w:hAnsi="Helvetica" w:cs="Helvetica" w:hint="eastAsia"/>
          <w:b/>
          <w:bCs/>
          <w:color w:val="222222"/>
          <w:sz w:val="21"/>
          <w:szCs w:val="21"/>
        </w:rPr>
        <w:t>Ферментативная</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активность</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добавочных</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половых</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желез</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самцов</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крыс</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при</w:t>
      </w:r>
      <w:r w:rsidRPr="00EC4A27">
        <w:rPr>
          <w:rFonts w:ascii="Helvetica" w:hAnsi="Helvetica" w:cs="Helvetica"/>
          <w:b/>
          <w:bCs/>
          <w:color w:val="222222"/>
          <w:sz w:val="21"/>
          <w:szCs w:val="21"/>
        </w:rPr>
        <w:t>...</w:t>
      </w:r>
    </w:p>
    <w:p w14:paraId="7D55551A" w14:textId="77777777" w:rsidR="00EC4A27" w:rsidRPr="00EC4A27" w:rsidRDefault="00EC4A27" w:rsidP="00EC4A27">
      <w:pPr>
        <w:rPr>
          <w:rFonts w:ascii="Helvetica" w:hAnsi="Helvetica" w:cs="Helvetica"/>
          <w:b/>
          <w:bCs/>
          <w:color w:val="222222"/>
          <w:sz w:val="21"/>
          <w:szCs w:val="21"/>
        </w:rPr>
      </w:pPr>
      <w:r w:rsidRPr="00EC4A27">
        <w:rPr>
          <w:rFonts w:ascii="Helvetica" w:hAnsi="Helvetica" w:cs="Helvetica" w:hint="eastAsia"/>
          <w:b/>
          <w:bCs/>
          <w:color w:val="222222"/>
          <w:sz w:val="21"/>
          <w:szCs w:val="21"/>
        </w:rPr>
        <w:t>стр</w:t>
      </w:r>
      <w:r w:rsidRPr="00EC4A27">
        <w:rPr>
          <w:rFonts w:ascii="Helvetica" w:hAnsi="Helvetica" w:cs="Helvetica"/>
          <w:b/>
          <w:bCs/>
          <w:color w:val="222222"/>
          <w:sz w:val="21"/>
          <w:szCs w:val="21"/>
        </w:rPr>
        <w:t>. 6</w:t>
      </w:r>
    </w:p>
    <w:p w14:paraId="4DAECC1E" w14:textId="77777777" w:rsidR="00EC4A27" w:rsidRPr="00EC4A27" w:rsidRDefault="00EC4A27" w:rsidP="00EC4A27">
      <w:pPr>
        <w:rPr>
          <w:rFonts w:ascii="Helvetica" w:hAnsi="Helvetica" w:cs="Helvetica"/>
          <w:b/>
          <w:bCs/>
          <w:color w:val="222222"/>
          <w:sz w:val="21"/>
          <w:szCs w:val="21"/>
        </w:rPr>
      </w:pPr>
      <w:r w:rsidRPr="00EC4A27">
        <w:rPr>
          <w:rFonts w:ascii="Helvetica" w:hAnsi="Helvetica" w:cs="Helvetica" w:hint="eastAsia"/>
          <w:b/>
          <w:bCs/>
          <w:color w:val="222222"/>
          <w:sz w:val="21"/>
          <w:szCs w:val="21"/>
        </w:rPr>
        <w:t>трикарбоновых</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кислот</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в</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добавочных</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половых</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железах</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крыс</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самцов</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посвящена</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настоящая</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диссертация</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Цель</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исследования</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Изучить</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взаимодействие</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андрогенов</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и</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карнитина</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в</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регуляции</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актив­</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ности</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ферментов</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лизосом</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и</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цикла</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ди</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и</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трикарбоновых</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кислот</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в</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мужских</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добавочных</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половых</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железах</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крыс</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Задачи</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исследования</w:t>
      </w:r>
      <w:r w:rsidRPr="00EC4A27">
        <w:rPr>
          <w:rFonts w:ascii="Helvetica" w:hAnsi="Helvetica" w:cs="Helvetica"/>
          <w:b/>
          <w:bCs/>
          <w:color w:val="222222"/>
          <w:sz w:val="21"/>
          <w:szCs w:val="21"/>
        </w:rPr>
        <w:t xml:space="preserve">. 1. </w:t>
      </w:r>
      <w:r w:rsidRPr="00EC4A27">
        <w:rPr>
          <w:rFonts w:ascii="Helvetica" w:hAnsi="Helvetica" w:cs="Helvetica" w:hint="eastAsia"/>
          <w:b/>
          <w:bCs/>
          <w:color w:val="222222"/>
          <w:sz w:val="21"/>
          <w:szCs w:val="21"/>
        </w:rPr>
        <w:t>Изучить</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влияние</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тестостерона</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и</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карнитина</w:t>
      </w:r>
      <w:r w:rsidRPr="00EC4A27">
        <w:rPr>
          <w:rFonts w:ascii="Helvetica" w:hAnsi="Helvetica" w:cs="Helvetica"/>
          <w:b/>
          <w:bCs/>
          <w:color w:val="222222"/>
          <w:sz w:val="21"/>
          <w:szCs w:val="21"/>
        </w:rPr>
        <w:t>...</w:t>
      </w:r>
    </w:p>
    <w:p w14:paraId="45D97689" w14:textId="77777777" w:rsidR="00EC4A27" w:rsidRPr="00EC4A27" w:rsidRDefault="00EC4A27" w:rsidP="00EC4A27">
      <w:pPr>
        <w:rPr>
          <w:rFonts w:ascii="Helvetica" w:hAnsi="Helvetica" w:cs="Helvetica"/>
          <w:b/>
          <w:bCs/>
          <w:color w:val="222222"/>
          <w:sz w:val="21"/>
          <w:szCs w:val="21"/>
        </w:rPr>
      </w:pPr>
    </w:p>
    <w:p w14:paraId="42A5453A" w14:textId="77777777" w:rsidR="00EC4A27" w:rsidRPr="00EC4A27" w:rsidRDefault="00EC4A27" w:rsidP="00EC4A27">
      <w:pPr>
        <w:rPr>
          <w:rFonts w:ascii="Helvetica" w:hAnsi="Helvetica" w:cs="Helvetica"/>
          <w:b/>
          <w:bCs/>
          <w:color w:val="222222"/>
          <w:sz w:val="21"/>
          <w:szCs w:val="21"/>
        </w:rPr>
      </w:pPr>
      <w:r w:rsidRPr="00EC4A27">
        <w:rPr>
          <w:rFonts w:ascii="Helvetica" w:hAnsi="Helvetica" w:cs="Helvetica" w:hint="eastAsia"/>
          <w:b/>
          <w:bCs/>
          <w:color w:val="222222"/>
          <w:sz w:val="21"/>
          <w:szCs w:val="21"/>
        </w:rPr>
        <w:t>Оглавление</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диссертации</w:t>
      </w:r>
    </w:p>
    <w:p w14:paraId="595DABA5" w14:textId="77777777" w:rsidR="00EC4A27" w:rsidRPr="00EC4A27" w:rsidRDefault="00EC4A27" w:rsidP="00EC4A27">
      <w:pPr>
        <w:rPr>
          <w:rFonts w:ascii="Helvetica" w:hAnsi="Helvetica" w:cs="Helvetica"/>
          <w:b/>
          <w:bCs/>
          <w:color w:val="222222"/>
          <w:sz w:val="21"/>
          <w:szCs w:val="21"/>
        </w:rPr>
      </w:pPr>
      <w:r w:rsidRPr="00EC4A27">
        <w:rPr>
          <w:rFonts w:ascii="Helvetica" w:hAnsi="Helvetica" w:cs="Helvetica" w:hint="eastAsia"/>
          <w:b/>
          <w:bCs/>
          <w:color w:val="222222"/>
          <w:sz w:val="21"/>
          <w:szCs w:val="21"/>
        </w:rPr>
        <w:lastRenderedPageBreak/>
        <w:t>кандидат</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биологических</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наук</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Звягина</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Валентина</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Ивановна</w:t>
      </w:r>
    </w:p>
    <w:p w14:paraId="798EB028" w14:textId="77777777" w:rsidR="00EC4A27" w:rsidRPr="00EC4A27" w:rsidRDefault="00EC4A27" w:rsidP="00EC4A27">
      <w:pPr>
        <w:rPr>
          <w:rFonts w:ascii="Helvetica" w:hAnsi="Helvetica" w:cs="Helvetica"/>
          <w:b/>
          <w:bCs/>
          <w:color w:val="222222"/>
          <w:sz w:val="21"/>
          <w:szCs w:val="21"/>
        </w:rPr>
      </w:pPr>
      <w:r w:rsidRPr="00EC4A27">
        <w:rPr>
          <w:rFonts w:ascii="Helvetica" w:hAnsi="Helvetica" w:cs="Helvetica" w:hint="eastAsia"/>
          <w:b/>
          <w:bCs/>
          <w:color w:val="222222"/>
          <w:sz w:val="21"/>
          <w:szCs w:val="21"/>
        </w:rPr>
        <w:t>Страницы</w:t>
      </w:r>
    </w:p>
    <w:p w14:paraId="7208D8DA" w14:textId="77777777" w:rsidR="00EC4A27" w:rsidRPr="00EC4A27" w:rsidRDefault="00EC4A27" w:rsidP="00EC4A27">
      <w:pPr>
        <w:rPr>
          <w:rFonts w:ascii="Helvetica" w:hAnsi="Helvetica" w:cs="Helvetica"/>
          <w:b/>
          <w:bCs/>
          <w:color w:val="222222"/>
          <w:sz w:val="21"/>
          <w:szCs w:val="21"/>
        </w:rPr>
      </w:pPr>
    </w:p>
    <w:p w14:paraId="587419CE" w14:textId="77777777" w:rsidR="00EC4A27" w:rsidRPr="00EC4A27" w:rsidRDefault="00EC4A27" w:rsidP="00EC4A27">
      <w:pPr>
        <w:rPr>
          <w:rFonts w:ascii="Helvetica" w:hAnsi="Helvetica" w:cs="Helvetica"/>
          <w:b/>
          <w:bCs/>
          <w:color w:val="222222"/>
          <w:sz w:val="21"/>
          <w:szCs w:val="21"/>
        </w:rPr>
      </w:pPr>
      <w:r w:rsidRPr="00EC4A27">
        <w:rPr>
          <w:rFonts w:ascii="Helvetica" w:hAnsi="Helvetica" w:cs="Helvetica" w:hint="eastAsia"/>
          <w:b/>
          <w:bCs/>
          <w:color w:val="222222"/>
          <w:sz w:val="21"/>
          <w:szCs w:val="21"/>
        </w:rPr>
        <w:t>ВВЕДЕНИЕ</w:t>
      </w:r>
      <w:r w:rsidRPr="00EC4A27">
        <w:rPr>
          <w:rFonts w:ascii="Helvetica" w:hAnsi="Helvetica" w:cs="Helvetica"/>
          <w:b/>
          <w:bCs/>
          <w:color w:val="222222"/>
          <w:sz w:val="21"/>
          <w:szCs w:val="21"/>
        </w:rPr>
        <w:t xml:space="preserve"> 5</w:t>
      </w:r>
    </w:p>
    <w:p w14:paraId="790EE25A" w14:textId="77777777" w:rsidR="00EC4A27" w:rsidRPr="00EC4A27" w:rsidRDefault="00EC4A27" w:rsidP="00EC4A27">
      <w:pPr>
        <w:rPr>
          <w:rFonts w:ascii="Helvetica" w:hAnsi="Helvetica" w:cs="Helvetica"/>
          <w:b/>
          <w:bCs/>
          <w:color w:val="222222"/>
          <w:sz w:val="21"/>
          <w:szCs w:val="21"/>
        </w:rPr>
      </w:pPr>
    </w:p>
    <w:p w14:paraId="4B0E93D3" w14:textId="77777777" w:rsidR="00EC4A27" w:rsidRPr="00EC4A27" w:rsidRDefault="00EC4A27" w:rsidP="00EC4A27">
      <w:pPr>
        <w:rPr>
          <w:rFonts w:ascii="Helvetica" w:hAnsi="Helvetica" w:cs="Helvetica"/>
          <w:b/>
          <w:bCs/>
          <w:color w:val="222222"/>
          <w:sz w:val="21"/>
          <w:szCs w:val="21"/>
        </w:rPr>
      </w:pPr>
      <w:r w:rsidRPr="00EC4A27">
        <w:rPr>
          <w:rFonts w:ascii="Helvetica" w:hAnsi="Helvetica" w:cs="Helvetica" w:hint="eastAsia"/>
          <w:b/>
          <w:bCs/>
          <w:color w:val="222222"/>
          <w:sz w:val="21"/>
          <w:szCs w:val="21"/>
        </w:rPr>
        <w:t>Глава</w:t>
      </w:r>
      <w:r w:rsidRPr="00EC4A27">
        <w:rPr>
          <w:rFonts w:ascii="Helvetica" w:hAnsi="Helvetica" w:cs="Helvetica"/>
          <w:b/>
          <w:bCs/>
          <w:color w:val="222222"/>
          <w:sz w:val="21"/>
          <w:szCs w:val="21"/>
        </w:rPr>
        <w:t xml:space="preserve"> I. </w:t>
      </w:r>
      <w:r w:rsidRPr="00EC4A27">
        <w:rPr>
          <w:rFonts w:ascii="Helvetica" w:hAnsi="Helvetica" w:cs="Helvetica" w:hint="eastAsia"/>
          <w:b/>
          <w:bCs/>
          <w:color w:val="222222"/>
          <w:sz w:val="21"/>
          <w:szCs w:val="21"/>
        </w:rPr>
        <w:t>ОБЗОР</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ЛИТЕРАТУРЫ</w:t>
      </w:r>
      <w:r w:rsidRPr="00EC4A27">
        <w:rPr>
          <w:rFonts w:ascii="Helvetica" w:hAnsi="Helvetica" w:cs="Helvetica"/>
          <w:b/>
          <w:bCs/>
          <w:color w:val="222222"/>
          <w:sz w:val="21"/>
          <w:szCs w:val="21"/>
        </w:rPr>
        <w:t xml:space="preserve"> 8</w:t>
      </w:r>
    </w:p>
    <w:p w14:paraId="0949ECAF" w14:textId="77777777" w:rsidR="00EC4A27" w:rsidRPr="00EC4A27" w:rsidRDefault="00EC4A27" w:rsidP="00EC4A27">
      <w:pPr>
        <w:rPr>
          <w:rFonts w:ascii="Helvetica" w:hAnsi="Helvetica" w:cs="Helvetica"/>
          <w:b/>
          <w:bCs/>
          <w:color w:val="222222"/>
          <w:sz w:val="21"/>
          <w:szCs w:val="21"/>
        </w:rPr>
      </w:pPr>
    </w:p>
    <w:p w14:paraId="74099FAE" w14:textId="77777777" w:rsidR="00EC4A27" w:rsidRPr="00EC4A27" w:rsidRDefault="00EC4A27" w:rsidP="00EC4A27">
      <w:pPr>
        <w:rPr>
          <w:rFonts w:ascii="Helvetica" w:hAnsi="Helvetica" w:cs="Helvetica"/>
          <w:b/>
          <w:bCs/>
          <w:color w:val="222222"/>
          <w:sz w:val="21"/>
          <w:szCs w:val="21"/>
        </w:rPr>
      </w:pPr>
      <w:r w:rsidRPr="00EC4A27">
        <w:rPr>
          <w:rFonts w:ascii="Helvetica" w:hAnsi="Helvetica" w:cs="Helvetica"/>
          <w:b/>
          <w:bCs/>
          <w:color w:val="222222"/>
          <w:sz w:val="21"/>
          <w:szCs w:val="21"/>
        </w:rPr>
        <w:t xml:space="preserve">1.1 </w:t>
      </w:r>
      <w:r w:rsidRPr="00EC4A27">
        <w:rPr>
          <w:rFonts w:ascii="Helvetica" w:hAnsi="Helvetica" w:cs="Helvetica" w:hint="eastAsia"/>
          <w:b/>
          <w:bCs/>
          <w:color w:val="222222"/>
          <w:sz w:val="21"/>
          <w:szCs w:val="21"/>
        </w:rPr>
        <w:t>Механизм</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действия</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андрогенов</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на</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добавочные</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половые</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железы</w:t>
      </w:r>
      <w:r w:rsidRPr="00EC4A27">
        <w:rPr>
          <w:rFonts w:ascii="Helvetica" w:hAnsi="Helvetica" w:cs="Helvetica"/>
          <w:b/>
          <w:bCs/>
          <w:color w:val="222222"/>
          <w:sz w:val="21"/>
          <w:szCs w:val="21"/>
        </w:rPr>
        <w:t xml:space="preserve"> 8</w:t>
      </w:r>
    </w:p>
    <w:p w14:paraId="303FD990" w14:textId="77777777" w:rsidR="00EC4A27" w:rsidRPr="00EC4A27" w:rsidRDefault="00EC4A27" w:rsidP="00EC4A27">
      <w:pPr>
        <w:rPr>
          <w:rFonts w:ascii="Helvetica" w:hAnsi="Helvetica" w:cs="Helvetica"/>
          <w:b/>
          <w:bCs/>
          <w:color w:val="222222"/>
          <w:sz w:val="21"/>
          <w:szCs w:val="21"/>
        </w:rPr>
      </w:pPr>
    </w:p>
    <w:p w14:paraId="1C8A2CD3" w14:textId="77777777" w:rsidR="00EC4A27" w:rsidRPr="00EC4A27" w:rsidRDefault="00EC4A27" w:rsidP="00EC4A27">
      <w:pPr>
        <w:rPr>
          <w:rFonts w:ascii="Helvetica" w:hAnsi="Helvetica" w:cs="Helvetica"/>
          <w:b/>
          <w:bCs/>
          <w:color w:val="222222"/>
          <w:sz w:val="21"/>
          <w:szCs w:val="21"/>
        </w:rPr>
      </w:pPr>
      <w:r w:rsidRPr="00EC4A27">
        <w:rPr>
          <w:rFonts w:ascii="Helvetica" w:hAnsi="Helvetica" w:cs="Helvetica"/>
          <w:b/>
          <w:bCs/>
          <w:color w:val="222222"/>
          <w:sz w:val="21"/>
          <w:szCs w:val="21"/>
        </w:rPr>
        <w:t xml:space="preserve">1.1.1 </w:t>
      </w:r>
      <w:r w:rsidRPr="00EC4A27">
        <w:rPr>
          <w:rFonts w:ascii="Helvetica" w:hAnsi="Helvetica" w:cs="Helvetica" w:hint="eastAsia"/>
          <w:b/>
          <w:bCs/>
          <w:color w:val="222222"/>
          <w:sz w:val="21"/>
          <w:szCs w:val="21"/>
        </w:rPr>
        <w:t>Влияние</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андрогенов</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на</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белковый</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обмен</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синтез</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белка</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и</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его</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деградацию</w:t>
      </w:r>
      <w:r w:rsidRPr="00EC4A27">
        <w:rPr>
          <w:rFonts w:ascii="Helvetica" w:hAnsi="Helvetica" w:cs="Helvetica"/>
          <w:b/>
          <w:bCs/>
          <w:color w:val="222222"/>
          <w:sz w:val="21"/>
          <w:szCs w:val="21"/>
        </w:rPr>
        <w:t>. 8</w:t>
      </w:r>
    </w:p>
    <w:p w14:paraId="7BE66760" w14:textId="77777777" w:rsidR="00EC4A27" w:rsidRPr="00EC4A27" w:rsidRDefault="00EC4A27" w:rsidP="00EC4A27">
      <w:pPr>
        <w:rPr>
          <w:rFonts w:ascii="Helvetica" w:hAnsi="Helvetica" w:cs="Helvetica"/>
          <w:b/>
          <w:bCs/>
          <w:color w:val="222222"/>
          <w:sz w:val="21"/>
          <w:szCs w:val="21"/>
        </w:rPr>
      </w:pPr>
    </w:p>
    <w:p w14:paraId="5118CE14" w14:textId="77777777" w:rsidR="00EC4A27" w:rsidRPr="00EC4A27" w:rsidRDefault="00EC4A27" w:rsidP="00EC4A27">
      <w:pPr>
        <w:rPr>
          <w:rFonts w:ascii="Helvetica" w:hAnsi="Helvetica" w:cs="Helvetica"/>
          <w:b/>
          <w:bCs/>
          <w:color w:val="222222"/>
          <w:sz w:val="21"/>
          <w:szCs w:val="21"/>
        </w:rPr>
      </w:pPr>
      <w:r w:rsidRPr="00EC4A27">
        <w:rPr>
          <w:rFonts w:ascii="Helvetica" w:hAnsi="Helvetica" w:cs="Helvetica"/>
          <w:b/>
          <w:bCs/>
          <w:color w:val="222222"/>
          <w:sz w:val="21"/>
          <w:szCs w:val="21"/>
        </w:rPr>
        <w:t xml:space="preserve">1.1.2 </w:t>
      </w:r>
      <w:r w:rsidRPr="00EC4A27">
        <w:rPr>
          <w:rFonts w:ascii="Helvetica" w:hAnsi="Helvetica" w:cs="Helvetica" w:hint="eastAsia"/>
          <w:b/>
          <w:bCs/>
          <w:color w:val="222222"/>
          <w:sz w:val="21"/>
          <w:szCs w:val="21"/>
        </w:rPr>
        <w:t>Влияние</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андрогенов</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на</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липидный</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и</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углеводный</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обмен</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активность</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ферментов</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цикла</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Кребса</w:t>
      </w:r>
      <w:r w:rsidRPr="00EC4A27">
        <w:rPr>
          <w:rFonts w:ascii="Helvetica" w:hAnsi="Helvetica" w:cs="Helvetica"/>
          <w:b/>
          <w:bCs/>
          <w:color w:val="222222"/>
          <w:sz w:val="21"/>
          <w:szCs w:val="21"/>
        </w:rPr>
        <w:t>. 19</w:t>
      </w:r>
    </w:p>
    <w:p w14:paraId="3FA6A703" w14:textId="77777777" w:rsidR="00EC4A27" w:rsidRPr="00EC4A27" w:rsidRDefault="00EC4A27" w:rsidP="00EC4A27">
      <w:pPr>
        <w:rPr>
          <w:rFonts w:ascii="Helvetica" w:hAnsi="Helvetica" w:cs="Helvetica"/>
          <w:b/>
          <w:bCs/>
          <w:color w:val="222222"/>
          <w:sz w:val="21"/>
          <w:szCs w:val="21"/>
        </w:rPr>
      </w:pPr>
    </w:p>
    <w:p w14:paraId="7761FE72" w14:textId="77777777" w:rsidR="00EC4A27" w:rsidRPr="00EC4A27" w:rsidRDefault="00EC4A27" w:rsidP="00EC4A27">
      <w:pPr>
        <w:rPr>
          <w:rFonts w:ascii="Helvetica" w:hAnsi="Helvetica" w:cs="Helvetica"/>
          <w:b/>
          <w:bCs/>
          <w:color w:val="222222"/>
          <w:sz w:val="21"/>
          <w:szCs w:val="21"/>
        </w:rPr>
      </w:pPr>
      <w:r w:rsidRPr="00EC4A27">
        <w:rPr>
          <w:rFonts w:ascii="Helvetica" w:hAnsi="Helvetica" w:cs="Helvetica"/>
          <w:b/>
          <w:bCs/>
          <w:color w:val="222222"/>
          <w:sz w:val="21"/>
          <w:szCs w:val="21"/>
        </w:rPr>
        <w:t xml:space="preserve">1.1.3 </w:t>
      </w:r>
      <w:r w:rsidRPr="00EC4A27">
        <w:rPr>
          <w:rFonts w:ascii="Helvetica" w:hAnsi="Helvetica" w:cs="Helvetica" w:hint="eastAsia"/>
          <w:b/>
          <w:bCs/>
          <w:color w:val="222222"/>
          <w:sz w:val="21"/>
          <w:szCs w:val="21"/>
        </w:rPr>
        <w:t>Влияние</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андрогенов</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на</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активность</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ферментов</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лизосом</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в</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тканях</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крыс</w:t>
      </w:r>
      <w:r w:rsidRPr="00EC4A27">
        <w:rPr>
          <w:rFonts w:ascii="Helvetica" w:hAnsi="Helvetica" w:cs="Helvetica"/>
          <w:b/>
          <w:bCs/>
          <w:color w:val="222222"/>
          <w:sz w:val="21"/>
          <w:szCs w:val="21"/>
        </w:rPr>
        <w:t>. 22</w:t>
      </w:r>
    </w:p>
    <w:p w14:paraId="056B4BE3" w14:textId="77777777" w:rsidR="00EC4A27" w:rsidRPr="00EC4A27" w:rsidRDefault="00EC4A27" w:rsidP="00EC4A27">
      <w:pPr>
        <w:rPr>
          <w:rFonts w:ascii="Helvetica" w:hAnsi="Helvetica" w:cs="Helvetica"/>
          <w:b/>
          <w:bCs/>
          <w:color w:val="222222"/>
          <w:sz w:val="21"/>
          <w:szCs w:val="21"/>
        </w:rPr>
      </w:pPr>
    </w:p>
    <w:p w14:paraId="004AE94F" w14:textId="77777777" w:rsidR="00EC4A27" w:rsidRPr="00EC4A27" w:rsidRDefault="00EC4A27" w:rsidP="00EC4A27">
      <w:pPr>
        <w:rPr>
          <w:rFonts w:ascii="Helvetica" w:hAnsi="Helvetica" w:cs="Helvetica"/>
          <w:b/>
          <w:bCs/>
          <w:color w:val="222222"/>
          <w:sz w:val="21"/>
          <w:szCs w:val="21"/>
        </w:rPr>
      </w:pPr>
      <w:r w:rsidRPr="00EC4A27">
        <w:rPr>
          <w:rFonts w:ascii="Helvetica" w:hAnsi="Helvetica" w:cs="Helvetica"/>
          <w:b/>
          <w:bCs/>
          <w:color w:val="222222"/>
          <w:sz w:val="21"/>
          <w:szCs w:val="21"/>
        </w:rPr>
        <w:t xml:space="preserve">1.2 </w:t>
      </w:r>
      <w:r w:rsidRPr="00EC4A27">
        <w:rPr>
          <w:rFonts w:ascii="Helvetica" w:hAnsi="Helvetica" w:cs="Helvetica" w:hint="eastAsia"/>
          <w:b/>
          <w:bCs/>
          <w:color w:val="222222"/>
          <w:sz w:val="21"/>
          <w:szCs w:val="21"/>
        </w:rPr>
        <w:t>Биосинтез</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карнитина</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и</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возможный</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механизм</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его</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действия</w:t>
      </w:r>
      <w:r w:rsidRPr="00EC4A27">
        <w:rPr>
          <w:rFonts w:ascii="Helvetica" w:hAnsi="Helvetica" w:cs="Helvetica"/>
          <w:b/>
          <w:bCs/>
          <w:color w:val="222222"/>
          <w:sz w:val="21"/>
          <w:szCs w:val="21"/>
        </w:rPr>
        <w:t>. 26</w:t>
      </w:r>
    </w:p>
    <w:p w14:paraId="54E524C2" w14:textId="77777777" w:rsidR="00EC4A27" w:rsidRPr="00EC4A27" w:rsidRDefault="00EC4A27" w:rsidP="00EC4A27">
      <w:pPr>
        <w:rPr>
          <w:rFonts w:ascii="Helvetica" w:hAnsi="Helvetica" w:cs="Helvetica"/>
          <w:b/>
          <w:bCs/>
          <w:color w:val="222222"/>
          <w:sz w:val="21"/>
          <w:szCs w:val="21"/>
        </w:rPr>
      </w:pPr>
    </w:p>
    <w:p w14:paraId="75C014FF" w14:textId="77777777" w:rsidR="00EC4A27" w:rsidRPr="00EC4A27" w:rsidRDefault="00EC4A27" w:rsidP="00EC4A27">
      <w:pPr>
        <w:rPr>
          <w:rFonts w:ascii="Helvetica" w:hAnsi="Helvetica" w:cs="Helvetica"/>
          <w:b/>
          <w:bCs/>
          <w:color w:val="222222"/>
          <w:sz w:val="21"/>
          <w:szCs w:val="21"/>
        </w:rPr>
      </w:pPr>
      <w:r w:rsidRPr="00EC4A27">
        <w:rPr>
          <w:rFonts w:ascii="Helvetica" w:hAnsi="Helvetica" w:cs="Helvetica"/>
          <w:b/>
          <w:bCs/>
          <w:color w:val="222222"/>
          <w:sz w:val="21"/>
          <w:szCs w:val="21"/>
        </w:rPr>
        <w:t xml:space="preserve">1.2.1 </w:t>
      </w:r>
      <w:r w:rsidRPr="00EC4A27">
        <w:rPr>
          <w:rFonts w:ascii="Helvetica" w:hAnsi="Helvetica" w:cs="Helvetica" w:hint="eastAsia"/>
          <w:b/>
          <w:bCs/>
          <w:color w:val="222222"/>
          <w:sz w:val="21"/>
          <w:szCs w:val="21"/>
        </w:rPr>
        <w:t>Биосинтез</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карнитина</w:t>
      </w:r>
      <w:r w:rsidRPr="00EC4A27">
        <w:rPr>
          <w:rFonts w:ascii="Helvetica" w:hAnsi="Helvetica" w:cs="Helvetica"/>
          <w:b/>
          <w:bCs/>
          <w:color w:val="222222"/>
          <w:sz w:val="21"/>
          <w:szCs w:val="21"/>
        </w:rPr>
        <w:t xml:space="preserve"> 26</w:t>
      </w:r>
    </w:p>
    <w:p w14:paraId="64F25FCA" w14:textId="77777777" w:rsidR="00EC4A27" w:rsidRPr="00EC4A27" w:rsidRDefault="00EC4A27" w:rsidP="00EC4A27">
      <w:pPr>
        <w:rPr>
          <w:rFonts w:ascii="Helvetica" w:hAnsi="Helvetica" w:cs="Helvetica"/>
          <w:b/>
          <w:bCs/>
          <w:color w:val="222222"/>
          <w:sz w:val="21"/>
          <w:szCs w:val="21"/>
        </w:rPr>
      </w:pPr>
    </w:p>
    <w:p w14:paraId="4151AA9D" w14:textId="77777777" w:rsidR="00EC4A27" w:rsidRPr="00EC4A27" w:rsidRDefault="00EC4A27" w:rsidP="00EC4A27">
      <w:pPr>
        <w:rPr>
          <w:rFonts w:ascii="Helvetica" w:hAnsi="Helvetica" w:cs="Helvetica"/>
          <w:b/>
          <w:bCs/>
          <w:color w:val="222222"/>
          <w:sz w:val="21"/>
          <w:szCs w:val="21"/>
        </w:rPr>
      </w:pPr>
      <w:r w:rsidRPr="00EC4A27">
        <w:rPr>
          <w:rFonts w:ascii="Helvetica" w:hAnsi="Helvetica" w:cs="Helvetica"/>
          <w:b/>
          <w:bCs/>
          <w:color w:val="222222"/>
          <w:sz w:val="21"/>
          <w:szCs w:val="21"/>
        </w:rPr>
        <w:t xml:space="preserve">1.2.2 </w:t>
      </w:r>
      <w:r w:rsidRPr="00EC4A27">
        <w:rPr>
          <w:rFonts w:ascii="Helvetica" w:hAnsi="Helvetica" w:cs="Helvetica" w:hint="eastAsia"/>
          <w:b/>
          <w:bCs/>
          <w:color w:val="222222"/>
          <w:sz w:val="21"/>
          <w:szCs w:val="21"/>
        </w:rPr>
        <w:t>Механизм</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трансмембранного</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переноса</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химической</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группировки</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карнитином</w:t>
      </w:r>
      <w:r w:rsidRPr="00EC4A27">
        <w:rPr>
          <w:rFonts w:ascii="Helvetica" w:hAnsi="Helvetica" w:cs="Helvetica"/>
          <w:b/>
          <w:bCs/>
          <w:color w:val="222222"/>
          <w:sz w:val="21"/>
          <w:szCs w:val="21"/>
        </w:rPr>
        <w:t>.</w:t>
      </w:r>
    </w:p>
    <w:p w14:paraId="750B27E4" w14:textId="77777777" w:rsidR="00EC4A27" w:rsidRPr="00EC4A27" w:rsidRDefault="00EC4A27" w:rsidP="00EC4A27">
      <w:pPr>
        <w:rPr>
          <w:rFonts w:ascii="Helvetica" w:hAnsi="Helvetica" w:cs="Helvetica"/>
          <w:b/>
          <w:bCs/>
          <w:color w:val="222222"/>
          <w:sz w:val="21"/>
          <w:szCs w:val="21"/>
        </w:rPr>
      </w:pPr>
    </w:p>
    <w:p w14:paraId="48065462" w14:textId="77777777" w:rsidR="00EC4A27" w:rsidRPr="00EC4A27" w:rsidRDefault="00EC4A27" w:rsidP="00EC4A27">
      <w:pPr>
        <w:rPr>
          <w:rFonts w:ascii="Helvetica" w:hAnsi="Helvetica" w:cs="Helvetica"/>
          <w:b/>
          <w:bCs/>
          <w:color w:val="222222"/>
          <w:sz w:val="21"/>
          <w:szCs w:val="21"/>
        </w:rPr>
      </w:pPr>
      <w:r w:rsidRPr="00EC4A27">
        <w:rPr>
          <w:rFonts w:ascii="Helvetica" w:hAnsi="Helvetica" w:cs="Helvetica"/>
          <w:b/>
          <w:bCs/>
          <w:color w:val="222222"/>
          <w:sz w:val="21"/>
          <w:szCs w:val="21"/>
        </w:rPr>
        <w:t xml:space="preserve">1.3 </w:t>
      </w:r>
      <w:r w:rsidRPr="00EC4A27">
        <w:rPr>
          <w:rFonts w:ascii="Helvetica" w:hAnsi="Helvetica" w:cs="Helvetica" w:hint="eastAsia"/>
          <w:b/>
          <w:bCs/>
          <w:color w:val="222222"/>
          <w:sz w:val="21"/>
          <w:szCs w:val="21"/>
        </w:rPr>
        <w:t>Влияние</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тестостерона</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на</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содержание</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карнитина</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в</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мужских</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добавочных</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половых</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железах</w:t>
      </w:r>
      <w:r w:rsidRPr="00EC4A27">
        <w:rPr>
          <w:rFonts w:ascii="Helvetica" w:hAnsi="Helvetica" w:cs="Helvetica"/>
          <w:b/>
          <w:bCs/>
          <w:color w:val="222222"/>
          <w:sz w:val="21"/>
          <w:szCs w:val="21"/>
        </w:rPr>
        <w:t>. 28</w:t>
      </w:r>
    </w:p>
    <w:p w14:paraId="35E00580" w14:textId="77777777" w:rsidR="00EC4A27" w:rsidRPr="00EC4A27" w:rsidRDefault="00EC4A27" w:rsidP="00EC4A27">
      <w:pPr>
        <w:rPr>
          <w:rFonts w:ascii="Helvetica" w:hAnsi="Helvetica" w:cs="Helvetica"/>
          <w:b/>
          <w:bCs/>
          <w:color w:val="222222"/>
          <w:sz w:val="21"/>
          <w:szCs w:val="21"/>
        </w:rPr>
      </w:pPr>
    </w:p>
    <w:p w14:paraId="6E3FC76E" w14:textId="77777777" w:rsidR="00EC4A27" w:rsidRPr="00EC4A27" w:rsidRDefault="00EC4A27" w:rsidP="00EC4A27">
      <w:pPr>
        <w:rPr>
          <w:rFonts w:ascii="Helvetica" w:hAnsi="Helvetica" w:cs="Helvetica"/>
          <w:b/>
          <w:bCs/>
          <w:color w:val="222222"/>
          <w:sz w:val="21"/>
          <w:szCs w:val="21"/>
        </w:rPr>
      </w:pPr>
      <w:r w:rsidRPr="00EC4A27">
        <w:rPr>
          <w:rFonts w:ascii="Helvetica" w:hAnsi="Helvetica" w:cs="Helvetica" w:hint="eastAsia"/>
          <w:b/>
          <w:bCs/>
          <w:color w:val="222222"/>
          <w:sz w:val="21"/>
          <w:szCs w:val="21"/>
        </w:rPr>
        <w:lastRenderedPageBreak/>
        <w:t>Глава</w:t>
      </w:r>
      <w:r w:rsidRPr="00EC4A27">
        <w:rPr>
          <w:rFonts w:ascii="Helvetica" w:hAnsi="Helvetica" w:cs="Helvetica"/>
          <w:b/>
          <w:bCs/>
          <w:color w:val="222222"/>
          <w:sz w:val="21"/>
          <w:szCs w:val="21"/>
        </w:rPr>
        <w:t xml:space="preserve"> 2. </w:t>
      </w:r>
      <w:r w:rsidRPr="00EC4A27">
        <w:rPr>
          <w:rFonts w:ascii="Helvetica" w:hAnsi="Helvetica" w:cs="Helvetica" w:hint="eastAsia"/>
          <w:b/>
          <w:bCs/>
          <w:color w:val="222222"/>
          <w:sz w:val="21"/>
          <w:szCs w:val="21"/>
        </w:rPr>
        <w:t>МАТЕРИАЛЫ</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И</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МЕТОДЫ</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ИССЛЕДОВАНИЯ</w:t>
      </w:r>
      <w:r w:rsidRPr="00EC4A27">
        <w:rPr>
          <w:rFonts w:ascii="Helvetica" w:hAnsi="Helvetica" w:cs="Helvetica"/>
          <w:b/>
          <w:bCs/>
          <w:color w:val="222222"/>
          <w:sz w:val="21"/>
          <w:szCs w:val="21"/>
        </w:rPr>
        <w:t>. 35</w:t>
      </w:r>
    </w:p>
    <w:p w14:paraId="1FD2AF30" w14:textId="77777777" w:rsidR="00EC4A27" w:rsidRPr="00EC4A27" w:rsidRDefault="00EC4A27" w:rsidP="00EC4A27">
      <w:pPr>
        <w:rPr>
          <w:rFonts w:ascii="Helvetica" w:hAnsi="Helvetica" w:cs="Helvetica"/>
          <w:b/>
          <w:bCs/>
          <w:color w:val="222222"/>
          <w:sz w:val="21"/>
          <w:szCs w:val="21"/>
        </w:rPr>
      </w:pPr>
    </w:p>
    <w:p w14:paraId="70979163" w14:textId="77777777" w:rsidR="00EC4A27" w:rsidRPr="00EC4A27" w:rsidRDefault="00EC4A27" w:rsidP="00EC4A27">
      <w:pPr>
        <w:rPr>
          <w:rFonts w:ascii="Helvetica" w:hAnsi="Helvetica" w:cs="Helvetica"/>
          <w:b/>
          <w:bCs/>
          <w:color w:val="222222"/>
          <w:sz w:val="21"/>
          <w:szCs w:val="21"/>
        </w:rPr>
      </w:pPr>
      <w:r w:rsidRPr="00EC4A27">
        <w:rPr>
          <w:rFonts w:ascii="Helvetica" w:hAnsi="Helvetica" w:cs="Helvetica"/>
          <w:b/>
          <w:bCs/>
          <w:color w:val="222222"/>
          <w:sz w:val="21"/>
          <w:szCs w:val="21"/>
        </w:rPr>
        <w:t xml:space="preserve">2.1 </w:t>
      </w:r>
      <w:r w:rsidRPr="00EC4A27">
        <w:rPr>
          <w:rFonts w:ascii="Helvetica" w:hAnsi="Helvetica" w:cs="Helvetica" w:hint="eastAsia"/>
          <w:b/>
          <w:bCs/>
          <w:color w:val="222222"/>
          <w:sz w:val="21"/>
          <w:szCs w:val="21"/>
        </w:rPr>
        <w:t>Объект</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экспериментальных</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наблюдений</w:t>
      </w:r>
    </w:p>
    <w:p w14:paraId="01B171B7" w14:textId="77777777" w:rsidR="00EC4A27" w:rsidRPr="00EC4A27" w:rsidRDefault="00EC4A27" w:rsidP="00EC4A27">
      <w:pPr>
        <w:rPr>
          <w:rFonts w:ascii="Helvetica" w:hAnsi="Helvetica" w:cs="Helvetica"/>
          <w:b/>
          <w:bCs/>
          <w:color w:val="222222"/>
          <w:sz w:val="21"/>
          <w:szCs w:val="21"/>
        </w:rPr>
      </w:pPr>
    </w:p>
    <w:p w14:paraId="0F641894" w14:textId="77777777" w:rsidR="00EC4A27" w:rsidRPr="00EC4A27" w:rsidRDefault="00EC4A27" w:rsidP="00EC4A27">
      <w:pPr>
        <w:rPr>
          <w:rFonts w:ascii="Helvetica" w:hAnsi="Helvetica" w:cs="Helvetica"/>
          <w:b/>
          <w:bCs/>
          <w:color w:val="222222"/>
          <w:sz w:val="21"/>
          <w:szCs w:val="21"/>
        </w:rPr>
      </w:pPr>
      <w:r w:rsidRPr="00EC4A27">
        <w:rPr>
          <w:rFonts w:ascii="Helvetica" w:hAnsi="Helvetica" w:cs="Helvetica"/>
          <w:b/>
          <w:bCs/>
          <w:color w:val="222222"/>
          <w:sz w:val="21"/>
          <w:szCs w:val="21"/>
        </w:rPr>
        <w:t xml:space="preserve">2.2 </w:t>
      </w:r>
      <w:r w:rsidRPr="00EC4A27">
        <w:rPr>
          <w:rFonts w:ascii="Helvetica" w:hAnsi="Helvetica" w:cs="Helvetica" w:hint="eastAsia"/>
          <w:b/>
          <w:bCs/>
          <w:color w:val="222222"/>
          <w:sz w:val="21"/>
          <w:szCs w:val="21"/>
        </w:rPr>
        <w:t>Модели</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патологических</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состояний</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и</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схемы</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введения</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препаратов</w:t>
      </w:r>
      <w:r w:rsidRPr="00EC4A27">
        <w:rPr>
          <w:rFonts w:ascii="Helvetica" w:hAnsi="Helvetica" w:cs="Helvetica"/>
          <w:b/>
          <w:bCs/>
          <w:color w:val="222222"/>
          <w:sz w:val="21"/>
          <w:szCs w:val="21"/>
        </w:rPr>
        <w:t xml:space="preserve"> 35</w:t>
      </w:r>
    </w:p>
    <w:p w14:paraId="0E0FA7DC" w14:textId="77777777" w:rsidR="00EC4A27" w:rsidRPr="00EC4A27" w:rsidRDefault="00EC4A27" w:rsidP="00EC4A27">
      <w:pPr>
        <w:rPr>
          <w:rFonts w:ascii="Helvetica" w:hAnsi="Helvetica" w:cs="Helvetica"/>
          <w:b/>
          <w:bCs/>
          <w:color w:val="222222"/>
          <w:sz w:val="21"/>
          <w:szCs w:val="21"/>
        </w:rPr>
      </w:pPr>
    </w:p>
    <w:p w14:paraId="09A74EFC" w14:textId="77777777" w:rsidR="00EC4A27" w:rsidRPr="00EC4A27" w:rsidRDefault="00EC4A27" w:rsidP="00EC4A27">
      <w:pPr>
        <w:rPr>
          <w:rFonts w:ascii="Helvetica" w:hAnsi="Helvetica" w:cs="Helvetica"/>
          <w:b/>
          <w:bCs/>
          <w:color w:val="222222"/>
          <w:sz w:val="21"/>
          <w:szCs w:val="21"/>
        </w:rPr>
      </w:pPr>
      <w:r w:rsidRPr="00EC4A27">
        <w:rPr>
          <w:rFonts w:ascii="Helvetica" w:hAnsi="Helvetica" w:cs="Helvetica"/>
          <w:b/>
          <w:bCs/>
          <w:color w:val="222222"/>
          <w:sz w:val="21"/>
          <w:szCs w:val="21"/>
        </w:rPr>
        <w:t xml:space="preserve">2.3 </w:t>
      </w:r>
      <w:r w:rsidRPr="00EC4A27">
        <w:rPr>
          <w:rFonts w:ascii="Helvetica" w:hAnsi="Helvetica" w:cs="Helvetica" w:hint="eastAsia"/>
          <w:b/>
          <w:bCs/>
          <w:color w:val="222222"/>
          <w:sz w:val="21"/>
          <w:szCs w:val="21"/>
        </w:rPr>
        <w:t>Методы</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определения</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активности</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ферментов</w:t>
      </w:r>
      <w:r w:rsidRPr="00EC4A27">
        <w:rPr>
          <w:rFonts w:ascii="Helvetica" w:hAnsi="Helvetica" w:cs="Helvetica"/>
          <w:b/>
          <w:bCs/>
          <w:color w:val="222222"/>
          <w:sz w:val="21"/>
          <w:szCs w:val="21"/>
        </w:rPr>
        <w:t xml:space="preserve"> 36</w:t>
      </w:r>
    </w:p>
    <w:p w14:paraId="728DC587" w14:textId="77777777" w:rsidR="00EC4A27" w:rsidRPr="00EC4A27" w:rsidRDefault="00EC4A27" w:rsidP="00EC4A27">
      <w:pPr>
        <w:rPr>
          <w:rFonts w:ascii="Helvetica" w:hAnsi="Helvetica" w:cs="Helvetica"/>
          <w:b/>
          <w:bCs/>
          <w:color w:val="222222"/>
          <w:sz w:val="21"/>
          <w:szCs w:val="21"/>
        </w:rPr>
      </w:pPr>
    </w:p>
    <w:p w14:paraId="43DFBDC9" w14:textId="77777777" w:rsidR="00EC4A27" w:rsidRPr="00EC4A27" w:rsidRDefault="00EC4A27" w:rsidP="00EC4A27">
      <w:pPr>
        <w:rPr>
          <w:rFonts w:ascii="Helvetica" w:hAnsi="Helvetica" w:cs="Helvetica"/>
          <w:b/>
          <w:bCs/>
          <w:color w:val="222222"/>
          <w:sz w:val="21"/>
          <w:szCs w:val="21"/>
        </w:rPr>
      </w:pPr>
      <w:r w:rsidRPr="00EC4A27">
        <w:rPr>
          <w:rFonts w:ascii="Helvetica" w:hAnsi="Helvetica" w:cs="Helvetica"/>
          <w:b/>
          <w:bCs/>
          <w:color w:val="222222"/>
          <w:sz w:val="21"/>
          <w:szCs w:val="21"/>
        </w:rPr>
        <w:t xml:space="preserve">2.3.1 </w:t>
      </w:r>
      <w:r w:rsidRPr="00EC4A27">
        <w:rPr>
          <w:rFonts w:ascii="Helvetica" w:hAnsi="Helvetica" w:cs="Helvetica" w:hint="eastAsia"/>
          <w:b/>
          <w:bCs/>
          <w:color w:val="222222"/>
          <w:sz w:val="21"/>
          <w:szCs w:val="21"/>
        </w:rPr>
        <w:t>Взятие</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и</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подготовка</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материала</w:t>
      </w:r>
    </w:p>
    <w:p w14:paraId="798097AA" w14:textId="77777777" w:rsidR="00EC4A27" w:rsidRPr="00EC4A27" w:rsidRDefault="00EC4A27" w:rsidP="00EC4A27">
      <w:pPr>
        <w:rPr>
          <w:rFonts w:ascii="Helvetica" w:hAnsi="Helvetica" w:cs="Helvetica"/>
          <w:b/>
          <w:bCs/>
          <w:color w:val="222222"/>
          <w:sz w:val="21"/>
          <w:szCs w:val="21"/>
        </w:rPr>
      </w:pPr>
    </w:p>
    <w:p w14:paraId="5547582E" w14:textId="77777777" w:rsidR="00EC4A27" w:rsidRPr="00EC4A27" w:rsidRDefault="00EC4A27" w:rsidP="00EC4A27">
      <w:pPr>
        <w:rPr>
          <w:rFonts w:ascii="Helvetica" w:hAnsi="Helvetica" w:cs="Helvetica"/>
          <w:b/>
          <w:bCs/>
          <w:color w:val="222222"/>
          <w:sz w:val="21"/>
          <w:szCs w:val="21"/>
        </w:rPr>
      </w:pPr>
      <w:r w:rsidRPr="00EC4A27">
        <w:rPr>
          <w:rFonts w:ascii="Helvetica" w:hAnsi="Helvetica" w:cs="Helvetica"/>
          <w:b/>
          <w:bCs/>
          <w:color w:val="222222"/>
          <w:sz w:val="21"/>
          <w:szCs w:val="21"/>
        </w:rPr>
        <w:t xml:space="preserve">2.3.2 </w:t>
      </w:r>
      <w:r w:rsidRPr="00EC4A27">
        <w:rPr>
          <w:rFonts w:ascii="Helvetica" w:hAnsi="Helvetica" w:cs="Helvetica" w:hint="eastAsia"/>
          <w:b/>
          <w:bCs/>
          <w:color w:val="222222"/>
          <w:sz w:val="21"/>
          <w:szCs w:val="21"/>
        </w:rPr>
        <w:t>Методы</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определения</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лизосомальных</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ферментов</w:t>
      </w:r>
    </w:p>
    <w:p w14:paraId="2D0ECDA1" w14:textId="77777777" w:rsidR="00EC4A27" w:rsidRPr="00EC4A27" w:rsidRDefault="00EC4A27" w:rsidP="00EC4A27">
      <w:pPr>
        <w:rPr>
          <w:rFonts w:ascii="Helvetica" w:hAnsi="Helvetica" w:cs="Helvetica"/>
          <w:b/>
          <w:bCs/>
          <w:color w:val="222222"/>
          <w:sz w:val="21"/>
          <w:szCs w:val="21"/>
        </w:rPr>
      </w:pPr>
    </w:p>
    <w:p w14:paraId="2BF36910" w14:textId="77777777" w:rsidR="00EC4A27" w:rsidRPr="00EC4A27" w:rsidRDefault="00EC4A27" w:rsidP="00EC4A27">
      <w:pPr>
        <w:rPr>
          <w:rFonts w:ascii="Helvetica" w:hAnsi="Helvetica" w:cs="Helvetica"/>
          <w:b/>
          <w:bCs/>
          <w:color w:val="222222"/>
          <w:sz w:val="21"/>
          <w:szCs w:val="21"/>
        </w:rPr>
      </w:pPr>
      <w:r w:rsidRPr="00EC4A27">
        <w:rPr>
          <w:rFonts w:ascii="Helvetica" w:hAnsi="Helvetica" w:cs="Helvetica"/>
          <w:b/>
          <w:bCs/>
          <w:color w:val="222222"/>
          <w:sz w:val="21"/>
          <w:szCs w:val="21"/>
        </w:rPr>
        <w:t xml:space="preserve">2.3.3 </w:t>
      </w:r>
      <w:r w:rsidRPr="00EC4A27">
        <w:rPr>
          <w:rFonts w:ascii="Helvetica" w:hAnsi="Helvetica" w:cs="Helvetica" w:hint="eastAsia"/>
          <w:b/>
          <w:bCs/>
          <w:color w:val="222222"/>
          <w:sz w:val="21"/>
          <w:szCs w:val="21"/>
        </w:rPr>
        <w:t>Методы</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определения</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активности</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ферментов</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цикла</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трикарбоновых</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кислот</w:t>
      </w:r>
      <w:r w:rsidRPr="00EC4A27">
        <w:rPr>
          <w:rFonts w:ascii="Helvetica" w:hAnsi="Helvetica" w:cs="Helvetica"/>
          <w:b/>
          <w:bCs/>
          <w:color w:val="222222"/>
          <w:sz w:val="21"/>
          <w:szCs w:val="21"/>
        </w:rPr>
        <w:t xml:space="preserve"> 38</w:t>
      </w:r>
    </w:p>
    <w:p w14:paraId="341260E8" w14:textId="77777777" w:rsidR="00EC4A27" w:rsidRPr="00EC4A27" w:rsidRDefault="00EC4A27" w:rsidP="00EC4A27">
      <w:pPr>
        <w:rPr>
          <w:rFonts w:ascii="Helvetica" w:hAnsi="Helvetica" w:cs="Helvetica"/>
          <w:b/>
          <w:bCs/>
          <w:color w:val="222222"/>
          <w:sz w:val="21"/>
          <w:szCs w:val="21"/>
        </w:rPr>
      </w:pPr>
    </w:p>
    <w:p w14:paraId="401C72CE" w14:textId="77777777" w:rsidR="00EC4A27" w:rsidRPr="00EC4A27" w:rsidRDefault="00EC4A27" w:rsidP="00EC4A27">
      <w:pPr>
        <w:rPr>
          <w:rFonts w:ascii="Helvetica" w:hAnsi="Helvetica" w:cs="Helvetica"/>
          <w:b/>
          <w:bCs/>
          <w:color w:val="222222"/>
          <w:sz w:val="21"/>
          <w:szCs w:val="21"/>
        </w:rPr>
      </w:pPr>
      <w:r w:rsidRPr="00EC4A27">
        <w:rPr>
          <w:rFonts w:ascii="Helvetica" w:hAnsi="Helvetica" w:cs="Helvetica"/>
          <w:b/>
          <w:bCs/>
          <w:color w:val="222222"/>
          <w:sz w:val="21"/>
          <w:szCs w:val="21"/>
        </w:rPr>
        <w:t xml:space="preserve">2.4 </w:t>
      </w:r>
      <w:r w:rsidRPr="00EC4A27">
        <w:rPr>
          <w:rFonts w:ascii="Helvetica" w:hAnsi="Helvetica" w:cs="Helvetica" w:hint="eastAsia"/>
          <w:b/>
          <w:bCs/>
          <w:color w:val="222222"/>
          <w:sz w:val="21"/>
          <w:szCs w:val="21"/>
        </w:rPr>
        <w:t>Определение</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содержания</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лимонной</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кислоты</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в</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тканях</w:t>
      </w:r>
    </w:p>
    <w:p w14:paraId="1E6D3077" w14:textId="77777777" w:rsidR="00EC4A27" w:rsidRPr="00EC4A27" w:rsidRDefault="00EC4A27" w:rsidP="00EC4A27">
      <w:pPr>
        <w:rPr>
          <w:rFonts w:ascii="Helvetica" w:hAnsi="Helvetica" w:cs="Helvetica"/>
          <w:b/>
          <w:bCs/>
          <w:color w:val="222222"/>
          <w:sz w:val="21"/>
          <w:szCs w:val="21"/>
        </w:rPr>
      </w:pPr>
    </w:p>
    <w:p w14:paraId="5DE900B9" w14:textId="77777777" w:rsidR="00EC4A27" w:rsidRPr="00EC4A27" w:rsidRDefault="00EC4A27" w:rsidP="00EC4A27">
      <w:pPr>
        <w:rPr>
          <w:rFonts w:ascii="Helvetica" w:hAnsi="Helvetica" w:cs="Helvetica"/>
          <w:b/>
          <w:bCs/>
          <w:color w:val="222222"/>
          <w:sz w:val="21"/>
          <w:szCs w:val="21"/>
        </w:rPr>
      </w:pPr>
      <w:r w:rsidRPr="00EC4A27">
        <w:rPr>
          <w:rFonts w:ascii="Helvetica" w:hAnsi="Helvetica" w:cs="Helvetica"/>
          <w:b/>
          <w:bCs/>
          <w:color w:val="222222"/>
          <w:sz w:val="21"/>
          <w:szCs w:val="21"/>
        </w:rPr>
        <w:t xml:space="preserve">2.5 </w:t>
      </w:r>
      <w:r w:rsidRPr="00EC4A27">
        <w:rPr>
          <w:rFonts w:ascii="Helvetica" w:hAnsi="Helvetica" w:cs="Helvetica" w:hint="eastAsia"/>
          <w:b/>
          <w:bCs/>
          <w:color w:val="222222"/>
          <w:sz w:val="21"/>
          <w:szCs w:val="21"/>
        </w:rPr>
        <w:t>Определение</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карнитина</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в</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тканях</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и</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сыворотке</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крови</w:t>
      </w:r>
    </w:p>
    <w:p w14:paraId="4ECD9B96" w14:textId="77777777" w:rsidR="00EC4A27" w:rsidRPr="00EC4A27" w:rsidRDefault="00EC4A27" w:rsidP="00EC4A27">
      <w:pPr>
        <w:rPr>
          <w:rFonts w:ascii="Helvetica" w:hAnsi="Helvetica" w:cs="Helvetica"/>
          <w:b/>
          <w:bCs/>
          <w:color w:val="222222"/>
          <w:sz w:val="21"/>
          <w:szCs w:val="21"/>
        </w:rPr>
      </w:pPr>
    </w:p>
    <w:p w14:paraId="40D6B64A" w14:textId="77777777" w:rsidR="00EC4A27" w:rsidRPr="00EC4A27" w:rsidRDefault="00EC4A27" w:rsidP="00EC4A27">
      <w:pPr>
        <w:rPr>
          <w:rFonts w:ascii="Helvetica" w:hAnsi="Helvetica" w:cs="Helvetica"/>
          <w:b/>
          <w:bCs/>
          <w:color w:val="222222"/>
          <w:sz w:val="21"/>
          <w:szCs w:val="21"/>
        </w:rPr>
      </w:pPr>
      <w:r w:rsidRPr="00EC4A27">
        <w:rPr>
          <w:rFonts w:ascii="Helvetica" w:hAnsi="Helvetica" w:cs="Helvetica"/>
          <w:b/>
          <w:bCs/>
          <w:color w:val="222222"/>
          <w:sz w:val="21"/>
          <w:szCs w:val="21"/>
        </w:rPr>
        <w:t xml:space="preserve">2.6 </w:t>
      </w:r>
      <w:r w:rsidRPr="00EC4A27">
        <w:rPr>
          <w:rFonts w:ascii="Helvetica" w:hAnsi="Helvetica" w:cs="Helvetica" w:hint="eastAsia"/>
          <w:b/>
          <w:bCs/>
          <w:color w:val="222222"/>
          <w:sz w:val="21"/>
          <w:szCs w:val="21"/>
        </w:rPr>
        <w:t>Определение</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фруктозы</w:t>
      </w:r>
    </w:p>
    <w:p w14:paraId="081C04D6" w14:textId="77777777" w:rsidR="00EC4A27" w:rsidRPr="00EC4A27" w:rsidRDefault="00EC4A27" w:rsidP="00EC4A27">
      <w:pPr>
        <w:rPr>
          <w:rFonts w:ascii="Helvetica" w:hAnsi="Helvetica" w:cs="Helvetica"/>
          <w:b/>
          <w:bCs/>
          <w:color w:val="222222"/>
          <w:sz w:val="21"/>
          <w:szCs w:val="21"/>
        </w:rPr>
      </w:pPr>
    </w:p>
    <w:p w14:paraId="35F231F3" w14:textId="77777777" w:rsidR="00EC4A27" w:rsidRPr="00EC4A27" w:rsidRDefault="00EC4A27" w:rsidP="00EC4A27">
      <w:pPr>
        <w:rPr>
          <w:rFonts w:ascii="Helvetica" w:hAnsi="Helvetica" w:cs="Helvetica"/>
          <w:b/>
          <w:bCs/>
          <w:color w:val="222222"/>
          <w:sz w:val="21"/>
          <w:szCs w:val="21"/>
        </w:rPr>
      </w:pPr>
      <w:r w:rsidRPr="00EC4A27">
        <w:rPr>
          <w:rFonts w:ascii="Helvetica" w:hAnsi="Helvetica" w:cs="Helvetica"/>
          <w:b/>
          <w:bCs/>
          <w:color w:val="222222"/>
          <w:sz w:val="21"/>
          <w:szCs w:val="21"/>
        </w:rPr>
        <w:t xml:space="preserve">2.7 </w:t>
      </w:r>
      <w:r w:rsidRPr="00EC4A27">
        <w:rPr>
          <w:rFonts w:ascii="Helvetica" w:hAnsi="Helvetica" w:cs="Helvetica" w:hint="eastAsia"/>
          <w:b/>
          <w:bCs/>
          <w:color w:val="222222"/>
          <w:sz w:val="21"/>
          <w:szCs w:val="21"/>
        </w:rPr>
        <w:t>Определение</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содержания</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белка</w:t>
      </w:r>
    </w:p>
    <w:p w14:paraId="27731790" w14:textId="77777777" w:rsidR="00EC4A27" w:rsidRPr="00EC4A27" w:rsidRDefault="00EC4A27" w:rsidP="00EC4A27">
      <w:pPr>
        <w:rPr>
          <w:rFonts w:ascii="Helvetica" w:hAnsi="Helvetica" w:cs="Helvetica"/>
          <w:b/>
          <w:bCs/>
          <w:color w:val="222222"/>
          <w:sz w:val="21"/>
          <w:szCs w:val="21"/>
        </w:rPr>
      </w:pPr>
    </w:p>
    <w:p w14:paraId="055BB274" w14:textId="77777777" w:rsidR="00EC4A27" w:rsidRPr="00EC4A27" w:rsidRDefault="00EC4A27" w:rsidP="00EC4A27">
      <w:pPr>
        <w:rPr>
          <w:rFonts w:ascii="Helvetica" w:hAnsi="Helvetica" w:cs="Helvetica"/>
          <w:b/>
          <w:bCs/>
          <w:color w:val="222222"/>
          <w:sz w:val="21"/>
          <w:szCs w:val="21"/>
        </w:rPr>
      </w:pPr>
      <w:r w:rsidRPr="00EC4A27">
        <w:rPr>
          <w:rFonts w:ascii="Helvetica" w:hAnsi="Helvetica" w:cs="Helvetica"/>
          <w:b/>
          <w:bCs/>
          <w:color w:val="222222"/>
          <w:sz w:val="21"/>
          <w:szCs w:val="21"/>
        </w:rPr>
        <w:t xml:space="preserve">2.8 </w:t>
      </w:r>
      <w:r w:rsidRPr="00EC4A27">
        <w:rPr>
          <w:rFonts w:ascii="Helvetica" w:hAnsi="Helvetica" w:cs="Helvetica" w:hint="eastAsia"/>
          <w:b/>
          <w:bCs/>
          <w:color w:val="222222"/>
          <w:sz w:val="21"/>
          <w:szCs w:val="21"/>
        </w:rPr>
        <w:t>Определение</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сывороточного</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уровня</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тестостерона</w:t>
      </w:r>
    </w:p>
    <w:p w14:paraId="29D9B607" w14:textId="77777777" w:rsidR="00EC4A27" w:rsidRPr="00EC4A27" w:rsidRDefault="00EC4A27" w:rsidP="00EC4A27">
      <w:pPr>
        <w:rPr>
          <w:rFonts w:ascii="Helvetica" w:hAnsi="Helvetica" w:cs="Helvetica"/>
          <w:b/>
          <w:bCs/>
          <w:color w:val="222222"/>
          <w:sz w:val="21"/>
          <w:szCs w:val="21"/>
        </w:rPr>
      </w:pPr>
    </w:p>
    <w:p w14:paraId="2028F2A0" w14:textId="77777777" w:rsidR="00EC4A27" w:rsidRPr="00EC4A27" w:rsidRDefault="00EC4A27" w:rsidP="00EC4A27">
      <w:pPr>
        <w:rPr>
          <w:rFonts w:ascii="Helvetica" w:hAnsi="Helvetica" w:cs="Helvetica"/>
          <w:b/>
          <w:bCs/>
          <w:color w:val="222222"/>
          <w:sz w:val="21"/>
          <w:szCs w:val="21"/>
        </w:rPr>
      </w:pPr>
      <w:r w:rsidRPr="00EC4A27">
        <w:rPr>
          <w:rFonts w:ascii="Helvetica" w:hAnsi="Helvetica" w:cs="Helvetica"/>
          <w:b/>
          <w:bCs/>
          <w:color w:val="222222"/>
          <w:sz w:val="21"/>
          <w:szCs w:val="21"/>
        </w:rPr>
        <w:lastRenderedPageBreak/>
        <w:t xml:space="preserve">2.9 </w:t>
      </w:r>
      <w:r w:rsidRPr="00EC4A27">
        <w:rPr>
          <w:rFonts w:ascii="Helvetica" w:hAnsi="Helvetica" w:cs="Helvetica" w:hint="eastAsia"/>
          <w:b/>
          <w:bCs/>
          <w:color w:val="222222"/>
          <w:sz w:val="21"/>
          <w:szCs w:val="21"/>
        </w:rPr>
        <w:t>Статистическая</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обработка</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данных</w:t>
      </w:r>
    </w:p>
    <w:p w14:paraId="5DF0B3EC" w14:textId="77777777" w:rsidR="00EC4A27" w:rsidRPr="00EC4A27" w:rsidRDefault="00EC4A27" w:rsidP="00EC4A27">
      <w:pPr>
        <w:rPr>
          <w:rFonts w:ascii="Helvetica" w:hAnsi="Helvetica" w:cs="Helvetica"/>
          <w:b/>
          <w:bCs/>
          <w:color w:val="222222"/>
          <w:sz w:val="21"/>
          <w:szCs w:val="21"/>
        </w:rPr>
      </w:pPr>
    </w:p>
    <w:p w14:paraId="76334FBB" w14:textId="77777777" w:rsidR="00EC4A27" w:rsidRPr="00EC4A27" w:rsidRDefault="00EC4A27" w:rsidP="00EC4A27">
      <w:pPr>
        <w:rPr>
          <w:rFonts w:ascii="Helvetica" w:hAnsi="Helvetica" w:cs="Helvetica"/>
          <w:b/>
          <w:bCs/>
          <w:color w:val="222222"/>
          <w:sz w:val="21"/>
          <w:szCs w:val="21"/>
        </w:rPr>
      </w:pPr>
      <w:r w:rsidRPr="00EC4A27">
        <w:rPr>
          <w:rFonts w:ascii="Helvetica" w:hAnsi="Helvetica" w:cs="Helvetica" w:hint="eastAsia"/>
          <w:b/>
          <w:bCs/>
          <w:color w:val="222222"/>
          <w:sz w:val="21"/>
          <w:szCs w:val="21"/>
        </w:rPr>
        <w:t>Глава</w:t>
      </w:r>
      <w:r w:rsidRPr="00EC4A27">
        <w:rPr>
          <w:rFonts w:ascii="Helvetica" w:hAnsi="Helvetica" w:cs="Helvetica"/>
          <w:b/>
          <w:bCs/>
          <w:color w:val="222222"/>
          <w:sz w:val="21"/>
          <w:szCs w:val="21"/>
        </w:rPr>
        <w:t xml:space="preserve"> 3. </w:t>
      </w:r>
      <w:r w:rsidRPr="00EC4A27">
        <w:rPr>
          <w:rFonts w:ascii="Helvetica" w:hAnsi="Helvetica" w:cs="Helvetica" w:hint="eastAsia"/>
          <w:b/>
          <w:bCs/>
          <w:color w:val="222222"/>
          <w:sz w:val="21"/>
          <w:szCs w:val="21"/>
        </w:rPr>
        <w:t>РЕЗУЛЬТАТЫ</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ИССЛЕДОВАНИЯ</w:t>
      </w:r>
      <w:r w:rsidRPr="00EC4A27">
        <w:rPr>
          <w:rFonts w:ascii="Helvetica" w:hAnsi="Helvetica" w:cs="Helvetica"/>
          <w:b/>
          <w:bCs/>
          <w:color w:val="222222"/>
          <w:sz w:val="21"/>
          <w:szCs w:val="21"/>
        </w:rPr>
        <w:t>. 44</w:t>
      </w:r>
    </w:p>
    <w:p w14:paraId="2986A176" w14:textId="77777777" w:rsidR="00EC4A27" w:rsidRPr="00EC4A27" w:rsidRDefault="00EC4A27" w:rsidP="00EC4A27">
      <w:pPr>
        <w:rPr>
          <w:rFonts w:ascii="Helvetica" w:hAnsi="Helvetica" w:cs="Helvetica"/>
          <w:b/>
          <w:bCs/>
          <w:color w:val="222222"/>
          <w:sz w:val="21"/>
          <w:szCs w:val="21"/>
        </w:rPr>
      </w:pPr>
    </w:p>
    <w:p w14:paraId="2CECEE54" w14:textId="77777777" w:rsidR="00EC4A27" w:rsidRPr="00EC4A27" w:rsidRDefault="00EC4A27" w:rsidP="00EC4A27">
      <w:pPr>
        <w:rPr>
          <w:rFonts w:ascii="Helvetica" w:hAnsi="Helvetica" w:cs="Helvetica"/>
          <w:b/>
          <w:bCs/>
          <w:color w:val="222222"/>
          <w:sz w:val="21"/>
          <w:szCs w:val="21"/>
        </w:rPr>
      </w:pPr>
      <w:r w:rsidRPr="00EC4A27">
        <w:rPr>
          <w:rFonts w:ascii="Helvetica" w:hAnsi="Helvetica" w:cs="Helvetica"/>
          <w:b/>
          <w:bCs/>
          <w:color w:val="222222"/>
          <w:sz w:val="21"/>
          <w:szCs w:val="21"/>
        </w:rPr>
        <w:t xml:space="preserve">3.1 </w:t>
      </w:r>
      <w:r w:rsidRPr="00EC4A27">
        <w:rPr>
          <w:rFonts w:ascii="Helvetica" w:hAnsi="Helvetica" w:cs="Helvetica" w:hint="eastAsia"/>
          <w:b/>
          <w:bCs/>
          <w:color w:val="222222"/>
          <w:sz w:val="21"/>
          <w:szCs w:val="21"/>
        </w:rPr>
        <w:t>Влияние</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тестостерона</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и</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карнитина</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на</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активность</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лизосомальных</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ферментов</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и</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ферментов</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цикла</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Кребса</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в</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мужских</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добавочных</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половых</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железах</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интактных</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животных</w:t>
      </w:r>
      <w:r w:rsidRPr="00EC4A27">
        <w:rPr>
          <w:rFonts w:ascii="Helvetica" w:hAnsi="Helvetica" w:cs="Helvetica"/>
          <w:b/>
          <w:bCs/>
          <w:color w:val="222222"/>
          <w:sz w:val="21"/>
          <w:szCs w:val="21"/>
        </w:rPr>
        <w:t xml:space="preserve"> 44</w:t>
      </w:r>
    </w:p>
    <w:p w14:paraId="187FEAC7" w14:textId="77777777" w:rsidR="00EC4A27" w:rsidRPr="00EC4A27" w:rsidRDefault="00EC4A27" w:rsidP="00EC4A27">
      <w:pPr>
        <w:rPr>
          <w:rFonts w:ascii="Helvetica" w:hAnsi="Helvetica" w:cs="Helvetica"/>
          <w:b/>
          <w:bCs/>
          <w:color w:val="222222"/>
          <w:sz w:val="21"/>
          <w:szCs w:val="21"/>
        </w:rPr>
      </w:pPr>
    </w:p>
    <w:p w14:paraId="7E5E9B19" w14:textId="77777777" w:rsidR="00EC4A27" w:rsidRPr="00EC4A27" w:rsidRDefault="00EC4A27" w:rsidP="00EC4A27">
      <w:pPr>
        <w:rPr>
          <w:rFonts w:ascii="Helvetica" w:hAnsi="Helvetica" w:cs="Helvetica"/>
          <w:b/>
          <w:bCs/>
          <w:color w:val="222222"/>
          <w:sz w:val="21"/>
          <w:szCs w:val="21"/>
        </w:rPr>
      </w:pPr>
      <w:r w:rsidRPr="00EC4A27">
        <w:rPr>
          <w:rFonts w:ascii="Helvetica" w:hAnsi="Helvetica" w:cs="Helvetica"/>
          <w:b/>
          <w:bCs/>
          <w:color w:val="222222"/>
          <w:sz w:val="21"/>
          <w:szCs w:val="21"/>
        </w:rPr>
        <w:t xml:space="preserve">3.2 </w:t>
      </w:r>
      <w:r w:rsidRPr="00EC4A27">
        <w:rPr>
          <w:rFonts w:ascii="Helvetica" w:hAnsi="Helvetica" w:cs="Helvetica" w:hint="eastAsia"/>
          <w:b/>
          <w:bCs/>
          <w:color w:val="222222"/>
          <w:sz w:val="21"/>
          <w:szCs w:val="21"/>
        </w:rPr>
        <w:t>Влияние</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кастрации</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на</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активность</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ферментов</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лизосом</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и</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цикла</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трикарбоновых</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кислот</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в</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добавочных</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половых</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железах</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крыс</w:t>
      </w:r>
      <w:r w:rsidRPr="00EC4A27">
        <w:rPr>
          <w:rFonts w:ascii="Helvetica" w:hAnsi="Helvetica" w:cs="Helvetica"/>
          <w:b/>
          <w:bCs/>
          <w:color w:val="222222"/>
          <w:sz w:val="21"/>
          <w:szCs w:val="21"/>
        </w:rPr>
        <w:t xml:space="preserve"> 64</w:t>
      </w:r>
    </w:p>
    <w:p w14:paraId="0E7100E0" w14:textId="77777777" w:rsidR="00EC4A27" w:rsidRPr="00EC4A27" w:rsidRDefault="00EC4A27" w:rsidP="00EC4A27">
      <w:pPr>
        <w:rPr>
          <w:rFonts w:ascii="Helvetica" w:hAnsi="Helvetica" w:cs="Helvetica"/>
          <w:b/>
          <w:bCs/>
          <w:color w:val="222222"/>
          <w:sz w:val="21"/>
          <w:szCs w:val="21"/>
        </w:rPr>
      </w:pPr>
    </w:p>
    <w:p w14:paraId="203B4F58" w14:textId="77777777" w:rsidR="00EC4A27" w:rsidRPr="00EC4A27" w:rsidRDefault="00EC4A27" w:rsidP="00EC4A27">
      <w:pPr>
        <w:rPr>
          <w:rFonts w:ascii="Helvetica" w:hAnsi="Helvetica" w:cs="Helvetica"/>
          <w:b/>
          <w:bCs/>
          <w:color w:val="222222"/>
          <w:sz w:val="21"/>
          <w:szCs w:val="21"/>
        </w:rPr>
      </w:pPr>
      <w:r w:rsidRPr="00EC4A27">
        <w:rPr>
          <w:rFonts w:ascii="Helvetica" w:hAnsi="Helvetica" w:cs="Helvetica"/>
          <w:b/>
          <w:bCs/>
          <w:color w:val="222222"/>
          <w:sz w:val="21"/>
          <w:szCs w:val="21"/>
        </w:rPr>
        <w:t xml:space="preserve">3.3 </w:t>
      </w:r>
      <w:r w:rsidRPr="00EC4A27">
        <w:rPr>
          <w:rFonts w:ascii="Helvetica" w:hAnsi="Helvetica" w:cs="Helvetica" w:hint="eastAsia"/>
          <w:b/>
          <w:bCs/>
          <w:color w:val="222222"/>
          <w:sz w:val="21"/>
          <w:szCs w:val="21"/>
        </w:rPr>
        <w:t>Ферментативная</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активность</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добавочных</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половых</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желез</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самцов</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крыс</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при</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различной</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обеспеченности</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пищевым</w:t>
      </w:r>
      <w:r w:rsidRPr="00EC4A27">
        <w:rPr>
          <w:rFonts w:ascii="Helvetica" w:hAnsi="Helvetica" w:cs="Helvetica"/>
          <w:b/>
          <w:bCs/>
          <w:color w:val="222222"/>
          <w:sz w:val="21"/>
          <w:szCs w:val="21"/>
        </w:rPr>
        <w:t xml:space="preserve"> </w:t>
      </w:r>
      <w:r w:rsidRPr="00EC4A27">
        <w:rPr>
          <w:rFonts w:ascii="Helvetica" w:hAnsi="Helvetica" w:cs="Helvetica" w:hint="eastAsia"/>
          <w:b/>
          <w:bCs/>
          <w:color w:val="222222"/>
          <w:sz w:val="21"/>
          <w:szCs w:val="21"/>
        </w:rPr>
        <w:t>белком</w:t>
      </w:r>
      <w:r w:rsidRPr="00EC4A27">
        <w:rPr>
          <w:rFonts w:ascii="Helvetica" w:hAnsi="Helvetica" w:cs="Helvetica"/>
          <w:b/>
          <w:bCs/>
          <w:color w:val="222222"/>
          <w:sz w:val="21"/>
          <w:szCs w:val="21"/>
        </w:rPr>
        <w:t xml:space="preserve"> 95</w:t>
      </w:r>
    </w:p>
    <w:p w14:paraId="1E5F9EC4" w14:textId="77777777" w:rsidR="00EC4A27" w:rsidRPr="00EC4A27" w:rsidRDefault="00EC4A27" w:rsidP="00EC4A27">
      <w:pPr>
        <w:rPr>
          <w:rFonts w:ascii="Helvetica" w:hAnsi="Helvetica" w:cs="Helvetica"/>
          <w:b/>
          <w:bCs/>
          <w:color w:val="222222"/>
          <w:sz w:val="21"/>
          <w:szCs w:val="21"/>
        </w:rPr>
      </w:pPr>
    </w:p>
    <w:p w14:paraId="555A76BB" w14:textId="77777777" w:rsidR="00EC4A27" w:rsidRPr="00EC4A27" w:rsidRDefault="00EC4A27" w:rsidP="00EC4A27">
      <w:pPr>
        <w:rPr>
          <w:rFonts w:ascii="Helvetica" w:hAnsi="Helvetica" w:cs="Helvetica"/>
          <w:b/>
          <w:bCs/>
          <w:color w:val="222222"/>
          <w:sz w:val="21"/>
          <w:szCs w:val="21"/>
        </w:rPr>
      </w:pPr>
      <w:r w:rsidRPr="00EC4A27">
        <w:rPr>
          <w:rFonts w:ascii="Helvetica" w:hAnsi="Helvetica" w:cs="Helvetica" w:hint="eastAsia"/>
          <w:b/>
          <w:bCs/>
          <w:color w:val="222222"/>
          <w:sz w:val="21"/>
          <w:szCs w:val="21"/>
        </w:rPr>
        <w:t>Глава</w:t>
      </w:r>
      <w:r w:rsidRPr="00EC4A27">
        <w:rPr>
          <w:rFonts w:ascii="Helvetica" w:hAnsi="Helvetica" w:cs="Helvetica"/>
          <w:b/>
          <w:bCs/>
          <w:color w:val="222222"/>
          <w:sz w:val="21"/>
          <w:szCs w:val="21"/>
        </w:rPr>
        <w:t xml:space="preserve"> 4. </w:t>
      </w:r>
      <w:r w:rsidRPr="00EC4A27">
        <w:rPr>
          <w:rFonts w:ascii="Helvetica" w:hAnsi="Helvetica" w:cs="Helvetica" w:hint="eastAsia"/>
          <w:b/>
          <w:bCs/>
          <w:color w:val="222222"/>
          <w:sz w:val="21"/>
          <w:szCs w:val="21"/>
        </w:rPr>
        <w:t>ОБСУЖДЕНИЕ</w:t>
      </w:r>
      <w:r w:rsidRPr="00EC4A27">
        <w:rPr>
          <w:rFonts w:ascii="Helvetica" w:hAnsi="Helvetica" w:cs="Helvetica"/>
          <w:b/>
          <w:bCs/>
          <w:color w:val="222222"/>
          <w:sz w:val="21"/>
          <w:szCs w:val="21"/>
        </w:rPr>
        <w:t xml:space="preserve"> 121</w:t>
      </w:r>
    </w:p>
    <w:p w14:paraId="0A89C040" w14:textId="77777777" w:rsidR="00EC4A27" w:rsidRPr="00EC4A27" w:rsidRDefault="00EC4A27" w:rsidP="00EC4A27">
      <w:pPr>
        <w:rPr>
          <w:rFonts w:ascii="Helvetica" w:hAnsi="Helvetica" w:cs="Helvetica"/>
          <w:b/>
          <w:bCs/>
          <w:color w:val="222222"/>
          <w:sz w:val="21"/>
          <w:szCs w:val="21"/>
        </w:rPr>
      </w:pPr>
    </w:p>
    <w:p w14:paraId="109CC004" w14:textId="61A10255" w:rsidR="00484EB4" w:rsidRPr="00EC4A27" w:rsidRDefault="00EC4A27" w:rsidP="00EC4A27">
      <w:r w:rsidRPr="00EC4A27">
        <w:rPr>
          <w:rFonts w:ascii="Helvetica" w:hAnsi="Helvetica" w:cs="Helvetica" w:hint="eastAsia"/>
          <w:b/>
          <w:bCs/>
          <w:color w:val="222222"/>
          <w:sz w:val="21"/>
          <w:szCs w:val="21"/>
        </w:rPr>
        <w:t>ВЫВОДЫ</w:t>
      </w:r>
    </w:p>
    <w:sectPr w:rsidR="00484EB4" w:rsidRPr="00EC4A2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0702E" w14:textId="77777777" w:rsidR="00514813" w:rsidRDefault="00514813">
      <w:pPr>
        <w:spacing w:after="0" w:line="240" w:lineRule="auto"/>
      </w:pPr>
      <w:r>
        <w:separator/>
      </w:r>
    </w:p>
  </w:endnote>
  <w:endnote w:type="continuationSeparator" w:id="0">
    <w:p w14:paraId="0E8BA59A" w14:textId="77777777" w:rsidR="00514813" w:rsidRDefault="00514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B2288" w14:textId="77777777" w:rsidR="00514813" w:rsidRDefault="00514813"/>
    <w:p w14:paraId="4608B278" w14:textId="77777777" w:rsidR="00514813" w:rsidRDefault="00514813"/>
    <w:p w14:paraId="56B3711F" w14:textId="77777777" w:rsidR="00514813" w:rsidRDefault="00514813"/>
    <w:p w14:paraId="3D078FB3" w14:textId="77777777" w:rsidR="00514813" w:rsidRDefault="00514813"/>
    <w:p w14:paraId="66208CE8" w14:textId="77777777" w:rsidR="00514813" w:rsidRDefault="00514813"/>
    <w:p w14:paraId="09CA9A0B" w14:textId="77777777" w:rsidR="00514813" w:rsidRDefault="00514813"/>
    <w:p w14:paraId="3C8451D7" w14:textId="77777777" w:rsidR="00514813" w:rsidRDefault="0051481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61C0A3B" wp14:editId="7CC13B5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97DE47" w14:textId="77777777" w:rsidR="00514813" w:rsidRDefault="0051481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61C0A3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897DE47" w14:textId="77777777" w:rsidR="00514813" w:rsidRDefault="0051481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B4487A3" w14:textId="77777777" w:rsidR="00514813" w:rsidRDefault="00514813"/>
    <w:p w14:paraId="4F144C95" w14:textId="77777777" w:rsidR="00514813" w:rsidRDefault="00514813"/>
    <w:p w14:paraId="58CADE33" w14:textId="77777777" w:rsidR="00514813" w:rsidRDefault="0051481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C0F7F5C" wp14:editId="1995A9C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6463C2" w14:textId="77777777" w:rsidR="00514813" w:rsidRDefault="00514813"/>
                          <w:p w14:paraId="1653C51F" w14:textId="77777777" w:rsidR="00514813" w:rsidRDefault="0051481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C0F7F5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06463C2" w14:textId="77777777" w:rsidR="00514813" w:rsidRDefault="00514813"/>
                    <w:p w14:paraId="1653C51F" w14:textId="77777777" w:rsidR="00514813" w:rsidRDefault="0051481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9BB1DD8" w14:textId="77777777" w:rsidR="00514813" w:rsidRDefault="00514813"/>
    <w:p w14:paraId="1A74E713" w14:textId="77777777" w:rsidR="00514813" w:rsidRDefault="00514813">
      <w:pPr>
        <w:rPr>
          <w:sz w:val="2"/>
          <w:szCs w:val="2"/>
        </w:rPr>
      </w:pPr>
    </w:p>
    <w:p w14:paraId="11D18445" w14:textId="77777777" w:rsidR="00514813" w:rsidRDefault="00514813"/>
    <w:p w14:paraId="2DCBFFAB" w14:textId="77777777" w:rsidR="00514813" w:rsidRDefault="00514813">
      <w:pPr>
        <w:spacing w:after="0" w:line="240" w:lineRule="auto"/>
      </w:pPr>
    </w:p>
  </w:footnote>
  <w:footnote w:type="continuationSeparator" w:id="0">
    <w:p w14:paraId="0A448008" w14:textId="77777777" w:rsidR="00514813" w:rsidRDefault="005148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13"/>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197750</TotalTime>
  <Pages>4</Pages>
  <Words>465</Words>
  <Characters>2656</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3115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1134</cp:revision>
  <cp:lastPrinted>2009-02-06T05:36:00Z</cp:lastPrinted>
  <dcterms:created xsi:type="dcterms:W3CDTF">2024-01-07T13:43:00Z</dcterms:created>
  <dcterms:modified xsi:type="dcterms:W3CDTF">2025-11-02T21:00:00Z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